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1F4E79"/>
          <w:sz w:val="56"/>
          <w:szCs w:val="56"/>
        </w:rPr>
        <w:t xml:space="preserve">Selenium with Java</w:t>
      </w:r>
    </w:p>
    <w:p>
      <w:pPr>
        <w:spacing w:after="100"/>
        <w:jc w:val="center"/>
      </w:pPr>
      <w:r>
        <w:rPr>
          <w:rFonts w:ascii="Calibri" w:cs="Calibri" w:eastAsia="Calibri" w:hAnsi="Calibri"/>
          <w:color w:val="444444"/>
          <w:sz w:val="30"/>
          <w:szCs w:val="30"/>
        </w:rPr>
        <w:t xml:space="preserve">Test Automation Foundations to First Working Scripts</w:t>
      </w:r>
    </w:p>
    <w:p>
      <w:pPr>
        <w:spacing w:before="600"/>
        <w:jc w:val="center"/>
      </w:pPr>
      <w:r>
        <w:rPr>
          <w:rFonts w:ascii="Calibri" w:cs="Calibri" w:eastAsia="Calibri" w:hAnsi="Calibri"/>
          <w:i/>
          <w:iCs/>
          <w:sz w:val="22"/>
          <w:szCs w:val="22"/>
        </w:rPr>
        <w:t xml:space="preserve">Corporate Training Module</w:t>
      </w:r>
    </w:p>
    <w:p>
      <w:r>
        <w:br w:type="page"/>
      </w:r>
    </w:p>
    <w:p>
      <w:pPr>
        <w:pStyle w:val="Heading1"/>
        <w:spacing w:after="200" w:before="400"/>
      </w:pPr>
      <w:r>
        <w:t xml:space="preserve">1. What Is Test Automation?</w:t>
      </w:r>
    </w:p>
    <w:p>
      <w:pPr>
        <w:spacing w:after="150" w:line="300"/>
      </w:pPr>
      <w:r>
        <w:rPr>
          <w:rFonts w:ascii="Calibri" w:cs="Calibri" w:eastAsia="Calibri" w:hAnsi="Calibri"/>
          <w:sz w:val="22"/>
          <w:szCs w:val="22"/>
        </w:rPr>
        <w:t xml:space="preserve">Test automation is the practice of using specialized software tools to execute test cases against an application, compare the actual results with expected results, and report pass/fail outcomes — without a human manually repeating those steps each time.</w:t>
      </w:r>
    </w:p>
    <w:p>
      <w:pPr>
        <w:spacing w:after="150" w:line="300"/>
      </w:pPr>
      <w:r>
        <w:rPr>
          <w:rFonts w:ascii="Calibri" w:cs="Calibri" w:eastAsia="Calibri" w:hAnsi="Calibri"/>
          <w:sz w:val="22"/>
          <w:szCs w:val="22"/>
        </w:rPr>
        <w:t xml:space="preserve">Instead of a tester clicking through a login page 50 times across 50 test cycles, an automation script does it in seconds, every time, exactly the same way. Automation does not replace testers — it removes the repetitive, mechanical part of testing so testers can focus on exploratory testing, usability, and edge cases that require human judgment.</w:t>
      </w:r>
    </w:p>
    <w:p>
      <w:pPr>
        <w:pStyle w:val="Heading2"/>
        <w:spacing w:after="150" w:before="300"/>
      </w:pPr>
      <w:r>
        <w:t xml:space="preserve">Why Teams Automate</w:t>
      </w:r>
    </w:p>
    <w:p>
      <w:pPr>
        <w:pStyle w:val="ListParagraph"/>
        <w:numPr>
          <w:ilvl w:val="0"/>
          <w:numId w:val="1"/>
        </w:numPr>
        <w:spacing w:after="80"/>
        <w:rPr>
          <w:rFonts w:ascii="Calibri" w:cs="Calibri" w:eastAsia="Calibri" w:hAnsi="Calibri"/>
          <w:sz w:val="22"/>
          <w:szCs w:val="22"/>
        </w:rPr>
      </w:pPr>
      <w:r>
        <w:t xml:space="preserve">Speed: A regression suite that takes 3 days manually can run in 30 minutes.</w:t>
      </w:r>
    </w:p>
    <w:p>
      <w:pPr>
        <w:pStyle w:val="ListParagraph"/>
        <w:numPr>
          <w:ilvl w:val="0"/>
          <w:numId w:val="1"/>
        </w:numPr>
        <w:spacing w:after="80"/>
        <w:rPr>
          <w:rFonts w:ascii="Calibri" w:cs="Calibri" w:eastAsia="Calibri" w:hAnsi="Calibri"/>
          <w:sz w:val="22"/>
          <w:szCs w:val="22"/>
        </w:rPr>
      </w:pPr>
      <w:r>
        <w:t xml:space="preserve">Consistency: Scripts execute the same steps in the same order every time — no human fatigue or missed steps.</w:t>
      </w:r>
    </w:p>
    <w:p>
      <w:pPr>
        <w:pStyle w:val="ListParagraph"/>
        <w:numPr>
          <w:ilvl w:val="0"/>
          <w:numId w:val="1"/>
        </w:numPr>
        <w:spacing w:after="80"/>
        <w:rPr>
          <w:rFonts w:ascii="Calibri" w:cs="Calibri" w:eastAsia="Calibri" w:hAnsi="Calibri"/>
          <w:sz w:val="22"/>
          <w:szCs w:val="22"/>
        </w:rPr>
      </w:pPr>
      <w:r>
        <w:t xml:space="preserve">Reusability: The same script runs across builds, environments, and browsers.</w:t>
      </w:r>
    </w:p>
    <w:p>
      <w:pPr>
        <w:pStyle w:val="ListParagraph"/>
        <w:numPr>
          <w:ilvl w:val="0"/>
          <w:numId w:val="1"/>
        </w:numPr>
        <w:spacing w:after="80"/>
        <w:rPr>
          <w:rFonts w:ascii="Calibri" w:cs="Calibri" w:eastAsia="Calibri" w:hAnsi="Calibri"/>
          <w:sz w:val="22"/>
          <w:szCs w:val="22"/>
        </w:rPr>
      </w:pPr>
      <w:r>
        <w:t xml:space="preserve">Early feedback: Automated tests plug into CI/CD pipelines, catching regressions within minutes of a code commit.</w:t>
      </w:r>
    </w:p>
    <w:p>
      <w:pPr>
        <w:pStyle w:val="ListParagraph"/>
        <w:numPr>
          <w:ilvl w:val="0"/>
          <w:numId w:val="1"/>
        </w:numPr>
        <w:spacing w:after="80"/>
        <w:rPr>
          <w:rFonts w:ascii="Calibri" w:cs="Calibri" w:eastAsia="Calibri" w:hAnsi="Calibri"/>
          <w:sz w:val="22"/>
          <w:szCs w:val="22"/>
        </w:rPr>
      </w:pPr>
      <w:r>
        <w:t xml:space="preserve">Coverage: Frees testers to focus on high-value exploratory and usability testing instead of repetitive checks.</w:t>
      </w:r>
    </w:p>
    <w:p>
      <w:pPr>
        <w:pStyle w:val="Heading2"/>
        <w:spacing w:after="150" w:before="300"/>
      </w:pPr>
      <w:r>
        <w:t xml:space="preserve">Where Automation Fits in the SDLC</w:t>
      </w:r>
    </w:p>
    <w:p>
      <w:pPr>
        <w:spacing w:after="150" w:line="300"/>
      </w:pPr>
      <w:r>
        <w:rPr>
          <w:rFonts w:ascii="Calibri" w:cs="Calibri" w:eastAsia="Calibri" w:hAnsi="Calibri"/>
          <w:sz w:val="22"/>
          <w:szCs w:val="22"/>
        </w:rPr>
        <w:t xml:space="preserve">Automated tests are typically layered as a pyramid: a large base of fast unit tests, a smaller layer of API/integration tests, and a thin top layer of UI end-to-end tests (where Selenium operates). UI automation is powerful but comparatively slower and more brittle than unit/API tests, so it's used deliberately — for critical user journeys, not every possible test case.</w:t>
      </w:r>
    </w:p>
    <w:p>
      <w:pPr>
        <w:pStyle w:val="Heading2"/>
        <w:spacing w:after="150" w:before="300"/>
      </w:pPr>
      <w:r>
        <w:t xml:space="preserve">Common Automation Tools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600"/>
      </w:tblGrid>
      <w:tr>
        <w:trPr>
          <w:tblHeader/>
        </w:trPr>
        <w:tc>
          <w:tcPr>
            <w:tcW w:type="dxa" w:w="2200"/>
            <w:shd w:fill="1F4E79" w:color="auto" w:val="clear"/>
            <w:tcMar>
              <w:top w:type="dxa" w:w="100"/>
              <w:left w:type="dxa" w:w="100"/>
              <w:bottom w:type="dxa" w:w="100"/>
              <w:right w:type="dxa" w:w="100"/>
            </w:tcMar>
          </w:tcPr>
          <w:p>
            <w:r>
              <w:rPr>
                <w:rFonts w:ascii="Calibri" w:cs="Calibri" w:eastAsia="Calibri" w:hAnsi="Calibri"/>
                <w:b/>
                <w:bCs/>
                <w:color w:val="FFFFFF"/>
                <w:sz w:val="20"/>
                <w:szCs w:val="20"/>
              </w:rPr>
              <w:t xml:space="preserve">Tool</w:t>
            </w:r>
          </w:p>
        </w:tc>
        <w:tc>
          <w:tcPr>
            <w:tcW w:type="dxa" w:w="4200"/>
            <w:shd w:fill="1F4E79" w:color="auto" w:val="clear"/>
            <w:tcMar>
              <w:top w:type="dxa" w:w="100"/>
              <w:left w:type="dxa" w:w="100"/>
              <w:bottom w:type="dxa" w:w="100"/>
              <w:right w:type="dxa" w:w="100"/>
            </w:tcMar>
          </w:tcPr>
          <w:p>
            <w:r>
              <w:rPr>
                <w:rFonts w:ascii="Calibri" w:cs="Calibri" w:eastAsia="Calibri" w:hAnsi="Calibri"/>
                <w:b/>
                <w:bCs/>
                <w:color w:val="FFFFFF"/>
                <w:sz w:val="20"/>
                <w:szCs w:val="20"/>
              </w:rPr>
              <w:t xml:space="preserve">Primary Use</w:t>
            </w:r>
          </w:p>
        </w:tc>
        <w:tc>
          <w:tcPr>
            <w:tcW w:type="dxa" w:w="3600"/>
            <w:shd w:fill="1F4E79" w:color="auto" w:val="clear"/>
            <w:tcMar>
              <w:top w:type="dxa" w:w="100"/>
              <w:left w:type="dxa" w:w="100"/>
              <w:bottom w:type="dxa" w:w="100"/>
              <w:right w:type="dxa" w:w="100"/>
            </w:tcMar>
          </w:tcPr>
          <w:p>
            <w:r>
              <w:rPr>
                <w:rFonts w:ascii="Calibri" w:cs="Calibri" w:eastAsia="Calibri" w:hAnsi="Calibri"/>
                <w:b/>
                <w:bCs/>
                <w:color w:val="FFFFFF"/>
                <w:sz w:val="20"/>
                <w:szCs w:val="20"/>
              </w:rPr>
              <w:t xml:space="preserve">Language Support</w:t>
            </w:r>
          </w:p>
        </w:tc>
      </w:tr>
      <w:tr>
        <w:tc>
          <w:tcPr>
            <w:tcW w:type="dxa" w:w="22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Selenium</w:t>
            </w:r>
          </w:p>
        </w:tc>
        <w:tc>
          <w:tcPr>
            <w:tcW w:type="dxa" w:w="42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Web UI automation</w:t>
            </w:r>
          </w:p>
        </w:tc>
        <w:tc>
          <w:tcPr>
            <w:tcW w:type="dxa" w:w="36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Java, Python, C#, JavaScript, Ruby</w:t>
            </w:r>
          </w:p>
        </w:tc>
      </w:tr>
      <w:tr>
        <w:tc>
          <w:tcPr>
            <w:tcW w:type="dxa" w:w="22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Playwright</w:t>
            </w:r>
          </w:p>
        </w:tc>
        <w:tc>
          <w:tcPr>
            <w:tcW w:type="dxa" w:w="42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Web UI automation (modern, fast)</w:t>
            </w:r>
          </w:p>
        </w:tc>
        <w:tc>
          <w:tcPr>
            <w:tcW w:type="dxa" w:w="36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JavaScript/TypeScript, Python, Java, C#</w:t>
            </w:r>
          </w:p>
        </w:tc>
      </w:tr>
      <w:tr>
        <w:tc>
          <w:tcPr>
            <w:tcW w:type="dxa" w:w="22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Appium</w:t>
            </w:r>
          </w:p>
        </w:tc>
        <w:tc>
          <w:tcPr>
            <w:tcW w:type="dxa" w:w="42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Mobile app automation</w:t>
            </w:r>
          </w:p>
        </w:tc>
        <w:tc>
          <w:tcPr>
            <w:tcW w:type="dxa" w:w="36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Same as Selenium (built on WebDriver protocol)</w:t>
            </w:r>
          </w:p>
        </w:tc>
      </w:tr>
      <w:tr>
        <w:tc>
          <w:tcPr>
            <w:tcW w:type="dxa" w:w="22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JUnit / TestNG</w:t>
            </w:r>
          </w:p>
        </w:tc>
        <w:tc>
          <w:tcPr>
            <w:tcW w:type="dxa" w:w="42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Test execution &amp; assertions (Java)</w:t>
            </w:r>
          </w:p>
        </w:tc>
        <w:tc>
          <w:tcPr>
            <w:tcW w:type="dxa" w:w="36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Java</w:t>
            </w:r>
          </w:p>
        </w:tc>
      </w:tr>
      <w:tr>
        <w:tc>
          <w:tcPr>
            <w:tcW w:type="dxa" w:w="22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Postman / RestAssured</w:t>
            </w:r>
          </w:p>
        </w:tc>
        <w:tc>
          <w:tcPr>
            <w:tcW w:type="dxa" w:w="42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API testing</w:t>
            </w:r>
          </w:p>
        </w:tc>
        <w:tc>
          <w:tcPr>
            <w:tcW w:type="dxa" w:w="36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Java (RestAssured), JS (Postman scripts)</w:t>
            </w:r>
          </w:p>
        </w:tc>
      </w:tr>
    </w:tbl>
    <w:p>
      <w:r>
        <w:br w:type="page"/>
      </w:r>
    </w:p>
    <w:p>
      <w:pPr>
        <w:pStyle w:val="Heading1"/>
        <w:spacing w:after="200" w:before="400"/>
      </w:pPr>
      <w:r>
        <w:t xml:space="preserve">2. Manual Testing vs Automation Testing</w:t>
      </w:r>
    </w:p>
    <w:p>
      <w:pPr>
        <w:spacing w:after="150" w:line="300"/>
      </w:pPr>
      <w:r>
        <w:rPr>
          <w:rFonts w:ascii="Calibri" w:cs="Calibri" w:eastAsia="Calibri" w:hAnsi="Calibri"/>
          <w:sz w:val="22"/>
          <w:szCs w:val="22"/>
        </w:rPr>
        <w:t xml:space="preserve">Manual and automated testing are not competitors — they are complementary approaches, each suited to different situations. A mature QA strategy uses both.</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800"/>
      </w:tblGrid>
      <w:tr>
        <w:trPr>
          <w:tblHeader/>
        </w:trPr>
        <w:tc>
          <w:tcPr>
            <w:tcW w:type="dxa" w:w="1800"/>
            <w:shd w:fill="1F4E79" w:color="auto" w:val="clear"/>
            <w:tcMar>
              <w:top w:type="dxa" w:w="100"/>
              <w:left w:type="dxa" w:w="100"/>
              <w:bottom w:type="dxa" w:w="100"/>
              <w:right w:type="dxa" w:w="100"/>
            </w:tcMar>
          </w:tcPr>
          <w:p>
            <w:r>
              <w:rPr>
                <w:rFonts w:ascii="Calibri" w:cs="Calibri" w:eastAsia="Calibri" w:hAnsi="Calibri"/>
                <w:b/>
                <w:bCs/>
                <w:color w:val="FFFFFF"/>
                <w:sz w:val="20"/>
                <w:szCs w:val="20"/>
              </w:rPr>
              <w:t xml:space="preserve">Aspect</w:t>
            </w:r>
          </w:p>
        </w:tc>
        <w:tc>
          <w:tcPr>
            <w:tcW w:type="dxa" w:w="3600"/>
            <w:shd w:fill="1F4E79" w:color="auto" w:val="clear"/>
            <w:tcMar>
              <w:top w:type="dxa" w:w="100"/>
              <w:left w:type="dxa" w:w="100"/>
              <w:bottom w:type="dxa" w:w="100"/>
              <w:right w:type="dxa" w:w="100"/>
            </w:tcMar>
          </w:tcPr>
          <w:p>
            <w:r>
              <w:rPr>
                <w:rFonts w:ascii="Calibri" w:cs="Calibri" w:eastAsia="Calibri" w:hAnsi="Calibri"/>
                <w:b/>
                <w:bCs/>
                <w:color w:val="FFFFFF"/>
                <w:sz w:val="20"/>
                <w:szCs w:val="20"/>
              </w:rPr>
              <w:t xml:space="preserve">Manual Testing</w:t>
            </w:r>
          </w:p>
        </w:tc>
        <w:tc>
          <w:tcPr>
            <w:tcW w:type="dxa" w:w="3800"/>
            <w:shd w:fill="1F4E79" w:color="auto" w:val="clear"/>
            <w:tcMar>
              <w:top w:type="dxa" w:w="100"/>
              <w:left w:type="dxa" w:w="100"/>
              <w:bottom w:type="dxa" w:w="100"/>
              <w:right w:type="dxa" w:w="100"/>
            </w:tcMar>
          </w:tcPr>
          <w:p>
            <w:r>
              <w:rPr>
                <w:rFonts w:ascii="Calibri" w:cs="Calibri" w:eastAsia="Calibri" w:hAnsi="Calibri"/>
                <w:b/>
                <w:bCs/>
                <w:color w:val="FFFFFF"/>
                <w:sz w:val="20"/>
                <w:szCs w:val="20"/>
              </w:rPr>
              <w:t xml:space="preserve">Automation Testing</w:t>
            </w:r>
          </w:p>
        </w:tc>
      </w:tr>
      <w:tr>
        <w:tc>
          <w:tcPr>
            <w:tcW w:type="dxa" w:w="18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Execution</w:t>
            </w:r>
          </w:p>
        </w:tc>
        <w:tc>
          <w:tcPr>
            <w:tcW w:type="dxa" w:w="36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Human executes steps by hand</w:t>
            </w:r>
          </w:p>
        </w:tc>
        <w:tc>
          <w:tcPr>
            <w:tcW w:type="dxa" w:w="38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Script executes steps via code</w:t>
            </w:r>
          </w:p>
        </w:tc>
      </w:tr>
      <w:tr>
        <w:tc>
          <w:tcPr>
            <w:tcW w:type="dxa" w:w="18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Speed</w:t>
            </w:r>
          </w:p>
        </w:tc>
        <w:tc>
          <w:tcPr>
            <w:tcW w:type="dxa" w:w="36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Slow, especially for regression</w:t>
            </w:r>
          </w:p>
        </w:tc>
        <w:tc>
          <w:tcPr>
            <w:tcW w:type="dxa" w:w="38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Fast — thousands of steps per minute</w:t>
            </w:r>
          </w:p>
        </w:tc>
      </w:tr>
      <w:tr>
        <w:tc>
          <w:tcPr>
            <w:tcW w:type="dxa" w:w="18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Initial cost</w:t>
            </w:r>
          </w:p>
        </w:tc>
        <w:tc>
          <w:tcPr>
            <w:tcW w:type="dxa" w:w="36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Low (no script development)</w:t>
            </w:r>
          </w:p>
        </w:tc>
        <w:tc>
          <w:tcPr>
            <w:tcW w:type="dxa" w:w="38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Higher (script development &amp; maintenance)</w:t>
            </w:r>
          </w:p>
        </w:tc>
      </w:tr>
      <w:tr>
        <w:tc>
          <w:tcPr>
            <w:tcW w:type="dxa" w:w="18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Long-term cost</w:t>
            </w:r>
          </w:p>
        </w:tc>
        <w:tc>
          <w:tcPr>
            <w:tcW w:type="dxa" w:w="36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High (repetitive effort every cycle)</w:t>
            </w:r>
          </w:p>
        </w:tc>
        <w:tc>
          <w:tcPr>
            <w:tcW w:type="dxa" w:w="38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Low after the initial investment</w:t>
            </w:r>
          </w:p>
        </w:tc>
      </w:tr>
      <w:tr>
        <w:tc>
          <w:tcPr>
            <w:tcW w:type="dxa" w:w="18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Reliability</w:t>
            </w:r>
          </w:p>
        </w:tc>
        <w:tc>
          <w:tcPr>
            <w:tcW w:type="dxa" w:w="36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Prone to human error / fatigue</w:t>
            </w:r>
          </w:p>
        </w:tc>
        <w:tc>
          <w:tcPr>
            <w:tcW w:type="dxa" w:w="38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Consistent, repeatable results</w:t>
            </w:r>
          </w:p>
        </w:tc>
      </w:tr>
      <w:tr>
        <w:tc>
          <w:tcPr>
            <w:tcW w:type="dxa" w:w="18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Best suited for</w:t>
            </w:r>
          </w:p>
        </w:tc>
        <w:tc>
          <w:tcPr>
            <w:tcW w:type="dxa" w:w="36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Exploratory, usability, ad-hoc, one-time tests</w:t>
            </w:r>
          </w:p>
        </w:tc>
        <w:tc>
          <w:tcPr>
            <w:tcW w:type="dxa" w:w="38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Regression, smoke, data-driven, cross-browser tests</w:t>
            </w:r>
          </w:p>
        </w:tc>
      </w:tr>
      <w:tr>
        <w:tc>
          <w:tcPr>
            <w:tcW w:type="dxa" w:w="18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Human judgment</w:t>
            </w:r>
          </w:p>
        </w:tc>
        <w:tc>
          <w:tcPr>
            <w:tcW w:type="dxa" w:w="36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Strong — spots visual/UX issues</w:t>
            </w:r>
          </w:p>
        </w:tc>
        <w:tc>
          <w:tcPr>
            <w:tcW w:type="dxa" w:w="38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Weak — only checks what it's told to check</w:t>
            </w:r>
          </w:p>
        </w:tc>
      </w:tr>
      <w:tr>
        <w:tc>
          <w:tcPr>
            <w:tcW w:type="dxa" w:w="18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Maintenance</w:t>
            </w:r>
          </w:p>
        </w:tc>
        <w:tc>
          <w:tcPr>
            <w:tcW w:type="dxa" w:w="36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None</w:t>
            </w:r>
          </w:p>
        </w:tc>
        <w:tc>
          <w:tcPr>
            <w:tcW w:type="dxa" w:w="38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Scripts must be updated when UI changes</w:t>
            </w:r>
          </w:p>
        </w:tc>
      </w:tr>
    </w:tbl>
    <w:p>
      <w:pPr>
        <w:shd w:fill="FFF3CD" w:color="auto" w:val="clear"/>
        <w:spacing w:after="150" w:before="150"/>
        <w:ind w:left="200"/>
      </w:pPr>
      <w:r>
        <w:rPr>
          <w:rFonts w:ascii="Calibri" w:cs="Calibri" w:eastAsia="Calibri" w:hAnsi="Calibri"/>
          <w:b/>
          <w:bCs/>
          <w:sz w:val="22"/>
          <w:szCs w:val="22"/>
        </w:rPr>
        <w:t xml:space="preserve">Rule of thumb: </w:t>
      </w:r>
      <w:r>
        <w:rPr>
          <w:rFonts w:ascii="Calibri" w:cs="Calibri" w:eastAsia="Calibri" w:hAnsi="Calibri"/>
          <w:sz w:val="22"/>
          <w:szCs w:val="22"/>
        </w:rPr>
        <w:t xml:space="preserve">If a test will be repeated more than a handful of times across builds, it's a strong automation candidate. If it's exploratory or run once, do it manually.</w:t>
      </w:r>
    </w:p>
    <w:p>
      <w:r>
        <w:br w:type="page"/>
      </w:r>
    </w:p>
    <w:p>
      <w:pPr>
        <w:pStyle w:val="Heading1"/>
        <w:spacing w:after="200" w:before="400"/>
      </w:pPr>
      <w:r>
        <w:t xml:space="preserve">3. What to Automate and What Not to Automate</w:t>
      </w:r>
    </w:p>
    <w:p>
      <w:pPr>
        <w:spacing w:after="150" w:line="300"/>
      </w:pPr>
      <w:r>
        <w:rPr>
          <w:rFonts w:ascii="Calibri" w:cs="Calibri" w:eastAsia="Calibri" w:hAnsi="Calibri"/>
          <w:sz w:val="22"/>
          <w:szCs w:val="22"/>
        </w:rPr>
        <w:t xml:space="preserve">Not everything should be automated. Picking the wrong candidates leads to a bloated, flaky, expensive-to-maintain suite. Use the criteria below.</w:t>
      </w:r>
    </w:p>
    <w:p>
      <w:pPr>
        <w:pStyle w:val="Heading2"/>
        <w:spacing w:after="150" w:before="300"/>
      </w:pPr>
      <w:r>
        <w:t xml:space="preserve">Good Candidates for Automation</w:t>
      </w:r>
    </w:p>
    <w:p>
      <w:pPr>
        <w:pStyle w:val="ListParagraph"/>
        <w:numPr>
          <w:ilvl w:val="0"/>
          <w:numId w:val="1"/>
        </w:numPr>
        <w:spacing w:after="80"/>
        <w:rPr>
          <w:rFonts w:ascii="Calibri" w:cs="Calibri" w:eastAsia="Calibri" w:hAnsi="Calibri"/>
          <w:sz w:val="22"/>
          <w:szCs w:val="22"/>
        </w:rPr>
      </w:pPr>
      <w:r>
        <w:t xml:space="preserve">Repetitive regression tests run every build/release.</w:t>
      </w:r>
    </w:p>
    <w:p>
      <w:pPr>
        <w:pStyle w:val="ListParagraph"/>
        <w:numPr>
          <w:ilvl w:val="0"/>
          <w:numId w:val="1"/>
        </w:numPr>
        <w:spacing w:after="80"/>
        <w:rPr>
          <w:rFonts w:ascii="Calibri" w:cs="Calibri" w:eastAsia="Calibri" w:hAnsi="Calibri"/>
          <w:sz w:val="22"/>
          <w:szCs w:val="22"/>
        </w:rPr>
      </w:pPr>
      <w:r>
        <w:t xml:space="preserve">Smoke tests that verify critical paths after every deployment (login, checkout, search).</w:t>
      </w:r>
    </w:p>
    <w:p>
      <w:pPr>
        <w:pStyle w:val="ListParagraph"/>
        <w:numPr>
          <w:ilvl w:val="0"/>
          <w:numId w:val="1"/>
        </w:numPr>
        <w:spacing w:after="80"/>
        <w:rPr>
          <w:rFonts w:ascii="Calibri" w:cs="Calibri" w:eastAsia="Calibri" w:hAnsi="Calibri"/>
          <w:sz w:val="22"/>
          <w:szCs w:val="22"/>
        </w:rPr>
      </w:pPr>
      <w:r>
        <w:t xml:space="preserve">Data-driven tests — the same flow tested with many input combinations.</w:t>
      </w:r>
    </w:p>
    <w:p>
      <w:pPr>
        <w:pStyle w:val="ListParagraph"/>
        <w:numPr>
          <w:ilvl w:val="0"/>
          <w:numId w:val="1"/>
        </w:numPr>
        <w:spacing w:after="80"/>
        <w:rPr>
          <w:rFonts w:ascii="Calibri" w:cs="Calibri" w:eastAsia="Calibri" w:hAnsi="Calibri"/>
          <w:sz w:val="22"/>
          <w:szCs w:val="22"/>
        </w:rPr>
      </w:pPr>
      <w:r>
        <w:t xml:space="preserve">Cross-browser / cross-device compatibility checks.</w:t>
      </w:r>
    </w:p>
    <w:p>
      <w:pPr>
        <w:pStyle w:val="ListParagraph"/>
        <w:numPr>
          <w:ilvl w:val="0"/>
          <w:numId w:val="1"/>
        </w:numPr>
        <w:spacing w:after="80"/>
        <w:rPr>
          <w:rFonts w:ascii="Calibri" w:cs="Calibri" w:eastAsia="Calibri" w:hAnsi="Calibri"/>
          <w:sz w:val="22"/>
          <w:szCs w:val="22"/>
        </w:rPr>
      </w:pPr>
      <w:r>
        <w:t xml:space="preserve">Stable features that are unlikely to change frequently.</w:t>
      </w:r>
    </w:p>
    <w:p>
      <w:pPr>
        <w:pStyle w:val="ListParagraph"/>
        <w:numPr>
          <w:ilvl w:val="0"/>
          <w:numId w:val="1"/>
        </w:numPr>
        <w:spacing w:after="80"/>
        <w:rPr>
          <w:rFonts w:ascii="Calibri" w:cs="Calibri" w:eastAsia="Calibri" w:hAnsi="Calibri"/>
          <w:sz w:val="22"/>
          <w:szCs w:val="22"/>
        </w:rPr>
      </w:pPr>
      <w:r>
        <w:t xml:space="preserve">High-risk business-critical workflows (e.g., loan approval, fund transfer in banking apps).</w:t>
      </w:r>
    </w:p>
    <w:p>
      <w:pPr>
        <w:pStyle w:val="Heading2"/>
        <w:spacing w:after="150" w:before="300"/>
      </w:pPr>
      <w:r>
        <w:t xml:space="preserve">Poor Candidates for Automation</w:t>
      </w:r>
    </w:p>
    <w:p>
      <w:pPr>
        <w:pStyle w:val="ListParagraph"/>
        <w:numPr>
          <w:ilvl w:val="0"/>
          <w:numId w:val="1"/>
        </w:numPr>
        <w:spacing w:after="80"/>
        <w:rPr>
          <w:rFonts w:ascii="Calibri" w:cs="Calibri" w:eastAsia="Calibri" w:hAnsi="Calibri"/>
          <w:sz w:val="22"/>
          <w:szCs w:val="22"/>
        </w:rPr>
      </w:pPr>
      <w:r>
        <w:t xml:space="preserve">One-time or rarely executed tests — the scripting effort isn't worth it.</w:t>
      </w:r>
    </w:p>
    <w:p>
      <w:pPr>
        <w:pStyle w:val="ListParagraph"/>
        <w:numPr>
          <w:ilvl w:val="0"/>
          <w:numId w:val="1"/>
        </w:numPr>
        <w:spacing w:after="80"/>
        <w:rPr>
          <w:rFonts w:ascii="Calibri" w:cs="Calibri" w:eastAsia="Calibri" w:hAnsi="Calibri"/>
          <w:sz w:val="22"/>
          <w:szCs w:val="22"/>
        </w:rPr>
      </w:pPr>
      <w:r>
        <w:t xml:space="preserve">Exploratory and usability testing — requires human intuition and visual judgment.</w:t>
      </w:r>
    </w:p>
    <w:p>
      <w:pPr>
        <w:pStyle w:val="ListParagraph"/>
        <w:numPr>
          <w:ilvl w:val="0"/>
          <w:numId w:val="1"/>
        </w:numPr>
        <w:spacing w:after="80"/>
        <w:rPr>
          <w:rFonts w:ascii="Calibri" w:cs="Calibri" w:eastAsia="Calibri" w:hAnsi="Calibri"/>
          <w:sz w:val="22"/>
          <w:szCs w:val="22"/>
        </w:rPr>
      </w:pPr>
      <w:r>
        <w:t xml:space="preserve">Features still under active UI/UX redesign — scripts break faster than they're useful.</w:t>
      </w:r>
    </w:p>
    <w:p>
      <w:pPr>
        <w:pStyle w:val="ListParagraph"/>
        <w:numPr>
          <w:ilvl w:val="0"/>
          <w:numId w:val="1"/>
        </w:numPr>
        <w:spacing w:after="80"/>
        <w:rPr>
          <w:rFonts w:ascii="Calibri" w:cs="Calibri" w:eastAsia="Calibri" w:hAnsi="Calibri"/>
          <w:sz w:val="22"/>
          <w:szCs w:val="22"/>
        </w:rPr>
      </w:pPr>
      <w:r>
        <w:t xml:space="preserve">CAPTCHA, OTP-based flows, or anything intentionally designed to block bots (needs special handling).</w:t>
      </w:r>
    </w:p>
    <w:p>
      <w:pPr>
        <w:pStyle w:val="ListParagraph"/>
        <w:numPr>
          <w:ilvl w:val="0"/>
          <w:numId w:val="1"/>
        </w:numPr>
        <w:spacing w:after="80"/>
        <w:rPr>
          <w:rFonts w:ascii="Calibri" w:cs="Calibri" w:eastAsia="Calibri" w:hAnsi="Calibri"/>
          <w:sz w:val="22"/>
          <w:szCs w:val="22"/>
        </w:rPr>
      </w:pPr>
      <w:r>
        <w:t xml:space="preserve">Ad-hoc, undocumented, or highly subjective checks (e.g., "does this feel right").</w:t>
      </w:r>
    </w:p>
    <w:p>
      <w:pPr>
        <w:shd w:fill="FFF3CD" w:color="auto" w:val="clear"/>
        <w:spacing w:after="150" w:before="150"/>
        <w:ind w:left="200"/>
      </w:pPr>
      <w:r>
        <w:rPr>
          <w:rFonts w:ascii="Calibri" w:cs="Calibri" w:eastAsia="Calibri" w:hAnsi="Calibri"/>
          <w:b/>
          <w:bCs/>
          <w:sz w:val="22"/>
          <w:szCs w:val="22"/>
        </w:rPr>
        <w:t xml:space="preserve">Practical tip: </w:t>
      </w:r>
      <w:r>
        <w:rPr>
          <w:rFonts w:ascii="Calibri" w:cs="Calibri" w:eastAsia="Calibri" w:hAnsi="Calibri"/>
          <w:sz w:val="22"/>
          <w:szCs w:val="22"/>
        </w:rPr>
        <w:t xml:space="preserve">A common heuristic used in industry: automate a test case only if it will be executed 3 or more times and its steps are stable and well-defined.</w:t>
      </w:r>
    </w:p>
    <w:p>
      <w:r>
        <w:br w:type="page"/>
      </w:r>
    </w:p>
    <w:p>
      <w:pPr>
        <w:pStyle w:val="Heading1"/>
        <w:spacing w:after="200" w:before="400"/>
      </w:pPr>
      <w:r>
        <w:t xml:space="preserve">4. Introduction to Selenium</w:t>
      </w:r>
    </w:p>
    <w:p>
      <w:pPr>
        <w:spacing w:after="150" w:line="300"/>
      </w:pPr>
      <w:r>
        <w:rPr>
          <w:rFonts w:ascii="Calibri" w:cs="Calibri" w:eastAsia="Calibri" w:hAnsi="Calibri"/>
          <w:sz w:val="22"/>
          <w:szCs w:val="22"/>
        </w:rPr>
        <w:t xml:space="preserve">Selenium is a free, open-source suite of tools for automating web browsers. It was originally created in 2004 by Jason Huggins at ThoughtWorks and has become the de facto industry standard for web UI test automation.</w:t>
      </w:r>
    </w:p>
    <w:p>
      <w:pPr>
        <w:pStyle w:val="Heading2"/>
        <w:spacing w:after="150" w:before="300"/>
      </w:pPr>
      <w:r>
        <w:t xml:space="preserve">Components of the Selenium Suite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F4E79" w:color="auto" w:val="clear"/>
            <w:tcMar>
              <w:top w:type="dxa" w:w="100"/>
              <w:left w:type="dxa" w:w="100"/>
              <w:bottom w:type="dxa" w:w="100"/>
              <w:right w:type="dxa" w:w="100"/>
            </w:tcMar>
          </w:tcPr>
          <w:p>
            <w:r>
              <w:rPr>
                <w:rFonts w:ascii="Calibri" w:cs="Calibri" w:eastAsia="Calibri" w:hAnsi="Calibri"/>
                <w:b/>
                <w:bCs/>
                <w:color w:val="FFFFFF"/>
                <w:sz w:val="20"/>
                <w:szCs w:val="20"/>
              </w:rPr>
              <w:t xml:space="preserve">Component</w:t>
            </w:r>
          </w:p>
        </w:tc>
        <w:tc>
          <w:tcPr>
            <w:tcW w:type="dxa" w:w="6400"/>
            <w:shd w:fill="1F4E79" w:color="auto" w:val="clear"/>
            <w:tcMar>
              <w:top w:type="dxa" w:w="100"/>
              <w:left w:type="dxa" w:w="100"/>
              <w:bottom w:type="dxa" w:w="100"/>
              <w:right w:type="dxa" w:w="100"/>
            </w:tcMar>
          </w:tcPr>
          <w:p>
            <w:r>
              <w:rPr>
                <w:rFonts w:ascii="Calibri" w:cs="Calibri" w:eastAsia="Calibri" w:hAnsi="Calibri"/>
                <w:b/>
                <w:bCs/>
                <w:color w:val="FFFFFF"/>
                <w:sz w:val="20"/>
                <w:szCs w:val="20"/>
              </w:rPr>
              <w:t xml:space="preserve">Purpose</w:t>
            </w:r>
          </w:p>
        </w:tc>
      </w:tr>
      <w:tr>
        <w:tc>
          <w:tcPr>
            <w:tcW w:type="dxa" w:w="32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Selenium WebDriver</w:t>
            </w:r>
          </w:p>
        </w:tc>
        <w:tc>
          <w:tcPr>
            <w:tcW w:type="dxa" w:w="64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Programmatic API to drive a real browser directly — the core tool used for automation today.</w:t>
            </w:r>
          </w:p>
        </w:tc>
      </w:tr>
      <w:tr>
        <w:tc>
          <w:tcPr>
            <w:tcW w:type="dxa" w:w="32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Selenium IDE</w:t>
            </w:r>
          </w:p>
        </w:tc>
        <w:tc>
          <w:tcPr>
            <w:tcW w:type="dxa" w:w="64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Browser extension (record &amp; playback) for quick, simple test creation without coding.</w:t>
            </w:r>
          </w:p>
        </w:tc>
      </w:tr>
      <w:tr>
        <w:tc>
          <w:tcPr>
            <w:tcW w:type="dxa" w:w="32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Selenium Grid</w:t>
            </w:r>
          </w:p>
        </w:tc>
        <w:tc>
          <w:tcPr>
            <w:tcW w:type="dxa" w:w="64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Runs tests in parallel across multiple machines/browsers — used for distributed and cross-browser execution.</w:t>
            </w:r>
          </w:p>
        </w:tc>
      </w:tr>
    </w:tbl>
    <w:p>
      <w:pPr>
        <w:pStyle w:val="Heading2"/>
        <w:spacing w:after="150" w:before="300"/>
      </w:pPr>
      <w:r>
        <w:t xml:space="preserve">Why Selenium</w:t>
      </w:r>
    </w:p>
    <w:p>
      <w:pPr>
        <w:pStyle w:val="ListParagraph"/>
        <w:numPr>
          <w:ilvl w:val="0"/>
          <w:numId w:val="1"/>
        </w:numPr>
        <w:spacing w:after="80"/>
        <w:rPr>
          <w:rFonts w:ascii="Calibri" w:cs="Calibri" w:eastAsia="Calibri" w:hAnsi="Calibri"/>
          <w:sz w:val="22"/>
          <w:szCs w:val="22"/>
        </w:rPr>
      </w:pPr>
      <w:r>
        <w:t xml:space="preserve">Supports multiple languages: Java, Python, C#, JavaScript, Ruby, Kotlin.</w:t>
      </w:r>
    </w:p>
    <w:p>
      <w:pPr>
        <w:pStyle w:val="ListParagraph"/>
        <w:numPr>
          <w:ilvl w:val="0"/>
          <w:numId w:val="1"/>
        </w:numPr>
        <w:spacing w:after="80"/>
        <w:rPr>
          <w:rFonts w:ascii="Calibri" w:cs="Calibri" w:eastAsia="Calibri" w:hAnsi="Calibri"/>
          <w:sz w:val="22"/>
          <w:szCs w:val="22"/>
        </w:rPr>
      </w:pPr>
      <w:r>
        <w:t xml:space="preserve">Supports all major browsers: Chrome, Firefox, Edge, Safari.</w:t>
      </w:r>
    </w:p>
    <w:p>
      <w:pPr>
        <w:pStyle w:val="ListParagraph"/>
        <w:numPr>
          <w:ilvl w:val="0"/>
          <w:numId w:val="1"/>
        </w:numPr>
        <w:spacing w:after="80"/>
        <w:rPr>
          <w:rFonts w:ascii="Calibri" w:cs="Calibri" w:eastAsia="Calibri" w:hAnsi="Calibri"/>
          <w:sz w:val="22"/>
          <w:szCs w:val="22"/>
        </w:rPr>
      </w:pPr>
      <w:r>
        <w:t xml:space="preserve">Cross-platform: Windows, macOS, Linux.</w:t>
      </w:r>
    </w:p>
    <w:p>
      <w:pPr>
        <w:pStyle w:val="ListParagraph"/>
        <w:numPr>
          <w:ilvl w:val="0"/>
          <w:numId w:val="1"/>
        </w:numPr>
        <w:spacing w:after="80"/>
        <w:rPr>
          <w:rFonts w:ascii="Calibri" w:cs="Calibri" w:eastAsia="Calibri" w:hAnsi="Calibri"/>
          <w:sz w:val="22"/>
          <w:szCs w:val="22"/>
        </w:rPr>
      </w:pPr>
      <w:r>
        <w:t xml:space="preserve">Free, open-source, and backed by a huge community and ecosystem (TestNG, JUnit, Maven, CI tools).</w:t>
      </w:r>
    </w:p>
    <w:p>
      <w:pPr>
        <w:pStyle w:val="ListParagraph"/>
        <w:numPr>
          <w:ilvl w:val="0"/>
          <w:numId w:val="1"/>
        </w:numPr>
        <w:spacing w:after="80"/>
        <w:rPr>
          <w:rFonts w:ascii="Calibri" w:cs="Calibri" w:eastAsia="Calibri" w:hAnsi="Calibri"/>
          <w:sz w:val="22"/>
          <w:szCs w:val="22"/>
        </w:rPr>
      </w:pPr>
      <w:r>
        <w:t xml:space="preserve">W3C standardized protocol, meaning consistent behavior across browser vendors.</w:t>
      </w:r>
    </w:p>
    <w:p>
      <w:pPr>
        <w:pStyle w:val="Heading2"/>
        <w:spacing w:after="150" w:before="300"/>
      </w:pPr>
      <w:r>
        <w:t xml:space="preserve">Setting Up a Selenium + Java Project (Maven)</w:t>
      </w:r>
    </w:p>
    <w:p>
      <w:pPr>
        <w:spacing w:after="150" w:line="300"/>
      </w:pPr>
      <w:r>
        <w:rPr>
          <w:rFonts w:ascii="Calibri" w:cs="Calibri" w:eastAsia="Calibri" w:hAnsi="Calibri"/>
          <w:sz w:val="22"/>
          <w:szCs w:val="22"/>
        </w:rPr>
        <w:t xml:space="preserve">A typical setup uses Maven for dependency management. Add the following to pom.xml:</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&lt;dependencies&gt;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&lt;!-- Selenium Java bindings --&gt;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&lt;dependency&gt;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&lt;groupId&gt;org.seleniumhq.selenium&lt;/groupId&gt;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&lt;artifactId&gt;selenium-java&lt;/artifactId&gt;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&lt;version&gt;4.23.0&lt;/version&gt;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&lt;/dependency&gt;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&lt;!-- JUnit 5 for running &amp; asserting tests --&gt;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&lt;dependency&gt;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&lt;groupId&gt;org.junit.jupiter&lt;/groupId&gt;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&lt;artifactId&gt;junit-jupiter&lt;/artifactId&gt;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&lt;version&gt;5.10.2&lt;/version&gt;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&lt;scope&gt;test&lt;/scope&gt;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&lt;/dependency&gt;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&lt;/dependencies&gt;</w:t>
      </w:r>
    </w:p>
    <w:p>
      <w:pPr>
        <w:shd w:fill="FFF3CD" w:color="auto" w:val="clear"/>
        <w:spacing w:after="150" w:before="150"/>
        <w:ind w:left="200"/>
      </w:pPr>
      <w:r>
        <w:rPr>
          <w:rFonts w:ascii="Calibri" w:cs="Calibri" w:eastAsia="Calibri" w:hAnsi="Calibri"/>
          <w:b/>
          <w:bCs/>
          <w:sz w:val="22"/>
          <w:szCs w:val="22"/>
        </w:rPr>
        <w:t xml:space="preserve">Note: </w:t>
      </w:r>
      <w:r>
        <w:rPr>
          <w:rFonts w:ascii="Calibri" w:cs="Calibri" w:eastAsia="Calibri" w:hAnsi="Calibri"/>
          <w:sz w:val="22"/>
          <w:szCs w:val="22"/>
        </w:rPr>
        <w:t xml:space="preserve">Selenium 4.6+ ships with built-in Selenium Manager, which automatically downloads and manages the correct browser driver (chromedriver, geckodriver, etc.) for the browser version installed on the machine — no manual driver setup needed.</w:t>
      </w:r>
    </w:p>
    <w:p>
      <w:r>
        <w:br w:type="page"/>
      </w:r>
    </w:p>
    <w:p>
      <w:pPr>
        <w:pStyle w:val="Heading1"/>
        <w:spacing w:after="200" w:before="400"/>
      </w:pPr>
      <w:r>
        <w:t xml:space="preserve">5. Selenium WebDriver Overview</w:t>
      </w:r>
    </w:p>
    <w:p>
      <w:pPr>
        <w:spacing w:after="150" w:line="300"/>
      </w:pPr>
      <w:r>
        <w:rPr>
          <w:rFonts w:ascii="Calibri" w:cs="Calibri" w:eastAsia="Calibri" w:hAnsi="Calibri"/>
          <w:sz w:val="22"/>
          <w:szCs w:val="22"/>
        </w:rPr>
        <w:t xml:space="preserve">Selenium WebDriver is the core API that lets your code control a real browser as if a human were operating it — opening pages, clicking buttons, typing text, and reading content back.</w:t>
      </w:r>
    </w:p>
    <w:p>
      <w:pPr>
        <w:pStyle w:val="Heading2"/>
        <w:spacing w:after="150" w:before="300"/>
      </w:pPr>
      <w:r>
        <w:t xml:space="preserve">How WebDriver Works (Architecture)</w:t>
      </w:r>
    </w:p>
    <w:p>
      <w:pPr>
        <w:pStyle w:val="ListParagraph"/>
        <w:numPr>
          <w:ilvl w:val="0"/>
          <w:numId w:val="1"/>
        </w:numPr>
        <w:spacing w:after="80"/>
        <w:rPr>
          <w:rFonts w:ascii="Calibri" w:cs="Calibri" w:eastAsia="Calibri" w:hAnsi="Calibri"/>
          <w:sz w:val="22"/>
          <w:szCs w:val="22"/>
        </w:rPr>
      </w:pPr>
      <w:r>
        <w:t xml:space="preserve">Your Java test code calls WebDriver API methods (e.g., driver.get(), element.click()).</w:t>
      </w:r>
    </w:p>
    <w:p>
      <w:pPr>
        <w:pStyle w:val="ListParagraph"/>
        <w:numPr>
          <w:ilvl w:val="0"/>
          <w:numId w:val="1"/>
        </w:numPr>
        <w:spacing w:after="80"/>
        <w:rPr>
          <w:rFonts w:ascii="Calibri" w:cs="Calibri" w:eastAsia="Calibri" w:hAnsi="Calibri"/>
          <w:sz w:val="22"/>
          <w:szCs w:val="22"/>
        </w:rPr>
      </w:pPr>
      <w:r>
        <w:t xml:space="preserve">These calls are translated into W3C WebDriver protocol commands (JSON over HTTP).</w:t>
      </w:r>
    </w:p>
    <w:p>
      <w:pPr>
        <w:pStyle w:val="ListParagraph"/>
        <w:numPr>
          <w:ilvl w:val="0"/>
          <w:numId w:val="1"/>
        </w:numPr>
        <w:spacing w:after="80"/>
        <w:rPr>
          <w:rFonts w:ascii="Calibri" w:cs="Calibri" w:eastAsia="Calibri" w:hAnsi="Calibri"/>
          <w:sz w:val="22"/>
          <w:szCs w:val="22"/>
        </w:rPr>
      </w:pPr>
      <w:r>
        <w:t xml:space="preserve">The browser-specific driver executable (chromedriver, geckodriver, msedgedriver) receives the command.</w:t>
      </w:r>
    </w:p>
    <w:p>
      <w:pPr>
        <w:pStyle w:val="ListParagraph"/>
        <w:numPr>
          <w:ilvl w:val="0"/>
          <w:numId w:val="1"/>
        </w:numPr>
        <w:spacing w:after="80"/>
        <w:rPr>
          <w:rFonts w:ascii="Calibri" w:cs="Calibri" w:eastAsia="Calibri" w:hAnsi="Calibri"/>
          <w:sz w:val="22"/>
          <w:szCs w:val="22"/>
        </w:rPr>
      </w:pPr>
      <w:r>
        <w:t xml:space="preserve">The driver executable talks directly to the real browser, using each browser's native automation support.</w:t>
      </w:r>
    </w:p>
    <w:p>
      <w:pPr>
        <w:pStyle w:val="ListParagraph"/>
        <w:numPr>
          <w:ilvl w:val="0"/>
          <w:numId w:val="1"/>
        </w:numPr>
        <w:spacing w:after="80"/>
        <w:rPr>
          <w:rFonts w:ascii="Calibri" w:cs="Calibri" w:eastAsia="Calibri" w:hAnsi="Calibri"/>
          <w:sz w:val="22"/>
          <w:szCs w:val="22"/>
        </w:rPr>
      </w:pPr>
      <w:r>
        <w:t xml:space="preserve">The browser performs the action and returns the result back up the same chain to your test code.</w:t>
      </w:r>
    </w:p>
    <w:p>
      <w:pPr>
        <w:pStyle w:val="Heading2"/>
        <w:spacing w:after="150" w:before="300"/>
      </w:pPr>
      <w:r>
        <w:t xml:space="preserve">Launching a Browser Session</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org.openqa.selenium.WebDriver;</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org.openqa.selenium.chrome.ChromeDriver;</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public class LaunchBrowserDemo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public static void main(String[] args)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 Selenium Manager auto-resolves the matching chromedriver</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WebDriver driver = new ChromeDriver();</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driver.get("https://the-internet.herokuapp.com/");</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System.out.println("Page title: " + driver.getTitle());</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driver.quit(); // always close the browser session</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t>
      </w:r>
    </w:p>
    <w:p>
      <w:pPr>
        <w:spacing w:after="100" w:before="100"/>
      </w:pPr>
      <w:r>
        <w:rPr>
          <w:rFonts w:ascii="Calibri" w:cs="Calibri" w:eastAsia="Calibri" w:hAnsi="Calibri"/>
          <w:i/>
          <w:iCs/>
          <w:color w:val="555555"/>
          <w:sz w:val="20"/>
          <w:szCs w:val="20"/>
        </w:rPr>
        <w:t xml:space="preserve">Running this launches a real Chrome window, navigates to the URL, prints the page title, then closes the browser.</w:t>
      </w:r>
    </w:p>
    <w:p>
      <w:r>
        <w:br w:type="page"/>
      </w:r>
    </w:p>
    <w:p>
      <w:pPr>
        <w:pStyle w:val="Heading1"/>
        <w:spacing w:after="200" w:before="400"/>
      </w:pPr>
      <w:r>
        <w:t xml:space="preserve">6. Browser Automation Flow</w:t>
      </w:r>
    </w:p>
    <w:p>
      <w:pPr>
        <w:spacing w:after="150" w:line="300"/>
      </w:pPr>
      <w:r>
        <w:rPr>
          <w:rFonts w:ascii="Calibri" w:cs="Calibri" w:eastAsia="Calibri" w:hAnsi="Calibri"/>
          <w:sz w:val="22"/>
          <w:szCs w:val="22"/>
        </w:rPr>
        <w:t xml:space="preserve">Almost every Selenium script follows the same five-stage flow:</w:t>
      </w:r>
    </w:p>
    <w:p>
      <w:pPr>
        <w:pStyle w:val="ListParagraph"/>
        <w:numPr>
          <w:ilvl w:val="0"/>
          <w:numId w:val="1"/>
        </w:numPr>
        <w:spacing w:after="80"/>
        <w:rPr>
          <w:rFonts w:ascii="Calibri" w:cs="Calibri" w:eastAsia="Calibri" w:hAnsi="Calibri"/>
          <w:sz w:val="22"/>
          <w:szCs w:val="22"/>
        </w:rPr>
      </w:pPr>
      <w:r>
        <w:t xml:space="preserve">1. Setup — create the WebDriver instance (launch the browser).</w:t>
      </w:r>
    </w:p>
    <w:p>
      <w:pPr>
        <w:pStyle w:val="ListParagraph"/>
        <w:numPr>
          <w:ilvl w:val="0"/>
          <w:numId w:val="1"/>
        </w:numPr>
        <w:spacing w:after="80"/>
        <w:rPr>
          <w:rFonts w:ascii="Calibri" w:cs="Calibri" w:eastAsia="Calibri" w:hAnsi="Calibri"/>
          <w:sz w:val="22"/>
          <w:szCs w:val="22"/>
        </w:rPr>
      </w:pPr>
      <w:r>
        <w:t xml:space="preserve">2. Navigate — go to the target URL.</w:t>
      </w:r>
    </w:p>
    <w:p>
      <w:pPr>
        <w:pStyle w:val="ListParagraph"/>
        <w:numPr>
          <w:ilvl w:val="0"/>
          <w:numId w:val="1"/>
        </w:numPr>
        <w:spacing w:after="80"/>
        <w:rPr>
          <w:rFonts w:ascii="Calibri" w:cs="Calibri" w:eastAsia="Calibri" w:hAnsi="Calibri"/>
          <w:sz w:val="22"/>
          <w:szCs w:val="22"/>
        </w:rPr>
      </w:pPr>
      <w:r>
        <w:t xml:space="preserve">3. Locate — find the web element(s) you need to interact with.</w:t>
      </w:r>
    </w:p>
    <w:p>
      <w:pPr>
        <w:pStyle w:val="ListParagraph"/>
        <w:numPr>
          <w:ilvl w:val="0"/>
          <w:numId w:val="1"/>
        </w:numPr>
        <w:spacing w:after="80"/>
        <w:rPr>
          <w:rFonts w:ascii="Calibri" w:cs="Calibri" w:eastAsia="Calibri" w:hAnsi="Calibri"/>
          <w:sz w:val="22"/>
          <w:szCs w:val="22"/>
        </w:rPr>
      </w:pPr>
      <w:r>
        <w:t xml:space="preserve">4. Interact / Verify — click, type, read text, and assert expected outcomes.</w:t>
      </w:r>
    </w:p>
    <w:p>
      <w:pPr>
        <w:pStyle w:val="ListParagraph"/>
        <w:numPr>
          <w:ilvl w:val="0"/>
          <w:numId w:val="1"/>
        </w:numPr>
        <w:spacing w:after="80"/>
        <w:rPr>
          <w:rFonts w:ascii="Calibri" w:cs="Calibri" w:eastAsia="Calibri" w:hAnsi="Calibri"/>
          <w:sz w:val="22"/>
          <w:szCs w:val="22"/>
        </w:rPr>
      </w:pPr>
      <w:r>
        <w:t xml:space="preserve">5. Teardown — close the browser session to free resources.</w:t>
      </w:r>
    </w:p>
    <w:p>
      <w:pPr>
        <w:pStyle w:val="Heading2"/>
        <w:spacing w:after="150" w:before="300"/>
      </w:pPr>
      <w:r>
        <w:t xml:space="preserve">End-to-End Example: Login Flow</w:t>
      </w:r>
    </w:p>
    <w:p>
      <w:pPr>
        <w:spacing w:after="150" w:line="300"/>
      </w:pPr>
      <w:r>
        <w:rPr>
          <w:rFonts w:ascii="Calibri" w:cs="Calibri" w:eastAsia="Calibri" w:hAnsi="Calibri"/>
          <w:sz w:val="22"/>
          <w:szCs w:val="22"/>
        </w:rPr>
        <w:t xml:space="preserve">This example demonstrates the full flow against a public practice site (the-internet.herokuapp.com/login), which has a real username/password form.</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org.openqa.selenium.By;</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org.openqa.selenium.WebDriver;</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org.openqa.selenium.WebElement;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org.openqa.selenium.chrome.ChromeDriver;</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public class BrowserFlowDemo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public static void main(String[] args)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 1. Setup</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WebDriver driver = new ChromeDriver();</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driver.manage().window().maximize();</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try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 2. Navigate</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driver.get("https://the-internet.herokuapp.com/login");</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 3. Locate</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WebElement usernameField = driver.findElement(By.id("username"));</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WebElement passwordField = driver.findElement(By.id("password"));</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WebElement loginButton = driver.findElement(By.cssSelector("button.radius"));</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 4. Interact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usernameField.sendKeys("tomsmith");</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passwordField.sendKeys("SuperSecretPassword!");</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loginButton.click();</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 Verify outcome</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WebElement flashMessage = driver.findElement(By.id("flash"));</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System.out.println("Result message: " + flashMessage.getText());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 finally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 5. Teardown — always runs, even if a step above fails</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driver.quit();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t>
      </w:r>
    </w:p>
    <w:p>
      <w:pPr>
        <w:shd w:fill="FFF3CD" w:color="auto" w:val="clear"/>
        <w:spacing w:after="150" w:before="150"/>
        <w:ind w:left="200"/>
      </w:pPr>
      <w:r>
        <w:rPr>
          <w:rFonts w:ascii="Calibri" w:cs="Calibri" w:eastAsia="Calibri" w:hAnsi="Calibri"/>
          <w:b/>
          <w:bCs/>
          <w:sz w:val="22"/>
          <w:szCs w:val="22"/>
        </w:rPr>
        <w:t xml:space="preserve">Best practice: </w:t>
      </w:r>
      <w:r>
        <w:rPr>
          <w:rFonts w:ascii="Calibri" w:cs="Calibri" w:eastAsia="Calibri" w:hAnsi="Calibri"/>
          <w:sz w:val="22"/>
          <w:szCs w:val="22"/>
        </w:rPr>
        <w:t xml:space="preserve">Always wrap interactions in try/finally (or use JUnit lifecycle hooks) so driver.quit() runs even if the test fails — otherwise browser processes leak and pile up.</w:t>
      </w:r>
    </w:p>
    <w:p>
      <w:r>
        <w:br w:type="page"/>
      </w:r>
    </w:p>
    <w:p>
      <w:pPr>
        <w:pStyle w:val="Heading1"/>
        <w:spacing w:after="200" w:before="400"/>
      </w:pPr>
      <w:r>
        <w:t xml:space="preserve">7. Locators</w:t>
      </w:r>
    </w:p>
    <w:p>
      <w:pPr>
        <w:spacing w:after="150" w:line="300"/>
      </w:pPr>
      <w:r>
        <w:rPr>
          <w:rFonts w:ascii="Calibri" w:cs="Calibri" w:eastAsia="Calibri" w:hAnsi="Calibri"/>
          <w:sz w:val="22"/>
          <w:szCs w:val="22"/>
        </w:rPr>
        <w:t xml:space="preserve">Locators tell WebDriver which element on the page to act on. Choosing the right locator strategy is one of the most important automation skills — it directly determines how stable your tests are.</w:t>
      </w:r>
    </w:p>
    <w:p>
      <w:pPr>
        <w:spacing w:after="150" w:line="300"/>
      </w:pPr>
      <w:r>
        <w:rPr>
          <w:rFonts w:ascii="Calibri" w:cs="Calibri" w:eastAsia="Calibri" w:hAnsi="Calibri"/>
          <w:sz w:val="22"/>
          <w:szCs w:val="22"/>
        </w:rPr>
        <w:t xml:space="preserve">Assume the following HTML snippet is what we're locating elements in throughout this section:</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&lt;form id="loginForm"&gt;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&lt;input type="text" id="username" name="username" class="form-control" /&gt;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&lt;input type="password" id="password" name="password" class="form-control" /&gt;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&lt;button type="submit" class="btn btn-primary" data-testid="login-btn"&gt;Login&lt;/button&gt;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&lt;/form&gt;</w:t>
      </w:r>
    </w:p>
    <w:p>
      <w:pPr>
        <w:pStyle w:val="Heading2"/>
        <w:spacing w:after="150" w:before="300"/>
      </w:pPr>
      <w:r>
        <w:t xml:space="preserve">7.1 Locating by ID</w:t>
      </w:r>
    </w:p>
    <w:p>
      <w:pPr>
        <w:spacing w:after="150" w:line="300"/>
      </w:pPr>
      <w:r>
        <w:rPr>
          <w:rFonts w:ascii="Calibri" w:cs="Calibri" w:eastAsia="Calibri" w:hAnsi="Calibri"/>
          <w:sz w:val="22"/>
          <w:szCs w:val="22"/>
        </w:rPr>
        <w:t xml:space="preserve">The fastest and most reliable locator when the element has a unique, stable id attribute.</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WebElement username = driver.findElement(By.id("username"));</w:t>
      </w:r>
    </w:p>
    <w:p>
      <w:pPr>
        <w:pStyle w:val="Heading2"/>
        <w:spacing w:after="150" w:before="300"/>
      </w:pPr>
      <w:r>
        <w:t xml:space="preserve">7.2 Locating by Name</w:t>
      </w:r>
    </w:p>
    <w:p>
      <w:pPr>
        <w:spacing w:after="150" w:line="300"/>
      </w:pPr>
      <w:r>
        <w:rPr>
          <w:rFonts w:ascii="Calibri" w:cs="Calibri" w:eastAsia="Calibri" w:hAnsi="Calibri"/>
          <w:sz w:val="22"/>
          <w:szCs w:val="22"/>
        </w:rPr>
        <w:t xml:space="preserve">Useful when elements share a name attribute (common in HTML forms), especially where id is missing.</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WebElement password = driver.findElement(By.name("password"));</w:t>
      </w:r>
    </w:p>
    <w:p>
      <w:pPr>
        <w:pStyle w:val="Heading2"/>
        <w:spacing w:after="150" w:before="300"/>
      </w:pPr>
      <w:r>
        <w:t xml:space="preserve">7.3 Locating by CSS Selector</w:t>
      </w:r>
    </w:p>
    <w:p>
      <w:pPr>
        <w:spacing w:after="150" w:line="300"/>
      </w:pPr>
      <w:r>
        <w:rPr>
          <w:rFonts w:ascii="Calibri" w:cs="Calibri" w:eastAsia="Calibri" w:hAnsi="Calibri"/>
          <w:sz w:val="22"/>
          <w:szCs w:val="22"/>
        </w:rPr>
        <w:t xml:space="preserve">CSS selectors are fast, flexible, and readable. They can target by class, attribute, hierarchy, or a combination.</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By class</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WebElement fieldByClass = driver.findElement(By.cssSelector(".form-control"));</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By tag + class combined</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WebElement loginBtn = driver.findElement(By.cssSelector("button.btn.btn-primary"));</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By custom data attribute (recommended - stable across UI redesigns)</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WebElement loginBtnByTestId = driver.findElement(By.cssSelector("[data-testid='login-btn']"));</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By parent-child relationship</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WebElement usernameInForm = driver.findElement(By.cssSelector("#loginForm input#username"));</w:t>
      </w:r>
    </w:p>
    <w:p>
      <w:pPr>
        <w:pStyle w:val="Heading2"/>
        <w:spacing w:after="150" w:before="300"/>
      </w:pPr>
      <w:r>
        <w:t xml:space="preserve">7.4 Locating by XPath</w:t>
      </w:r>
    </w:p>
    <w:p>
      <w:pPr>
        <w:spacing w:after="150" w:line="300"/>
      </w:pPr>
      <w:r>
        <w:rPr>
          <w:rFonts w:ascii="Calibri" w:cs="Calibri" w:eastAsia="Calibri" w:hAnsi="Calibri"/>
          <w:sz w:val="22"/>
          <w:szCs w:val="22"/>
        </w:rPr>
        <w:t xml:space="preserve">XPath can navigate the DOM in any direction (including upward to parents) and supports powerful text-based matching, at the cost of being more verbose and slightly slower than CSS.</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Absolute-style locate by attribute</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WebElement username = driver.findElement(By.xpath("//input[@id='username']"));</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Locate a button by its visible text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WebElement loginBtn = driver.findElement(By.xpath("//button[text()='Login']"));</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Locate using contains() - useful when classes/text are dynamic</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WebElement partialMatch = driver.findElement(By.xpath("//button[contains(@class,'btn-primary')]"));</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Navigate to a parent element from a child</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WebElement form = driver.findElement(By.xpath("//input[@id='username']/parent::form"));</w:t>
      </w:r>
    </w:p>
    <w:p>
      <w:pPr>
        <w:pStyle w:val="Heading2"/>
        <w:spacing w:after="150" w:before="300"/>
      </w:pPr>
      <w:r>
        <w:t xml:space="preserve">Choosing a Locator Strategy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400"/>
      </w:tblGrid>
      <w:tr>
        <w:trPr>
          <w:tblHeader/>
        </w:trPr>
        <w:tc>
          <w:tcPr>
            <w:tcW w:type="dxa" w:w="2400"/>
            <w:shd w:fill="1F4E79" w:color="auto" w:val="clear"/>
            <w:tcMar>
              <w:top w:type="dxa" w:w="100"/>
              <w:left w:type="dxa" w:w="100"/>
              <w:bottom w:type="dxa" w:w="100"/>
              <w:right w:type="dxa" w:w="100"/>
            </w:tcMar>
          </w:tcPr>
          <w:p>
            <w:r>
              <w:rPr>
                <w:rFonts w:ascii="Calibri" w:cs="Calibri" w:eastAsia="Calibri" w:hAnsi="Calibri"/>
                <w:b/>
                <w:bCs/>
                <w:color w:val="FFFFFF"/>
                <w:sz w:val="20"/>
                <w:szCs w:val="20"/>
              </w:rPr>
              <w:t xml:space="preserve">Locator</w:t>
            </w:r>
          </w:p>
        </w:tc>
        <w:tc>
          <w:tcPr>
            <w:tcW w:type="dxa" w:w="2000"/>
            <w:shd w:fill="1F4E79" w:color="auto" w:val="clear"/>
            <w:tcMar>
              <w:top w:type="dxa" w:w="100"/>
              <w:left w:type="dxa" w:w="100"/>
              <w:bottom w:type="dxa" w:w="100"/>
              <w:right w:type="dxa" w:w="100"/>
            </w:tcMar>
          </w:tcPr>
          <w:p>
            <w:r>
              <w:rPr>
                <w:rFonts w:ascii="Calibri" w:cs="Calibri" w:eastAsia="Calibri" w:hAnsi="Calibri"/>
                <w:b/>
                <w:bCs/>
                <w:color w:val="FFFFFF"/>
                <w:sz w:val="20"/>
                <w:szCs w:val="20"/>
              </w:rPr>
              <w:t xml:space="preserve">Speed</w:t>
            </w:r>
          </w:p>
        </w:tc>
        <w:tc>
          <w:tcPr>
            <w:tcW w:type="dxa" w:w="5400"/>
            <w:shd w:fill="1F4E79" w:color="auto" w:val="clear"/>
            <w:tcMar>
              <w:top w:type="dxa" w:w="100"/>
              <w:left w:type="dxa" w:w="100"/>
              <w:bottom w:type="dxa" w:w="100"/>
              <w:right w:type="dxa" w:w="100"/>
            </w:tcMar>
          </w:tcPr>
          <w:p>
            <w:r>
              <w:rPr>
                <w:rFonts w:ascii="Calibri" w:cs="Calibri" w:eastAsia="Calibri" w:hAnsi="Calibri"/>
                <w:b/>
                <w:bCs/>
                <w:color w:val="FFFFFF"/>
                <w:sz w:val="20"/>
                <w:szCs w:val="20"/>
              </w:rPr>
              <w:t xml:space="preserve">Best When</w:t>
            </w:r>
          </w:p>
        </w:tc>
      </w:tr>
      <w:tr>
        <w:tc>
          <w:tcPr>
            <w:tcW w:type="dxa" w:w="24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ID</w:t>
            </w:r>
          </w:p>
        </w:tc>
        <w:tc>
          <w:tcPr>
            <w:tcW w:type="dxa" w:w="20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Fastest</w:t>
            </w:r>
          </w:p>
        </w:tc>
        <w:tc>
          <w:tcPr>
            <w:tcW w:type="dxa" w:w="54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Element has a unique, stable id</w:t>
            </w:r>
          </w:p>
        </w:tc>
      </w:tr>
      <w:tr>
        <w:tc>
          <w:tcPr>
            <w:tcW w:type="dxa" w:w="24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Name</w:t>
            </w:r>
          </w:p>
        </w:tc>
        <w:tc>
          <w:tcPr>
            <w:tcW w:type="dxa" w:w="20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Fast</w:t>
            </w:r>
          </w:p>
        </w:tc>
        <w:tc>
          <w:tcPr>
            <w:tcW w:type="dxa" w:w="54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Form fields with unique name attributes</w:t>
            </w:r>
          </w:p>
        </w:tc>
      </w:tr>
      <w:tr>
        <w:tc>
          <w:tcPr>
            <w:tcW w:type="dxa" w:w="24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CSS Selector</w:t>
            </w:r>
          </w:p>
        </w:tc>
        <w:tc>
          <w:tcPr>
            <w:tcW w:type="dxa" w:w="20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Fast</w:t>
            </w:r>
          </w:p>
        </w:tc>
        <w:tc>
          <w:tcPr>
            <w:tcW w:type="dxa" w:w="54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Most general-purpose cases; preferred over XPath</w:t>
            </w:r>
          </w:p>
        </w:tc>
      </w:tr>
      <w:tr>
        <w:tc>
          <w:tcPr>
            <w:tcW w:type="dxa" w:w="24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XPath</w:t>
            </w:r>
          </w:p>
        </w:tc>
        <w:tc>
          <w:tcPr>
            <w:tcW w:type="dxa" w:w="20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Slower</w:t>
            </w:r>
          </w:p>
        </w:tc>
        <w:tc>
          <w:tcPr>
            <w:tcW w:type="dxa" w:w="54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Need text matching or upward/complex DOM traversal</w:t>
            </w:r>
          </w:p>
        </w:tc>
      </w:tr>
    </w:tbl>
    <w:p>
      <w:pPr>
        <w:shd w:fill="FFF3CD" w:color="auto" w:val="clear"/>
        <w:spacing w:after="150" w:before="150"/>
        <w:ind w:left="200"/>
      </w:pPr>
      <w:r>
        <w:rPr>
          <w:rFonts w:ascii="Calibri" w:cs="Calibri" w:eastAsia="Calibri" w:hAnsi="Calibri"/>
          <w:b/>
          <w:bCs/>
          <w:sz w:val="22"/>
          <w:szCs w:val="22"/>
        </w:rPr>
        <w:t xml:space="preserve">Priority order: </w:t>
      </w:r>
      <w:r>
        <w:rPr>
          <w:rFonts w:ascii="Calibri" w:cs="Calibri" w:eastAsia="Calibri" w:hAnsi="Calibri"/>
          <w:sz w:val="22"/>
          <w:szCs w:val="22"/>
        </w:rPr>
        <w:t xml:space="preserve">Prefer ID &gt; CSS Selector &gt; XPath, in that order, unless you specifically need XPath's text-matching or parent-navigation abilities.</w:t>
      </w:r>
    </w:p>
    <w:p>
      <w:r>
        <w:br w:type="page"/>
      </w:r>
    </w:p>
    <w:p>
      <w:pPr>
        <w:pStyle w:val="Heading1"/>
        <w:spacing w:after="200" w:before="400"/>
      </w:pPr>
      <w:r>
        <w:t xml:space="preserve">8. Basic WebDriver Commands</w:t>
      </w:r>
    </w:p>
    <w:p>
      <w:pPr>
        <w:spacing w:after="150" w:line="300"/>
      </w:pPr>
      <w:r>
        <w:rPr>
          <w:rFonts w:ascii="Calibri" w:cs="Calibri" w:eastAsia="Calibri" w:hAnsi="Calibri"/>
          <w:sz w:val="22"/>
          <w:szCs w:val="22"/>
        </w:rPr>
        <w:t xml:space="preserve">Beyond locating and interacting with elements, WebDriver exposes commands to control the browser itself.</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org.openqa.selenium.WebDriver;</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org.openqa.selenium.chrome.ChromeDriver;</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public class BasicCommandsDemo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public static void main(String[] args)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WebDriver driver = new ChromeDriver();</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driver.get("https://the-internet.herokuapp.com/");   // open a URL</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System.out.println(driver.getTitle());                // page title</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System.out.println(driver.getCurrentUrl());            // current URL</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System.out.println(driver.getPageSource().length());   // raw HTML length</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driver.manage().window().maximize();                   // maximize window</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driver.navigate().to("https://the-internet.herokuapp.com/login"); // go to a new URL</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driver.navigate().back();                               // browser back button</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driver.navigate().forward();                            // browser forward button</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driver.navigate().refresh();                            // refresh page</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driver.close();  // closes the CURRENT browser tab/window</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 driver.quit(); // closes ALL windows AND ends the WebDriver session</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t>
      </w:r>
    </w:p>
    <w:p>
      <w:pPr>
        <w:pStyle w:val="Heading2"/>
        <w:spacing w:after="150" w:before="300"/>
      </w:pPr>
      <w:r>
        <w:t xml:space="preserve">close() vs quit()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4E79" w:color="auto" w:val="clear"/>
            <w:tcMar>
              <w:top w:type="dxa" w:w="100"/>
              <w:left w:type="dxa" w:w="100"/>
              <w:bottom w:type="dxa" w:w="100"/>
              <w:right w:type="dxa" w:w="100"/>
            </w:tcMar>
          </w:tcPr>
          <w:p>
            <w:r>
              <w:rPr>
                <w:rFonts w:ascii="Calibri" w:cs="Calibri" w:eastAsia="Calibri" w:hAnsi="Calibri"/>
                <w:b/>
                <w:bCs/>
                <w:color w:val="FFFFFF"/>
                <w:sz w:val="20"/>
                <w:szCs w:val="20"/>
              </w:rPr>
              <w:t xml:space="preserve">Method</w:t>
            </w:r>
          </w:p>
        </w:tc>
        <w:tc>
          <w:tcPr>
            <w:tcW w:type="dxa" w:w="6800"/>
            <w:shd w:fill="1F4E79" w:color="auto" w:val="clear"/>
            <w:tcMar>
              <w:top w:type="dxa" w:w="100"/>
              <w:left w:type="dxa" w:w="100"/>
              <w:bottom w:type="dxa" w:w="100"/>
              <w:right w:type="dxa" w:w="100"/>
            </w:tcMar>
          </w:tcPr>
          <w:p>
            <w:r>
              <w:rPr>
                <w:rFonts w:ascii="Calibri" w:cs="Calibri" w:eastAsia="Calibri" w:hAnsi="Calibri"/>
                <w:b/>
                <w:bCs/>
                <w:color w:val="FFFFFF"/>
                <w:sz w:val="20"/>
                <w:szCs w:val="20"/>
              </w:rPr>
              <w:t xml:space="preserve">Effect</w:t>
            </w:r>
          </w:p>
        </w:tc>
      </w:tr>
      <w:tr>
        <w:tc>
          <w:tcPr>
            <w:tcW w:type="dxa" w:w="26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driver.close()</w:t>
            </w:r>
          </w:p>
        </w:tc>
        <w:tc>
          <w:tcPr>
            <w:tcW w:type="dxa" w:w="68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Closes only the current browser tab/window. Session stays alive if other tabs are open.</w:t>
            </w:r>
          </w:p>
        </w:tc>
      </w:tr>
      <w:tr>
        <w:tc>
          <w:tcPr>
            <w:tcW w:type="dxa" w:w="26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driver.quit()</w:t>
            </w:r>
          </w:p>
        </w:tc>
        <w:tc>
          <w:tcPr>
            <w:tcW w:type="dxa" w:w="68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Closes all windows/tabs opened by this session and ends the WebDriver process entirely — always call this at test teardown.</w:t>
            </w:r>
          </w:p>
        </w:tc>
      </w:tr>
    </w:tbl>
    <w:p>
      <w:r>
        <w:br w:type="page"/>
      </w:r>
    </w:p>
    <w:p>
      <w:pPr>
        <w:pStyle w:val="Heading1"/>
        <w:spacing w:after="200" w:before="400"/>
      </w:pPr>
      <w:r>
        <w:t xml:space="preserve">9. Element Interactions</w:t>
      </w:r>
    </w:p>
    <w:p>
      <w:pPr>
        <w:spacing w:after="150" w:line="300"/>
      </w:pPr>
      <w:r>
        <w:rPr>
          <w:rFonts w:ascii="Calibri" w:cs="Calibri" w:eastAsia="Calibri" w:hAnsi="Calibri"/>
          <w:sz w:val="22"/>
          <w:szCs w:val="22"/>
        </w:rPr>
        <w:t xml:space="preserve">Once an element is located, WebDriver provides methods to interact with it and read information back.</w:t>
      </w:r>
    </w:p>
    <w:p>
      <w:pPr>
        <w:pStyle w:val="Heading2"/>
        <w:spacing w:after="150" w:before="300"/>
      </w:pPr>
      <w:r>
        <w:t xml:space="preserve">9.1 Click</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WebElement loginButton = driver.findElement(By.cssSelector("button.radius"));</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loginButton.click();</w:t>
      </w:r>
    </w:p>
    <w:p>
      <w:pPr>
        <w:pStyle w:val="Heading2"/>
        <w:spacing w:after="150" w:before="300"/>
      </w:pPr>
      <w:r>
        <w:t xml:space="preserve">9.2 Type (sendKeys)</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WebElement usernameField = driver.findElement(By.id("username"));</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usernameField.clear();               // clear any pre-filled text first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usernameField.sendKeys("tomsmith");  // type text into the field</w:t>
      </w:r>
    </w:p>
    <w:p>
      <w:pPr>
        <w:pStyle w:val="Heading2"/>
        <w:spacing w:after="150" w:before="300"/>
      </w:pPr>
      <w:r>
        <w:t xml:space="preserve">9.3 Read Text (getText)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WebElement heading = driver.findElement(By.tagName("h2"));</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String headingText = heading.getText();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System.out.println("Heading says: " + headingText);</w:t>
      </w:r>
    </w:p>
    <w:p>
      <w:pPr>
        <w:pStyle w:val="Heading2"/>
        <w:spacing w:after="150" w:before="300"/>
      </w:pPr>
      <w:r>
        <w:t xml:space="preserve">9.4 Validate Message (e.g., after form submission)</w:t>
      </w:r>
    </w:p>
    <w:p>
      <w:pPr>
        <w:spacing w:after="150" w:line="300"/>
      </w:pPr>
      <w:r>
        <w:rPr>
          <w:rFonts w:ascii="Calibri" w:cs="Calibri" w:eastAsia="Calibri" w:hAnsi="Calibri"/>
          <w:sz w:val="22"/>
          <w:szCs w:val="22"/>
        </w:rPr>
        <w:t xml:space="preserve">A very common pattern is to submit a form and then read/validate a confirmation or error banner that appears.</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org.openqa.selenium.By;</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org.openqa.selenium.WebDriver;</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org.openqa.selenium.WebElement;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org.openqa.selenium.chrome.ChromeDriver;</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public class ElementInteractionDemo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public static void main(String[] args)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WebDriver driver = new ChromeDriver();</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driver.get("https://the-internet.herokuapp.com/login");</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driver.findElement(By.id("username")).sendKeys("tomsmith");</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driver.findElement(By.id("password")).sendKeys("SuperSecretPassword!");</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driver.findElement(By.cssSelector("button.radius")).click();</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WebElement flashMessage = driver.findElement(By.id("flash"));</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String message = flashMessage.getText();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if (message.contains("You logged into a secure area"))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System.out.println("PASS: Login success message displayed.");</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 else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System.out.println("FAIL: Unexpected message -&gt; " + message);</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driver.quit();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t>
      </w:r>
    </w:p>
    <w:p>
      <w:pPr>
        <w:pStyle w:val="Heading2"/>
        <w:spacing w:after="150" w:before="300"/>
      </w:pPr>
      <w:r>
        <w:t xml:space="preserve">Other Frequently Used Interaction Methods</w:t>
      </w:r>
    </w:p>
    <w:p>
      <w:pPr>
        <w:pStyle w:val="ListParagraph"/>
        <w:numPr>
          <w:ilvl w:val="0"/>
          <w:numId w:val="1"/>
        </w:numPr>
        <w:spacing w:after="80"/>
        <w:rPr>
          <w:rFonts w:ascii="Calibri" w:cs="Calibri" w:eastAsia="Calibri" w:hAnsi="Calibri"/>
          <w:sz w:val="22"/>
          <w:szCs w:val="22"/>
        </w:rPr>
      </w:pPr>
      <w:r>
        <w:t xml:space="preserve">isDisplayed() — returns true if the element is visible on the page.</w:t>
      </w:r>
    </w:p>
    <w:p>
      <w:pPr>
        <w:pStyle w:val="ListParagraph"/>
        <w:numPr>
          <w:ilvl w:val="0"/>
          <w:numId w:val="1"/>
        </w:numPr>
        <w:spacing w:after="80"/>
        <w:rPr>
          <w:rFonts w:ascii="Calibri" w:cs="Calibri" w:eastAsia="Calibri" w:hAnsi="Calibri"/>
          <w:sz w:val="22"/>
          <w:szCs w:val="22"/>
        </w:rPr>
      </w:pPr>
      <w:r>
        <w:t xml:space="preserve">isEnabled() — returns true if the element is enabled (not disabled/grayed out).</w:t>
      </w:r>
    </w:p>
    <w:p>
      <w:pPr>
        <w:pStyle w:val="ListParagraph"/>
        <w:numPr>
          <w:ilvl w:val="0"/>
          <w:numId w:val="1"/>
        </w:numPr>
        <w:spacing w:after="80"/>
        <w:rPr>
          <w:rFonts w:ascii="Calibri" w:cs="Calibri" w:eastAsia="Calibri" w:hAnsi="Calibri"/>
          <w:sz w:val="22"/>
          <w:szCs w:val="22"/>
        </w:rPr>
      </w:pPr>
      <w:r>
        <w:t xml:space="preserve">isSelected() — returns true if a checkbox/radio button is checked.</w:t>
      </w:r>
    </w:p>
    <w:p>
      <w:pPr>
        <w:pStyle w:val="ListParagraph"/>
        <w:numPr>
          <w:ilvl w:val="0"/>
          <w:numId w:val="1"/>
        </w:numPr>
        <w:spacing w:after="80"/>
        <w:rPr>
          <w:rFonts w:ascii="Calibri" w:cs="Calibri" w:eastAsia="Calibri" w:hAnsi="Calibri"/>
          <w:sz w:val="22"/>
          <w:szCs w:val="22"/>
        </w:rPr>
      </w:pPr>
      <w:r>
        <w:t xml:space="preserve">getAttribute("value") — reads the value of any HTML attribute.</w:t>
      </w:r>
    </w:p>
    <w:p>
      <w:r>
        <w:br w:type="page"/>
      </w:r>
    </w:p>
    <w:p>
      <w:pPr>
        <w:pStyle w:val="Heading1"/>
        <w:spacing w:after="200" w:before="400"/>
      </w:pPr>
      <w:r>
        <w:t xml:space="preserve">10. Assertions</w:t>
      </w:r>
    </w:p>
    <w:p>
      <w:pPr>
        <w:spacing w:after="150" w:line="300"/>
      </w:pPr>
      <w:r>
        <w:rPr>
          <w:rFonts w:ascii="Calibri" w:cs="Calibri" w:eastAsia="Calibri" w:hAnsi="Calibri"/>
          <w:sz w:val="22"/>
          <w:szCs w:val="22"/>
        </w:rPr>
        <w:t xml:space="preserve">Assertions are what turn a script into an actual test. Without an assertion, a script only performs actions — it never verifies anything. If the assertion fails, the test framework marks the test as failed and reports it.</w:t>
      </w:r>
    </w:p>
    <w:p>
      <w:pPr>
        <w:spacing w:after="150" w:line="300"/>
      </w:pPr>
      <w:r>
        <w:rPr>
          <w:rFonts w:ascii="Calibri" w:cs="Calibri" w:eastAsia="Calibri" w:hAnsi="Calibri"/>
          <w:sz w:val="22"/>
          <w:szCs w:val="22"/>
        </w:rPr>
        <w:t xml:space="preserve">Using JUnit 5's Assertions class:</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static org.junit.jupiter.api.Assertions.*;</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org.junit.jupiter.api.Test;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org.openqa.selenium.By;</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org.openqa.selenium.WebDriver;</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org.openqa.selenium.WebElement;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org.openqa.selenium.chrome.ChromeDriver;</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public class LoginAssertionTest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@Test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void loginWithValidCredentials_showsSuccessMessage()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WebDriver driver = new ChromeDriver();</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try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driver.get("https://the-internet.herokuapp.com/login");</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driver.findElement(By.id("username")).sendKeys("tomsmith");</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driver.findElement(By.id("password")).sendKeys("SuperSecretPassword!");</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driver.findElement(By.cssSelector("button.radius")).click();</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WebElement flashMessage = driver.findElement(By.id("flash"));</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String actualMessage = flashMessage.getText();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 Assertions - the test fails here if the condition is false</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assertTrue(actualMessage.contains("You logged into a secure area"),</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"Expected success message was not shown");</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assertTrue(driver.getCurrentUrl().contains("/secure"),</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"URL did not redirect to the secure area");</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 finally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driver.quit();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t>
      </w:r>
    </w:p>
    <w:p>
      <w:pPr>
        <w:pStyle w:val="Heading2"/>
        <w:spacing w:after="150" w:before="300"/>
      </w:pPr>
      <w:r>
        <w:t xml:space="preserve">Commonly Used JUnit Assertions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1F4E79" w:color="auto" w:val="clear"/>
            <w:tcMar>
              <w:top w:type="dxa" w:w="100"/>
              <w:left w:type="dxa" w:w="100"/>
              <w:bottom w:type="dxa" w:w="100"/>
              <w:right w:type="dxa" w:w="100"/>
            </w:tcMar>
          </w:tcPr>
          <w:p>
            <w:r>
              <w:rPr>
                <w:rFonts w:ascii="Calibri" w:cs="Calibri" w:eastAsia="Calibri" w:hAnsi="Calibri"/>
                <w:b/>
                <w:bCs/>
                <w:color w:val="FFFFFF"/>
                <w:sz w:val="20"/>
                <w:szCs w:val="20"/>
              </w:rPr>
              <w:t xml:space="preserve">Assertion</w:t>
            </w:r>
          </w:p>
        </w:tc>
        <w:tc>
          <w:tcPr>
            <w:tcW w:type="dxa" w:w="5800"/>
            <w:shd w:fill="1F4E79" w:color="auto" w:val="clear"/>
            <w:tcMar>
              <w:top w:type="dxa" w:w="100"/>
              <w:left w:type="dxa" w:w="100"/>
              <w:bottom w:type="dxa" w:w="100"/>
              <w:right w:type="dxa" w:w="100"/>
            </w:tcMar>
          </w:tcPr>
          <w:p>
            <w:r>
              <w:rPr>
                <w:rFonts w:ascii="Calibri" w:cs="Calibri" w:eastAsia="Calibri" w:hAnsi="Calibri"/>
                <w:b/>
                <w:bCs/>
                <w:color w:val="FFFFFF"/>
                <w:sz w:val="20"/>
                <w:szCs w:val="20"/>
              </w:rPr>
              <w:t xml:space="preserve">Checks</w:t>
            </w:r>
          </w:p>
        </w:tc>
      </w:tr>
      <w:tr>
        <w:tc>
          <w:tcPr>
            <w:tcW w:type="dxa" w:w="36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assertEquals(expected, actual)</w:t>
            </w:r>
          </w:p>
        </w:tc>
        <w:tc>
          <w:tcPr>
            <w:tcW w:type="dxa" w:w="58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Two values are exactly equal</w:t>
            </w:r>
          </w:p>
        </w:tc>
      </w:tr>
      <w:tr>
        <w:tc>
          <w:tcPr>
            <w:tcW w:type="dxa" w:w="36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assertTrue(condition)</w:t>
            </w:r>
          </w:p>
        </w:tc>
        <w:tc>
          <w:tcPr>
            <w:tcW w:type="dxa" w:w="58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Condition evaluates to true</w:t>
            </w:r>
          </w:p>
        </w:tc>
      </w:tr>
      <w:tr>
        <w:tc>
          <w:tcPr>
            <w:tcW w:type="dxa" w:w="36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assertFalse(condition)</w:t>
            </w:r>
          </w:p>
        </w:tc>
        <w:tc>
          <w:tcPr>
            <w:tcW w:type="dxa" w:w="58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Condition evaluates to false</w:t>
            </w:r>
          </w:p>
        </w:tc>
      </w:tr>
      <w:tr>
        <w:tc>
          <w:tcPr>
            <w:tcW w:type="dxa" w:w="36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assertNotNull(object)</w:t>
            </w:r>
          </w:p>
        </w:tc>
        <w:tc>
          <w:tcPr>
            <w:tcW w:type="dxa" w:w="5800"/>
            <w:shd w:fill="F7F7F7"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Object is not null (e.g., element was found)</w:t>
            </w:r>
          </w:p>
        </w:tc>
      </w:tr>
      <w:tr>
        <w:tc>
          <w:tcPr>
            <w:tcW w:type="dxa" w:w="36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assertAll(...)</w:t>
            </w:r>
          </w:p>
        </w:tc>
        <w:tc>
          <w:tcPr>
            <w:tcW w:type="dxa" w:w="5800"/>
            <w:shd w:fill="FFFFFF" w:color="auto" w:val="clear"/>
            <w:tcMar>
              <w:top w:type="dxa" w:w="100"/>
              <w:left w:type="dxa" w:w="100"/>
              <w:bottom w:type="dxa" w:w="100"/>
              <w:right w:type="dxa" w:w="100"/>
            </w:tcMar>
          </w:tcPr>
          <w:p>
            <w:r>
              <w:rPr>
                <w:rFonts w:ascii="Calibri" w:cs="Calibri" w:eastAsia="Calibri" w:hAnsi="Calibri"/>
                <w:b w:val="false"/>
                <w:bCs w:val="false"/>
                <w:color w:val="000000"/>
                <w:sz w:val="20"/>
                <w:szCs w:val="20"/>
              </w:rPr>
              <w:t xml:space="preserve">Groups multiple assertions; reports all failures together</w:t>
            </w:r>
          </w:p>
        </w:tc>
      </w:tr>
    </w:tbl>
    <w:p>
      <w:pPr>
        <w:shd w:fill="FFF3CD" w:color="auto" w:val="clear"/>
        <w:spacing w:after="150" w:before="150"/>
        <w:ind w:left="200"/>
      </w:pPr>
      <w:r>
        <w:rPr>
          <w:rFonts w:ascii="Calibri" w:cs="Calibri" w:eastAsia="Calibri" w:hAnsi="Calibri"/>
          <w:b/>
          <w:bCs/>
          <w:sz w:val="22"/>
          <w:szCs w:val="22"/>
        </w:rPr>
        <w:t xml:space="preserve">Hard vs soft assertions: </w:t>
      </w:r>
      <w:r>
        <w:rPr>
          <w:rFonts w:ascii="Calibri" w:cs="Calibri" w:eastAsia="Calibri" w:hAnsi="Calibri"/>
          <w:sz w:val="22"/>
          <w:szCs w:val="22"/>
        </w:rPr>
        <w:t xml:space="preserve">A regular assertTrue/assertEquals stops the test immediately on failure ("hard assert"). TestNG's SoftAssert (or JUnit's assertAll) lets multiple checks run and reports all failures together at the end — useful when validating several fields on one page in a single test.</w:t>
      </w:r>
    </w:p>
    <w:p>
      <w:r>
        <w:br w:type="page"/>
      </w:r>
    </w:p>
    <w:p>
      <w:pPr>
        <w:pStyle w:val="Heading1"/>
        <w:spacing w:after="200" w:before="400"/>
      </w:pPr>
      <w:r>
        <w:t xml:space="preserve">11. Waits and Synchronization</w:t>
      </w:r>
    </w:p>
    <w:p>
      <w:pPr>
        <w:spacing w:after="150" w:line="300"/>
      </w:pPr>
      <w:r>
        <w:rPr>
          <w:rFonts w:ascii="Calibri" w:cs="Calibri" w:eastAsia="Calibri" w:hAnsi="Calibri"/>
          <w:sz w:val="22"/>
          <w:szCs w:val="22"/>
        </w:rPr>
        <w:t xml:space="preserve">Modern web pages load content asynchronously — via AJAX calls, animations, and dynamic rendering. If your script tries to interact with an element before it exists or becomes visible, you'll get a NoSuchElementException or ElementNotInteractableException. Waits solve this by telling WebDriver to pause until a condition is met.</w:t>
      </w:r>
    </w:p>
    <w:p>
      <w:pPr>
        <w:pStyle w:val="Heading2"/>
        <w:spacing w:after="150" w:before="300"/>
      </w:pPr>
      <w:r>
        <w:t xml:space="preserve">11.1 Implicit Wait</w:t>
      </w:r>
    </w:p>
    <w:p>
      <w:pPr>
        <w:spacing w:after="150" w:line="300"/>
      </w:pPr>
      <w:r>
        <w:rPr>
          <w:rFonts w:ascii="Calibri" w:cs="Calibri" w:eastAsia="Calibri" w:hAnsi="Calibri"/>
          <w:sz w:val="22"/>
          <w:szCs w:val="22"/>
        </w:rPr>
        <w:t xml:space="preserve">Applies globally: WebDriver will poll the DOM for up to the given time whenever it can't immediately find an element.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java.time.Duration;</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driver.manage().timeouts().implicitlyWait(Duration.ofSeconds(10));</w:t>
      </w:r>
    </w:p>
    <w:p>
      <w:pPr>
        <w:shd w:fill="FFF3CD" w:color="auto" w:val="clear"/>
        <w:spacing w:after="150" w:before="150"/>
        <w:ind w:left="200"/>
      </w:pPr>
      <w:r>
        <w:rPr>
          <w:rFonts w:ascii="Calibri" w:cs="Calibri" w:eastAsia="Calibri" w:hAnsi="Calibri"/>
          <w:b/>
          <w:bCs/>
          <w:sz w:val="22"/>
          <w:szCs w:val="22"/>
        </w:rPr>
        <w:t xml:space="preserve">Caution: </w:t>
      </w:r>
      <w:r>
        <w:rPr>
          <w:rFonts w:ascii="Calibri" w:cs="Calibri" w:eastAsia="Calibri" w:hAnsi="Calibri"/>
          <w:sz w:val="22"/>
          <w:szCs w:val="22"/>
        </w:rPr>
        <w:t xml:space="preserve">Avoid mixing implicit and explicit waits in the same script — it can cause unpredictable, inconsistent wait times.</w:t>
      </w:r>
    </w:p>
    <w:p>
      <w:pPr>
        <w:pStyle w:val="Heading2"/>
        <w:spacing w:after="150" w:before="300"/>
      </w:pPr>
      <w:r>
        <w:t xml:space="preserve">11.2 Explicit Wait (recommended)</w:t>
      </w:r>
    </w:p>
    <w:p>
      <w:pPr>
        <w:spacing w:after="150" w:line="300"/>
      </w:pPr>
      <w:r>
        <w:rPr>
          <w:rFonts w:ascii="Calibri" w:cs="Calibri" w:eastAsia="Calibri" w:hAnsi="Calibri"/>
          <w:sz w:val="22"/>
          <w:szCs w:val="22"/>
        </w:rPr>
        <w:t xml:space="preserve">Waits for a specific condition on a specific element, checking repeatedly until it's true or a timeout is reached. This is the most reliable and widely recommended approach.</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java.time.Duration;</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org.openqa.selenium.By;</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org.openqa.selenium.WebDriver;</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org.openqa.selenium.WebElement;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org.openqa.selenium.support.ui.ExpectedConditions;</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org.openqa.selenium.support.ui.WebDriverWait;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WebDriverWait wait = new WebDriverWait(driver, Duration.ofSeconds(15));</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Wait until the element is visible before interacting with it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WebElement flashMessage = wait.until(</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ExpectedConditions.visibilityOfElementLocated(By.id("flash")));</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Wait until an element is clickable before clicking</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WebElement loginButton = wait.until(</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ExpectedConditions.elementToBeClickable(By.cssSelector("button.radius")));</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loginButton.click();</w:t>
      </w:r>
    </w:p>
    <w:p>
      <w:pPr>
        <w:pStyle w:val="Heading2"/>
        <w:spacing w:after="150" w:before="300"/>
      </w:pPr>
      <w:r>
        <w:t xml:space="preserve">11.3 Fluent Wait</w:t>
      </w:r>
    </w:p>
    <w:p>
      <w:pPr>
        <w:spacing w:after="150" w:line="300"/>
      </w:pPr>
      <w:r>
        <w:rPr>
          <w:rFonts w:ascii="Calibri" w:cs="Calibri" w:eastAsia="Calibri" w:hAnsi="Calibri"/>
          <w:sz w:val="22"/>
          <w:szCs w:val="22"/>
        </w:rPr>
        <w:t xml:space="preserve">A more configurable version of explicit wait — lets you set the polling interval and ignore specific exceptions while waiting.</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java.time.Duration;</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org.openqa.selenium.NoSuchElementException;</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org.openqa.selenium.support.ui.FluentWait;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org.openqa.selenium.support.ui.Wait;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Wait&lt;WebDriver&gt; fluentWait = new FluentWait&lt;&gt;(driver)</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.withTimeout(Duration.ofSeconds(20))</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.pollingEvery(Duration.ofMillis(500))</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.ignoring(NoSuchElementException.class);</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WebElement element = fluentWait.until(</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d -&gt; d.findElement(By.id("flash")));</w:t>
      </w:r>
    </w:p>
    <w:p>
      <w:pPr>
        <w:pStyle w:val="Heading2"/>
        <w:spacing w:after="150" w:before="300"/>
      </w:pPr>
      <w:r>
        <w:t xml:space="preserve">Why Not Thread.sleep()?</w:t>
      </w:r>
    </w:p>
    <w:p>
      <w:pPr>
        <w:spacing w:after="150" w:line="300"/>
      </w:pPr>
      <w:r>
        <w:rPr>
          <w:rFonts w:ascii="Calibri" w:cs="Calibri" w:eastAsia="Calibri" w:hAnsi="Calibri"/>
          <w:sz w:val="22"/>
          <w:szCs w:val="22"/>
        </w:rPr>
        <w:t xml:space="preserve">Thread.sleep(5000) pauses execution for a fixed time no matter what — it's the least reliable option. If the page loads faster, you waste time; if it loads slower, the test fails anyway. Always prefer explicit waits tied to an actual condition.</w:t>
      </w:r>
    </w:p>
    <w:p>
      <w:r>
        <w:br w:type="page"/>
      </w:r>
    </w:p>
    <w:p>
      <w:pPr>
        <w:pStyle w:val="Heading1"/>
        <w:spacing w:after="200" w:before="400"/>
      </w:pPr>
      <w:r>
        <w:t xml:space="preserve">12. Running Selenium Scripts</w:t>
      </w:r>
    </w:p>
    <w:p>
      <w:pPr>
        <w:spacing w:after="150" w:line="300"/>
      </w:pPr>
      <w:r>
        <w:rPr>
          <w:rFonts w:ascii="Calibri" w:cs="Calibri" w:eastAsia="Calibri" w:hAnsi="Calibri"/>
          <w:sz w:val="22"/>
          <w:szCs w:val="22"/>
        </w:rPr>
        <w:t xml:space="preserve">There are several ways to execute Selenium tests, depending on your project setup and whether you're running locally or in a CI pipeline.</w:t>
      </w:r>
    </w:p>
    <w:p>
      <w:pPr>
        <w:pStyle w:val="Heading2"/>
        <w:spacing w:after="150" w:before="300"/>
      </w:pPr>
      <w:r>
        <w:t xml:space="preserve">12.1 From the IDE</w:t>
      </w:r>
    </w:p>
    <w:p>
      <w:pPr>
        <w:pStyle w:val="ListParagraph"/>
        <w:numPr>
          <w:ilvl w:val="0"/>
          <w:numId w:val="1"/>
        </w:numPr>
        <w:spacing w:after="80"/>
        <w:rPr>
          <w:rFonts w:ascii="Calibri" w:cs="Calibri" w:eastAsia="Calibri" w:hAnsi="Calibri"/>
          <w:sz w:val="22"/>
          <w:szCs w:val="22"/>
        </w:rPr>
      </w:pPr>
      <w:r>
        <w:t xml:space="preserve">In IntelliJ IDEA / Eclipse, right-click the test class or method and select Run.</w:t>
      </w:r>
    </w:p>
    <w:p>
      <w:pPr>
        <w:pStyle w:val="ListParagraph"/>
        <w:numPr>
          <w:ilvl w:val="0"/>
          <w:numId w:val="1"/>
        </w:numPr>
        <w:spacing w:after="80"/>
        <w:rPr>
          <w:rFonts w:ascii="Calibri" w:cs="Calibri" w:eastAsia="Calibri" w:hAnsi="Calibri"/>
          <w:sz w:val="22"/>
          <w:szCs w:val="22"/>
        </w:rPr>
      </w:pPr>
      <w:r>
        <w:t xml:space="preserve">Best for quick, single-test debugging during script development.</w:t>
      </w:r>
    </w:p>
    <w:p>
      <w:pPr>
        <w:pStyle w:val="Heading2"/>
        <w:spacing w:after="150" w:before="300"/>
      </w:pPr>
      <w:r>
        <w:t xml:space="preserve">12.2 Via Maven (command line)</w:t>
      </w:r>
    </w:p>
    <w:p>
      <w:pPr>
        <w:spacing w:after="150" w:line="300"/>
      </w:pPr>
      <w:r>
        <w:rPr>
          <w:rFonts w:ascii="Calibri" w:cs="Calibri" w:eastAsia="Calibri" w:hAnsi="Calibri"/>
          <w:sz w:val="22"/>
          <w:szCs w:val="22"/>
        </w:rPr>
        <w:t xml:space="preserve">With JUnit 5 and the Maven Surefire plugin configured, run the whole suite from the terminal:</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mvn clean test</w:t>
      </w:r>
    </w:p>
    <w:p>
      <w:pPr>
        <w:spacing w:after="150" w:line="300"/>
      </w:pPr>
      <w:r>
        <w:rPr>
          <w:rFonts w:ascii="Calibri" w:cs="Calibri" w:eastAsia="Calibri" w:hAnsi="Calibri"/>
          <w:sz w:val="22"/>
          <w:szCs w:val="22"/>
        </w:rPr>
        <w:t xml:space="preserve">To run a single test class:</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mvn test -Dtest=LoginAssertionTest</w:t>
      </w:r>
    </w:p>
    <w:p>
      <w:pPr>
        <w:pStyle w:val="Heading2"/>
        <w:spacing w:after="150" w:before="300"/>
      </w:pPr>
      <w:r>
        <w:t xml:space="preserve">12.3 Recommended Project Structure</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selenium-training-project/</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pom.xml</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src</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 main/java/...</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 test/java</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 com/training/tests</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 LoginAssertionTest.java</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 ElementInteractionDemo.java</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 BrowserFlowDemo.java</w:t>
      </w:r>
    </w:p>
    <w:p>
      <w:pPr>
        <w:pStyle w:val="Heading2"/>
        <w:spacing w:after="150" w:before="300"/>
      </w:pPr>
      <w:r>
        <w:t xml:space="preserve">12.4 Via CI/CD (e.g., Jenkins/GitHub Actions)</w:t>
      </w:r>
    </w:p>
    <w:p>
      <w:pPr>
        <w:spacing w:after="150" w:line="300"/>
      </w:pPr>
      <w:r>
        <w:rPr>
          <w:rFonts w:ascii="Calibri" w:cs="Calibri" w:eastAsia="Calibri" w:hAnsi="Calibri"/>
          <w:sz w:val="22"/>
          <w:szCs w:val="22"/>
        </w:rPr>
        <w:t xml:space="preserve">In headless environments (no visible browser window, common on CI servers), configure Chrome to run headless and invoke the same `mvn clean test` command as a pipeline step:</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org.openqa.selenium.chrome.ChromeOptions;</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import org.openqa.selenium.chrome.ChromeDriver;</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ChromeOptions options = new ChromeOptions();</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options.addArguments("--headless=new");   // no visible browser UI</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options.addArguments("--window-size=1920,1080");</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 </w:t>
      </w:r>
    </w:p>
    <w:p>
      <w:pPr>
        <w:pBdr>
          <w:left w:val="single" w:color="1F4E79" w:sz="12" w:space="8"/>
        </w:pBdr>
        <w:shd w:fill="F0F0F0" w:color="auto" w:val="clear"/>
        <w:spacing w:after="0" w:line="260"/>
        <w:ind w:left="200"/>
      </w:pPr>
      <w:r>
        <w:rPr>
          <w:rFonts w:ascii="Consolas" w:cs="Consolas" w:eastAsia="Consolas" w:hAnsi="Consolas"/>
          <w:sz w:val="18"/>
          <w:szCs w:val="18"/>
        </w:rPr>
        <w:t xml:space="preserve">WebDriver driver = new ChromeDriver(options);</w:t>
      </w:r>
    </w:p>
    <w:p>
      <w:pPr>
        <w:shd w:fill="FFF3CD" w:color="auto" w:val="clear"/>
        <w:spacing w:after="150" w:before="150"/>
        <w:ind w:left="200"/>
      </w:pPr>
      <w:r>
        <w:rPr>
          <w:rFonts w:ascii="Calibri" w:cs="Calibri" w:eastAsia="Calibri" w:hAnsi="Calibri"/>
          <w:b/>
          <w:bCs/>
          <w:sz w:val="22"/>
          <w:szCs w:val="22"/>
        </w:rPr>
        <w:t xml:space="preserve">CI Tip: </w:t>
      </w:r>
      <w:r>
        <w:rPr>
          <w:rFonts w:ascii="Calibri" w:cs="Calibri" w:eastAsia="Calibri" w:hAnsi="Calibri"/>
          <w:sz w:val="22"/>
          <w:szCs w:val="22"/>
        </w:rPr>
        <w:t xml:space="preserve">Headless mode is standard for CI pipelines — it runs faster and doesn't require a display server. Always test scripts in both headed and headless mode before relying on headless-only runs.</w:t>
      </w:r>
    </w:p>
    <w:p>
      <w:pPr>
        <w:pStyle w:val="Heading2"/>
        <w:spacing w:after="150" w:before="300"/>
      </w:pPr>
      <w:r>
        <w:t xml:space="preserve">Summary Checklist Before Running a Suite</w:t>
      </w:r>
    </w:p>
    <w:p>
      <w:pPr>
        <w:pStyle w:val="ListParagraph"/>
        <w:numPr>
          <w:ilvl w:val="0"/>
          <w:numId w:val="1"/>
        </w:numPr>
        <w:spacing w:after="80"/>
        <w:rPr>
          <w:rFonts w:ascii="Calibri" w:cs="Calibri" w:eastAsia="Calibri" w:hAnsi="Calibri"/>
          <w:sz w:val="22"/>
          <w:szCs w:val="22"/>
        </w:rPr>
      </w:pPr>
      <w:r>
        <w:t xml:space="preserve">Dependencies declared correctly in pom.xml.</w:t>
      </w:r>
    </w:p>
    <w:p>
      <w:pPr>
        <w:pStyle w:val="ListParagraph"/>
        <w:numPr>
          <w:ilvl w:val="0"/>
          <w:numId w:val="1"/>
        </w:numPr>
        <w:spacing w:after="80"/>
        <w:rPr>
          <w:rFonts w:ascii="Calibri" w:cs="Calibri" w:eastAsia="Calibri" w:hAnsi="Calibri"/>
          <w:sz w:val="22"/>
          <w:szCs w:val="22"/>
        </w:rPr>
      </w:pPr>
      <w:r>
        <w:t xml:space="preserve">Locators are stable (prefer ID/CSS over brittle XPath where possible).</w:t>
      </w:r>
    </w:p>
    <w:p>
      <w:pPr>
        <w:pStyle w:val="ListParagraph"/>
        <w:numPr>
          <w:ilvl w:val="0"/>
          <w:numId w:val="1"/>
        </w:numPr>
        <w:spacing w:after="80"/>
        <w:rPr>
          <w:rFonts w:ascii="Calibri" w:cs="Calibri" w:eastAsia="Calibri" w:hAnsi="Calibri"/>
          <w:sz w:val="22"/>
          <w:szCs w:val="22"/>
        </w:rPr>
      </w:pPr>
      <w:r>
        <w:t xml:space="preserve">Explicit waits used instead of Thread.sleep().</w:t>
      </w:r>
    </w:p>
    <w:p>
      <w:pPr>
        <w:pStyle w:val="ListParagraph"/>
        <w:numPr>
          <w:ilvl w:val="0"/>
          <w:numId w:val="1"/>
        </w:numPr>
        <w:spacing w:after="80"/>
        <w:rPr>
          <w:rFonts w:ascii="Calibri" w:cs="Calibri" w:eastAsia="Calibri" w:hAnsi="Calibri"/>
          <w:sz w:val="22"/>
          <w:szCs w:val="22"/>
        </w:rPr>
      </w:pPr>
      <w:r>
        <w:t xml:space="preserve">driver.quit() called in a finally block or @AfterEach method.</w:t>
      </w:r>
    </w:p>
    <w:p>
      <w:pPr>
        <w:pStyle w:val="ListParagraph"/>
        <w:numPr>
          <w:ilvl w:val="0"/>
          <w:numId w:val="1"/>
        </w:numPr>
        <w:spacing w:after="80"/>
        <w:rPr>
          <w:rFonts w:ascii="Calibri" w:cs="Calibri" w:eastAsia="Calibri" w:hAnsi="Calibri"/>
          <w:sz w:val="22"/>
          <w:szCs w:val="22"/>
        </w:rPr>
      </w:pPr>
      <w:r>
        <w:t xml:space="preserve">Assertions present — a script without assertions isn't a test.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2026-07-15T03:30:44.560Z</dcterms:created>
  <dcterms:modified xsi:type="dcterms:W3CDTF">2026-07-15T03:30:44.573Z</dcterms:modified>
</cp:coreProperties>
</file>

<file path=docProps/custom.xml><?xml version="1.0" encoding="utf-8"?>
<Properties xmlns="http://schemas.openxmlformats.org/officeDocument/2006/custom-properties" xmlns:vt="http://schemas.openxmlformats.org/officeDocument/2006/docPropsVTypes"/>
</file>