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F7A" w:rsidRPr="00B17F7A" w:rsidRDefault="00B17F7A" w:rsidP="00B17F7A">
      <w:pPr>
        <w:pStyle w:val="Default"/>
        <w:rPr>
          <w:b/>
        </w:rPr>
      </w:pPr>
      <w:r>
        <w:tab/>
      </w:r>
      <w:r>
        <w:tab/>
      </w:r>
      <w:r>
        <w:tab/>
      </w:r>
      <w:r w:rsidRPr="00B17F7A">
        <w:rPr>
          <w:b/>
        </w:rPr>
        <w:t>Coding Assessment Micro services</w:t>
      </w:r>
    </w:p>
    <w:p w:rsidR="00B17F7A" w:rsidRDefault="007D2450" w:rsidP="00B17F7A">
      <w:pPr>
        <w:pStyle w:val="Default"/>
      </w:pPr>
      <w:r>
        <w:t>Make enhancements in Order Processing System (Use service which you have created during Spring Boot Assignment).</w:t>
      </w:r>
    </w:p>
    <w:p w:rsidR="007D2450" w:rsidRDefault="007D2450" w:rsidP="007D2450">
      <w:pPr>
        <w:pStyle w:val="Default"/>
        <w:numPr>
          <w:ilvl w:val="0"/>
          <w:numId w:val="1"/>
        </w:numPr>
      </w:pPr>
      <w:r>
        <w:t>Create API Gateway</w:t>
      </w:r>
    </w:p>
    <w:p w:rsidR="007D2450" w:rsidRDefault="007D2450" w:rsidP="007D2450">
      <w:pPr>
        <w:pStyle w:val="Default"/>
        <w:numPr>
          <w:ilvl w:val="0"/>
          <w:numId w:val="1"/>
        </w:numPr>
      </w:pPr>
      <w:r>
        <w:t>Create Service Discovery mechanisms</w:t>
      </w:r>
    </w:p>
    <w:p w:rsidR="007D2450" w:rsidRDefault="007D2450" w:rsidP="007D2450">
      <w:pPr>
        <w:pStyle w:val="Default"/>
        <w:numPr>
          <w:ilvl w:val="0"/>
          <w:numId w:val="1"/>
        </w:numPr>
      </w:pPr>
      <w:r>
        <w:t>Implement basic Spring Security for Restful services. Restrict the direct access of end point.</w:t>
      </w:r>
    </w:p>
    <w:p w:rsidR="007D2450" w:rsidRDefault="007D2450" w:rsidP="007D2450">
      <w:pPr>
        <w:pStyle w:val="Default"/>
        <w:numPr>
          <w:ilvl w:val="0"/>
          <w:numId w:val="1"/>
        </w:numPr>
      </w:pPr>
      <w:r>
        <w:t>Write logic to monitor your rest services.</w:t>
      </w:r>
    </w:p>
    <w:p w:rsidR="007D2450" w:rsidRDefault="007D2450" w:rsidP="007D2450">
      <w:pPr>
        <w:pStyle w:val="Default"/>
        <w:numPr>
          <w:ilvl w:val="0"/>
          <w:numId w:val="1"/>
        </w:numPr>
      </w:pPr>
      <w:r>
        <w:t>Implement fallback methods for your restful services.</w:t>
      </w:r>
    </w:p>
    <w:p w:rsidR="00A33148" w:rsidRDefault="00A33148" w:rsidP="007D2450">
      <w:pPr>
        <w:pStyle w:val="Default"/>
        <w:numPr>
          <w:ilvl w:val="0"/>
          <w:numId w:val="1"/>
        </w:numPr>
      </w:pPr>
      <w:r>
        <w:t>Implement logger in each service properly.</w:t>
      </w:r>
    </w:p>
    <w:p w:rsidR="007D2450" w:rsidRDefault="007D2450" w:rsidP="00B17F7A">
      <w:pPr>
        <w:pStyle w:val="Default"/>
      </w:pPr>
    </w:p>
    <w:p w:rsidR="007D2450" w:rsidRDefault="007D2450" w:rsidP="00B17F7A">
      <w:pPr>
        <w:pStyle w:val="Default"/>
      </w:pPr>
    </w:p>
    <w:p w:rsidR="007D2450" w:rsidRDefault="007D2450" w:rsidP="00B17F7A">
      <w:pPr>
        <w:pStyle w:val="Default"/>
      </w:pPr>
    </w:p>
    <w:sectPr w:rsidR="007D2450" w:rsidSect="00D224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1B7FCC"/>
    <w:multiLevelType w:val="hybridMultilevel"/>
    <w:tmpl w:val="12B89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17F7A"/>
    <w:rsid w:val="002A1ECB"/>
    <w:rsid w:val="00441EC1"/>
    <w:rsid w:val="007D2450"/>
    <w:rsid w:val="00A33148"/>
    <w:rsid w:val="00B17F7A"/>
    <w:rsid w:val="00D22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7F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</dc:creator>
  <cp:lastModifiedBy>admi</cp:lastModifiedBy>
  <cp:revision>3</cp:revision>
  <dcterms:created xsi:type="dcterms:W3CDTF">2021-10-04T08:17:00Z</dcterms:created>
  <dcterms:modified xsi:type="dcterms:W3CDTF">2021-10-04T08:17:00Z</dcterms:modified>
</cp:coreProperties>
</file>