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08C6" w14:textId="3A766C7F" w:rsidR="00AD5A1C" w:rsidRDefault="00AD5A1C" w:rsidP="00AD5A1C">
      <w:pPr>
        <w:jc w:val="center"/>
      </w:pPr>
      <w:r>
        <w:t>FastAPI</w:t>
      </w:r>
    </w:p>
    <w:p w14:paraId="74232CBE" w14:textId="3232D39D" w:rsidR="00AD5A1C" w:rsidRDefault="00AD5A1C" w:rsidP="00AD5A1C">
      <w:proofErr w:type="spellStart"/>
      <w:r>
        <w:t>FastAPI</w:t>
      </w:r>
      <w:proofErr w:type="spellEnd"/>
      <w:r>
        <w:t xml:space="preserve"> is a modern, high-performance web framework for building APIs with Python 3.8+. It is designed for speed and ease of use, leveraging standard Python type hints to automate data validation, serialization, and interactive documentation. </w:t>
      </w:r>
    </w:p>
    <w:p w14:paraId="455E2C72" w14:textId="77777777" w:rsidR="00AD5A1C" w:rsidRDefault="00AD5A1C" w:rsidP="00AD5A1C">
      <w:r>
        <w:t>Key Features and Benefits</w:t>
      </w:r>
    </w:p>
    <w:p w14:paraId="48DBE8EE" w14:textId="77777777" w:rsidR="00AD5A1C" w:rsidRDefault="00AD5A1C" w:rsidP="00AD5A1C">
      <w:pPr>
        <w:pStyle w:val="ListParagraph"/>
        <w:numPr>
          <w:ilvl w:val="0"/>
          <w:numId w:val="5"/>
        </w:numPr>
      </w:pPr>
      <w:r>
        <w:t xml:space="preserve">High Performance: Built on Starlette (for web functionalities) and </w:t>
      </w:r>
      <w:proofErr w:type="spellStart"/>
      <w:r>
        <w:t>Pydantic</w:t>
      </w:r>
      <w:proofErr w:type="spellEnd"/>
      <w:r>
        <w:t xml:space="preserve"> (for data validation), </w:t>
      </w:r>
      <w:proofErr w:type="spellStart"/>
      <w:r>
        <w:t>FastAPI</w:t>
      </w:r>
      <w:proofErr w:type="spellEnd"/>
      <w:r>
        <w:t xml:space="preserve"> is one of the fastest Python frameworks available, on par with Node.js and Go for I/O-bound tasks due to its native support for asynchronous programming (async/await).</w:t>
      </w:r>
    </w:p>
    <w:p w14:paraId="3783D24C" w14:textId="77777777" w:rsidR="00AD5A1C" w:rsidRDefault="00AD5A1C" w:rsidP="00AD5A1C">
      <w:pPr>
        <w:pStyle w:val="ListParagraph"/>
        <w:numPr>
          <w:ilvl w:val="0"/>
          <w:numId w:val="5"/>
        </w:numPr>
      </w:pPr>
      <w:r>
        <w:t xml:space="preserve">Automatic, Interactive Documentation: It automatically generates API documentation using the </w:t>
      </w:r>
      <w:proofErr w:type="spellStart"/>
      <w:r>
        <w:t>OpenAPI</w:t>
      </w:r>
      <w:proofErr w:type="spellEnd"/>
      <w:r>
        <w:t xml:space="preserve"> standard, providing interactive interfaces like Swagger UI (at the /docs endpoint) and </w:t>
      </w:r>
      <w:proofErr w:type="spellStart"/>
      <w:r>
        <w:t>ReDoc</w:t>
      </w:r>
      <w:proofErr w:type="spellEnd"/>
      <w:r>
        <w:t xml:space="preserve"> (at the /</w:t>
      </w:r>
      <w:proofErr w:type="spellStart"/>
      <w:r>
        <w:t>redoc</w:t>
      </w:r>
      <w:proofErr w:type="spellEnd"/>
      <w:r>
        <w:t xml:space="preserve"> endpoint). This allows developers to test endpoints directly in the browser without extra tools.</w:t>
      </w:r>
    </w:p>
    <w:p w14:paraId="57276D4C" w14:textId="77777777" w:rsidR="00AD5A1C" w:rsidRDefault="00AD5A1C" w:rsidP="00AD5A1C">
      <w:pPr>
        <w:pStyle w:val="ListParagraph"/>
        <w:numPr>
          <w:ilvl w:val="0"/>
          <w:numId w:val="5"/>
        </w:numPr>
      </w:pPr>
      <w:r>
        <w:t xml:space="preserve">Code Efficiency and Fewer Bugs: By utilizing Python type hints, </w:t>
      </w:r>
      <w:proofErr w:type="spellStart"/>
      <w:r>
        <w:t>FastAPI</w:t>
      </w:r>
      <w:proofErr w:type="spellEnd"/>
      <w:r>
        <w:t xml:space="preserve"> can provide great editor support and automatically validate data, significantly reducing human-induced errors and boilerplate code.</w:t>
      </w:r>
    </w:p>
    <w:p w14:paraId="1E98E596" w14:textId="77777777" w:rsidR="00AD5A1C" w:rsidRDefault="00AD5A1C" w:rsidP="00AD5A1C">
      <w:pPr>
        <w:pStyle w:val="ListParagraph"/>
        <w:numPr>
          <w:ilvl w:val="0"/>
          <w:numId w:val="5"/>
        </w:numPr>
      </w:pPr>
      <w:r>
        <w:t>Dependency Injection: It features a powerful, built-in Dependency Injection system that simplifies the management of components like database sessions, authentication, and other services.</w:t>
      </w:r>
    </w:p>
    <w:p w14:paraId="6AAC7153" w14:textId="77777777" w:rsidR="00AD5A1C" w:rsidRDefault="00AD5A1C" w:rsidP="00AD5A1C">
      <w:pPr>
        <w:pStyle w:val="ListParagraph"/>
        <w:numPr>
          <w:ilvl w:val="0"/>
          <w:numId w:val="5"/>
        </w:numPr>
      </w:pPr>
      <w:r>
        <w:t xml:space="preserve">Standards-Based: It is fully compatible with open standards for APIs, including </w:t>
      </w:r>
      <w:proofErr w:type="spellStart"/>
      <w:r>
        <w:t>OpenAPI</w:t>
      </w:r>
      <w:proofErr w:type="spellEnd"/>
      <w:r>
        <w:t xml:space="preserve"> and JSON Schema.</w:t>
      </w:r>
    </w:p>
    <w:p w14:paraId="74846214" w14:textId="77777777" w:rsidR="00AD5A1C" w:rsidRDefault="00AD5A1C" w:rsidP="00AD5A1C">
      <w:pPr>
        <w:pStyle w:val="ListParagraph"/>
        <w:numPr>
          <w:ilvl w:val="0"/>
          <w:numId w:val="5"/>
        </w:numPr>
      </w:pPr>
      <w:r>
        <w:t xml:space="preserve">Security: </w:t>
      </w:r>
      <w:proofErr w:type="spellStart"/>
      <w:r>
        <w:t>FastAPI</w:t>
      </w:r>
      <w:proofErr w:type="spellEnd"/>
      <w:r>
        <w:t xml:space="preserve"> offers built-in support for security features, including OAuth2 with JWT tokens and HTTP Basic authentication. </w:t>
      </w:r>
    </w:p>
    <w:p w14:paraId="5FA8DC75" w14:textId="77777777" w:rsidR="00AD5A1C" w:rsidRDefault="00AD5A1C" w:rsidP="00AD5A1C">
      <w:r>
        <w:t>Common Use Cases</w:t>
      </w:r>
    </w:p>
    <w:p w14:paraId="6C1E54B6" w14:textId="77777777" w:rsidR="00AD5A1C" w:rsidRDefault="00AD5A1C" w:rsidP="00AD5A1C">
      <w:proofErr w:type="spellStart"/>
      <w:r>
        <w:t>FastAPI</w:t>
      </w:r>
      <w:proofErr w:type="spellEnd"/>
      <w:r>
        <w:t xml:space="preserve"> is widely used in various applications, including: </w:t>
      </w:r>
    </w:p>
    <w:p w14:paraId="62A4ACA5" w14:textId="77777777" w:rsidR="00AD5A1C" w:rsidRDefault="00AD5A1C" w:rsidP="00AD5A1C">
      <w:pPr>
        <w:pStyle w:val="ListParagraph"/>
        <w:numPr>
          <w:ilvl w:val="0"/>
          <w:numId w:val="6"/>
        </w:numPr>
      </w:pPr>
      <w:r>
        <w:t>Building robust and scalable RESTful APIs and microservices.</w:t>
      </w:r>
    </w:p>
    <w:p w14:paraId="628030BF" w14:textId="77777777" w:rsidR="00AD5A1C" w:rsidRDefault="00AD5A1C" w:rsidP="00AD5A1C">
      <w:pPr>
        <w:pStyle w:val="ListParagraph"/>
        <w:numPr>
          <w:ilvl w:val="0"/>
          <w:numId w:val="6"/>
        </w:numPr>
      </w:pPr>
      <w:r>
        <w:t>Serving machine learning models as API services (used by companies like Microsoft and Uber).</w:t>
      </w:r>
    </w:p>
    <w:p w14:paraId="6ADB046C" w14:textId="77777777" w:rsidR="00AD5A1C" w:rsidRDefault="00AD5A1C" w:rsidP="00AD5A1C">
      <w:pPr>
        <w:pStyle w:val="ListParagraph"/>
        <w:numPr>
          <w:ilvl w:val="0"/>
          <w:numId w:val="6"/>
        </w:numPr>
      </w:pPr>
      <w:r>
        <w:t xml:space="preserve">Developing real-time applications using </w:t>
      </w:r>
      <w:proofErr w:type="spellStart"/>
      <w:r>
        <w:t>WebSockets</w:t>
      </w:r>
      <w:proofErr w:type="spellEnd"/>
      <w:r>
        <w:t xml:space="preserve">. </w:t>
      </w:r>
    </w:p>
    <w:p w14:paraId="717B05F3" w14:textId="797DB9C1" w:rsidR="00AD5A1C" w:rsidRDefault="00AD5A1C" w:rsidP="00AD5A1C">
      <w:r>
        <w:t xml:space="preserve">Companies such as Netflix, Uber, and Microsoft use </w:t>
      </w:r>
      <w:proofErr w:type="spellStart"/>
      <w:r>
        <w:t>FastAPI</w:t>
      </w:r>
      <w:proofErr w:type="spellEnd"/>
      <w:r>
        <w:t xml:space="preserve"> for their internal and production services. It is a popular choice for developers who want to build high-performance, production-ready APIs quickly and efficiently.</w:t>
      </w:r>
    </w:p>
    <w:p w14:paraId="04AC0120" w14:textId="77777777" w:rsidR="00AD5A1C" w:rsidRDefault="00AD5A1C" w:rsidP="00AD5A1C"/>
    <w:p w14:paraId="6F12AE7F" w14:textId="77777777" w:rsidR="00AD5A1C" w:rsidRDefault="00AD5A1C" w:rsidP="00AD5A1C"/>
    <w:p w14:paraId="05D74658" w14:textId="77777777" w:rsidR="00AD5A1C" w:rsidRDefault="00AD5A1C" w:rsidP="00AD5A1C"/>
    <w:p w14:paraId="094D3B34" w14:textId="77777777" w:rsidR="00AD5A1C" w:rsidRDefault="00AD5A1C" w:rsidP="00AD5A1C"/>
    <w:p w14:paraId="295F658D" w14:textId="4BC7938F" w:rsidR="00AD5A1C" w:rsidRDefault="00AD5A1C" w:rsidP="00AD5A1C">
      <w:pPr>
        <w:jc w:val="center"/>
      </w:pPr>
      <w:proofErr w:type="spellStart"/>
      <w:r>
        <w:t>Pydantic</w:t>
      </w:r>
      <w:proofErr w:type="spellEnd"/>
    </w:p>
    <w:p w14:paraId="300FB7C0" w14:textId="52DAA7AC" w:rsidR="00A44779" w:rsidRDefault="00A44779" w:rsidP="00A44779">
      <w:proofErr w:type="spellStart"/>
      <w:r>
        <w:t>Pydantic</w:t>
      </w:r>
      <w:proofErr w:type="spellEnd"/>
      <w:r>
        <w:t xml:space="preserve"> is a widely used Python library for data validation, parsing, and serialization using standard Python type hints. It automatically ensures that data conforms to specified types and constraints at runtime, which helps developers write more reliable and type-safe code, especially when dealing with external data sources like APIs, user input, or configuration files. </w:t>
      </w:r>
    </w:p>
    <w:p w14:paraId="3DA80644" w14:textId="77777777" w:rsidR="00A44779" w:rsidRDefault="00A44779" w:rsidP="00A44779">
      <w:r>
        <w:t>Key Features and Concepts</w:t>
      </w:r>
    </w:p>
    <w:p w14:paraId="72052176" w14:textId="77777777" w:rsidR="00A44779" w:rsidRDefault="00A44779" w:rsidP="00A44779">
      <w:pPr>
        <w:pStyle w:val="ListParagraph"/>
        <w:numPr>
          <w:ilvl w:val="0"/>
          <w:numId w:val="3"/>
        </w:numPr>
      </w:pPr>
      <w:r>
        <w:t xml:space="preserve">Type Safety via Type Hints: </w:t>
      </w:r>
      <w:proofErr w:type="spellStart"/>
      <w:r>
        <w:t>Pydantic</w:t>
      </w:r>
      <w:proofErr w:type="spellEnd"/>
      <w:r>
        <w:t xml:space="preserve"> leverages Python's built-in type annotations to define data schemas. This makes the code self-documenting and compatible with static analysis tools and IDEs.</w:t>
      </w:r>
    </w:p>
    <w:p w14:paraId="49E1A600" w14:textId="77777777" w:rsidR="00A44779" w:rsidRDefault="00A44779" w:rsidP="00A44779">
      <w:pPr>
        <w:pStyle w:val="ListParagraph"/>
        <w:numPr>
          <w:ilvl w:val="0"/>
          <w:numId w:val="3"/>
        </w:numPr>
      </w:pPr>
      <w:r>
        <w:t xml:space="preserve">Automatic Validation: When an instance of a </w:t>
      </w:r>
      <w:proofErr w:type="spellStart"/>
      <w:r>
        <w:t>Pydantic</w:t>
      </w:r>
      <w:proofErr w:type="spellEnd"/>
      <w:r>
        <w:t xml:space="preserve"> model is created with input data, it automatically validates the data against the defined types and raises clear, detailed </w:t>
      </w:r>
      <w:proofErr w:type="spellStart"/>
      <w:r>
        <w:t>ValidationError</w:t>
      </w:r>
      <w:proofErr w:type="spellEnd"/>
      <w:r>
        <w:t xml:space="preserve"> if something is incorrect.</w:t>
      </w:r>
    </w:p>
    <w:p w14:paraId="70AA2AD5" w14:textId="77777777" w:rsidR="00A44779" w:rsidRDefault="00A44779" w:rsidP="00A44779">
      <w:pPr>
        <w:pStyle w:val="ListParagraph"/>
        <w:numPr>
          <w:ilvl w:val="0"/>
          <w:numId w:val="3"/>
        </w:numPr>
      </w:pPr>
      <w:r>
        <w:t xml:space="preserve">Data Parsing and Coercion: </w:t>
      </w:r>
      <w:proofErr w:type="spellStart"/>
      <w:r>
        <w:t>Pydantic</w:t>
      </w:r>
      <w:proofErr w:type="spellEnd"/>
      <w:r>
        <w:t xml:space="preserve"> attempts to convert input data to the expected type where possible (e.g., converting the string "123" to the integer 123), which is highly useful when handling data from sources like JSON that are often string-based.</w:t>
      </w:r>
    </w:p>
    <w:p w14:paraId="4B3A2F9B" w14:textId="77777777" w:rsidR="00A44779" w:rsidRDefault="00A44779" w:rsidP="00A44779">
      <w:pPr>
        <w:pStyle w:val="ListParagraph"/>
        <w:numPr>
          <w:ilvl w:val="0"/>
          <w:numId w:val="3"/>
        </w:numPr>
      </w:pPr>
      <w:proofErr w:type="spellStart"/>
      <w:r>
        <w:t>BaseModel</w:t>
      </w:r>
      <w:proofErr w:type="spellEnd"/>
      <w:r>
        <w:t xml:space="preserve">: The core of </w:t>
      </w:r>
      <w:proofErr w:type="spellStart"/>
      <w:r>
        <w:t>Pydantic</w:t>
      </w:r>
      <w:proofErr w:type="spellEnd"/>
      <w:r>
        <w:t xml:space="preserve"> is the </w:t>
      </w:r>
      <w:proofErr w:type="spellStart"/>
      <w:r>
        <w:t>BaseModel</w:t>
      </w:r>
      <w:proofErr w:type="spellEnd"/>
      <w:r>
        <w:t xml:space="preserve"> class. Python classes that inherit from </w:t>
      </w:r>
      <w:proofErr w:type="spellStart"/>
      <w:r>
        <w:t>BaseModel</w:t>
      </w:r>
      <w:proofErr w:type="spellEnd"/>
      <w:r>
        <w:t xml:space="preserve"> gain </w:t>
      </w:r>
      <w:proofErr w:type="gramStart"/>
      <w:r>
        <w:t>all of</w:t>
      </w:r>
      <w:proofErr w:type="gramEnd"/>
      <w:r>
        <w:t xml:space="preserve"> </w:t>
      </w:r>
      <w:proofErr w:type="spellStart"/>
      <w:r>
        <w:t>Pydantic's</w:t>
      </w:r>
      <w:proofErr w:type="spellEnd"/>
      <w:r>
        <w:t xml:space="preserve"> validation and serialization capabilities.</w:t>
      </w:r>
    </w:p>
    <w:p w14:paraId="12411B76" w14:textId="77777777" w:rsidR="00A44779" w:rsidRDefault="00A44779" w:rsidP="00A44779">
      <w:pPr>
        <w:pStyle w:val="ListParagraph"/>
        <w:numPr>
          <w:ilvl w:val="0"/>
          <w:numId w:val="3"/>
        </w:numPr>
      </w:pPr>
      <w:r>
        <w:t xml:space="preserve">Serialization: </w:t>
      </w:r>
      <w:proofErr w:type="spellStart"/>
      <w:r>
        <w:t>Pydantic</w:t>
      </w:r>
      <w:proofErr w:type="spellEnd"/>
      <w:r>
        <w:t xml:space="preserve"> models can be easily converted into standard Python dictionaries </w:t>
      </w:r>
      <w:proofErr w:type="gramStart"/>
      <w:r>
        <w:t>using .</w:t>
      </w:r>
      <w:proofErr w:type="spellStart"/>
      <w:r>
        <w:t>model</w:t>
      </w:r>
      <w:proofErr w:type="gramEnd"/>
      <w:r>
        <w:t>_</w:t>
      </w:r>
      <w:proofErr w:type="gramStart"/>
      <w:r>
        <w:t>dump</w:t>
      </w:r>
      <w:proofErr w:type="spellEnd"/>
      <w:r>
        <w:t>(</w:t>
      </w:r>
      <w:proofErr w:type="gramEnd"/>
      <w:r>
        <w:t xml:space="preserve">) or JSON strings </w:t>
      </w:r>
      <w:proofErr w:type="gramStart"/>
      <w:r>
        <w:t>using .</w:t>
      </w:r>
      <w:proofErr w:type="spellStart"/>
      <w:r>
        <w:t>model</w:t>
      </w:r>
      <w:proofErr w:type="gramEnd"/>
      <w:r>
        <w:t>_dump_</w:t>
      </w:r>
      <w:proofErr w:type="gramStart"/>
      <w:r>
        <w:t>json</w:t>
      </w:r>
      <w:proofErr w:type="spellEnd"/>
      <w:r>
        <w:t>(</w:t>
      </w:r>
      <w:proofErr w:type="gramEnd"/>
      <w:r>
        <w:t>) for storage, logging, or API responses.</w:t>
      </w:r>
    </w:p>
    <w:p w14:paraId="66C742A6" w14:textId="77777777" w:rsidR="00A44779" w:rsidRDefault="00A44779" w:rsidP="00A44779">
      <w:pPr>
        <w:pStyle w:val="ListParagraph"/>
        <w:numPr>
          <w:ilvl w:val="0"/>
          <w:numId w:val="3"/>
        </w:numPr>
      </w:pPr>
      <w:r>
        <w:t>Custom Validation and Constraints: Developers can add custom validation logic using field-level (@field_validator) or model-level (@model_validator) decorators, and apply specific constraints like minimum/maximum lengths or values using the Field function.</w:t>
      </w:r>
    </w:p>
    <w:p w14:paraId="0554D0C5" w14:textId="77777777" w:rsidR="00A44779" w:rsidRDefault="00A44779" w:rsidP="00A44779">
      <w:pPr>
        <w:pStyle w:val="ListParagraph"/>
        <w:numPr>
          <w:ilvl w:val="0"/>
          <w:numId w:val="3"/>
        </w:numPr>
      </w:pPr>
      <w:r>
        <w:t xml:space="preserve">Performance: The core validation logic is written in Rust, making </w:t>
      </w:r>
      <w:proofErr w:type="spellStart"/>
      <w:r>
        <w:t>Pydantic</w:t>
      </w:r>
      <w:proofErr w:type="spellEnd"/>
      <w:r>
        <w:t xml:space="preserve"> exceptionally fast for data processing.</w:t>
      </w:r>
    </w:p>
    <w:p w14:paraId="21D9CFB7" w14:textId="77777777" w:rsidR="00A44779" w:rsidRDefault="00A44779" w:rsidP="00A44779">
      <w:pPr>
        <w:pStyle w:val="ListParagraph"/>
        <w:numPr>
          <w:ilvl w:val="0"/>
          <w:numId w:val="3"/>
        </w:numPr>
      </w:pPr>
      <w:r>
        <w:t xml:space="preserve">Ecosystem Integration: </w:t>
      </w:r>
      <w:proofErr w:type="spellStart"/>
      <w:r>
        <w:t>Pydantic</w:t>
      </w:r>
      <w:proofErr w:type="spellEnd"/>
      <w:r>
        <w:t xml:space="preserve"> is a foundational library for many popular Python frameworks and tools, including </w:t>
      </w:r>
      <w:proofErr w:type="spellStart"/>
      <w:r>
        <w:t>FastAPI</w:t>
      </w:r>
      <w:proofErr w:type="spellEnd"/>
      <w:r>
        <w:t xml:space="preserve"> (which uses it extensively for API request/response handling), </w:t>
      </w:r>
      <w:proofErr w:type="spellStart"/>
      <w:r>
        <w:t>LangChain</w:t>
      </w:r>
      <w:proofErr w:type="spellEnd"/>
      <w:r>
        <w:t xml:space="preserve">, and others. </w:t>
      </w:r>
    </w:p>
    <w:p w14:paraId="5FCFBD84" w14:textId="77777777" w:rsidR="00A44779" w:rsidRDefault="00A44779" w:rsidP="00A44779">
      <w:r>
        <w:t>Common Use Cases</w:t>
      </w:r>
    </w:p>
    <w:p w14:paraId="3FA66ADD" w14:textId="77777777" w:rsidR="00A44779" w:rsidRDefault="00A44779" w:rsidP="00A44779">
      <w:pPr>
        <w:pStyle w:val="ListParagraph"/>
        <w:numPr>
          <w:ilvl w:val="0"/>
          <w:numId w:val="4"/>
        </w:numPr>
      </w:pPr>
      <w:r>
        <w:t>API Development: Validating incoming API requests and ensuring the integrity and structure of API responses.</w:t>
      </w:r>
    </w:p>
    <w:p w14:paraId="6E5E7F11" w14:textId="77777777" w:rsidR="00A44779" w:rsidRDefault="00A44779" w:rsidP="00A44779">
      <w:pPr>
        <w:pStyle w:val="ListParagraph"/>
        <w:numPr>
          <w:ilvl w:val="0"/>
          <w:numId w:val="4"/>
        </w:numPr>
      </w:pPr>
      <w:r>
        <w:t xml:space="preserve">Configuration Management: Managing application settings from environment variables and .env files using </w:t>
      </w:r>
      <w:proofErr w:type="spellStart"/>
      <w:r>
        <w:t>BaseSettings</w:t>
      </w:r>
      <w:proofErr w:type="spellEnd"/>
      <w:r>
        <w:t xml:space="preserve"> (from the </w:t>
      </w:r>
      <w:proofErr w:type="spellStart"/>
      <w:r>
        <w:t>pydantic</w:t>
      </w:r>
      <w:proofErr w:type="spellEnd"/>
      <w:r>
        <w:t>-settings library).</w:t>
      </w:r>
    </w:p>
    <w:p w14:paraId="3A3DA6C3" w14:textId="77777777" w:rsidR="00A44779" w:rsidRDefault="00A44779" w:rsidP="00A44779">
      <w:pPr>
        <w:pStyle w:val="ListParagraph"/>
        <w:numPr>
          <w:ilvl w:val="0"/>
          <w:numId w:val="4"/>
        </w:numPr>
      </w:pPr>
      <w:r>
        <w:t>Data Pipelines: Enforcing data quality and consistency when processing or transforming data from various sources.</w:t>
      </w:r>
    </w:p>
    <w:p w14:paraId="4200B228" w14:textId="6A335CC8" w:rsidR="00A44779" w:rsidRDefault="00A44779" w:rsidP="00A44779">
      <w:pPr>
        <w:pStyle w:val="ListParagraph"/>
        <w:numPr>
          <w:ilvl w:val="0"/>
          <w:numId w:val="4"/>
        </w:numPr>
      </w:pPr>
      <w:r>
        <w:lastRenderedPageBreak/>
        <w:t xml:space="preserve">AI/ML Applications: Used within frameworks like </w:t>
      </w:r>
      <w:proofErr w:type="spellStart"/>
      <w:r>
        <w:t>Pydantic</w:t>
      </w:r>
      <w:proofErr w:type="spellEnd"/>
      <w:r>
        <w:t xml:space="preserve"> AI to ensure structured, validated outputs from Large Language Models.</w:t>
      </w:r>
    </w:p>
    <w:sectPr w:rsidR="00A4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D31"/>
    <w:multiLevelType w:val="hybridMultilevel"/>
    <w:tmpl w:val="6032B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A6328B"/>
    <w:multiLevelType w:val="hybridMultilevel"/>
    <w:tmpl w:val="7E18F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5C79F2"/>
    <w:multiLevelType w:val="hybridMultilevel"/>
    <w:tmpl w:val="109C8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292214"/>
    <w:multiLevelType w:val="hybridMultilevel"/>
    <w:tmpl w:val="0944C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6C6696"/>
    <w:multiLevelType w:val="multilevel"/>
    <w:tmpl w:val="88C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07582"/>
    <w:multiLevelType w:val="multilevel"/>
    <w:tmpl w:val="BEC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128465">
    <w:abstractNumId w:val="5"/>
  </w:num>
  <w:num w:numId="2" w16cid:durableId="422651885">
    <w:abstractNumId w:val="4"/>
  </w:num>
  <w:num w:numId="3" w16cid:durableId="1623881476">
    <w:abstractNumId w:val="1"/>
  </w:num>
  <w:num w:numId="4" w16cid:durableId="1786541584">
    <w:abstractNumId w:val="0"/>
  </w:num>
  <w:num w:numId="5" w16cid:durableId="1899365360">
    <w:abstractNumId w:val="3"/>
  </w:num>
  <w:num w:numId="6" w16cid:durableId="1668631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79"/>
    <w:rsid w:val="006C54D3"/>
    <w:rsid w:val="00A44779"/>
    <w:rsid w:val="00AD5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0F9A"/>
  <w15:chartTrackingRefBased/>
  <w15:docId w15:val="{93BD94A1-31AF-4408-B134-919E1C8B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77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477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477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4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7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477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477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4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79"/>
    <w:rPr>
      <w:rFonts w:eastAsiaTheme="majorEastAsia" w:cstheme="majorBidi"/>
      <w:color w:val="272727" w:themeColor="text1" w:themeTint="D8"/>
    </w:rPr>
  </w:style>
  <w:style w:type="paragraph" w:styleId="Title">
    <w:name w:val="Title"/>
    <w:basedOn w:val="Normal"/>
    <w:next w:val="Normal"/>
    <w:link w:val="TitleChar"/>
    <w:uiPriority w:val="10"/>
    <w:qFormat/>
    <w:rsid w:val="00A4477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477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477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477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4779"/>
    <w:pPr>
      <w:spacing w:before="160"/>
      <w:jc w:val="center"/>
    </w:pPr>
    <w:rPr>
      <w:i/>
      <w:iCs/>
      <w:color w:val="404040" w:themeColor="text1" w:themeTint="BF"/>
    </w:rPr>
  </w:style>
  <w:style w:type="character" w:customStyle="1" w:styleId="QuoteChar">
    <w:name w:val="Quote Char"/>
    <w:basedOn w:val="DefaultParagraphFont"/>
    <w:link w:val="Quote"/>
    <w:uiPriority w:val="29"/>
    <w:rsid w:val="00A44779"/>
    <w:rPr>
      <w:i/>
      <w:iCs/>
      <w:color w:val="404040" w:themeColor="text1" w:themeTint="BF"/>
    </w:rPr>
  </w:style>
  <w:style w:type="paragraph" w:styleId="ListParagraph">
    <w:name w:val="List Paragraph"/>
    <w:basedOn w:val="Normal"/>
    <w:uiPriority w:val="34"/>
    <w:qFormat/>
    <w:rsid w:val="00A44779"/>
    <w:pPr>
      <w:ind w:left="720"/>
      <w:contextualSpacing/>
    </w:pPr>
  </w:style>
  <w:style w:type="character" w:styleId="IntenseEmphasis">
    <w:name w:val="Intense Emphasis"/>
    <w:basedOn w:val="DefaultParagraphFont"/>
    <w:uiPriority w:val="21"/>
    <w:qFormat/>
    <w:rsid w:val="00A44779"/>
    <w:rPr>
      <w:i/>
      <w:iCs/>
      <w:color w:val="2F5496" w:themeColor="accent1" w:themeShade="BF"/>
    </w:rPr>
  </w:style>
  <w:style w:type="paragraph" w:styleId="IntenseQuote">
    <w:name w:val="Intense Quote"/>
    <w:basedOn w:val="Normal"/>
    <w:next w:val="Normal"/>
    <w:link w:val="IntenseQuoteChar"/>
    <w:uiPriority w:val="30"/>
    <w:qFormat/>
    <w:rsid w:val="00A44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779"/>
    <w:rPr>
      <w:i/>
      <w:iCs/>
      <w:color w:val="2F5496" w:themeColor="accent1" w:themeShade="BF"/>
    </w:rPr>
  </w:style>
  <w:style w:type="character" w:styleId="IntenseReference">
    <w:name w:val="Intense Reference"/>
    <w:basedOn w:val="DefaultParagraphFont"/>
    <w:uiPriority w:val="32"/>
    <w:qFormat/>
    <w:rsid w:val="00A44779"/>
    <w:rPr>
      <w:b/>
      <w:bCs/>
      <w:smallCaps/>
      <w:color w:val="2F5496" w:themeColor="accent1" w:themeShade="BF"/>
      <w:spacing w:val="5"/>
    </w:rPr>
  </w:style>
  <w:style w:type="character" w:styleId="Hyperlink">
    <w:name w:val="Hyperlink"/>
    <w:basedOn w:val="DefaultParagraphFont"/>
    <w:uiPriority w:val="99"/>
    <w:unhideWhenUsed/>
    <w:rsid w:val="00A44779"/>
    <w:rPr>
      <w:color w:val="0563C1" w:themeColor="hyperlink"/>
      <w:u w:val="single"/>
    </w:rPr>
  </w:style>
  <w:style w:type="character" w:styleId="UnresolvedMention">
    <w:name w:val="Unresolved Mention"/>
    <w:basedOn w:val="DefaultParagraphFont"/>
    <w:uiPriority w:val="99"/>
    <w:semiHidden/>
    <w:unhideWhenUsed/>
    <w:rsid w:val="00A44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Chandra</dc:creator>
  <cp:keywords/>
  <dc:description/>
  <cp:lastModifiedBy>Prabhat Chandra</cp:lastModifiedBy>
  <cp:revision>2</cp:revision>
  <dcterms:created xsi:type="dcterms:W3CDTF">2026-03-18T04:13:00Z</dcterms:created>
  <dcterms:modified xsi:type="dcterms:W3CDTF">2026-03-18T04:17:00Z</dcterms:modified>
</cp:coreProperties>
</file>