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B3" w:rsidRPr="00F86F77" w:rsidRDefault="00C467B3" w:rsidP="00C93C24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807"/>
      </w:tblGrid>
      <w:tr w:rsidR="00C467B3" w:rsidRPr="00F86F77" w:rsidTr="007F7288">
        <w:trPr>
          <w:cantSplit/>
          <w:trHeight w:val="346"/>
        </w:trPr>
        <w:tc>
          <w:tcPr>
            <w:tcW w:w="2785" w:type="dxa"/>
            <w:vAlign w:val="center"/>
          </w:tcPr>
          <w:p w:rsidR="00C467B3" w:rsidRPr="00F86F77" w:rsidRDefault="00C467B3" w:rsidP="00C93C24">
            <w:pPr>
              <w:jc w:val="left"/>
              <w:rPr>
                <w:rFonts w:cs="Times New Roman"/>
              </w:rPr>
            </w:pPr>
            <w:r w:rsidRPr="00F86F77">
              <w:rPr>
                <w:rFonts w:cs="Times New Roman"/>
              </w:rPr>
              <w:t>Experiment number</w:t>
            </w:r>
          </w:p>
        </w:tc>
        <w:tc>
          <w:tcPr>
            <w:tcW w:w="6807" w:type="dxa"/>
            <w:vAlign w:val="center"/>
          </w:tcPr>
          <w:p w:rsidR="00C467B3" w:rsidRPr="00F86F77" w:rsidRDefault="00793951" w:rsidP="00C93C2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8a</w:t>
            </w:r>
          </w:p>
        </w:tc>
      </w:tr>
      <w:tr w:rsidR="00C467B3" w:rsidRPr="00F86F77" w:rsidTr="007F7288">
        <w:trPr>
          <w:cantSplit/>
          <w:trHeight w:val="346"/>
        </w:trPr>
        <w:tc>
          <w:tcPr>
            <w:tcW w:w="2785" w:type="dxa"/>
            <w:vAlign w:val="center"/>
          </w:tcPr>
          <w:p w:rsidR="00C467B3" w:rsidRPr="00F86F77" w:rsidRDefault="00C467B3" w:rsidP="00C93C24">
            <w:pPr>
              <w:jc w:val="left"/>
              <w:rPr>
                <w:rFonts w:cs="Times New Roman"/>
              </w:rPr>
            </w:pPr>
            <w:r w:rsidRPr="00F86F77">
              <w:rPr>
                <w:rFonts w:cs="Times New Roman"/>
              </w:rPr>
              <w:t>Experiment name</w:t>
            </w:r>
          </w:p>
        </w:tc>
        <w:tc>
          <w:tcPr>
            <w:tcW w:w="6807" w:type="dxa"/>
            <w:vAlign w:val="center"/>
          </w:tcPr>
          <w:p w:rsidR="00C467B3" w:rsidRPr="00F86F77" w:rsidRDefault="00793951" w:rsidP="00C93C2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Testing of an Evacuated tube collector</w:t>
            </w:r>
          </w:p>
        </w:tc>
      </w:tr>
      <w:tr w:rsidR="00C467B3" w:rsidRPr="00F86F77" w:rsidTr="007F7288">
        <w:trPr>
          <w:cantSplit/>
          <w:trHeight w:val="346"/>
        </w:trPr>
        <w:tc>
          <w:tcPr>
            <w:tcW w:w="2785" w:type="dxa"/>
            <w:vAlign w:val="center"/>
          </w:tcPr>
          <w:p w:rsidR="00C467B3" w:rsidRPr="00F86F77" w:rsidRDefault="00C467B3" w:rsidP="00C93C24">
            <w:pPr>
              <w:jc w:val="left"/>
              <w:rPr>
                <w:rFonts w:cs="Times New Roman"/>
              </w:rPr>
            </w:pPr>
            <w:r w:rsidRPr="00F86F77">
              <w:rPr>
                <w:rFonts w:cs="Times New Roman"/>
              </w:rPr>
              <w:t>Group</w:t>
            </w:r>
          </w:p>
        </w:tc>
        <w:tc>
          <w:tcPr>
            <w:tcW w:w="6807" w:type="dxa"/>
            <w:vAlign w:val="center"/>
          </w:tcPr>
          <w:p w:rsidR="00C467B3" w:rsidRPr="00F86F77" w:rsidRDefault="00793951" w:rsidP="00C93C2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C467B3" w:rsidRPr="00F86F77" w:rsidTr="007F7288">
        <w:trPr>
          <w:cantSplit/>
          <w:trHeight w:val="346"/>
        </w:trPr>
        <w:tc>
          <w:tcPr>
            <w:tcW w:w="2785" w:type="dxa"/>
            <w:vAlign w:val="center"/>
          </w:tcPr>
          <w:p w:rsidR="00C467B3" w:rsidRPr="00F86F77" w:rsidRDefault="00C467B3" w:rsidP="00C93C24">
            <w:pPr>
              <w:jc w:val="left"/>
              <w:rPr>
                <w:rFonts w:cs="Times New Roman"/>
              </w:rPr>
            </w:pPr>
            <w:r w:rsidRPr="00F86F77">
              <w:rPr>
                <w:rFonts w:cs="Times New Roman"/>
              </w:rPr>
              <w:t>Roll numbers</w:t>
            </w:r>
          </w:p>
        </w:tc>
        <w:tc>
          <w:tcPr>
            <w:tcW w:w="6807" w:type="dxa"/>
            <w:vAlign w:val="center"/>
          </w:tcPr>
          <w:p w:rsidR="00C467B3" w:rsidRPr="00F86F77" w:rsidRDefault="00793951" w:rsidP="00C93C2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16D170027, 16D170029, 16d170031</w:t>
            </w:r>
          </w:p>
        </w:tc>
      </w:tr>
      <w:tr w:rsidR="00C467B3" w:rsidRPr="00F86F77" w:rsidTr="007F7288">
        <w:trPr>
          <w:cantSplit/>
          <w:trHeight w:val="346"/>
        </w:trPr>
        <w:tc>
          <w:tcPr>
            <w:tcW w:w="2785" w:type="dxa"/>
            <w:vAlign w:val="center"/>
          </w:tcPr>
          <w:p w:rsidR="00C467B3" w:rsidRPr="00F86F77" w:rsidRDefault="00C467B3" w:rsidP="00C93C24">
            <w:pPr>
              <w:jc w:val="left"/>
              <w:rPr>
                <w:rFonts w:cs="Times New Roman"/>
              </w:rPr>
            </w:pPr>
            <w:r w:rsidRPr="00F86F77">
              <w:rPr>
                <w:rFonts w:cs="Times New Roman"/>
              </w:rPr>
              <w:t>Date on which experiment was performed</w:t>
            </w:r>
          </w:p>
        </w:tc>
        <w:tc>
          <w:tcPr>
            <w:tcW w:w="6807" w:type="dxa"/>
            <w:vAlign w:val="center"/>
          </w:tcPr>
          <w:p w:rsidR="00C467B3" w:rsidRPr="00F86F77" w:rsidRDefault="00793951" w:rsidP="00C93C2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22/01/2019</w:t>
            </w:r>
          </w:p>
        </w:tc>
      </w:tr>
    </w:tbl>
    <w:p w:rsidR="00C467B3" w:rsidRPr="00F86F77" w:rsidRDefault="00C467B3" w:rsidP="00C93C24">
      <w:pPr>
        <w:rPr>
          <w:rFonts w:cs="Times New Roman"/>
        </w:rPr>
      </w:pPr>
    </w:p>
    <w:p w:rsidR="00C467B3" w:rsidRPr="00F86F77" w:rsidRDefault="00C467B3" w:rsidP="00C93C24">
      <w:pPr>
        <w:rPr>
          <w:rFonts w:cs="Times New Roman"/>
        </w:rPr>
      </w:pPr>
    </w:p>
    <w:p w:rsidR="00C467B3" w:rsidRPr="00F86F77" w:rsidRDefault="00C467B3" w:rsidP="00C93C24">
      <w:pPr>
        <w:pStyle w:val="ListNumber"/>
        <w:numPr>
          <w:ilvl w:val="0"/>
          <w:numId w:val="0"/>
        </w:numPr>
        <w:spacing w:before="0" w:after="0"/>
        <w:contextualSpacing w:val="0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F86F77">
        <w:rPr>
          <w:rFonts w:ascii="Times New Roman" w:hAnsi="Times New Roman" w:cs="Times New Roman"/>
          <w:i/>
          <w:sz w:val="24"/>
          <w:szCs w:val="24"/>
          <w:lang w:val="en-IN"/>
        </w:rPr>
        <w:t>Make sure to attach the table of the readings signe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d by the course instructor, TA, or lab technician.</w:t>
      </w:r>
    </w:p>
    <w:p w:rsidR="00C467B3" w:rsidRPr="00F86F77" w:rsidRDefault="00C467B3" w:rsidP="00C93C24">
      <w:pPr>
        <w:rPr>
          <w:rFonts w:cs="Times New Roman"/>
        </w:rPr>
      </w:pPr>
    </w:p>
    <w:p w:rsidR="00C467B3" w:rsidRPr="00F86F77" w:rsidRDefault="00C467B3" w:rsidP="00C93C24">
      <w:pPr>
        <w:rPr>
          <w:rFonts w:cs="Times New Roman"/>
        </w:rPr>
      </w:pPr>
    </w:p>
    <w:p w:rsidR="00C467B3" w:rsidRPr="00F86F77" w:rsidRDefault="00C467B3" w:rsidP="00C93C24">
      <w:pPr>
        <w:pStyle w:val="ListParagraph"/>
        <w:rPr>
          <w:rFonts w:cs="Times New Roman"/>
        </w:rPr>
      </w:pPr>
      <w:r w:rsidRPr="00F86F77">
        <w:rPr>
          <w:rFonts w:cs="Times New Roman"/>
        </w:rPr>
        <w:t>Assumptions</w:t>
      </w:r>
      <w:r>
        <w:rPr>
          <w:rFonts w:cs="Times New Roman"/>
        </w:rPr>
        <w:t xml:space="preserve"> and formulae [1 mark]</w:t>
      </w:r>
    </w:p>
    <w:p w:rsidR="00C467B3" w:rsidRDefault="00C467B3" w:rsidP="00C93C24">
      <w:pPr>
        <w:ind w:left="360"/>
        <w:rPr>
          <w:rFonts w:cs="Times New Roman"/>
        </w:rPr>
      </w:pPr>
    </w:p>
    <w:p w:rsidR="00C467B3" w:rsidRPr="00F86F77" w:rsidRDefault="00C467B3" w:rsidP="00C93C24">
      <w:pPr>
        <w:ind w:left="360"/>
        <w:rPr>
          <w:rFonts w:cs="Times New Roman"/>
        </w:rPr>
      </w:pPr>
    </w:p>
    <w:p w:rsidR="00C467B3" w:rsidRPr="00F86F77" w:rsidRDefault="00C467B3" w:rsidP="00C93C24">
      <w:pPr>
        <w:ind w:left="360"/>
        <w:rPr>
          <w:rFonts w:cs="Times New Roman"/>
        </w:rPr>
      </w:pPr>
    </w:p>
    <w:p w:rsidR="00C467B3" w:rsidRPr="00F86F77" w:rsidRDefault="00C467B3" w:rsidP="00C93C24">
      <w:pPr>
        <w:pStyle w:val="ListParagraph"/>
        <w:rPr>
          <w:rFonts w:cs="Times New Roman"/>
        </w:rPr>
      </w:pPr>
      <w:r w:rsidRPr="00F86F77">
        <w:rPr>
          <w:rFonts w:cs="Times New Roman"/>
        </w:rPr>
        <w:t>Sample calculation</w:t>
      </w:r>
      <w:r>
        <w:rPr>
          <w:rFonts w:cs="Times New Roman"/>
        </w:rPr>
        <w:t xml:space="preserve"> [3 marks]</w:t>
      </w:r>
    </w:p>
    <w:p w:rsidR="00C467B3" w:rsidRDefault="00C467B3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</w:p>
    <w:p w:rsidR="00C467B3" w:rsidRPr="00F86F77" w:rsidRDefault="00C467B3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  <w:bookmarkStart w:id="0" w:name="_GoBack"/>
      <w:bookmarkEnd w:id="0"/>
    </w:p>
    <w:p w:rsidR="00C467B3" w:rsidRPr="00F86F77" w:rsidRDefault="00C467B3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</w:p>
    <w:p w:rsidR="00C467B3" w:rsidRPr="00F86F77" w:rsidRDefault="00C467B3" w:rsidP="00C93C24">
      <w:pPr>
        <w:pStyle w:val="ListParagraph"/>
        <w:rPr>
          <w:rFonts w:cs="Times New Roman"/>
        </w:rPr>
      </w:pPr>
      <w:r w:rsidRPr="00F86F77">
        <w:rPr>
          <w:rFonts w:cs="Times New Roman"/>
        </w:rPr>
        <w:t>Table of results: calculated values and graphs</w:t>
      </w:r>
      <w:r>
        <w:rPr>
          <w:rFonts w:cs="Times New Roman"/>
        </w:rPr>
        <w:t xml:space="preserve"> [</w:t>
      </w:r>
      <w:r w:rsidR="00A44418">
        <w:rPr>
          <w:rFonts w:cs="Times New Roman"/>
        </w:rPr>
        <w:t>2</w:t>
      </w:r>
      <w:r>
        <w:rPr>
          <w:rFonts w:cs="Times New Roman"/>
        </w:rPr>
        <w:t xml:space="preserve"> marks]</w:t>
      </w:r>
    </w:p>
    <w:tbl>
      <w:tblPr>
        <w:tblW w:w="11151" w:type="dxa"/>
        <w:tblLook w:val="04A0" w:firstRow="1" w:lastRow="0" w:firstColumn="1" w:lastColumn="0" w:noHBand="0" w:noVBand="1"/>
      </w:tblPr>
      <w:tblGrid>
        <w:gridCol w:w="960"/>
        <w:gridCol w:w="1285"/>
        <w:gridCol w:w="1170"/>
        <w:gridCol w:w="1154"/>
        <w:gridCol w:w="1139"/>
        <w:gridCol w:w="857"/>
        <w:gridCol w:w="855"/>
        <w:gridCol w:w="945"/>
        <w:gridCol w:w="2786"/>
      </w:tblGrid>
      <w:tr w:rsidR="00937D23" w:rsidRPr="00937D23" w:rsidTr="00937D2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Time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V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IN"/>
              </w:rPr>
              <w:t>in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(mV)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IN"/>
              </w:rPr>
              <w:t>in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V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IN"/>
              </w:rPr>
              <w:t>out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(mV)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IN"/>
              </w:rPr>
              <w:t>out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T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IN"/>
              </w:rPr>
              <w:t>amb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I</w:t>
            </w:r>
            <w:r w:rsidRPr="00937D23">
              <w:rPr>
                <w:rFonts w:ascii="Calibri" w:eastAsia="Times New Roman" w:hAnsi="Calibri" w:cs="Calibri"/>
                <w:color w:val="000000"/>
                <w:sz w:val="22"/>
                <w:vertAlign w:val="subscript"/>
                <w:lang w:eastAsia="en-IN"/>
              </w:rPr>
              <w:t>g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Id</w:t>
            </w: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Id(W/m2)</w:t>
            </w:r>
          </w:p>
        </w:tc>
      </w:tr>
      <w:tr w:rsidR="00937D23" w:rsidRPr="00937D23" w:rsidTr="00937D2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2:28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30.5801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1.72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42.5648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29.8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682.7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1.19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185.6</w:t>
            </w:r>
          </w:p>
        </w:tc>
      </w:tr>
      <w:tr w:rsidR="00937D23" w:rsidRPr="00937D23" w:rsidTr="00937D2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2:38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1.349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33.7002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1.648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40.8568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30.2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658.3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1.153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179.9</w:t>
            </w:r>
          </w:p>
        </w:tc>
      </w:tr>
      <w:tr w:rsidR="00937D23" w:rsidRPr="00937D23" w:rsidTr="00937D2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2:48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1.354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33.8208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1.613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40.0244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30.8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647.9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1.111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173.3</w:t>
            </w:r>
          </w:p>
        </w:tc>
      </w:tr>
      <w:tr w:rsidR="00937D23" w:rsidRPr="00937D23" w:rsidTr="00937D2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2:58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28.1475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1.55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38.5225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30.1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630.1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1.096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171</w:t>
            </w:r>
          </w:p>
        </w:tc>
      </w:tr>
      <w:tr w:rsidR="00937D23" w:rsidRPr="00937D23" w:rsidTr="00937D23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2"/>
                <w:lang w:eastAsia="en-IN"/>
              </w:rPr>
              <w:t>3:08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1.186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29.7544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1.548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333333"/>
                <w:sz w:val="28"/>
                <w:szCs w:val="28"/>
                <w:lang w:eastAsia="en-IN"/>
              </w:rPr>
              <w:t>38.4748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30.2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609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1.073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D23" w:rsidRPr="00937D23" w:rsidRDefault="00937D23" w:rsidP="00937D23">
            <w:pPr>
              <w:spacing w:line="240" w:lineRule="auto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937D2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167.4</w:t>
            </w:r>
          </w:p>
        </w:tc>
      </w:tr>
    </w:tbl>
    <w:p w:rsidR="00C467B3" w:rsidRDefault="00C467B3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</w:p>
    <w:p w:rsidR="00C467B3" w:rsidRPr="00F86F77" w:rsidRDefault="00C467B3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</w:p>
    <w:p w:rsidR="00C467B3" w:rsidRPr="00F86F77" w:rsidRDefault="00C467B3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</w:p>
    <w:p w:rsidR="00C467B3" w:rsidRPr="00F86F77" w:rsidRDefault="00C467B3" w:rsidP="00C93C24">
      <w:pPr>
        <w:pStyle w:val="ListParagraph"/>
        <w:rPr>
          <w:rFonts w:cs="Times New Roman"/>
        </w:rPr>
      </w:pPr>
      <w:r w:rsidRPr="00F86F77">
        <w:rPr>
          <w:rFonts w:cs="Times New Roman"/>
        </w:rPr>
        <w:t>Key observations, discussion</w:t>
      </w:r>
      <w:r>
        <w:rPr>
          <w:rFonts w:cs="Times New Roman"/>
        </w:rPr>
        <w:t xml:space="preserve"> (including answers to questions in the manual)</w:t>
      </w:r>
      <w:r w:rsidRPr="00F86F77">
        <w:rPr>
          <w:rFonts w:cs="Times New Roman"/>
        </w:rPr>
        <w:t>, and conclusion</w:t>
      </w:r>
      <w:r>
        <w:rPr>
          <w:rFonts w:cs="Times New Roman"/>
        </w:rPr>
        <w:t xml:space="preserve"> [</w:t>
      </w:r>
      <w:r w:rsidR="00F834DC">
        <w:rPr>
          <w:rFonts w:cs="Times New Roman"/>
        </w:rPr>
        <w:t>2</w:t>
      </w:r>
      <w:r>
        <w:rPr>
          <w:rFonts w:cs="Times New Roman"/>
        </w:rPr>
        <w:t xml:space="preserve"> marks]</w:t>
      </w:r>
    </w:p>
    <w:p w:rsidR="00C467B3" w:rsidRDefault="00C467B3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</w:p>
    <w:p w:rsidR="00F834DC" w:rsidRDefault="00F834DC" w:rsidP="00C93C24">
      <w:pPr>
        <w:pStyle w:val="ListParagraph"/>
        <w:numPr>
          <w:ilvl w:val="0"/>
          <w:numId w:val="0"/>
        </w:numPr>
        <w:ind w:left="360"/>
        <w:rPr>
          <w:rFonts w:cs="Times New Roman"/>
          <w:b w:val="0"/>
          <w:bCs w:val="0"/>
        </w:rPr>
      </w:pPr>
    </w:p>
    <w:p w:rsidR="00F86F77" w:rsidRDefault="00F86F77" w:rsidP="00C93C24">
      <w:pPr>
        <w:rPr>
          <w:rFonts w:cs="Times New Roman"/>
        </w:rPr>
      </w:pPr>
    </w:p>
    <w:p w:rsidR="00F834DC" w:rsidRDefault="00F834DC" w:rsidP="00C93C24">
      <w:pPr>
        <w:pStyle w:val="ListParagraph"/>
      </w:pPr>
      <w:r>
        <w:t>Your suggestions to improve the</w:t>
      </w:r>
      <w:r w:rsidR="00A44418">
        <w:t xml:space="preserve"> overall experiment including the set-up, the</w:t>
      </w:r>
      <w:r>
        <w:t xml:space="preserve"> manual</w:t>
      </w:r>
      <w:r w:rsidR="00A44418">
        <w:t>, etc.</w:t>
      </w:r>
      <w:r>
        <w:t xml:space="preserve"> [1 mark]</w:t>
      </w:r>
    </w:p>
    <w:p w:rsidR="00A44418" w:rsidRDefault="00A44418" w:rsidP="00A44418">
      <w:pPr>
        <w:pStyle w:val="ListParagraph"/>
        <w:numPr>
          <w:ilvl w:val="0"/>
          <w:numId w:val="0"/>
        </w:numPr>
        <w:ind w:left="360"/>
        <w:rPr>
          <w:b w:val="0"/>
          <w:bCs w:val="0"/>
        </w:rPr>
      </w:pPr>
    </w:p>
    <w:p w:rsidR="00A44418" w:rsidRDefault="00A44418" w:rsidP="00A44418">
      <w:pPr>
        <w:pStyle w:val="ListParagraph"/>
        <w:numPr>
          <w:ilvl w:val="0"/>
          <w:numId w:val="0"/>
        </w:numPr>
        <w:ind w:left="360"/>
        <w:rPr>
          <w:b w:val="0"/>
          <w:bCs w:val="0"/>
        </w:rPr>
      </w:pPr>
    </w:p>
    <w:p w:rsidR="00A44418" w:rsidRPr="00A44418" w:rsidRDefault="00A44418" w:rsidP="00A44418">
      <w:pPr>
        <w:pStyle w:val="ListParagraph"/>
        <w:numPr>
          <w:ilvl w:val="0"/>
          <w:numId w:val="0"/>
        </w:numPr>
        <w:ind w:left="360"/>
        <w:rPr>
          <w:b w:val="0"/>
          <w:bCs w:val="0"/>
        </w:rPr>
      </w:pPr>
    </w:p>
    <w:p w:rsidR="00A44418" w:rsidRDefault="00A96805" w:rsidP="00C93C24">
      <w:pPr>
        <w:pStyle w:val="ListParagraph"/>
      </w:pPr>
      <w:r>
        <w:t>Enclose</w:t>
      </w:r>
      <w:r w:rsidR="00A44418">
        <w:t xml:space="preserve"> </w:t>
      </w:r>
      <w:r w:rsidR="00A44418" w:rsidRPr="00A44418">
        <w:t>signed table of readings</w:t>
      </w:r>
      <w:r w:rsidR="00A44418">
        <w:t xml:space="preserve"> [1 mark]</w:t>
      </w:r>
    </w:p>
    <w:p w:rsidR="00917BD5" w:rsidRDefault="00917BD5" w:rsidP="00C93C24">
      <w:pPr>
        <w:pStyle w:val="ListParagraph"/>
        <w:numPr>
          <w:ilvl w:val="0"/>
          <w:numId w:val="0"/>
        </w:numPr>
        <w:ind w:left="360"/>
        <w:rPr>
          <w:b w:val="0"/>
          <w:bCs w:val="0"/>
        </w:rPr>
      </w:pPr>
    </w:p>
    <w:p w:rsidR="00917BD5" w:rsidRPr="00917BD5" w:rsidRDefault="00917BD5" w:rsidP="00C93C24">
      <w:pPr>
        <w:pStyle w:val="ListParagraph"/>
        <w:numPr>
          <w:ilvl w:val="0"/>
          <w:numId w:val="0"/>
        </w:numPr>
        <w:ind w:left="360"/>
        <w:rPr>
          <w:b w:val="0"/>
          <w:bCs w:val="0"/>
        </w:rPr>
      </w:pPr>
    </w:p>
    <w:sectPr w:rsidR="00917BD5" w:rsidRPr="00917BD5" w:rsidSect="00AC14EB">
      <w:headerReference w:type="default" r:id="rId7"/>
      <w:footerReference w:type="default" r:id="rId8"/>
      <w:pgSz w:w="11906" w:h="16838"/>
      <w:pgMar w:top="1152" w:right="1152" w:bottom="1152" w:left="1152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B97" w:rsidRDefault="001A3B97" w:rsidP="00AC14EB">
      <w:pPr>
        <w:spacing w:line="240" w:lineRule="auto"/>
      </w:pPr>
      <w:r>
        <w:separator/>
      </w:r>
    </w:p>
  </w:endnote>
  <w:endnote w:type="continuationSeparator" w:id="0">
    <w:p w:rsidR="001A3B97" w:rsidRDefault="001A3B97" w:rsidP="00AC14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18"/>
      </w:rPr>
      <w:id w:val="540787986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86F77" w:rsidRPr="00F86F77" w:rsidRDefault="00F86F77" w:rsidP="00F86F77">
            <w:pPr>
              <w:pStyle w:val="Footer"/>
              <w:jc w:val="right"/>
              <w:rPr>
                <w:sz w:val="20"/>
                <w:szCs w:val="18"/>
              </w:rPr>
            </w:pPr>
            <w:r w:rsidRPr="00F86F77">
              <w:rPr>
                <w:sz w:val="20"/>
                <w:szCs w:val="18"/>
              </w:rPr>
              <w:t xml:space="preserve">Page </w:t>
            </w:r>
            <w:r w:rsidRPr="00F86F77">
              <w:rPr>
                <w:sz w:val="20"/>
                <w:szCs w:val="20"/>
              </w:rPr>
              <w:fldChar w:fldCharType="begin"/>
            </w:r>
            <w:r w:rsidRPr="00F86F77">
              <w:rPr>
                <w:sz w:val="20"/>
                <w:szCs w:val="18"/>
              </w:rPr>
              <w:instrText xml:space="preserve"> PAGE </w:instrText>
            </w:r>
            <w:r w:rsidRPr="00F86F77">
              <w:rPr>
                <w:sz w:val="20"/>
                <w:szCs w:val="20"/>
              </w:rPr>
              <w:fldChar w:fldCharType="separate"/>
            </w:r>
            <w:r w:rsidR="00937D23">
              <w:rPr>
                <w:noProof/>
                <w:sz w:val="20"/>
                <w:szCs w:val="18"/>
              </w:rPr>
              <w:t>1</w:t>
            </w:r>
            <w:r w:rsidRPr="00F86F77">
              <w:rPr>
                <w:sz w:val="20"/>
                <w:szCs w:val="20"/>
              </w:rPr>
              <w:fldChar w:fldCharType="end"/>
            </w:r>
            <w:r w:rsidRPr="00F86F77">
              <w:rPr>
                <w:sz w:val="20"/>
                <w:szCs w:val="18"/>
              </w:rPr>
              <w:t xml:space="preserve"> of </w:t>
            </w:r>
            <w:r w:rsidRPr="00F86F77">
              <w:rPr>
                <w:sz w:val="20"/>
                <w:szCs w:val="20"/>
              </w:rPr>
              <w:fldChar w:fldCharType="begin"/>
            </w:r>
            <w:r w:rsidRPr="00F86F77">
              <w:rPr>
                <w:sz w:val="20"/>
                <w:szCs w:val="18"/>
              </w:rPr>
              <w:instrText xml:space="preserve"> NUMPAGES  </w:instrText>
            </w:r>
            <w:r w:rsidRPr="00F86F77">
              <w:rPr>
                <w:sz w:val="20"/>
                <w:szCs w:val="20"/>
              </w:rPr>
              <w:fldChar w:fldCharType="separate"/>
            </w:r>
            <w:r w:rsidR="00937D23">
              <w:rPr>
                <w:noProof/>
                <w:sz w:val="20"/>
                <w:szCs w:val="18"/>
              </w:rPr>
              <w:t>2</w:t>
            </w:r>
            <w:r w:rsidRPr="00F86F77">
              <w:rPr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B97" w:rsidRDefault="001A3B97" w:rsidP="00AC14EB">
      <w:pPr>
        <w:spacing w:line="240" w:lineRule="auto"/>
      </w:pPr>
      <w:r>
        <w:separator/>
      </w:r>
    </w:p>
  </w:footnote>
  <w:footnote w:type="continuationSeparator" w:id="0">
    <w:p w:rsidR="001A3B97" w:rsidRDefault="001A3B97" w:rsidP="00AC14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4EB" w:rsidRPr="00AC14EB" w:rsidRDefault="00AC14EB" w:rsidP="00AC14EB">
    <w:pPr>
      <w:pStyle w:val="Header"/>
      <w:jc w:val="center"/>
      <w:rPr>
        <w:b/>
        <w:bCs/>
        <w:sz w:val="20"/>
        <w:szCs w:val="18"/>
      </w:rPr>
    </w:pPr>
    <w:r w:rsidRPr="00AC14EB">
      <w:rPr>
        <w:b/>
        <w:bCs/>
        <w:sz w:val="20"/>
        <w:szCs w:val="18"/>
      </w:rPr>
      <w:t>EN 308 Solar Energy Lab</w:t>
    </w:r>
  </w:p>
  <w:p w:rsidR="00AC14EB" w:rsidRDefault="00AC14EB" w:rsidP="00AC14EB">
    <w:pPr>
      <w:pStyle w:val="Header"/>
      <w:jc w:val="center"/>
      <w:rPr>
        <w:sz w:val="20"/>
        <w:szCs w:val="18"/>
      </w:rPr>
    </w:pPr>
    <w:r w:rsidRPr="00AC14EB">
      <w:rPr>
        <w:sz w:val="20"/>
        <w:szCs w:val="18"/>
      </w:rPr>
      <w:t>Spring 2018-19</w:t>
    </w:r>
  </w:p>
  <w:p w:rsidR="00AC14EB" w:rsidRPr="00AC14EB" w:rsidRDefault="00AC14EB" w:rsidP="00AC14EB">
    <w:pPr>
      <w:pStyle w:val="Header"/>
      <w:jc w:val="center"/>
      <w:rPr>
        <w:sz w:val="20"/>
        <w:szCs w:val="18"/>
      </w:rPr>
    </w:pPr>
  </w:p>
  <w:p w:rsidR="00AC14EB" w:rsidRDefault="00AC14EB" w:rsidP="00AC14EB">
    <w:pPr>
      <w:pStyle w:val="Header"/>
      <w:jc w:val="center"/>
      <w:rPr>
        <w:sz w:val="20"/>
        <w:szCs w:val="18"/>
      </w:rPr>
    </w:pPr>
    <w:r w:rsidRPr="00AC14EB">
      <w:rPr>
        <w:sz w:val="20"/>
        <w:szCs w:val="18"/>
      </w:rPr>
      <w:t>Lab Report, DESE, IIT Bombay</w:t>
    </w:r>
  </w:p>
  <w:p w:rsidR="00AC14EB" w:rsidRPr="00AC14EB" w:rsidRDefault="00AC14EB" w:rsidP="00AC14EB">
    <w:pPr>
      <w:pStyle w:val="Header"/>
      <w:jc w:val="center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F783F4C"/>
    <w:lvl w:ilvl="0">
      <w:start w:val="1"/>
      <w:numFmt w:val="upperLetter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4050895"/>
    <w:multiLevelType w:val="hybridMultilevel"/>
    <w:tmpl w:val="198670B0"/>
    <w:lvl w:ilvl="0" w:tplc="F4EA7B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5214B"/>
    <w:multiLevelType w:val="hybridMultilevel"/>
    <w:tmpl w:val="BFAA7088"/>
    <w:lvl w:ilvl="0" w:tplc="783E6BAE">
      <w:start w:val="1"/>
      <w:numFmt w:val="upperLetter"/>
      <w:pStyle w:val="ListParagraph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810BC5"/>
    <w:multiLevelType w:val="hybridMultilevel"/>
    <w:tmpl w:val="23BC3FD0"/>
    <w:lvl w:ilvl="0" w:tplc="A428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951"/>
    <w:rsid w:val="001A3B97"/>
    <w:rsid w:val="00215C4C"/>
    <w:rsid w:val="002C55FB"/>
    <w:rsid w:val="003863F2"/>
    <w:rsid w:val="00394166"/>
    <w:rsid w:val="0042598B"/>
    <w:rsid w:val="005403D7"/>
    <w:rsid w:val="00614A54"/>
    <w:rsid w:val="00703AEB"/>
    <w:rsid w:val="00793951"/>
    <w:rsid w:val="00806C55"/>
    <w:rsid w:val="00917BD5"/>
    <w:rsid w:val="00937D23"/>
    <w:rsid w:val="009C1837"/>
    <w:rsid w:val="00A44418"/>
    <w:rsid w:val="00A96805"/>
    <w:rsid w:val="00AC14EB"/>
    <w:rsid w:val="00BA5B11"/>
    <w:rsid w:val="00BC56EC"/>
    <w:rsid w:val="00C467B3"/>
    <w:rsid w:val="00C93C24"/>
    <w:rsid w:val="00E24449"/>
    <w:rsid w:val="00E53E61"/>
    <w:rsid w:val="00E62278"/>
    <w:rsid w:val="00F834DC"/>
    <w:rsid w:val="00F86F77"/>
    <w:rsid w:val="00FE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FDD4"/>
  <w15:chartTrackingRefBased/>
  <w15:docId w15:val="{148D39F8-8E66-4934-BAF2-DD963B7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7B3"/>
    <w:pPr>
      <w:spacing w:after="0" w:line="276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63F2"/>
    <w:pPr>
      <w:keepNext/>
      <w:keepLines/>
      <w:spacing w:before="48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C1837"/>
    <w:pPr>
      <w:spacing w:before="120" w:after="200"/>
      <w:jc w:val="center"/>
    </w:pPr>
    <w:rPr>
      <w:b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63F2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autoRedefine/>
    <w:uiPriority w:val="1"/>
    <w:qFormat/>
    <w:rsid w:val="003863F2"/>
    <w:pPr>
      <w:spacing w:after="0" w:line="276" w:lineRule="auto"/>
      <w:contextualSpacing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autoRedefine/>
    <w:uiPriority w:val="34"/>
    <w:qFormat/>
    <w:rsid w:val="00E24449"/>
    <w:pPr>
      <w:numPr>
        <w:numId w:val="4"/>
      </w:numPr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14E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4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14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4E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BA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1"/>
    <w:qFormat/>
    <w:rsid w:val="00BA5B11"/>
    <w:pPr>
      <w:numPr>
        <w:numId w:val="3"/>
      </w:numPr>
      <w:spacing w:before="240" w:after="240"/>
      <w:jc w:val="left"/>
    </w:pPr>
    <w:rPr>
      <w:rFonts w:asciiTheme="minorHAnsi" w:eastAsiaTheme="minorEastAsia" w:hAnsiTheme="minorHAnsi"/>
      <w:kern w:val="2"/>
      <w:sz w:val="22"/>
      <w:lang w:val="en-US" w:eastAsia="ja-JP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hat%20ranjan\Desktop\spring_2k19\EN308\Lab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report template</Template>
  <TotalTime>80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ranjan</dc:creator>
  <cp:keywords/>
  <dc:description/>
  <cp:lastModifiedBy>Prabhat Ranjan</cp:lastModifiedBy>
  <cp:revision>1</cp:revision>
  <dcterms:created xsi:type="dcterms:W3CDTF">2019-01-23T18:16:00Z</dcterms:created>
  <dcterms:modified xsi:type="dcterms:W3CDTF">2019-01-23T19:36:00Z</dcterms:modified>
</cp:coreProperties>
</file>