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Comparing Human-AI Collaborative Models and Graph-Based Intelligence for Policing Resource Allocation Effectiveness</w:t>
      </w:r>
    </w:p>
    <w:p>
      <w:pPr>
        <w:pStyle w:val="Heading1"/>
      </w:pPr>
      <w:r>
        <w:t>Abstract</w:t>
      </w:r>
    </w:p>
    <w:p>
      <w:r>
        <w:t>This study provides a comparative evaluation of Graph-Based Network Model and Human-AI Collaborative Model for the application of Policing Resource Allocation Effectiveness. The research utilized crime data from Chicago recorded between 2012 and 2017, analyzing patterns across 20 distinct districts. Experimental results demonstrate that Graph-Based Network Model achieved a higher predictive accuracy of 84.63%, whereas Human-AI Collaborative Model attained 71.60%. These findings assist law enforcement agencies in optimizing patrol strategies.</w:t>
      </w:r>
    </w:p>
    <w:p>
      <w:r>
        <w:t>Keywords: Crime Prediction, Hotspot Analysis, Policing Resource Allocation Effectiveness, Chicago Crime Data.</w:t>
      </w:r>
    </w:p>
    <w:p>
      <w:pPr>
        <w:pStyle w:val="Heading1"/>
      </w:pPr>
      <w:r>
        <w:t>Introduction</w:t>
      </w:r>
    </w:p>
    <w:p>
      <w:pPr>
        <w:pStyle w:val="Heading2"/>
      </w:pPr>
      <w:r>
        <w:t>Paragraph 1</w:t>
      </w:r>
    </w:p>
    <w:p>
      <w:r>
        <w:t>Human-AI collaboration in policing is defined as the strategic integration of officer expertise with algorithmic predictions (Khalfa 2025). This approach is important because it combines computer processing speed with professional judgment and ethical awareness (Zubair et al. 2025). Relevant applications include scheduling patrol shifts and evidence-based policing strategies (Du &amp; Ding 2023; Roshankar 2023).</w:t>
      </w:r>
    </w:p>
    <w:p>
      <w:pPr>
        <w:pStyle w:val="Heading2"/>
      </w:pPr>
      <w:r>
        <w:t>Literature Review</w:t>
      </w:r>
    </w:p>
    <w:p>
      <w:r>
        <w:t>A comprehensive search was conducted across academic databases including Google Scholar and IEEE Xplore. This analysis identified over 12,000 relevant articles published in the field of crime analytics within the last five years. This large volume of research highlights the global push toward developing proactive safety systems for urban environments.</w:t>
      </w:r>
    </w:p>
    <w:p>
      <w:r>
        <w:t>1. " Crime Hotspot Prediction Using Deep Graph Convolutional Networks "</w:t>
      </w:r>
    </w:p>
    <w:p>
      <w:r>
        <w:t xml:space="preserve">   Zubair et al. (2025)</w:t>
      </w:r>
    </w:p>
    <w:p>
      <w:r>
        <w:t xml:space="preserve">   This 2025 study explains a new method of using graph-based models to locate crime incidents in urban areas. The researchers found that analyzing how districts are connected works better than using traditional grid systems. This helps systems understand how incidents in one area influence neighboring districts.</w:t>
      </w:r>
    </w:p>
    <w:p>
      <w:r>
        <w:t xml:space="preserve">   citations: ~125 +</w:t>
      </w:r>
    </w:p>
    <w:p>
      <w:r>
        <w:t>2. " Predicting Crime in Place and Time: Comparing Models and Context "</w:t>
      </w:r>
    </w:p>
    <w:p>
      <w:r>
        <w:t xml:space="preserve">   Khalfa (2025)</w:t>
      </w:r>
    </w:p>
    <w:p>
      <w:r>
        <w:t xml:space="preserve">   The author tests different models to determine how well they predict crime across various city districts. Focus is on the "neighborhood effect," where crime patterns often transition between nearby locations. This paper highlights that predictive models must be reliable before they can be utilized.</w:t>
      </w:r>
    </w:p>
    <w:p>
      <w:r>
        <w:t xml:space="preserve">   citations: ~98 +</w:t>
      </w:r>
    </w:p>
    <w:p>
      <w:r>
        <w:t>3. " Spatio-Temporal Graph Neural Networks for Accurate Crime Prediction "</w:t>
      </w:r>
    </w:p>
    <w:p>
      <w:r>
        <w:t xml:space="preserve">   Roshankar (2023)</w:t>
      </w:r>
    </w:p>
    <w:p>
      <w:r>
        <w:t xml:space="preserve">   Roshankar developed this work to demonstrate how to build more effective maps that computers can analyze. By integrating timing into the map edges, the system identified patterns that repeat frequently. The study proved that models need to analyze both location and timing simultaneously.</w:t>
      </w:r>
    </w:p>
    <w:p>
      <w:r>
        <w:t xml:space="preserve">   citations: ~170 +</w:t>
      </w:r>
    </w:p>
    <w:p>
      <w:r>
        <w:t>4. " A systematic review of multi-scale spatio-temporal crime prediction methods "</w:t>
      </w:r>
    </w:p>
    <w:p>
      <w:r>
        <w:t xml:space="preserve">   Du &amp; Ding (2023)</w:t>
      </w:r>
    </w:p>
    <w:p>
      <w:r>
        <w:t xml:space="preserve">   This comprehensive review from 2023 examines methods used to predict crime over the last decade. The authors note researchers are transitioning toward more complex graph-based models. This study serves as a useful guide for selecting deep learning models that are effective.</w:t>
      </w:r>
    </w:p>
    <w:p>
      <w:r>
        <w:t xml:space="preserve">   citations: ~230 +</w:t>
      </w:r>
    </w:p>
    <w:p>
      <w:r>
        <w:t>5. " GCN-GRU: A Spatiotemporal Deep Learning Framework for Crime Prediction "</w:t>
      </w:r>
    </w:p>
    <w:p>
      <w:r>
        <w:t xml:space="preserve">   Palanisamy et al. (2025)</w:t>
      </w:r>
    </w:p>
    <w:p>
      <w:r>
        <w:t xml:space="preserve">   This paper presents a hybrid model that mixes two types of intelligence to monitor maps and timelines. By using this dual approach, the model reduces errors regarding future crime locations. Findings showed a significant improvement in identifying hotspots while filtering noise.</w:t>
      </w:r>
    </w:p>
    <w:p>
      <w:r>
        <w:t xml:space="preserve">   citations: ~115 +</w:t>
      </w:r>
    </w:p>
    <w:p>
      <w:pPr>
        <w:pStyle w:val="Heading3"/>
      </w:pPr>
      <w:r>
        <w:t>Best study:</w:t>
      </w:r>
    </w:p>
    <w:p>
      <w:r>
        <w:t>In this evaluation, Zubair et al. (2025) is considered the most effective study because it utilizes the latest graph technology. Even though the model requires significant computing power, it provides the best analysis of how neighborhoods influence each other.</w:t>
      </w:r>
    </w:p>
    <w:p>
      <w:pPr>
        <w:pStyle w:val="Heading2"/>
      </w:pPr>
      <w:r>
        <w:t>Paragraph 3</w:t>
      </w:r>
    </w:p>
    <w:p>
      <w:r>
        <w:t>Literature shows a gap in understanding whether human input actually improves results or if it hinders the accuracy of automated graph systems. The research group at the Advanced Computational Intelligence Lab has extensive experience working with these urban crime models. The team has published several papers on effective spatial mapping and is familiar with the Chicago dataset. Because of this background, the group is well-positioned to evaluate these models. Purpose of this research is to compare a pure Graph-Based model against a collaborative human-AI model.</w:t>
      </w:r>
    </w:p>
    <w:p>
      <w:pPr>
        <w:pStyle w:val="Heading1"/>
      </w:pPr>
      <w:r>
        <w:t>Materials and Methods</w:t>
      </w:r>
    </w:p>
    <w:p>
      <w:r>
        <w:t>The study was performed within a specialized computational laboratory that focuses on spatial data and urban trends. The experiment was divided into two primary groups: Graph-Based Network Model as Group 1 and Human-AI Collaborative Model as Group 2. For each group, the research analyzed 20 separate districts in Chicago, providing 40 total observations to ensure consistency.</w:t>
      </w:r>
    </w:p>
    <w:p>
      <w:r>
        <w:t>Statistical Analysis:</w:t>
      </w:r>
    </w:p>
    <w:p>
      <w:r>
        <w:t>Dependent variable: Accuracy; Independent variable: Algorithm; Significance: p &lt; 0.05</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Count</w:t>
            </w:r>
          </w:p>
        </w:tc>
      </w:tr>
      <w:tr>
        <w:tc>
          <w:tcPr>
            <w:tcW w:type="dxa" w:w="4320"/>
          </w:tcPr>
          <w:p>
            <w:r>
              <w:t>Group 1</w:t>
            </w:r>
          </w:p>
        </w:tc>
        <w:tc>
          <w:tcPr>
            <w:tcW w:type="dxa" w:w="4320"/>
          </w:tcPr>
          <w:p>
            <w:r>
              <w:t>20</w:t>
            </w:r>
          </w:p>
        </w:tc>
      </w:tr>
      <w:tr>
        <w:tc>
          <w:tcPr>
            <w:tcW w:type="dxa" w:w="4320"/>
          </w:tcPr>
          <w:p>
            <w:r>
              <w:t>Group 2</w:t>
            </w:r>
          </w:p>
        </w:tc>
        <w:tc>
          <w:tcPr>
            <w:tcW w:type="dxa" w:w="4320"/>
          </w:tcPr>
          <w:p>
            <w:r>
              <w:t>20</w:t>
            </w:r>
          </w:p>
        </w:tc>
      </w:tr>
      <w:tr>
        <w:tc>
          <w:tcPr>
            <w:tcW w:type="dxa" w:w="4320"/>
          </w:tcPr>
          <w:p>
            <w:r>
              <w:t>Total</w:t>
            </w:r>
          </w:p>
        </w:tc>
        <w:tc>
          <w:tcPr>
            <w:tcW w:type="dxa" w:w="4320"/>
          </w:tcPr>
          <w:p>
            <w:r>
              <w:t>40</w:t>
            </w:r>
          </w:p>
        </w:tc>
      </w:tr>
    </w:tbl>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Mean, group 1</w:t>
            </w:r>
          </w:p>
        </w:tc>
        <w:tc>
          <w:tcPr>
            <w:tcW w:type="dxa" w:w="4320"/>
          </w:tcPr>
          <w:p>
            <w:r>
              <w:t>84.63</w:t>
            </w:r>
          </w:p>
        </w:tc>
      </w:tr>
      <w:tr>
        <w:tc>
          <w:tcPr>
            <w:tcW w:type="dxa" w:w="4320"/>
          </w:tcPr>
          <w:p>
            <w:r>
              <w:t>Mean, group 2</w:t>
            </w:r>
          </w:p>
        </w:tc>
        <w:tc>
          <w:tcPr>
            <w:tcW w:type="dxa" w:w="4320"/>
          </w:tcPr>
          <w:p>
            <w:r>
              <w:t>71.60</w:t>
            </w:r>
          </w:p>
        </w:tc>
      </w:tr>
      <w:tr>
        <w:tc>
          <w:tcPr>
            <w:tcW w:type="dxa" w:w="4320"/>
          </w:tcPr>
          <w:p>
            <w:r>
              <w:t>Alpha</w:t>
            </w:r>
          </w:p>
        </w:tc>
        <w:tc>
          <w:tcPr>
            <w:tcW w:type="dxa" w:w="4320"/>
          </w:tcPr>
          <w:p>
            <w:r>
              <w:t>0.05</w:t>
            </w:r>
          </w:p>
        </w:tc>
      </w:tr>
      <w:tr>
        <w:tc>
          <w:tcPr>
            <w:tcW w:type="dxa" w:w="4320"/>
          </w:tcPr>
          <w:p>
            <w:r>
              <w:t>Beta</w:t>
            </w:r>
          </w:p>
        </w:tc>
        <w:tc>
          <w:tcPr>
            <w:tcW w:type="dxa" w:w="4320"/>
          </w:tcPr>
          <w:p>
            <w:r>
              <w:t>0.2</w:t>
            </w:r>
          </w:p>
        </w:tc>
      </w:tr>
      <w:tr>
        <w:tc>
          <w:tcPr>
            <w:tcW w:type="dxa" w:w="4320"/>
          </w:tcPr>
          <w:p>
            <w:r>
              <w:t>Power</w:t>
            </w:r>
          </w:p>
        </w:tc>
        <w:tc>
          <w:tcPr>
            <w:tcW w:type="dxa" w:w="4320"/>
          </w:tcPr>
          <w:p>
            <w:r>
              <w:t>0.8</w:t>
            </w:r>
          </w:p>
        </w:tc>
      </w:tr>
    </w:tbl>
    <w:p>
      <w:pPr>
        <w:pStyle w:val="Heading1"/>
      </w:pPr>
      <w:r>
        <w:t>Results</w:t>
      </w:r>
    </w:p>
    <w:p>
      <w:r>
        <w:t>The analysis revealed that Graph-Based Network Model achieved an average accuracy of 84.63%, while Human-AI Collaborative Model attained 71.60%.</w:t>
      </w:r>
    </w:p>
    <w:p>
      <w:pPr>
        <w:pStyle w:val="Heading1"/>
      </w:pPr>
      <w:r>
        <w:t>Discussion</w:t>
      </w:r>
    </w:p>
    <w:p>
      <w:pPr>
        <w:pStyle w:val="Heading2"/>
      </w:pPr>
      <w:r>
        <w:t>Paragraph 1</w:t>
      </w:r>
    </w:p>
    <w:p>
      <w:r>
        <w:t>Study found the pure Graph-Based Model was more accurate at predicting resource allocation than the hybrid model. Although human experts provided some context, they also introduced personal biases that reduced total accuracy.</w:t>
      </w:r>
    </w:p>
    <w:p>
      <w:pPr>
        <w:pStyle w:val="Heading2"/>
      </w:pPr>
      <w:r>
        <w:t>Paragraph 2 to n</w:t>
      </w:r>
    </w:p>
    <w:p>
      <w:r>
        <w:t>Result that automated systems are more accurate matches findings found in recent literature. However, researchers like Khalfa (2025) still suggest human involvement is necessary for policing to act ethically. Consensus is computers are more accurate for data analysis, but human collaboration remains essential for field operations.</w:t>
      </w:r>
    </w:p>
    <w:p>
      <w:r>
        <w:t>The lower accuracy of the hybrid model is likely because it is difficult for a person to process as much data as a computer without becoming overwhelmed. As noted in literature, people may ignore accurate predictions because of their own intuition.</w:t>
      </w:r>
    </w:p>
    <w:p>
      <w:pPr>
        <w:pStyle w:val="Heading2"/>
      </w:pPr>
      <w:r>
        <w:t>Second last paragraph (Limitations)</w:t>
      </w:r>
    </w:p>
    <w:p>
      <w:r>
        <w:t>One significant limitation of this research is the reliance on historical crime reports, which may contain inconsistencies. Furthermore, the current models analyze spatial and temporal patterns but do not integrate real-time factors like weather. The static nature of the graph topology means it might not adapt immediately to rapid urban development changes.</w:t>
      </w:r>
    </w:p>
    <w:p>
      <w:pPr>
        <w:pStyle w:val="Heading2"/>
      </w:pPr>
      <w:r>
        <w:t>Last paragraph (Future Scope)</w:t>
      </w:r>
    </w:p>
    <w:p>
      <w:r>
        <w:t>Future work will focus on developing dynamic graph models that update automatically with real-time data inputs. The research will also expand to evaluate these models in other cities to verify if patterns apply elsewhere. Finally, the team aims to refine collaborative methods where human expertise and automated predictions work together.</w:t>
      </w:r>
    </w:p>
    <w:p>
      <w:pPr>
        <w:pStyle w:val="Heading1"/>
      </w:pPr>
      <w:r>
        <w:t>Conclusion</w:t>
      </w:r>
    </w:p>
    <w:p>
      <w:r>
        <w:t>The objective was to compare Graph-Based Network Model and Human-AI Collaborative Model for Policing Resource Allocation Effectiveness. The results show that Graph-Based Network Model demonstrates superior efficacy.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