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2D" w:rsidRDefault="002F1E5E" w:rsidP="002F1E5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F1E5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Assignment 4</w:t>
      </w:r>
    </w:p>
    <w:p w:rsidR="002F1E5E" w:rsidRDefault="002F1E5E" w:rsidP="002F1E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Ques1. Define the term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cyclomatic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complexity in software engineering. What are the various ways to find it? What is its significance?</w:t>
      </w:r>
    </w:p>
    <w:p w:rsidR="002F1E5E" w:rsidRDefault="002F1E5E" w:rsidP="002F1E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Ques2: For the given function, find the following terms:</w:t>
      </w:r>
    </w:p>
    <w:p w:rsidR="002F1E5E" w:rsidRDefault="002F1E5E" w:rsidP="002F1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Flow chart of function</w:t>
      </w:r>
    </w:p>
    <w:p w:rsidR="008543AD" w:rsidRDefault="008543AD" w:rsidP="002F1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regions</w:t>
      </w:r>
    </w:p>
    <w:p w:rsidR="002F1E5E" w:rsidRDefault="002F1E5E" w:rsidP="002F1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Cyclomatic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complexity</w:t>
      </w:r>
    </w:p>
    <w:p w:rsidR="002F1E5E" w:rsidRDefault="002F1E5E" w:rsidP="002F1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Basis path testing</w:t>
      </w:r>
    </w:p>
    <w:p w:rsidR="00736FD1" w:rsidRDefault="00736FD1" w:rsidP="00736FD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486BDA" w:rsidRPr="00486BDA" w:rsidRDefault="00736FD1" w:rsidP="00486B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36FD1">
        <w:rPr>
          <w:rFonts w:ascii="Times New Roman" w:hAnsi="Times New Roman" w:cs="Times New Roman"/>
          <w:sz w:val="24"/>
          <w:szCs w:val="24"/>
          <w:lang w:val="en-US"/>
        </w:rPr>
        <w:t>2.1</w:t>
      </w:r>
      <w:proofErr w:type="gramStart"/>
      <w:r w:rsidRPr="00736FD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C2E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BDA" w:rsidRPr="00486BDA">
        <w:rPr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="00486BDA" w:rsidRPr="00486BDA">
        <w:rPr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main() {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486BDA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n, </w:t>
      </w:r>
      <w:proofErr w:type="spellStart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flag = </w:t>
      </w:r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a positive integer: "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scanf</w:t>
      </w:r>
      <w:proofErr w:type="spellEnd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"%d"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, &amp;n);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486BDA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</w:t>
      </w:r>
      <w:proofErr w:type="spellStart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</w:t>
      </w:r>
      <w:proofErr w:type="spellStart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&lt;= n / </w:t>
      </w:r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 ++</w:t>
      </w:r>
      <w:proofErr w:type="spellStart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486BDA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(n % </w:t>
      </w:r>
      <w:proofErr w:type="spellStart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== </w:t>
      </w:r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flag = </w:t>
      </w:r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r w:rsidRPr="00486BDA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break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}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486BDA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(n == </w:t>
      </w:r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"1 is neither prime nor composite."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486BDA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486BDA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(flag == </w:t>
      </w:r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spellStart"/>
      <w:proofErr w:type="gramStart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 is a prime number."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, n);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486BDA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spellStart"/>
      <w:proofErr w:type="gramStart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 is not a prime number."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, n);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486BDA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486BDA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486BDA" w:rsidRPr="00486BDA" w:rsidRDefault="00486BDA" w:rsidP="00486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486B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736FD1" w:rsidRDefault="00736FD1" w:rsidP="00736F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C2E2D" w:rsidRDefault="000C2E2D" w:rsidP="00736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2.2) </w:t>
      </w:r>
      <w:r w:rsidR="00B128C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="00B128CE">
        <w:rPr>
          <w:rFonts w:ascii="Times New Roman" w:hAnsi="Times New Roman" w:cs="Times New Roman"/>
          <w:sz w:val="24"/>
          <w:szCs w:val="24"/>
          <w:lang w:val="en-US"/>
        </w:rPr>
        <w:t>check(</w:t>
      </w:r>
      <w:proofErr w:type="spellStart"/>
      <w:proofErr w:type="gramEnd"/>
      <w:r w:rsidR="00B128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B128CE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="00B128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B128CE">
        <w:rPr>
          <w:rFonts w:ascii="Times New Roman" w:hAnsi="Times New Roman" w:cs="Times New Roman"/>
          <w:sz w:val="24"/>
          <w:szCs w:val="24"/>
          <w:lang w:val="en-US"/>
        </w:rPr>
        <w:t xml:space="preserve"> b,</w:t>
      </w:r>
      <w:r w:rsidR="00AB5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8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B128CE">
        <w:rPr>
          <w:rFonts w:ascii="Times New Roman" w:hAnsi="Times New Roman" w:cs="Times New Roman"/>
          <w:sz w:val="24"/>
          <w:szCs w:val="24"/>
          <w:lang w:val="en-US"/>
        </w:rPr>
        <w:t xml:space="preserve"> c)</w:t>
      </w:r>
    </w:p>
    <w:p w:rsidR="00B128CE" w:rsidRDefault="00B128CE" w:rsidP="00736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027C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27C16" w:rsidRDefault="00027C16" w:rsidP="00736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a!=b &amp;&amp; b!=c &amp;&amp; c!=a)</w:t>
      </w:r>
    </w:p>
    <w:p w:rsidR="00027C16" w:rsidRDefault="00027C16" w:rsidP="00736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“Triangle is scalene”);</w:t>
      </w:r>
    </w:p>
    <w:p w:rsidR="00027C16" w:rsidRDefault="00027C16" w:rsidP="00736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else</w:t>
      </w:r>
      <w:r w:rsidR="00101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a==b &amp;&amp; b==c &amp;&amp; c==a)</w:t>
      </w:r>
    </w:p>
    <w:p w:rsidR="00027C16" w:rsidRDefault="00027C16" w:rsidP="00736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“Triangle is equilateral”);</w:t>
      </w:r>
    </w:p>
    <w:p w:rsidR="00027C16" w:rsidRDefault="00027C16" w:rsidP="00736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else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a==b </w:t>
      </w:r>
      <w:r w:rsidR="00101EA8">
        <w:rPr>
          <w:rFonts w:ascii="Times New Roman" w:hAnsi="Times New Roman" w:cs="Times New Roman"/>
          <w:sz w:val="24"/>
          <w:szCs w:val="24"/>
          <w:lang w:val="en-US"/>
        </w:rPr>
        <w:t>|| b==c || c==a)</w:t>
      </w:r>
    </w:p>
    <w:p w:rsidR="00101EA8" w:rsidRDefault="00101EA8" w:rsidP="00736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 “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Triangle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”);</w:t>
      </w:r>
    </w:p>
    <w:p w:rsidR="00101EA8" w:rsidRDefault="00101EA8" w:rsidP="00736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)&lt;c ||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)&lt;a ||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)&lt;b)</w:t>
      </w:r>
    </w:p>
    <w:p w:rsidR="00101EA8" w:rsidRDefault="00101EA8" w:rsidP="00736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 It cannot be a Triangle”);</w:t>
      </w:r>
    </w:p>
    <w:p w:rsidR="00101EA8" w:rsidRPr="00736FD1" w:rsidRDefault="00101EA8" w:rsidP="00736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</w:p>
    <w:p w:rsidR="00736FD1" w:rsidRDefault="00736FD1" w:rsidP="00736FD1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</w:p>
    <w:p w:rsidR="00736FD1" w:rsidRDefault="00736FD1" w:rsidP="00736FD1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</w:p>
    <w:p w:rsidR="00736FD1" w:rsidRDefault="00736FD1" w:rsidP="00736FD1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</w:p>
    <w:p w:rsidR="00736FD1" w:rsidRDefault="00736FD1" w:rsidP="00736FD1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36FD1" w:rsidRDefault="00736FD1" w:rsidP="00736FD1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</w:p>
    <w:p w:rsidR="00736FD1" w:rsidRDefault="00736FD1" w:rsidP="00736FD1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</w:p>
    <w:p w:rsidR="00736FD1" w:rsidRDefault="00736FD1" w:rsidP="00736FD1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</w:p>
    <w:p w:rsidR="002F1E5E" w:rsidRPr="002F1E5E" w:rsidRDefault="002F1E5E" w:rsidP="002F1E5E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  <w:r w:rsidRPr="002F1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2F1E5E" w:rsidRPr="002F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5AD9"/>
    <w:multiLevelType w:val="multilevel"/>
    <w:tmpl w:val="E6EECADC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9A0576D"/>
    <w:multiLevelType w:val="hybridMultilevel"/>
    <w:tmpl w:val="844E0A8C"/>
    <w:lvl w:ilvl="0" w:tplc="07909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76B12"/>
    <w:multiLevelType w:val="hybridMultilevel"/>
    <w:tmpl w:val="4344191C"/>
    <w:lvl w:ilvl="0" w:tplc="C97061C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83"/>
    <w:rsid w:val="00027C16"/>
    <w:rsid w:val="000C2E2D"/>
    <w:rsid w:val="00101EA8"/>
    <w:rsid w:val="002F1E5E"/>
    <w:rsid w:val="00486BDA"/>
    <w:rsid w:val="00736FD1"/>
    <w:rsid w:val="008543AD"/>
    <w:rsid w:val="00AB554E"/>
    <w:rsid w:val="00B128CE"/>
    <w:rsid w:val="00BC4D2D"/>
    <w:rsid w:val="00F4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2E98"/>
  <w15:chartTrackingRefBased/>
  <w15:docId w15:val="{D67E5EA4-0854-4E45-8035-C08CB735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B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486BDA"/>
  </w:style>
  <w:style w:type="character" w:customStyle="1" w:styleId="pln">
    <w:name w:val="pln"/>
    <w:basedOn w:val="DefaultParagraphFont"/>
    <w:rsid w:val="00486BDA"/>
  </w:style>
  <w:style w:type="character" w:customStyle="1" w:styleId="pun">
    <w:name w:val="pun"/>
    <w:basedOn w:val="DefaultParagraphFont"/>
    <w:rsid w:val="00486BDA"/>
  </w:style>
  <w:style w:type="character" w:customStyle="1" w:styleId="lit">
    <w:name w:val="lit"/>
    <w:basedOn w:val="DefaultParagraphFont"/>
    <w:rsid w:val="00486BDA"/>
  </w:style>
  <w:style w:type="character" w:customStyle="1" w:styleId="str">
    <w:name w:val="str"/>
    <w:basedOn w:val="DefaultParagraphFont"/>
    <w:rsid w:val="00486BDA"/>
  </w:style>
  <w:style w:type="character" w:customStyle="1" w:styleId="com">
    <w:name w:val="com"/>
    <w:basedOn w:val="DefaultParagraphFont"/>
    <w:rsid w:val="00486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2020-04-05T06:03:00Z</dcterms:created>
  <dcterms:modified xsi:type="dcterms:W3CDTF">2020-04-05T06:27:00Z</dcterms:modified>
</cp:coreProperties>
</file>