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1777D" w14:textId="62691DEB" w:rsidR="00034F29" w:rsidRDefault="00034F29"/>
    <w:p w14:paraId="774C3E9F" w14:textId="77777777" w:rsidR="00A27361" w:rsidRPr="00747748" w:rsidRDefault="00A27361" w:rsidP="00A27361">
      <w:pPr>
        <w:spacing w:after="0" w:line="240" w:lineRule="auto"/>
        <w:jc w:val="center"/>
        <w:rPr>
          <w:rFonts w:ascii="Cambria" w:hAnsi="Cambria" w:cstheme="minorHAnsi"/>
          <w:b/>
          <w:bCs/>
          <w:color w:val="00B050"/>
        </w:rPr>
      </w:pPr>
      <w:bookmarkStart w:id="0" w:name="_Hlk113016753"/>
      <w:r w:rsidRPr="00747748">
        <w:rPr>
          <w:rFonts w:ascii="Cambria" w:hAnsi="Cambria" w:cstheme="minorHAnsi"/>
          <w:b/>
          <w:bCs/>
          <w:color w:val="00B050"/>
        </w:rPr>
        <w:t xml:space="preserve">Birla Institute of Technology &amp; Science, </w:t>
      </w:r>
      <w:proofErr w:type="spellStart"/>
      <w:r w:rsidRPr="00747748">
        <w:rPr>
          <w:rFonts w:ascii="Cambria" w:hAnsi="Cambria" w:cstheme="minorHAnsi"/>
          <w:b/>
          <w:bCs/>
          <w:color w:val="00B050"/>
        </w:rPr>
        <w:t>Pilani</w:t>
      </w:r>
      <w:proofErr w:type="spellEnd"/>
    </w:p>
    <w:p w14:paraId="430B5039" w14:textId="77777777" w:rsidR="00A27361" w:rsidRPr="00747748" w:rsidRDefault="00A27361" w:rsidP="00A27361">
      <w:pPr>
        <w:spacing w:after="0" w:line="240" w:lineRule="auto"/>
        <w:jc w:val="center"/>
        <w:rPr>
          <w:rFonts w:ascii="Cambria" w:hAnsi="Cambria" w:cstheme="minorHAnsi"/>
          <w:b/>
          <w:bCs/>
          <w:color w:val="00B050"/>
        </w:rPr>
      </w:pPr>
      <w:r w:rsidRPr="00747748">
        <w:rPr>
          <w:rFonts w:ascii="Cambria" w:hAnsi="Cambria" w:cstheme="minorHAnsi"/>
          <w:b/>
          <w:bCs/>
          <w:color w:val="00B050"/>
        </w:rPr>
        <w:t>Work Integrated Learning Programmes Division</w:t>
      </w:r>
    </w:p>
    <w:p w14:paraId="24117B4B" w14:textId="76406FA8" w:rsidR="00A27361" w:rsidRPr="00747748" w:rsidRDefault="00851847" w:rsidP="00A27361">
      <w:pPr>
        <w:spacing w:after="0" w:line="240" w:lineRule="auto"/>
        <w:jc w:val="center"/>
        <w:rPr>
          <w:rFonts w:ascii="Cambria" w:hAnsi="Cambria" w:cstheme="minorHAnsi"/>
          <w:b/>
          <w:bCs/>
          <w:color w:val="00B050"/>
        </w:rPr>
      </w:pPr>
      <w:r>
        <w:rPr>
          <w:rFonts w:ascii="Cambria" w:hAnsi="Cambria" w:cstheme="minorHAnsi"/>
          <w:b/>
          <w:bCs/>
          <w:color w:val="00B050"/>
        </w:rPr>
        <w:t>I</w:t>
      </w:r>
      <w:r w:rsidR="004C7FFD">
        <w:rPr>
          <w:rFonts w:ascii="Cambria" w:hAnsi="Cambria" w:cstheme="minorHAnsi"/>
          <w:b/>
          <w:bCs/>
          <w:color w:val="00B050"/>
        </w:rPr>
        <w:t xml:space="preserve"> </w:t>
      </w:r>
      <w:bookmarkStart w:id="1" w:name="_GoBack"/>
      <w:bookmarkEnd w:id="1"/>
      <w:r w:rsidR="00A27361" w:rsidRPr="00747748">
        <w:rPr>
          <w:rFonts w:ascii="Cambria" w:hAnsi="Cambria" w:cstheme="minorHAnsi"/>
          <w:b/>
          <w:bCs/>
          <w:color w:val="00B050"/>
        </w:rPr>
        <w:t>Semester 202</w:t>
      </w:r>
      <w:r>
        <w:rPr>
          <w:rFonts w:ascii="Cambria" w:hAnsi="Cambria" w:cstheme="minorHAnsi"/>
          <w:b/>
          <w:bCs/>
          <w:color w:val="00B050"/>
        </w:rPr>
        <w:t>5</w:t>
      </w:r>
      <w:r w:rsidR="00A27361" w:rsidRPr="00747748">
        <w:rPr>
          <w:rFonts w:ascii="Cambria" w:hAnsi="Cambria" w:cstheme="minorHAnsi"/>
          <w:b/>
          <w:bCs/>
          <w:color w:val="00B050"/>
        </w:rPr>
        <w:t>-2</w:t>
      </w:r>
      <w:r>
        <w:rPr>
          <w:rFonts w:ascii="Cambria" w:hAnsi="Cambria" w:cstheme="minorHAnsi"/>
          <w:b/>
          <w:bCs/>
          <w:color w:val="00B050"/>
        </w:rPr>
        <w:t>6</w:t>
      </w:r>
    </w:p>
    <w:p w14:paraId="4DB3A4E4" w14:textId="77777777" w:rsidR="00A27361" w:rsidRPr="00747748" w:rsidRDefault="00A27361" w:rsidP="00A27361">
      <w:pPr>
        <w:spacing w:after="0" w:line="240" w:lineRule="auto"/>
        <w:jc w:val="center"/>
        <w:rPr>
          <w:rFonts w:ascii="Cambria" w:hAnsi="Cambria" w:cstheme="minorHAnsi"/>
          <w:b/>
          <w:bCs/>
          <w:color w:val="00B050"/>
        </w:rPr>
      </w:pPr>
    </w:p>
    <w:p w14:paraId="7FC9A4F4" w14:textId="77777777" w:rsidR="00A27361" w:rsidRPr="00747748" w:rsidRDefault="00A27361" w:rsidP="00A27361">
      <w:pPr>
        <w:spacing w:after="0" w:line="240" w:lineRule="auto"/>
        <w:jc w:val="center"/>
        <w:rPr>
          <w:rFonts w:ascii="Cambria" w:hAnsi="Cambria" w:cstheme="minorHAnsi"/>
          <w:b/>
          <w:bCs/>
          <w:color w:val="00B050"/>
        </w:rPr>
      </w:pPr>
      <w:r w:rsidRPr="00747748">
        <w:rPr>
          <w:rFonts w:ascii="Cambria" w:hAnsi="Cambria" w:cstheme="minorHAnsi"/>
          <w:b/>
          <w:bCs/>
          <w:color w:val="00B050"/>
        </w:rPr>
        <w:t>Mid-Semester Test</w:t>
      </w:r>
    </w:p>
    <w:p w14:paraId="75CA1495" w14:textId="77777777" w:rsidR="00A27361" w:rsidRPr="00747748" w:rsidRDefault="00A27361" w:rsidP="00A27361">
      <w:pPr>
        <w:spacing w:after="0" w:line="240" w:lineRule="auto"/>
        <w:jc w:val="center"/>
        <w:rPr>
          <w:rFonts w:ascii="Cambria" w:hAnsi="Cambria" w:cstheme="minorHAnsi"/>
          <w:b/>
          <w:bCs/>
          <w:color w:val="00B050"/>
        </w:rPr>
      </w:pPr>
      <w:r w:rsidRPr="00747748">
        <w:rPr>
          <w:rFonts w:ascii="Cambria" w:hAnsi="Cambria" w:cstheme="minorHAnsi"/>
          <w:b/>
          <w:bCs/>
          <w:color w:val="00B050"/>
        </w:rPr>
        <w:t>(EC-2 Regular)</w:t>
      </w:r>
    </w:p>
    <w:p w14:paraId="6484805A" w14:textId="77777777" w:rsidR="00A27361" w:rsidRPr="00374598" w:rsidRDefault="00A27361" w:rsidP="00A27361">
      <w:pPr>
        <w:spacing w:after="0" w:line="240" w:lineRule="auto"/>
        <w:rPr>
          <w:rFonts w:ascii="Cambria" w:hAnsi="Cambria" w:cstheme="minorHAnsi"/>
        </w:rPr>
      </w:pPr>
      <w:r w:rsidRPr="00374598">
        <w:rPr>
          <w:rFonts w:ascii="Cambria" w:hAnsi="Cambria" w:cstheme="minorHAnsi"/>
        </w:rPr>
        <w:t xml:space="preserve">Course No. </w:t>
      </w:r>
      <w:r w:rsidRPr="00374598">
        <w:rPr>
          <w:rFonts w:ascii="Cambria" w:hAnsi="Cambria" w:cstheme="minorHAnsi"/>
        </w:rPr>
        <w:tab/>
      </w:r>
      <w:r w:rsidRPr="00374598">
        <w:rPr>
          <w:rFonts w:ascii="Cambria" w:hAnsi="Cambria" w:cstheme="minorHAnsi"/>
        </w:rPr>
        <w:tab/>
        <w:t>:  MBA ZC415/PDFI ZC415</w:t>
      </w:r>
    </w:p>
    <w:p w14:paraId="4A3CF002" w14:textId="77777777" w:rsidR="00A27361" w:rsidRPr="00374598" w:rsidRDefault="00A27361" w:rsidP="00A27361">
      <w:pPr>
        <w:spacing w:after="0" w:line="240" w:lineRule="auto"/>
        <w:rPr>
          <w:rFonts w:ascii="Cambria" w:hAnsi="Cambria" w:cstheme="minorHAnsi"/>
        </w:rPr>
      </w:pPr>
      <w:r w:rsidRPr="00374598">
        <w:rPr>
          <w:rFonts w:ascii="Cambria" w:hAnsi="Cambria" w:cstheme="minorHAnsi"/>
        </w:rPr>
        <w:t xml:space="preserve">Course Title </w:t>
      </w:r>
      <w:r w:rsidRPr="00374598">
        <w:rPr>
          <w:rFonts w:ascii="Cambria" w:hAnsi="Cambria" w:cstheme="minorHAnsi"/>
        </w:rPr>
        <w:tab/>
      </w:r>
      <w:r w:rsidRPr="00374598">
        <w:rPr>
          <w:rFonts w:ascii="Cambria" w:hAnsi="Cambria" w:cstheme="minorHAnsi"/>
        </w:rPr>
        <w:tab/>
        <w:t>:  Financial and Management Accounting</w:t>
      </w:r>
    </w:p>
    <w:p w14:paraId="1ED06B79" w14:textId="77777777" w:rsidR="00A27361" w:rsidRPr="00374598" w:rsidRDefault="00A27361" w:rsidP="00A27361">
      <w:pPr>
        <w:spacing w:after="0" w:line="240" w:lineRule="auto"/>
        <w:rPr>
          <w:rFonts w:ascii="Cambria" w:hAnsi="Cambria" w:cstheme="minorHAnsi"/>
        </w:rPr>
      </w:pPr>
      <w:r w:rsidRPr="00374598">
        <w:rPr>
          <w:rFonts w:ascii="Cambria" w:hAnsi="Cambria" w:cstheme="minorHAnsi"/>
          <w:noProof/>
        </w:rPr>
        <mc:AlternateContent>
          <mc:Choice Requires="wps">
            <w:drawing>
              <wp:anchor distT="0" distB="0" distL="114300" distR="114300" simplePos="0" relativeHeight="251659264" behindDoc="0" locked="0" layoutInCell="1" allowOverlap="1" wp14:anchorId="1F976EBE" wp14:editId="0F802700">
                <wp:simplePos x="0" y="0"/>
                <wp:positionH relativeFrom="column">
                  <wp:posOffset>4095750</wp:posOffset>
                </wp:positionH>
                <wp:positionV relativeFrom="paragraph">
                  <wp:posOffset>13970</wp:posOffset>
                </wp:positionV>
                <wp:extent cx="1731645" cy="730250"/>
                <wp:effectExtent l="0" t="0" r="59055" b="508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73025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89F7719" w14:textId="77777777" w:rsidR="00A27361" w:rsidRPr="00F91015" w:rsidRDefault="00A27361" w:rsidP="00A27361">
                            <w:pPr>
                              <w:rPr>
                                <w:bCs/>
                              </w:rPr>
                            </w:pPr>
                            <w:r w:rsidRPr="00F91015">
                              <w:rPr>
                                <w:bCs/>
                              </w:rPr>
                              <w:t xml:space="preserve">No. of Pages        = </w:t>
                            </w:r>
                            <w:r>
                              <w:rPr>
                                <w:bCs/>
                              </w:rPr>
                              <w:t>00</w:t>
                            </w:r>
                          </w:p>
                          <w:p w14:paraId="58A8D44B" w14:textId="5989CC4F" w:rsidR="00A27361" w:rsidRPr="00F91015" w:rsidRDefault="00A27361" w:rsidP="00A27361">
                            <w:pPr>
                              <w:pStyle w:val="Heading1"/>
                              <w:rPr>
                                <w:b w:val="0"/>
                                <w:i/>
                                <w:iCs/>
                                <w:sz w:val="22"/>
                              </w:rPr>
                            </w:pPr>
                            <w:r w:rsidRPr="00F91015">
                              <w:rPr>
                                <w:b w:val="0"/>
                                <w:i/>
                                <w:iCs/>
                                <w:sz w:val="22"/>
                              </w:rPr>
                              <w:t xml:space="preserve">No. of Questions = </w:t>
                            </w:r>
                            <w:r>
                              <w:rPr>
                                <w:b w:val="0"/>
                                <w:i/>
                                <w:iCs/>
                                <w:sz w:val="22"/>
                              </w:rPr>
                              <w:t>0</w:t>
                            </w:r>
                            <w:r w:rsidR="00466EF3">
                              <w:rPr>
                                <w:b w:val="0"/>
                                <w:i/>
                                <w:iCs/>
                                <w:sz w:val="2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76EBE" id="_x0000_t202" coordsize="21600,21600" o:spt="202" path="m,l,21600r21600,l21600,xe">
                <v:stroke joinstyle="miter"/>
                <v:path gradientshapeok="t" o:connecttype="rect"/>
              </v:shapetype>
              <v:shape id="Text Box 1" o:spid="_x0000_s1026" type="#_x0000_t202" style="position:absolute;margin-left:322.5pt;margin-top:1.1pt;width:136.35pt;height: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">
                <v:shadow on="t"/>
                <v:textbox>
                  <w:txbxContent>
                    <w:p w14:paraId="389F7719" w14:textId="77777777" w:rsidR="00A27361" w:rsidRPr="00F91015" w:rsidRDefault="00A27361" w:rsidP="00A27361">
                      <w:pPr>
                        <w:rPr>
                          <w:bCs/>
                        </w:rPr>
                      </w:pPr>
                      <w:r w:rsidRPr="00F91015">
                        <w:rPr>
                          <w:bCs/>
                        </w:rPr>
                        <w:t xml:space="preserve">No. of Pages        = </w:t>
                      </w:r>
                      <w:r>
                        <w:rPr>
                          <w:bCs/>
                        </w:rPr>
                        <w:t>00</w:t>
                      </w:r>
                    </w:p>
                    <w:p w14:paraId="58A8D44B" w14:textId="5989CC4F" w:rsidR="00A27361" w:rsidRPr="00F91015" w:rsidRDefault="00A27361" w:rsidP="00A27361">
                      <w:pPr>
                        <w:pStyle w:val="Heading1"/>
                        <w:rPr>
                          <w:b w:val="0"/>
                          <w:i/>
                          <w:iCs/>
                          <w:sz w:val="22"/>
                        </w:rPr>
                      </w:pPr>
                      <w:r w:rsidRPr="00F91015">
                        <w:rPr>
                          <w:b w:val="0"/>
                          <w:i/>
                          <w:iCs/>
                          <w:sz w:val="22"/>
                        </w:rPr>
                        <w:t xml:space="preserve">No. of Questions = </w:t>
                      </w:r>
                      <w:r>
                        <w:rPr>
                          <w:b w:val="0"/>
                          <w:i/>
                          <w:iCs/>
                          <w:sz w:val="22"/>
                        </w:rPr>
                        <w:t>0</w:t>
                      </w:r>
                      <w:r w:rsidR="00466EF3">
                        <w:rPr>
                          <w:b w:val="0"/>
                          <w:i/>
                          <w:iCs/>
                          <w:sz w:val="22"/>
                        </w:rPr>
                        <w:t>4</w:t>
                      </w:r>
                    </w:p>
                  </w:txbxContent>
                </v:textbox>
              </v:shape>
            </w:pict>
          </mc:Fallback>
        </mc:AlternateContent>
      </w:r>
      <w:r w:rsidRPr="00374598">
        <w:rPr>
          <w:rFonts w:ascii="Cambria" w:hAnsi="Cambria" w:cstheme="minorHAnsi"/>
        </w:rPr>
        <w:t xml:space="preserve">Nature of Exam </w:t>
      </w:r>
      <w:r w:rsidRPr="00374598">
        <w:rPr>
          <w:rFonts w:ascii="Cambria" w:hAnsi="Cambria" w:cstheme="minorHAnsi"/>
        </w:rPr>
        <w:tab/>
        <w:t xml:space="preserve">: </w:t>
      </w:r>
      <w:r>
        <w:rPr>
          <w:rFonts w:ascii="Cambria" w:hAnsi="Cambria" w:cstheme="minorHAnsi"/>
        </w:rPr>
        <w:t>Closed</w:t>
      </w:r>
      <w:r w:rsidRPr="00374598">
        <w:rPr>
          <w:rFonts w:ascii="Cambria" w:hAnsi="Cambria" w:cstheme="minorHAnsi"/>
        </w:rPr>
        <w:t xml:space="preserve"> Book </w:t>
      </w:r>
    </w:p>
    <w:p w14:paraId="3CB7C644" w14:textId="77777777" w:rsidR="00A27361" w:rsidRPr="00374598" w:rsidRDefault="00A27361" w:rsidP="00A27361">
      <w:pPr>
        <w:spacing w:after="0" w:line="240" w:lineRule="auto"/>
        <w:rPr>
          <w:rFonts w:ascii="Cambria" w:hAnsi="Cambria" w:cstheme="minorHAnsi"/>
        </w:rPr>
      </w:pPr>
      <w:r w:rsidRPr="00374598">
        <w:rPr>
          <w:rFonts w:ascii="Cambria" w:hAnsi="Cambria" w:cstheme="minorHAnsi"/>
        </w:rPr>
        <w:t xml:space="preserve">Weightage </w:t>
      </w:r>
      <w:r w:rsidRPr="00374598">
        <w:rPr>
          <w:rFonts w:ascii="Cambria" w:hAnsi="Cambria" w:cstheme="minorHAnsi"/>
        </w:rPr>
        <w:tab/>
      </w:r>
      <w:r w:rsidRPr="00374598">
        <w:rPr>
          <w:rFonts w:ascii="Cambria" w:hAnsi="Cambria" w:cstheme="minorHAnsi"/>
        </w:rPr>
        <w:tab/>
        <w:t xml:space="preserve">: 30% (As per Course Handout) </w:t>
      </w:r>
    </w:p>
    <w:p w14:paraId="713DF937" w14:textId="77777777" w:rsidR="00A27361" w:rsidRPr="00374598" w:rsidRDefault="00A27361" w:rsidP="00A27361">
      <w:pPr>
        <w:spacing w:after="0" w:line="240" w:lineRule="auto"/>
        <w:rPr>
          <w:rFonts w:ascii="Cambria" w:hAnsi="Cambria" w:cstheme="minorHAnsi"/>
        </w:rPr>
      </w:pPr>
      <w:r w:rsidRPr="00374598">
        <w:rPr>
          <w:rFonts w:ascii="Cambria" w:hAnsi="Cambria" w:cstheme="minorHAnsi"/>
        </w:rPr>
        <w:t xml:space="preserve">Duration </w:t>
      </w:r>
      <w:r w:rsidRPr="00374598">
        <w:rPr>
          <w:rFonts w:ascii="Cambria" w:hAnsi="Cambria" w:cstheme="minorHAnsi"/>
        </w:rPr>
        <w:tab/>
      </w:r>
      <w:r w:rsidRPr="00374598">
        <w:rPr>
          <w:rFonts w:ascii="Cambria" w:hAnsi="Cambria" w:cstheme="minorHAnsi"/>
        </w:rPr>
        <w:tab/>
        <w:t xml:space="preserve">: 2 Hours  </w:t>
      </w:r>
    </w:p>
    <w:p w14:paraId="718E9D00" w14:textId="60107160" w:rsidR="00A27361" w:rsidRPr="00374598" w:rsidRDefault="00A27361" w:rsidP="00A27361">
      <w:pPr>
        <w:spacing w:after="0" w:line="240" w:lineRule="auto"/>
        <w:rPr>
          <w:rFonts w:ascii="Cambria" w:hAnsi="Cambria" w:cstheme="minorHAnsi"/>
        </w:rPr>
      </w:pPr>
      <w:r w:rsidRPr="00374598">
        <w:rPr>
          <w:rFonts w:ascii="Cambria" w:hAnsi="Cambria" w:cstheme="minorHAnsi"/>
        </w:rPr>
        <w:t xml:space="preserve">Date of Exam </w:t>
      </w:r>
      <w:r w:rsidRPr="00374598">
        <w:rPr>
          <w:rFonts w:ascii="Cambria" w:hAnsi="Cambria" w:cstheme="minorHAnsi"/>
        </w:rPr>
        <w:tab/>
      </w:r>
      <w:r w:rsidRPr="00374598">
        <w:rPr>
          <w:rFonts w:ascii="Cambria" w:hAnsi="Cambria" w:cstheme="minorHAnsi"/>
        </w:rPr>
        <w:tab/>
        <w:t xml:space="preserve">: </w:t>
      </w:r>
      <w:r w:rsidRPr="00374598">
        <w:rPr>
          <w:rFonts w:ascii="Cambria" w:hAnsi="Cambria" w:cstheme="minorHAnsi"/>
          <w:highlight w:val="yellow"/>
        </w:rPr>
        <w:t>YYY, 00/xx/</w:t>
      </w:r>
      <w:proofErr w:type="gramStart"/>
      <w:r w:rsidRPr="00374598">
        <w:rPr>
          <w:rFonts w:ascii="Cambria" w:hAnsi="Cambria" w:cstheme="minorHAnsi"/>
          <w:highlight w:val="yellow"/>
        </w:rPr>
        <w:t>202</w:t>
      </w:r>
      <w:r w:rsidR="00466EF3">
        <w:rPr>
          <w:rFonts w:ascii="Cambria" w:hAnsi="Cambria" w:cstheme="minorHAnsi"/>
          <w:highlight w:val="yellow"/>
        </w:rPr>
        <w:t>6</w:t>
      </w:r>
      <w:r w:rsidRPr="00374598">
        <w:rPr>
          <w:rFonts w:ascii="Cambria" w:hAnsi="Cambria" w:cstheme="minorHAnsi"/>
          <w:highlight w:val="yellow"/>
        </w:rPr>
        <w:t xml:space="preserve"> )</w:t>
      </w:r>
      <w:bookmarkEnd w:id="0"/>
      <w:proofErr w:type="gramEnd"/>
    </w:p>
    <w:p w14:paraId="072A0A1B" w14:textId="77777777" w:rsidR="00A27361" w:rsidRPr="00374598" w:rsidRDefault="00A27361" w:rsidP="00A27361">
      <w:pPr>
        <w:pBdr>
          <w:bottom w:val="single" w:sz="4" w:space="1" w:color="auto"/>
        </w:pBdr>
        <w:spacing w:after="0" w:line="240" w:lineRule="auto"/>
        <w:jc w:val="both"/>
        <w:rPr>
          <w:rFonts w:ascii="Cambria" w:hAnsi="Cambria" w:cstheme="minorHAnsi"/>
        </w:rPr>
      </w:pPr>
    </w:p>
    <w:p w14:paraId="72D26015" w14:textId="77777777" w:rsidR="00A27361" w:rsidRPr="00374598" w:rsidRDefault="00A27361" w:rsidP="00A27361">
      <w:pPr>
        <w:spacing w:after="0" w:line="240" w:lineRule="auto"/>
        <w:jc w:val="both"/>
        <w:rPr>
          <w:rFonts w:ascii="Cambria" w:hAnsi="Cambria" w:cstheme="minorHAnsi"/>
        </w:rPr>
      </w:pPr>
      <w:r w:rsidRPr="00374598">
        <w:rPr>
          <w:rFonts w:ascii="Cambria" w:hAnsi="Cambria" w:cstheme="minorHAnsi"/>
        </w:rPr>
        <w:t xml:space="preserve">Note to Students: </w:t>
      </w:r>
    </w:p>
    <w:p w14:paraId="0BBD0144" w14:textId="77777777" w:rsidR="00A27361" w:rsidRPr="00374598" w:rsidRDefault="00A27361" w:rsidP="00A27361">
      <w:pPr>
        <w:numPr>
          <w:ilvl w:val="0"/>
          <w:numId w:val="3"/>
        </w:numPr>
        <w:spacing w:after="0" w:line="240" w:lineRule="auto"/>
        <w:jc w:val="both"/>
        <w:rPr>
          <w:rFonts w:ascii="Cambria" w:hAnsi="Cambria" w:cstheme="minorHAnsi"/>
        </w:rPr>
      </w:pPr>
      <w:r w:rsidRPr="00374598">
        <w:rPr>
          <w:rFonts w:ascii="Cambria" w:hAnsi="Cambria" w:cstheme="minorHAnsi"/>
        </w:rPr>
        <w:t>Please follow all the Instructions to Candidates given on the cover page of the answer book.</w:t>
      </w:r>
    </w:p>
    <w:p w14:paraId="6CE63616" w14:textId="77777777" w:rsidR="00A27361" w:rsidRPr="00374598" w:rsidRDefault="00A27361" w:rsidP="00A27361">
      <w:pPr>
        <w:numPr>
          <w:ilvl w:val="0"/>
          <w:numId w:val="3"/>
        </w:numPr>
        <w:spacing w:after="0" w:line="240" w:lineRule="auto"/>
        <w:jc w:val="both"/>
        <w:rPr>
          <w:rFonts w:ascii="Cambria" w:hAnsi="Cambria" w:cstheme="minorHAnsi"/>
        </w:rPr>
      </w:pPr>
      <w:r w:rsidRPr="00374598">
        <w:rPr>
          <w:rFonts w:ascii="Cambria" w:hAnsi="Cambria" w:cstheme="minorHAnsi"/>
        </w:rPr>
        <w:t xml:space="preserve">All parts of a question should be answered consecutively. Each answer should start from a fresh page.  </w:t>
      </w:r>
    </w:p>
    <w:p w14:paraId="56B5E686" w14:textId="77777777" w:rsidR="00A27361" w:rsidRPr="00374598" w:rsidRDefault="00A27361" w:rsidP="00A27361">
      <w:pPr>
        <w:numPr>
          <w:ilvl w:val="0"/>
          <w:numId w:val="3"/>
        </w:numPr>
        <w:pBdr>
          <w:bottom w:val="single" w:sz="6" w:space="1" w:color="auto"/>
        </w:pBdr>
        <w:spacing w:after="0" w:line="240" w:lineRule="auto"/>
        <w:jc w:val="both"/>
        <w:rPr>
          <w:rFonts w:ascii="Cambria" w:hAnsi="Cambria" w:cstheme="minorHAnsi"/>
        </w:rPr>
      </w:pPr>
      <w:r w:rsidRPr="00374598">
        <w:rPr>
          <w:rFonts w:ascii="Cambria" w:hAnsi="Cambria" w:cstheme="minorHAnsi"/>
        </w:rPr>
        <w:t xml:space="preserve">Assumptions made if any, should be stated clearly at the beginning of your answer. </w:t>
      </w:r>
    </w:p>
    <w:p w14:paraId="48AB124C" w14:textId="77777777" w:rsidR="00872C75" w:rsidRDefault="00872C75" w:rsidP="00872C75">
      <w:pPr>
        <w:autoSpaceDE w:val="0"/>
        <w:autoSpaceDN w:val="0"/>
        <w:adjustRightInd w:val="0"/>
        <w:ind w:left="450" w:hanging="450"/>
        <w:jc w:val="both"/>
        <w:rPr>
          <w:rFonts w:ascii="Cambria" w:hAnsi="Cambria" w:cstheme="minorHAnsi"/>
          <w:color w:val="0070C0"/>
        </w:rPr>
      </w:pPr>
      <w:bookmarkStart w:id="2" w:name="_Hlk207354881"/>
      <w:bookmarkStart w:id="3" w:name="_Hlk207354822"/>
    </w:p>
    <w:p w14:paraId="5ACCF45C" w14:textId="3E865D58" w:rsidR="00872C75" w:rsidRPr="00872C75" w:rsidRDefault="00872C75" w:rsidP="00872C75">
      <w:pPr>
        <w:autoSpaceDE w:val="0"/>
        <w:autoSpaceDN w:val="0"/>
        <w:adjustRightInd w:val="0"/>
        <w:ind w:left="450" w:hanging="450"/>
        <w:jc w:val="both"/>
        <w:rPr>
          <w:rFonts w:ascii="Cambria" w:hAnsi="Cambria" w:cstheme="minorHAnsi"/>
          <w:color w:val="0070C0"/>
        </w:rPr>
      </w:pPr>
      <w:r w:rsidRPr="00872C75">
        <w:rPr>
          <w:rFonts w:ascii="Cambria" w:hAnsi="Cambria" w:cstheme="minorHAnsi"/>
          <w:color w:val="0070C0"/>
        </w:rPr>
        <w:t xml:space="preserve">Q:1/ On January 1, 2025, Zensar Ltd. set up Yellow.ai – An artificial intelligence Company, and concluded the following activities during the first month. Analyze the impact or no effect of the following activities on the Statement of Sources and Application of Funds (Balance Sheet). Answer the questions in the format given below.        </w:t>
      </w:r>
      <w:r w:rsidRPr="00872C75">
        <w:rPr>
          <w:rFonts w:ascii="Cambria" w:hAnsi="Cambria" w:cstheme="minorHAnsi"/>
          <w:color w:val="0070C0"/>
        </w:rPr>
        <w:tab/>
      </w:r>
      <w:r w:rsidRPr="00872C75">
        <w:rPr>
          <w:rFonts w:ascii="Cambria" w:hAnsi="Cambria" w:cstheme="minorHAnsi"/>
          <w:color w:val="0070C0"/>
        </w:rPr>
        <w:tab/>
      </w:r>
      <w:r w:rsidRPr="00872C75">
        <w:rPr>
          <w:rFonts w:ascii="Cambria" w:hAnsi="Cambria" w:cstheme="minorHAnsi"/>
          <w:b/>
          <w:color w:val="0070C0"/>
        </w:rPr>
        <w:t>[Marks: 10.00]</w:t>
      </w:r>
      <w:r w:rsidRPr="00872C75">
        <w:rPr>
          <w:rFonts w:ascii="Cambria" w:hAnsi="Cambria" w:cstheme="minorHAnsi"/>
          <w:color w:val="0070C0"/>
        </w:rPr>
        <w:t xml:space="preserve">  </w:t>
      </w:r>
    </w:p>
    <w:p w14:paraId="03C764A3" w14:textId="77777777" w:rsidR="00872C75" w:rsidRPr="00872C75" w:rsidRDefault="00872C75" w:rsidP="00872C75">
      <w:pPr>
        <w:autoSpaceDE w:val="0"/>
        <w:autoSpaceDN w:val="0"/>
        <w:adjustRightInd w:val="0"/>
        <w:ind w:firstLine="450"/>
        <w:jc w:val="both"/>
        <w:rPr>
          <w:rFonts w:ascii="Cambria" w:hAnsi="Cambria" w:cstheme="minorHAnsi"/>
          <w:color w:val="0070C0"/>
        </w:rPr>
      </w:pPr>
    </w:p>
    <w:p w14:paraId="136C7452"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(a) Zensar invested US $30,000 cash in the company’s share capital.</w:t>
      </w:r>
    </w:p>
    <w:p w14:paraId="42B71C9F"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 xml:space="preserve">(b) </w:t>
      </w:r>
      <w:r w:rsidRPr="00872C75">
        <w:rPr>
          <w:rFonts w:ascii="Cambria" w:hAnsi="Cambria" w:cstheme="majorHAnsi"/>
          <w:color w:val="0070C0"/>
        </w:rPr>
        <w:t>Bought five laptops for cash, $ 10,000 for office use</w:t>
      </w:r>
    </w:p>
    <w:p w14:paraId="05D1C766" w14:textId="77777777" w:rsidR="00872C75" w:rsidRPr="00872C75" w:rsidRDefault="00872C75" w:rsidP="00872C75">
      <w:pPr>
        <w:autoSpaceDE w:val="0"/>
        <w:autoSpaceDN w:val="0"/>
        <w:adjustRightInd w:val="0"/>
        <w:ind w:left="450"/>
        <w:jc w:val="both"/>
        <w:rPr>
          <w:rFonts w:ascii="Cambria" w:hAnsi="Cambria" w:cstheme="minorHAnsi"/>
          <w:color w:val="0070C0"/>
        </w:rPr>
      </w:pPr>
      <w:r w:rsidRPr="00872C75">
        <w:rPr>
          <w:rFonts w:ascii="Cambria" w:hAnsi="Cambria" w:cstheme="minorHAnsi"/>
          <w:color w:val="0070C0"/>
        </w:rPr>
        <w:t xml:space="preserve">(c) Spent on conveyance (office vehicle) for $1,000 on payment of $800; balance to be paid in two weeks. </w:t>
      </w:r>
    </w:p>
    <w:p w14:paraId="5BDB3A0B"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(d) Received advance payment from a customer (</w:t>
      </w:r>
      <w:proofErr w:type="spellStart"/>
      <w:r w:rsidRPr="00872C75">
        <w:rPr>
          <w:rFonts w:ascii="Cambria" w:hAnsi="Cambria" w:cstheme="minorHAnsi"/>
          <w:color w:val="0070C0"/>
        </w:rPr>
        <w:t>Innowise</w:t>
      </w:r>
      <w:proofErr w:type="spellEnd"/>
      <w:r w:rsidRPr="00872C75">
        <w:rPr>
          <w:rFonts w:ascii="Cambria" w:hAnsi="Cambria" w:cstheme="minorHAnsi"/>
          <w:color w:val="0070C0"/>
        </w:rPr>
        <w:t xml:space="preserve"> Group), $22,000.</w:t>
      </w:r>
    </w:p>
    <w:p w14:paraId="044E955C"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(e) Bought stationeries for office on credit of $ 2,000.</w:t>
      </w:r>
    </w:p>
    <w:p w14:paraId="55C4AA56"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(f) Received cash for services provided $ 15,000.</w:t>
      </w:r>
    </w:p>
    <w:p w14:paraId="74C77CC1"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(g) Billed customer (AE Studio) for services $ 7,200.</w:t>
      </w:r>
    </w:p>
    <w:p w14:paraId="2409FE50"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(h) Paid office electricity bill of $ 3,000.</w:t>
      </w:r>
    </w:p>
    <w:p w14:paraId="2E6E02D4"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w:t>
      </w:r>
      <w:proofErr w:type="spellStart"/>
      <w:r w:rsidRPr="00872C75">
        <w:rPr>
          <w:rFonts w:ascii="Cambria" w:hAnsi="Cambria" w:cstheme="minorHAnsi"/>
          <w:color w:val="0070C0"/>
        </w:rPr>
        <w:t>i</w:t>
      </w:r>
      <w:proofErr w:type="spellEnd"/>
      <w:r w:rsidRPr="00872C75">
        <w:rPr>
          <w:rFonts w:ascii="Cambria" w:hAnsi="Cambria" w:cstheme="minorHAnsi"/>
          <w:color w:val="0070C0"/>
        </w:rPr>
        <w:t>) Paid the amount due in (c) $200.</w:t>
      </w:r>
    </w:p>
    <w:p w14:paraId="4D6F4898"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(j) Collected payment from customers billed in (g) $ 3,900.</w:t>
      </w:r>
    </w:p>
    <w:p w14:paraId="4140D74B" w14:textId="77777777" w:rsidR="00872C75" w:rsidRPr="00872C75" w:rsidRDefault="00872C75" w:rsidP="00872C75">
      <w:pPr>
        <w:autoSpaceDE w:val="0"/>
        <w:autoSpaceDN w:val="0"/>
        <w:adjustRightInd w:val="0"/>
        <w:ind w:firstLine="450"/>
        <w:jc w:val="both"/>
        <w:rPr>
          <w:rFonts w:ascii="Cambria" w:hAnsi="Cambria" w:cstheme="minorHAnsi"/>
          <w:color w:val="0070C0"/>
        </w:rPr>
      </w:pPr>
      <w:r w:rsidRPr="00872C75">
        <w:rPr>
          <w:rFonts w:ascii="Cambria" w:hAnsi="Cambria" w:cstheme="minorHAnsi"/>
          <w:color w:val="0070C0"/>
        </w:rPr>
        <w:t xml:space="preserve">(k) </w:t>
      </w:r>
      <w:r w:rsidRPr="00872C75">
        <w:rPr>
          <w:rFonts w:ascii="Cambria" w:eastAsia="ArialMT" w:hAnsi="Cambria" w:cstheme="minorHAnsi"/>
          <w:color w:val="0070C0"/>
        </w:rPr>
        <w:t xml:space="preserve">Provided services to the customer </w:t>
      </w:r>
      <w:proofErr w:type="spellStart"/>
      <w:r w:rsidRPr="00872C75">
        <w:rPr>
          <w:rFonts w:ascii="Cambria" w:eastAsia="ArialMT" w:hAnsi="Cambria" w:cstheme="minorHAnsi"/>
          <w:color w:val="0070C0"/>
        </w:rPr>
        <w:t>Innowise</w:t>
      </w:r>
      <w:proofErr w:type="spellEnd"/>
      <w:r w:rsidRPr="00872C75">
        <w:rPr>
          <w:rFonts w:ascii="Cambria" w:eastAsia="ArialMT" w:hAnsi="Cambria" w:cstheme="minorHAnsi"/>
          <w:color w:val="0070C0"/>
        </w:rPr>
        <w:t xml:space="preserve"> Group in (d).</w:t>
      </w:r>
    </w:p>
    <w:p w14:paraId="6F903D8C" w14:textId="77777777" w:rsidR="00872C75" w:rsidRPr="00872C75" w:rsidRDefault="00872C75" w:rsidP="00872C75">
      <w:pPr>
        <w:ind w:left="720"/>
        <w:jc w:val="both"/>
        <w:rPr>
          <w:rFonts w:ascii="Cambria" w:hAnsi="Cambria" w:cstheme="minorHAnsi"/>
          <w:color w:val="0070C0"/>
        </w:rPr>
      </w:pPr>
    </w:p>
    <w:p w14:paraId="0B9613E1" w14:textId="77777777" w:rsidR="00872C75" w:rsidRPr="00872C75" w:rsidRDefault="00872C75" w:rsidP="00872C75">
      <w:pPr>
        <w:ind w:left="720"/>
        <w:jc w:val="both"/>
        <w:rPr>
          <w:rFonts w:ascii="Cambria" w:hAnsi="Cambria" w:cstheme="minorHAnsi"/>
          <w:color w:val="0070C0"/>
        </w:rPr>
      </w:pPr>
    </w:p>
    <w:p w14:paraId="1785677F" w14:textId="77777777" w:rsidR="00872C75" w:rsidRPr="00872C75" w:rsidRDefault="00872C75" w:rsidP="00872C75">
      <w:pPr>
        <w:ind w:left="720"/>
        <w:jc w:val="both"/>
        <w:rPr>
          <w:rFonts w:ascii="Cambria" w:hAnsi="Cambria" w:cstheme="minorHAnsi"/>
          <w:color w:val="0070C0"/>
        </w:rPr>
      </w:pPr>
    </w:p>
    <w:p w14:paraId="73E034EC" w14:textId="77777777" w:rsidR="00872C75" w:rsidRPr="00872C75" w:rsidRDefault="00872C75" w:rsidP="00872C75">
      <w:pPr>
        <w:ind w:left="720"/>
        <w:jc w:val="both"/>
        <w:rPr>
          <w:rFonts w:ascii="Cambria" w:hAnsi="Cambria" w:cstheme="minorHAnsi"/>
          <w:color w:val="0070C0"/>
        </w:rPr>
      </w:pPr>
    </w:p>
    <w:p w14:paraId="7B5B2E01" w14:textId="77777777" w:rsidR="00872C75" w:rsidRPr="00872C75" w:rsidRDefault="00872C75" w:rsidP="00872C75">
      <w:pPr>
        <w:ind w:left="720"/>
        <w:jc w:val="both"/>
        <w:rPr>
          <w:rFonts w:ascii="Cambria" w:hAnsi="Cambria" w:cstheme="minorHAnsi"/>
          <w:color w:val="0070C0"/>
        </w:rPr>
      </w:pPr>
    </w:p>
    <w:p w14:paraId="7400C855" w14:textId="77777777" w:rsidR="00872C75" w:rsidRPr="00872C75" w:rsidRDefault="00872C75" w:rsidP="00872C75">
      <w:pPr>
        <w:ind w:left="720"/>
        <w:jc w:val="both"/>
        <w:rPr>
          <w:rFonts w:ascii="Cambria" w:hAnsi="Cambria" w:cstheme="minorHAnsi"/>
          <w:color w:val="0070C0"/>
        </w:rPr>
      </w:pPr>
    </w:p>
    <w:p w14:paraId="5D125B57" w14:textId="77777777" w:rsidR="00872C75" w:rsidRPr="00872C75" w:rsidRDefault="00872C75" w:rsidP="00872C75">
      <w:pPr>
        <w:ind w:left="720"/>
        <w:jc w:val="both"/>
        <w:rPr>
          <w:rFonts w:ascii="Cambria" w:hAnsi="Cambria" w:cstheme="minorHAnsi"/>
          <w:color w:val="0070C0"/>
        </w:rPr>
      </w:pPr>
    </w:p>
    <w:p w14:paraId="2446F931" w14:textId="77777777" w:rsidR="00872C75" w:rsidRPr="00466EF3" w:rsidRDefault="00872C75" w:rsidP="00872C75">
      <w:pPr>
        <w:ind w:left="720"/>
        <w:jc w:val="both"/>
        <w:rPr>
          <w:rFonts w:ascii="Cambria" w:hAnsi="Cambria" w:cstheme="minorHAnsi"/>
          <w:b/>
        </w:rPr>
      </w:pPr>
      <w:r w:rsidRPr="00466EF3">
        <w:rPr>
          <w:rFonts w:ascii="Cambria" w:hAnsi="Cambria" w:cstheme="minorHAnsi"/>
          <w:b/>
        </w:rPr>
        <w:t>Answer Format:</w:t>
      </w:r>
    </w:p>
    <w:p w14:paraId="51D28572" w14:textId="77777777" w:rsidR="00872C75" w:rsidRPr="00466EF3" w:rsidRDefault="00872C75" w:rsidP="00872C75">
      <w:pPr>
        <w:ind w:left="720"/>
        <w:jc w:val="both"/>
        <w:rPr>
          <w:rFonts w:ascii="Cambria" w:hAnsi="Cambria" w:cstheme="minorHAnsi"/>
        </w:rPr>
      </w:pPr>
    </w:p>
    <w:tbl>
      <w:tblPr>
        <w:tblStyle w:val="TableGrid"/>
        <w:tblW w:w="8362" w:type="dxa"/>
        <w:jc w:val="center"/>
        <w:tblLook w:val="04A0" w:firstRow="1" w:lastRow="0" w:firstColumn="1" w:lastColumn="0" w:noHBand="0" w:noVBand="1"/>
      </w:tblPr>
      <w:tblGrid>
        <w:gridCol w:w="771"/>
        <w:gridCol w:w="947"/>
        <w:gridCol w:w="1326"/>
        <w:gridCol w:w="1069"/>
        <w:gridCol w:w="947"/>
        <w:gridCol w:w="1573"/>
        <w:gridCol w:w="1729"/>
      </w:tblGrid>
      <w:tr w:rsidR="00466EF3" w:rsidRPr="00466EF3" w14:paraId="6E42E347" w14:textId="77777777" w:rsidTr="000B21AC">
        <w:trPr>
          <w:trHeight w:val="235"/>
          <w:jc w:val="center"/>
        </w:trPr>
        <w:tc>
          <w:tcPr>
            <w:tcW w:w="771" w:type="dxa"/>
          </w:tcPr>
          <w:p w14:paraId="14564C8B" w14:textId="77777777" w:rsidR="00872C75" w:rsidRPr="00466EF3" w:rsidRDefault="00872C75" w:rsidP="000B21AC">
            <w:pPr>
              <w:jc w:val="both"/>
              <w:rPr>
                <w:rFonts w:ascii="Cambria" w:hAnsi="Cambria" w:cstheme="minorHAnsi"/>
              </w:rPr>
            </w:pPr>
          </w:p>
        </w:tc>
        <w:tc>
          <w:tcPr>
            <w:tcW w:w="4289" w:type="dxa"/>
            <w:gridSpan w:val="4"/>
          </w:tcPr>
          <w:p w14:paraId="4DC33A13" w14:textId="77777777" w:rsidR="00872C75" w:rsidRPr="00466EF3" w:rsidRDefault="00872C75" w:rsidP="000B21AC">
            <w:pPr>
              <w:jc w:val="center"/>
              <w:rPr>
                <w:rFonts w:ascii="Cambria" w:hAnsi="Cambria" w:cstheme="minorHAnsi"/>
                <w:b/>
              </w:rPr>
            </w:pPr>
            <w:r w:rsidRPr="00466EF3">
              <w:rPr>
                <w:rFonts w:ascii="Cambria" w:hAnsi="Cambria" w:cstheme="minorHAnsi"/>
                <w:b/>
              </w:rPr>
              <w:t>Assets</w:t>
            </w:r>
          </w:p>
        </w:tc>
        <w:tc>
          <w:tcPr>
            <w:tcW w:w="1573" w:type="dxa"/>
          </w:tcPr>
          <w:p w14:paraId="5597D2FA" w14:textId="77777777" w:rsidR="00872C75" w:rsidRPr="00466EF3" w:rsidRDefault="00872C75" w:rsidP="000B21AC">
            <w:pPr>
              <w:jc w:val="both"/>
              <w:rPr>
                <w:rFonts w:ascii="Cambria" w:hAnsi="Cambria" w:cstheme="minorHAnsi"/>
                <w:b/>
              </w:rPr>
            </w:pPr>
            <w:r w:rsidRPr="00466EF3">
              <w:rPr>
                <w:rFonts w:ascii="Cambria" w:hAnsi="Cambria" w:cstheme="minorHAnsi"/>
                <w:b/>
              </w:rPr>
              <w:t>Creditors Liabilities</w:t>
            </w:r>
          </w:p>
        </w:tc>
        <w:tc>
          <w:tcPr>
            <w:tcW w:w="1729" w:type="dxa"/>
          </w:tcPr>
          <w:p w14:paraId="3C85A620" w14:textId="77777777" w:rsidR="00872C75" w:rsidRPr="00466EF3" w:rsidRDefault="00872C75" w:rsidP="000B21AC">
            <w:pPr>
              <w:jc w:val="both"/>
              <w:rPr>
                <w:rFonts w:ascii="Cambria" w:hAnsi="Cambria" w:cstheme="minorHAnsi"/>
                <w:b/>
              </w:rPr>
            </w:pPr>
            <w:r w:rsidRPr="00466EF3">
              <w:rPr>
                <w:rFonts w:ascii="Cambria" w:hAnsi="Cambria" w:cstheme="minorHAnsi"/>
                <w:b/>
              </w:rPr>
              <w:t>Capital Equity</w:t>
            </w:r>
          </w:p>
        </w:tc>
      </w:tr>
      <w:tr w:rsidR="00466EF3" w:rsidRPr="00466EF3" w14:paraId="5AC00C3E" w14:textId="77777777" w:rsidTr="000B21AC">
        <w:trPr>
          <w:trHeight w:val="470"/>
          <w:jc w:val="center"/>
        </w:trPr>
        <w:tc>
          <w:tcPr>
            <w:tcW w:w="771" w:type="dxa"/>
          </w:tcPr>
          <w:p w14:paraId="171609D7" w14:textId="77777777" w:rsidR="00872C75" w:rsidRPr="00466EF3" w:rsidRDefault="00872C75" w:rsidP="000B21AC">
            <w:pPr>
              <w:jc w:val="both"/>
              <w:rPr>
                <w:rFonts w:ascii="Cambria" w:hAnsi="Cambria" w:cstheme="minorHAnsi"/>
              </w:rPr>
            </w:pPr>
          </w:p>
        </w:tc>
        <w:tc>
          <w:tcPr>
            <w:tcW w:w="3342" w:type="dxa"/>
            <w:gridSpan w:val="3"/>
          </w:tcPr>
          <w:p w14:paraId="43843813" w14:textId="77777777" w:rsidR="00872C75" w:rsidRPr="00466EF3" w:rsidRDefault="00872C75" w:rsidP="000B21AC">
            <w:pPr>
              <w:jc w:val="center"/>
              <w:rPr>
                <w:rFonts w:ascii="Cambria" w:hAnsi="Cambria" w:cstheme="minorHAnsi"/>
              </w:rPr>
            </w:pPr>
            <w:r w:rsidRPr="00466EF3">
              <w:rPr>
                <w:rFonts w:ascii="Cambria" w:hAnsi="Cambria" w:cstheme="minorHAnsi"/>
              </w:rPr>
              <w:t>Current Assets</w:t>
            </w:r>
          </w:p>
        </w:tc>
        <w:tc>
          <w:tcPr>
            <w:tcW w:w="947" w:type="dxa"/>
          </w:tcPr>
          <w:p w14:paraId="426808DE" w14:textId="77777777" w:rsidR="00872C75" w:rsidRPr="00466EF3" w:rsidRDefault="00872C75" w:rsidP="000B21AC">
            <w:pPr>
              <w:jc w:val="both"/>
              <w:rPr>
                <w:rFonts w:ascii="Cambria" w:hAnsi="Cambria" w:cstheme="minorHAnsi"/>
              </w:rPr>
            </w:pPr>
            <w:r w:rsidRPr="00466EF3">
              <w:rPr>
                <w:rFonts w:ascii="Cambria" w:hAnsi="Cambria" w:cstheme="minorHAnsi"/>
              </w:rPr>
              <w:t>Fixed Assets</w:t>
            </w:r>
          </w:p>
        </w:tc>
        <w:tc>
          <w:tcPr>
            <w:tcW w:w="1573" w:type="dxa"/>
          </w:tcPr>
          <w:p w14:paraId="2C290FEE" w14:textId="1317FA1D" w:rsidR="00872C75" w:rsidRPr="00466EF3" w:rsidRDefault="00466EF3" w:rsidP="000B21AC">
            <w:pPr>
              <w:jc w:val="both"/>
              <w:rPr>
                <w:rFonts w:ascii="Cambria" w:hAnsi="Cambria" w:cstheme="minorHAnsi"/>
              </w:rPr>
            </w:pPr>
            <w:r>
              <w:rPr>
                <w:rFonts w:ascii="Cambria" w:hAnsi="Cambria" w:cstheme="minorHAnsi"/>
              </w:rPr>
              <w:t xml:space="preserve">Long-term and </w:t>
            </w:r>
            <w:r w:rsidR="00872C75" w:rsidRPr="00466EF3">
              <w:rPr>
                <w:rFonts w:ascii="Cambria" w:hAnsi="Cambria" w:cstheme="minorHAnsi"/>
              </w:rPr>
              <w:t>Trade Payables</w:t>
            </w:r>
          </w:p>
        </w:tc>
        <w:tc>
          <w:tcPr>
            <w:tcW w:w="1729" w:type="dxa"/>
          </w:tcPr>
          <w:p w14:paraId="3E54EACA" w14:textId="77777777" w:rsidR="00872C75" w:rsidRPr="00466EF3" w:rsidRDefault="00872C75" w:rsidP="000B21AC">
            <w:pPr>
              <w:jc w:val="both"/>
              <w:rPr>
                <w:rFonts w:ascii="Cambria" w:hAnsi="Cambria" w:cstheme="minorHAnsi"/>
              </w:rPr>
            </w:pPr>
            <w:r w:rsidRPr="00466EF3">
              <w:rPr>
                <w:rFonts w:ascii="Cambria" w:hAnsi="Cambria" w:cstheme="minorHAnsi"/>
              </w:rPr>
              <w:t>Capital Equity</w:t>
            </w:r>
          </w:p>
        </w:tc>
      </w:tr>
      <w:tr w:rsidR="00466EF3" w:rsidRPr="00466EF3" w14:paraId="6B1D69E1" w14:textId="77777777" w:rsidTr="000B21AC">
        <w:trPr>
          <w:trHeight w:val="470"/>
          <w:jc w:val="center"/>
        </w:trPr>
        <w:tc>
          <w:tcPr>
            <w:tcW w:w="771" w:type="dxa"/>
          </w:tcPr>
          <w:p w14:paraId="14A27D98" w14:textId="77777777" w:rsidR="00872C75" w:rsidRPr="00466EF3" w:rsidRDefault="00872C75" w:rsidP="000B21AC">
            <w:pPr>
              <w:jc w:val="both"/>
              <w:rPr>
                <w:rFonts w:ascii="Cambria" w:hAnsi="Cambria" w:cstheme="minorHAnsi"/>
              </w:rPr>
            </w:pPr>
          </w:p>
        </w:tc>
        <w:tc>
          <w:tcPr>
            <w:tcW w:w="947" w:type="dxa"/>
          </w:tcPr>
          <w:p w14:paraId="38B8E63E" w14:textId="77777777" w:rsidR="00872C75" w:rsidRPr="00466EF3" w:rsidRDefault="00872C75" w:rsidP="000B21AC">
            <w:pPr>
              <w:jc w:val="both"/>
              <w:rPr>
                <w:rFonts w:ascii="Cambria" w:hAnsi="Cambria" w:cstheme="minorHAnsi"/>
              </w:rPr>
            </w:pPr>
            <w:r w:rsidRPr="00466EF3">
              <w:rPr>
                <w:rFonts w:ascii="Cambria" w:hAnsi="Cambria" w:cstheme="minorHAnsi"/>
              </w:rPr>
              <w:t>Cash</w:t>
            </w:r>
          </w:p>
        </w:tc>
        <w:tc>
          <w:tcPr>
            <w:tcW w:w="1326" w:type="dxa"/>
          </w:tcPr>
          <w:p w14:paraId="2865B0F1" w14:textId="77777777" w:rsidR="00872C75" w:rsidRPr="00466EF3" w:rsidRDefault="00872C75" w:rsidP="000B21AC">
            <w:pPr>
              <w:jc w:val="both"/>
              <w:rPr>
                <w:rFonts w:ascii="Cambria" w:hAnsi="Cambria" w:cstheme="minorHAnsi"/>
              </w:rPr>
            </w:pPr>
            <w:r w:rsidRPr="00466EF3">
              <w:rPr>
                <w:rFonts w:ascii="Cambria" w:hAnsi="Cambria" w:cstheme="minorHAnsi"/>
              </w:rPr>
              <w:t>Trade Receivables</w:t>
            </w:r>
          </w:p>
        </w:tc>
        <w:tc>
          <w:tcPr>
            <w:tcW w:w="1069" w:type="dxa"/>
          </w:tcPr>
          <w:p w14:paraId="6041CDEA" w14:textId="77777777" w:rsidR="00872C75" w:rsidRPr="00466EF3" w:rsidRDefault="00872C75" w:rsidP="000B21AC">
            <w:pPr>
              <w:jc w:val="both"/>
              <w:rPr>
                <w:rFonts w:ascii="Cambria" w:hAnsi="Cambria" w:cstheme="minorHAnsi"/>
              </w:rPr>
            </w:pPr>
            <w:r w:rsidRPr="00466EF3">
              <w:rPr>
                <w:rFonts w:ascii="Cambria" w:hAnsi="Cambria" w:cstheme="minorHAnsi"/>
              </w:rPr>
              <w:t>Office Supplies</w:t>
            </w:r>
          </w:p>
        </w:tc>
        <w:tc>
          <w:tcPr>
            <w:tcW w:w="947" w:type="dxa"/>
          </w:tcPr>
          <w:p w14:paraId="578564F8" w14:textId="77777777" w:rsidR="00872C75" w:rsidRPr="00466EF3" w:rsidRDefault="00872C75" w:rsidP="000B21AC">
            <w:pPr>
              <w:jc w:val="both"/>
              <w:rPr>
                <w:rFonts w:ascii="Cambria" w:hAnsi="Cambria" w:cstheme="minorHAnsi"/>
              </w:rPr>
            </w:pPr>
            <w:r w:rsidRPr="00466EF3">
              <w:rPr>
                <w:rFonts w:ascii="Cambria" w:hAnsi="Cambria" w:cstheme="minorHAnsi"/>
              </w:rPr>
              <w:t>Fixed Assets</w:t>
            </w:r>
          </w:p>
        </w:tc>
        <w:tc>
          <w:tcPr>
            <w:tcW w:w="1573" w:type="dxa"/>
          </w:tcPr>
          <w:p w14:paraId="337F6B91" w14:textId="77777777" w:rsidR="00872C75" w:rsidRPr="00466EF3" w:rsidRDefault="00872C75" w:rsidP="000B21AC">
            <w:pPr>
              <w:jc w:val="both"/>
              <w:rPr>
                <w:rFonts w:ascii="Cambria" w:hAnsi="Cambria" w:cstheme="minorHAnsi"/>
              </w:rPr>
            </w:pPr>
          </w:p>
        </w:tc>
        <w:tc>
          <w:tcPr>
            <w:tcW w:w="1729" w:type="dxa"/>
          </w:tcPr>
          <w:p w14:paraId="3A4E5B9D" w14:textId="77777777" w:rsidR="00872C75" w:rsidRPr="00466EF3" w:rsidRDefault="00872C75" w:rsidP="000B21AC">
            <w:pPr>
              <w:jc w:val="both"/>
              <w:rPr>
                <w:rFonts w:ascii="Cambria" w:eastAsia="ArialMT" w:hAnsi="Cambria" w:cstheme="minorHAnsi"/>
              </w:rPr>
            </w:pPr>
          </w:p>
        </w:tc>
      </w:tr>
      <w:tr w:rsidR="00466EF3" w:rsidRPr="00466EF3" w14:paraId="7FF7B0A6" w14:textId="77777777" w:rsidTr="000B21AC">
        <w:trPr>
          <w:trHeight w:val="249"/>
          <w:jc w:val="center"/>
        </w:trPr>
        <w:tc>
          <w:tcPr>
            <w:tcW w:w="771" w:type="dxa"/>
          </w:tcPr>
          <w:p w14:paraId="6273C064" w14:textId="77777777" w:rsidR="00872C75" w:rsidRPr="00466EF3" w:rsidRDefault="00872C75" w:rsidP="000B21AC">
            <w:pPr>
              <w:jc w:val="both"/>
              <w:rPr>
                <w:rFonts w:ascii="Cambria" w:hAnsi="Cambria" w:cstheme="minorHAnsi"/>
              </w:rPr>
            </w:pPr>
            <w:r w:rsidRPr="00466EF3">
              <w:rPr>
                <w:rFonts w:ascii="Cambria" w:eastAsia="Calibri" w:hAnsi="Cambria" w:cstheme="minorHAnsi"/>
              </w:rPr>
              <w:t>a)</w:t>
            </w:r>
          </w:p>
        </w:tc>
        <w:tc>
          <w:tcPr>
            <w:tcW w:w="947" w:type="dxa"/>
          </w:tcPr>
          <w:p w14:paraId="0DA8ACA6" w14:textId="77777777" w:rsidR="00872C75" w:rsidRPr="00466EF3" w:rsidRDefault="00872C75" w:rsidP="000B21AC">
            <w:pPr>
              <w:jc w:val="both"/>
              <w:rPr>
                <w:rFonts w:ascii="Cambria" w:hAnsi="Cambria" w:cstheme="minorHAnsi"/>
              </w:rPr>
            </w:pPr>
          </w:p>
        </w:tc>
        <w:tc>
          <w:tcPr>
            <w:tcW w:w="1326" w:type="dxa"/>
          </w:tcPr>
          <w:p w14:paraId="1AF41A7F" w14:textId="77777777" w:rsidR="00872C75" w:rsidRPr="00466EF3" w:rsidRDefault="00872C75" w:rsidP="000B21AC">
            <w:pPr>
              <w:jc w:val="both"/>
              <w:rPr>
                <w:rFonts w:ascii="Cambria" w:hAnsi="Cambria" w:cstheme="minorHAnsi"/>
              </w:rPr>
            </w:pPr>
          </w:p>
        </w:tc>
        <w:tc>
          <w:tcPr>
            <w:tcW w:w="1069" w:type="dxa"/>
          </w:tcPr>
          <w:p w14:paraId="21A94AD6" w14:textId="77777777" w:rsidR="00872C75" w:rsidRPr="00466EF3" w:rsidRDefault="00872C75" w:rsidP="000B21AC">
            <w:pPr>
              <w:jc w:val="both"/>
              <w:rPr>
                <w:rFonts w:ascii="Cambria" w:hAnsi="Cambria" w:cstheme="minorHAnsi"/>
              </w:rPr>
            </w:pPr>
          </w:p>
        </w:tc>
        <w:tc>
          <w:tcPr>
            <w:tcW w:w="947" w:type="dxa"/>
          </w:tcPr>
          <w:p w14:paraId="76A8BF44" w14:textId="77777777" w:rsidR="00872C75" w:rsidRPr="00466EF3" w:rsidRDefault="00872C75" w:rsidP="000B21AC">
            <w:pPr>
              <w:jc w:val="both"/>
              <w:rPr>
                <w:rFonts w:ascii="Cambria" w:hAnsi="Cambria" w:cstheme="minorHAnsi"/>
              </w:rPr>
            </w:pPr>
          </w:p>
        </w:tc>
        <w:tc>
          <w:tcPr>
            <w:tcW w:w="1573" w:type="dxa"/>
          </w:tcPr>
          <w:p w14:paraId="42BE9781" w14:textId="77777777" w:rsidR="00872C75" w:rsidRPr="00466EF3" w:rsidRDefault="00872C75" w:rsidP="000B21AC">
            <w:pPr>
              <w:jc w:val="both"/>
              <w:rPr>
                <w:rFonts w:ascii="Cambria" w:hAnsi="Cambria" w:cstheme="minorHAnsi"/>
              </w:rPr>
            </w:pPr>
          </w:p>
        </w:tc>
        <w:tc>
          <w:tcPr>
            <w:tcW w:w="1729" w:type="dxa"/>
          </w:tcPr>
          <w:p w14:paraId="24C6F6D3" w14:textId="77777777" w:rsidR="00872C75" w:rsidRPr="00466EF3" w:rsidRDefault="00872C75" w:rsidP="000B21AC">
            <w:pPr>
              <w:jc w:val="both"/>
              <w:rPr>
                <w:rFonts w:ascii="Cambria" w:hAnsi="Cambria" w:cstheme="minorHAnsi"/>
              </w:rPr>
            </w:pPr>
          </w:p>
        </w:tc>
      </w:tr>
      <w:tr w:rsidR="00466EF3" w:rsidRPr="00466EF3" w14:paraId="458469EB" w14:textId="77777777" w:rsidTr="000B21AC">
        <w:trPr>
          <w:trHeight w:val="263"/>
          <w:jc w:val="center"/>
        </w:trPr>
        <w:tc>
          <w:tcPr>
            <w:tcW w:w="771" w:type="dxa"/>
          </w:tcPr>
          <w:p w14:paraId="5C40D2C1" w14:textId="77777777" w:rsidR="00872C75" w:rsidRPr="00466EF3" w:rsidRDefault="00872C75" w:rsidP="000B21AC">
            <w:pPr>
              <w:jc w:val="both"/>
              <w:rPr>
                <w:rFonts w:ascii="Cambria" w:hAnsi="Cambria" w:cstheme="minorHAnsi"/>
              </w:rPr>
            </w:pPr>
            <w:r w:rsidRPr="00466EF3">
              <w:rPr>
                <w:rFonts w:ascii="Cambria" w:eastAsia="Calibri" w:hAnsi="Cambria" w:cstheme="minorHAnsi"/>
              </w:rPr>
              <w:t xml:space="preserve">b) </w:t>
            </w:r>
          </w:p>
        </w:tc>
        <w:tc>
          <w:tcPr>
            <w:tcW w:w="947" w:type="dxa"/>
          </w:tcPr>
          <w:p w14:paraId="3DE21918" w14:textId="77777777" w:rsidR="00872C75" w:rsidRPr="00466EF3" w:rsidRDefault="00872C75" w:rsidP="000B21AC">
            <w:pPr>
              <w:jc w:val="both"/>
              <w:rPr>
                <w:rFonts w:ascii="Cambria" w:hAnsi="Cambria" w:cstheme="minorHAnsi"/>
              </w:rPr>
            </w:pPr>
          </w:p>
        </w:tc>
        <w:tc>
          <w:tcPr>
            <w:tcW w:w="1326" w:type="dxa"/>
          </w:tcPr>
          <w:p w14:paraId="25E98589" w14:textId="77777777" w:rsidR="00872C75" w:rsidRPr="00466EF3" w:rsidRDefault="00872C75" w:rsidP="000B21AC">
            <w:pPr>
              <w:jc w:val="both"/>
              <w:rPr>
                <w:rFonts w:ascii="Cambria" w:hAnsi="Cambria" w:cstheme="minorHAnsi"/>
              </w:rPr>
            </w:pPr>
          </w:p>
        </w:tc>
        <w:tc>
          <w:tcPr>
            <w:tcW w:w="1069" w:type="dxa"/>
          </w:tcPr>
          <w:p w14:paraId="0AB4AE1E" w14:textId="77777777" w:rsidR="00872C75" w:rsidRPr="00466EF3" w:rsidRDefault="00872C75" w:rsidP="000B21AC">
            <w:pPr>
              <w:jc w:val="both"/>
              <w:rPr>
                <w:rFonts w:ascii="Cambria" w:hAnsi="Cambria" w:cstheme="minorHAnsi"/>
              </w:rPr>
            </w:pPr>
          </w:p>
        </w:tc>
        <w:tc>
          <w:tcPr>
            <w:tcW w:w="947" w:type="dxa"/>
          </w:tcPr>
          <w:p w14:paraId="5088641A" w14:textId="77777777" w:rsidR="00872C75" w:rsidRPr="00466EF3" w:rsidRDefault="00872C75" w:rsidP="000B21AC">
            <w:pPr>
              <w:jc w:val="both"/>
              <w:rPr>
                <w:rFonts w:ascii="Cambria" w:hAnsi="Cambria" w:cstheme="minorHAnsi"/>
              </w:rPr>
            </w:pPr>
          </w:p>
        </w:tc>
        <w:tc>
          <w:tcPr>
            <w:tcW w:w="1573" w:type="dxa"/>
          </w:tcPr>
          <w:p w14:paraId="1B7523EC" w14:textId="77777777" w:rsidR="00872C75" w:rsidRPr="00466EF3" w:rsidRDefault="00872C75" w:rsidP="000B21AC">
            <w:pPr>
              <w:jc w:val="both"/>
              <w:rPr>
                <w:rFonts w:ascii="Cambria" w:hAnsi="Cambria" w:cstheme="minorHAnsi"/>
              </w:rPr>
            </w:pPr>
          </w:p>
        </w:tc>
        <w:tc>
          <w:tcPr>
            <w:tcW w:w="1729" w:type="dxa"/>
          </w:tcPr>
          <w:p w14:paraId="77EFCC7A" w14:textId="77777777" w:rsidR="00872C75" w:rsidRPr="00466EF3" w:rsidRDefault="00872C75" w:rsidP="000B21AC">
            <w:pPr>
              <w:jc w:val="both"/>
              <w:rPr>
                <w:rFonts w:ascii="Cambria" w:hAnsi="Cambria" w:cstheme="minorHAnsi"/>
              </w:rPr>
            </w:pPr>
          </w:p>
        </w:tc>
      </w:tr>
      <w:tr w:rsidR="00466EF3" w:rsidRPr="00466EF3" w14:paraId="2CE55B24" w14:textId="77777777" w:rsidTr="000B21AC">
        <w:trPr>
          <w:trHeight w:val="263"/>
          <w:jc w:val="center"/>
        </w:trPr>
        <w:tc>
          <w:tcPr>
            <w:tcW w:w="771" w:type="dxa"/>
          </w:tcPr>
          <w:p w14:paraId="03E0311E"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c)</w:t>
            </w:r>
          </w:p>
        </w:tc>
        <w:tc>
          <w:tcPr>
            <w:tcW w:w="947" w:type="dxa"/>
          </w:tcPr>
          <w:p w14:paraId="4AC91015" w14:textId="77777777" w:rsidR="00872C75" w:rsidRPr="00466EF3" w:rsidRDefault="00872C75" w:rsidP="000B21AC">
            <w:pPr>
              <w:jc w:val="both"/>
              <w:rPr>
                <w:rFonts w:ascii="Cambria" w:hAnsi="Cambria" w:cstheme="minorHAnsi"/>
              </w:rPr>
            </w:pPr>
          </w:p>
        </w:tc>
        <w:tc>
          <w:tcPr>
            <w:tcW w:w="1326" w:type="dxa"/>
          </w:tcPr>
          <w:p w14:paraId="1E7ADAB6" w14:textId="77777777" w:rsidR="00872C75" w:rsidRPr="00466EF3" w:rsidRDefault="00872C75" w:rsidP="000B21AC">
            <w:pPr>
              <w:jc w:val="both"/>
              <w:rPr>
                <w:rFonts w:ascii="Cambria" w:hAnsi="Cambria" w:cstheme="minorHAnsi"/>
              </w:rPr>
            </w:pPr>
          </w:p>
        </w:tc>
        <w:tc>
          <w:tcPr>
            <w:tcW w:w="1069" w:type="dxa"/>
          </w:tcPr>
          <w:p w14:paraId="6A252CDD" w14:textId="77777777" w:rsidR="00872C75" w:rsidRPr="00466EF3" w:rsidRDefault="00872C75" w:rsidP="000B21AC">
            <w:pPr>
              <w:jc w:val="both"/>
              <w:rPr>
                <w:rFonts w:ascii="Cambria" w:hAnsi="Cambria" w:cstheme="minorHAnsi"/>
              </w:rPr>
            </w:pPr>
          </w:p>
        </w:tc>
        <w:tc>
          <w:tcPr>
            <w:tcW w:w="947" w:type="dxa"/>
          </w:tcPr>
          <w:p w14:paraId="2F3715B2" w14:textId="77777777" w:rsidR="00872C75" w:rsidRPr="00466EF3" w:rsidRDefault="00872C75" w:rsidP="000B21AC">
            <w:pPr>
              <w:jc w:val="both"/>
              <w:rPr>
                <w:rFonts w:ascii="Cambria" w:hAnsi="Cambria" w:cstheme="minorHAnsi"/>
              </w:rPr>
            </w:pPr>
          </w:p>
        </w:tc>
        <w:tc>
          <w:tcPr>
            <w:tcW w:w="1573" w:type="dxa"/>
          </w:tcPr>
          <w:p w14:paraId="6F48075B" w14:textId="77777777" w:rsidR="00872C75" w:rsidRPr="00466EF3" w:rsidRDefault="00872C75" w:rsidP="000B21AC">
            <w:pPr>
              <w:jc w:val="both"/>
              <w:rPr>
                <w:rFonts w:ascii="Cambria" w:hAnsi="Cambria" w:cstheme="minorHAnsi"/>
              </w:rPr>
            </w:pPr>
          </w:p>
        </w:tc>
        <w:tc>
          <w:tcPr>
            <w:tcW w:w="1729" w:type="dxa"/>
          </w:tcPr>
          <w:p w14:paraId="394F2904" w14:textId="77777777" w:rsidR="00872C75" w:rsidRPr="00466EF3" w:rsidRDefault="00872C75" w:rsidP="000B21AC">
            <w:pPr>
              <w:jc w:val="both"/>
              <w:rPr>
                <w:rFonts w:ascii="Cambria" w:hAnsi="Cambria" w:cstheme="minorHAnsi"/>
              </w:rPr>
            </w:pPr>
          </w:p>
        </w:tc>
      </w:tr>
      <w:tr w:rsidR="00466EF3" w:rsidRPr="00466EF3" w14:paraId="5A09F2D1" w14:textId="77777777" w:rsidTr="000B21AC">
        <w:trPr>
          <w:trHeight w:val="263"/>
          <w:jc w:val="center"/>
        </w:trPr>
        <w:tc>
          <w:tcPr>
            <w:tcW w:w="771" w:type="dxa"/>
          </w:tcPr>
          <w:p w14:paraId="75E64200"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d)</w:t>
            </w:r>
          </w:p>
        </w:tc>
        <w:tc>
          <w:tcPr>
            <w:tcW w:w="947" w:type="dxa"/>
          </w:tcPr>
          <w:p w14:paraId="1D7EF69C" w14:textId="77777777" w:rsidR="00872C75" w:rsidRPr="00466EF3" w:rsidRDefault="00872C75" w:rsidP="000B21AC">
            <w:pPr>
              <w:jc w:val="both"/>
              <w:rPr>
                <w:rFonts w:ascii="Cambria" w:hAnsi="Cambria" w:cstheme="minorHAnsi"/>
              </w:rPr>
            </w:pPr>
          </w:p>
        </w:tc>
        <w:tc>
          <w:tcPr>
            <w:tcW w:w="1326" w:type="dxa"/>
          </w:tcPr>
          <w:p w14:paraId="2AC774D9" w14:textId="77777777" w:rsidR="00872C75" w:rsidRPr="00466EF3" w:rsidRDefault="00872C75" w:rsidP="000B21AC">
            <w:pPr>
              <w:jc w:val="both"/>
              <w:rPr>
                <w:rFonts w:ascii="Cambria" w:hAnsi="Cambria" w:cstheme="minorHAnsi"/>
              </w:rPr>
            </w:pPr>
          </w:p>
        </w:tc>
        <w:tc>
          <w:tcPr>
            <w:tcW w:w="1069" w:type="dxa"/>
          </w:tcPr>
          <w:p w14:paraId="40DA68D2" w14:textId="77777777" w:rsidR="00872C75" w:rsidRPr="00466EF3" w:rsidRDefault="00872C75" w:rsidP="000B21AC">
            <w:pPr>
              <w:jc w:val="both"/>
              <w:rPr>
                <w:rFonts w:ascii="Cambria" w:hAnsi="Cambria" w:cstheme="minorHAnsi"/>
              </w:rPr>
            </w:pPr>
          </w:p>
        </w:tc>
        <w:tc>
          <w:tcPr>
            <w:tcW w:w="947" w:type="dxa"/>
          </w:tcPr>
          <w:p w14:paraId="15F41EC7" w14:textId="77777777" w:rsidR="00872C75" w:rsidRPr="00466EF3" w:rsidRDefault="00872C75" w:rsidP="000B21AC">
            <w:pPr>
              <w:jc w:val="both"/>
              <w:rPr>
                <w:rFonts w:ascii="Cambria" w:hAnsi="Cambria" w:cstheme="minorHAnsi"/>
              </w:rPr>
            </w:pPr>
          </w:p>
        </w:tc>
        <w:tc>
          <w:tcPr>
            <w:tcW w:w="1573" w:type="dxa"/>
          </w:tcPr>
          <w:p w14:paraId="514D6DA4" w14:textId="77777777" w:rsidR="00872C75" w:rsidRPr="00466EF3" w:rsidRDefault="00872C75" w:rsidP="000B21AC">
            <w:pPr>
              <w:jc w:val="both"/>
              <w:rPr>
                <w:rFonts w:ascii="Cambria" w:hAnsi="Cambria" w:cstheme="minorHAnsi"/>
              </w:rPr>
            </w:pPr>
          </w:p>
        </w:tc>
        <w:tc>
          <w:tcPr>
            <w:tcW w:w="1729" w:type="dxa"/>
          </w:tcPr>
          <w:p w14:paraId="22741302" w14:textId="77777777" w:rsidR="00872C75" w:rsidRPr="00466EF3" w:rsidRDefault="00872C75" w:rsidP="000B21AC">
            <w:pPr>
              <w:jc w:val="both"/>
              <w:rPr>
                <w:rFonts w:ascii="Cambria" w:hAnsi="Cambria" w:cstheme="minorHAnsi"/>
              </w:rPr>
            </w:pPr>
          </w:p>
        </w:tc>
      </w:tr>
      <w:tr w:rsidR="00466EF3" w:rsidRPr="00466EF3" w14:paraId="5A1EA716" w14:textId="77777777" w:rsidTr="000B21AC">
        <w:trPr>
          <w:trHeight w:val="263"/>
          <w:jc w:val="center"/>
        </w:trPr>
        <w:tc>
          <w:tcPr>
            <w:tcW w:w="771" w:type="dxa"/>
          </w:tcPr>
          <w:p w14:paraId="4AB51384"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e)</w:t>
            </w:r>
          </w:p>
        </w:tc>
        <w:tc>
          <w:tcPr>
            <w:tcW w:w="947" w:type="dxa"/>
          </w:tcPr>
          <w:p w14:paraId="1FBA95C2" w14:textId="77777777" w:rsidR="00872C75" w:rsidRPr="00466EF3" w:rsidRDefault="00872C75" w:rsidP="000B21AC">
            <w:pPr>
              <w:jc w:val="both"/>
              <w:rPr>
                <w:rFonts w:ascii="Cambria" w:hAnsi="Cambria" w:cstheme="minorHAnsi"/>
              </w:rPr>
            </w:pPr>
          </w:p>
        </w:tc>
        <w:tc>
          <w:tcPr>
            <w:tcW w:w="1326" w:type="dxa"/>
          </w:tcPr>
          <w:p w14:paraId="540FEF0B" w14:textId="77777777" w:rsidR="00872C75" w:rsidRPr="00466EF3" w:rsidRDefault="00872C75" w:rsidP="000B21AC">
            <w:pPr>
              <w:jc w:val="both"/>
              <w:rPr>
                <w:rFonts w:ascii="Cambria" w:hAnsi="Cambria" w:cstheme="minorHAnsi"/>
              </w:rPr>
            </w:pPr>
          </w:p>
        </w:tc>
        <w:tc>
          <w:tcPr>
            <w:tcW w:w="1069" w:type="dxa"/>
          </w:tcPr>
          <w:p w14:paraId="02526259" w14:textId="77777777" w:rsidR="00872C75" w:rsidRPr="00466EF3" w:rsidRDefault="00872C75" w:rsidP="000B21AC">
            <w:pPr>
              <w:jc w:val="both"/>
              <w:rPr>
                <w:rFonts w:ascii="Cambria" w:hAnsi="Cambria" w:cstheme="minorHAnsi"/>
              </w:rPr>
            </w:pPr>
          </w:p>
        </w:tc>
        <w:tc>
          <w:tcPr>
            <w:tcW w:w="947" w:type="dxa"/>
          </w:tcPr>
          <w:p w14:paraId="2D93B2A5" w14:textId="77777777" w:rsidR="00872C75" w:rsidRPr="00466EF3" w:rsidRDefault="00872C75" w:rsidP="000B21AC">
            <w:pPr>
              <w:jc w:val="both"/>
              <w:rPr>
                <w:rFonts w:ascii="Cambria" w:hAnsi="Cambria" w:cstheme="minorHAnsi"/>
              </w:rPr>
            </w:pPr>
          </w:p>
        </w:tc>
        <w:tc>
          <w:tcPr>
            <w:tcW w:w="1573" w:type="dxa"/>
          </w:tcPr>
          <w:p w14:paraId="16393445" w14:textId="77777777" w:rsidR="00872C75" w:rsidRPr="00466EF3" w:rsidRDefault="00872C75" w:rsidP="000B21AC">
            <w:pPr>
              <w:jc w:val="both"/>
              <w:rPr>
                <w:rFonts w:ascii="Cambria" w:hAnsi="Cambria" w:cstheme="minorHAnsi"/>
              </w:rPr>
            </w:pPr>
          </w:p>
        </w:tc>
        <w:tc>
          <w:tcPr>
            <w:tcW w:w="1729" w:type="dxa"/>
          </w:tcPr>
          <w:p w14:paraId="2B96FAC2" w14:textId="77777777" w:rsidR="00872C75" w:rsidRPr="00466EF3" w:rsidRDefault="00872C75" w:rsidP="000B21AC">
            <w:pPr>
              <w:jc w:val="both"/>
              <w:rPr>
                <w:rFonts w:ascii="Cambria" w:hAnsi="Cambria" w:cstheme="minorHAnsi"/>
              </w:rPr>
            </w:pPr>
          </w:p>
        </w:tc>
      </w:tr>
      <w:tr w:rsidR="00466EF3" w:rsidRPr="00466EF3" w14:paraId="049F880B" w14:textId="77777777" w:rsidTr="000B21AC">
        <w:trPr>
          <w:trHeight w:val="263"/>
          <w:jc w:val="center"/>
        </w:trPr>
        <w:tc>
          <w:tcPr>
            <w:tcW w:w="771" w:type="dxa"/>
          </w:tcPr>
          <w:p w14:paraId="64FCE330"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f)</w:t>
            </w:r>
          </w:p>
        </w:tc>
        <w:tc>
          <w:tcPr>
            <w:tcW w:w="947" w:type="dxa"/>
          </w:tcPr>
          <w:p w14:paraId="54A48D5D" w14:textId="77777777" w:rsidR="00872C75" w:rsidRPr="00466EF3" w:rsidRDefault="00872C75" w:rsidP="000B21AC">
            <w:pPr>
              <w:jc w:val="both"/>
              <w:rPr>
                <w:rFonts w:ascii="Cambria" w:hAnsi="Cambria" w:cstheme="minorHAnsi"/>
              </w:rPr>
            </w:pPr>
          </w:p>
        </w:tc>
        <w:tc>
          <w:tcPr>
            <w:tcW w:w="1326" w:type="dxa"/>
          </w:tcPr>
          <w:p w14:paraId="47D01C53" w14:textId="77777777" w:rsidR="00872C75" w:rsidRPr="00466EF3" w:rsidRDefault="00872C75" w:rsidP="000B21AC">
            <w:pPr>
              <w:jc w:val="both"/>
              <w:rPr>
                <w:rFonts w:ascii="Cambria" w:hAnsi="Cambria" w:cstheme="minorHAnsi"/>
              </w:rPr>
            </w:pPr>
          </w:p>
        </w:tc>
        <w:tc>
          <w:tcPr>
            <w:tcW w:w="1069" w:type="dxa"/>
          </w:tcPr>
          <w:p w14:paraId="15DB7971" w14:textId="77777777" w:rsidR="00872C75" w:rsidRPr="00466EF3" w:rsidRDefault="00872C75" w:rsidP="000B21AC">
            <w:pPr>
              <w:jc w:val="both"/>
              <w:rPr>
                <w:rFonts w:ascii="Cambria" w:hAnsi="Cambria" w:cstheme="minorHAnsi"/>
              </w:rPr>
            </w:pPr>
          </w:p>
        </w:tc>
        <w:tc>
          <w:tcPr>
            <w:tcW w:w="947" w:type="dxa"/>
          </w:tcPr>
          <w:p w14:paraId="1FCE9D00" w14:textId="77777777" w:rsidR="00872C75" w:rsidRPr="00466EF3" w:rsidRDefault="00872C75" w:rsidP="000B21AC">
            <w:pPr>
              <w:jc w:val="both"/>
              <w:rPr>
                <w:rFonts w:ascii="Cambria" w:hAnsi="Cambria" w:cstheme="minorHAnsi"/>
              </w:rPr>
            </w:pPr>
          </w:p>
        </w:tc>
        <w:tc>
          <w:tcPr>
            <w:tcW w:w="1573" w:type="dxa"/>
          </w:tcPr>
          <w:p w14:paraId="5469BE46" w14:textId="77777777" w:rsidR="00872C75" w:rsidRPr="00466EF3" w:rsidRDefault="00872C75" w:rsidP="000B21AC">
            <w:pPr>
              <w:jc w:val="both"/>
              <w:rPr>
                <w:rFonts w:ascii="Cambria" w:hAnsi="Cambria" w:cstheme="minorHAnsi"/>
              </w:rPr>
            </w:pPr>
          </w:p>
        </w:tc>
        <w:tc>
          <w:tcPr>
            <w:tcW w:w="1729" w:type="dxa"/>
          </w:tcPr>
          <w:p w14:paraId="77B562E3" w14:textId="77777777" w:rsidR="00872C75" w:rsidRPr="00466EF3" w:rsidRDefault="00872C75" w:rsidP="000B21AC">
            <w:pPr>
              <w:jc w:val="both"/>
              <w:rPr>
                <w:rFonts w:ascii="Cambria" w:hAnsi="Cambria" w:cstheme="minorHAnsi"/>
              </w:rPr>
            </w:pPr>
          </w:p>
        </w:tc>
      </w:tr>
      <w:tr w:rsidR="00466EF3" w:rsidRPr="00466EF3" w14:paraId="7A269384" w14:textId="77777777" w:rsidTr="000B21AC">
        <w:trPr>
          <w:trHeight w:val="263"/>
          <w:jc w:val="center"/>
        </w:trPr>
        <w:tc>
          <w:tcPr>
            <w:tcW w:w="771" w:type="dxa"/>
          </w:tcPr>
          <w:p w14:paraId="7732BEEC"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g)</w:t>
            </w:r>
          </w:p>
        </w:tc>
        <w:tc>
          <w:tcPr>
            <w:tcW w:w="947" w:type="dxa"/>
          </w:tcPr>
          <w:p w14:paraId="70D35506" w14:textId="77777777" w:rsidR="00872C75" w:rsidRPr="00466EF3" w:rsidRDefault="00872C75" w:rsidP="000B21AC">
            <w:pPr>
              <w:jc w:val="both"/>
              <w:rPr>
                <w:rFonts w:ascii="Cambria" w:hAnsi="Cambria" w:cstheme="minorHAnsi"/>
              </w:rPr>
            </w:pPr>
          </w:p>
        </w:tc>
        <w:tc>
          <w:tcPr>
            <w:tcW w:w="1326" w:type="dxa"/>
          </w:tcPr>
          <w:p w14:paraId="7671B998" w14:textId="77777777" w:rsidR="00872C75" w:rsidRPr="00466EF3" w:rsidRDefault="00872C75" w:rsidP="000B21AC">
            <w:pPr>
              <w:jc w:val="both"/>
              <w:rPr>
                <w:rFonts w:ascii="Cambria" w:hAnsi="Cambria" w:cstheme="minorHAnsi"/>
              </w:rPr>
            </w:pPr>
          </w:p>
        </w:tc>
        <w:tc>
          <w:tcPr>
            <w:tcW w:w="1069" w:type="dxa"/>
          </w:tcPr>
          <w:p w14:paraId="03E9E426" w14:textId="77777777" w:rsidR="00872C75" w:rsidRPr="00466EF3" w:rsidRDefault="00872C75" w:rsidP="000B21AC">
            <w:pPr>
              <w:jc w:val="both"/>
              <w:rPr>
                <w:rFonts w:ascii="Cambria" w:hAnsi="Cambria" w:cstheme="minorHAnsi"/>
              </w:rPr>
            </w:pPr>
          </w:p>
        </w:tc>
        <w:tc>
          <w:tcPr>
            <w:tcW w:w="947" w:type="dxa"/>
          </w:tcPr>
          <w:p w14:paraId="3EE236E2" w14:textId="77777777" w:rsidR="00872C75" w:rsidRPr="00466EF3" w:rsidRDefault="00872C75" w:rsidP="000B21AC">
            <w:pPr>
              <w:jc w:val="both"/>
              <w:rPr>
                <w:rFonts w:ascii="Cambria" w:hAnsi="Cambria" w:cstheme="minorHAnsi"/>
              </w:rPr>
            </w:pPr>
          </w:p>
        </w:tc>
        <w:tc>
          <w:tcPr>
            <w:tcW w:w="1573" w:type="dxa"/>
          </w:tcPr>
          <w:p w14:paraId="076054F8" w14:textId="77777777" w:rsidR="00872C75" w:rsidRPr="00466EF3" w:rsidRDefault="00872C75" w:rsidP="000B21AC">
            <w:pPr>
              <w:jc w:val="both"/>
              <w:rPr>
                <w:rFonts w:ascii="Cambria" w:hAnsi="Cambria" w:cstheme="minorHAnsi"/>
              </w:rPr>
            </w:pPr>
          </w:p>
        </w:tc>
        <w:tc>
          <w:tcPr>
            <w:tcW w:w="1729" w:type="dxa"/>
          </w:tcPr>
          <w:p w14:paraId="15A871E8" w14:textId="77777777" w:rsidR="00872C75" w:rsidRPr="00466EF3" w:rsidRDefault="00872C75" w:rsidP="000B21AC">
            <w:pPr>
              <w:jc w:val="both"/>
              <w:rPr>
                <w:rFonts w:ascii="Cambria" w:hAnsi="Cambria" w:cstheme="minorHAnsi"/>
              </w:rPr>
            </w:pPr>
          </w:p>
        </w:tc>
      </w:tr>
      <w:tr w:rsidR="00466EF3" w:rsidRPr="00466EF3" w14:paraId="204E68A2" w14:textId="77777777" w:rsidTr="000B21AC">
        <w:trPr>
          <w:trHeight w:val="263"/>
          <w:jc w:val="center"/>
        </w:trPr>
        <w:tc>
          <w:tcPr>
            <w:tcW w:w="771" w:type="dxa"/>
          </w:tcPr>
          <w:p w14:paraId="34F61EAC"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h)</w:t>
            </w:r>
          </w:p>
        </w:tc>
        <w:tc>
          <w:tcPr>
            <w:tcW w:w="947" w:type="dxa"/>
          </w:tcPr>
          <w:p w14:paraId="61037FBA" w14:textId="77777777" w:rsidR="00872C75" w:rsidRPr="00466EF3" w:rsidRDefault="00872C75" w:rsidP="000B21AC">
            <w:pPr>
              <w:jc w:val="both"/>
              <w:rPr>
                <w:rFonts w:ascii="Cambria" w:hAnsi="Cambria" w:cstheme="minorHAnsi"/>
              </w:rPr>
            </w:pPr>
          </w:p>
        </w:tc>
        <w:tc>
          <w:tcPr>
            <w:tcW w:w="1326" w:type="dxa"/>
          </w:tcPr>
          <w:p w14:paraId="5E47FB34" w14:textId="77777777" w:rsidR="00872C75" w:rsidRPr="00466EF3" w:rsidRDefault="00872C75" w:rsidP="000B21AC">
            <w:pPr>
              <w:jc w:val="both"/>
              <w:rPr>
                <w:rFonts w:ascii="Cambria" w:hAnsi="Cambria" w:cstheme="minorHAnsi"/>
              </w:rPr>
            </w:pPr>
          </w:p>
        </w:tc>
        <w:tc>
          <w:tcPr>
            <w:tcW w:w="1069" w:type="dxa"/>
          </w:tcPr>
          <w:p w14:paraId="0A7CE4AB" w14:textId="77777777" w:rsidR="00872C75" w:rsidRPr="00466EF3" w:rsidRDefault="00872C75" w:rsidP="000B21AC">
            <w:pPr>
              <w:jc w:val="both"/>
              <w:rPr>
                <w:rFonts w:ascii="Cambria" w:hAnsi="Cambria" w:cstheme="minorHAnsi"/>
              </w:rPr>
            </w:pPr>
          </w:p>
        </w:tc>
        <w:tc>
          <w:tcPr>
            <w:tcW w:w="947" w:type="dxa"/>
          </w:tcPr>
          <w:p w14:paraId="745D2160" w14:textId="77777777" w:rsidR="00872C75" w:rsidRPr="00466EF3" w:rsidRDefault="00872C75" w:rsidP="000B21AC">
            <w:pPr>
              <w:jc w:val="both"/>
              <w:rPr>
                <w:rFonts w:ascii="Cambria" w:hAnsi="Cambria" w:cstheme="minorHAnsi"/>
              </w:rPr>
            </w:pPr>
          </w:p>
        </w:tc>
        <w:tc>
          <w:tcPr>
            <w:tcW w:w="1573" w:type="dxa"/>
          </w:tcPr>
          <w:p w14:paraId="33D654FD" w14:textId="77777777" w:rsidR="00872C75" w:rsidRPr="00466EF3" w:rsidRDefault="00872C75" w:rsidP="000B21AC">
            <w:pPr>
              <w:jc w:val="both"/>
              <w:rPr>
                <w:rFonts w:ascii="Cambria" w:hAnsi="Cambria" w:cstheme="minorHAnsi"/>
              </w:rPr>
            </w:pPr>
          </w:p>
        </w:tc>
        <w:tc>
          <w:tcPr>
            <w:tcW w:w="1729" w:type="dxa"/>
          </w:tcPr>
          <w:p w14:paraId="40874427" w14:textId="77777777" w:rsidR="00872C75" w:rsidRPr="00466EF3" w:rsidRDefault="00872C75" w:rsidP="000B21AC">
            <w:pPr>
              <w:jc w:val="both"/>
              <w:rPr>
                <w:rFonts w:ascii="Cambria" w:hAnsi="Cambria" w:cstheme="minorHAnsi"/>
              </w:rPr>
            </w:pPr>
          </w:p>
        </w:tc>
      </w:tr>
      <w:tr w:rsidR="00466EF3" w:rsidRPr="00466EF3" w14:paraId="6ED006AE" w14:textId="77777777" w:rsidTr="000B21AC">
        <w:trPr>
          <w:trHeight w:val="263"/>
          <w:jc w:val="center"/>
        </w:trPr>
        <w:tc>
          <w:tcPr>
            <w:tcW w:w="771" w:type="dxa"/>
          </w:tcPr>
          <w:p w14:paraId="7B10C7DE" w14:textId="77777777" w:rsidR="00872C75" w:rsidRPr="00466EF3" w:rsidRDefault="00872C75" w:rsidP="000B21AC">
            <w:pPr>
              <w:jc w:val="both"/>
              <w:rPr>
                <w:rFonts w:ascii="Cambria" w:eastAsia="Calibri" w:hAnsi="Cambria" w:cstheme="minorHAnsi"/>
              </w:rPr>
            </w:pPr>
            <w:proofErr w:type="spellStart"/>
            <w:r w:rsidRPr="00466EF3">
              <w:rPr>
                <w:rFonts w:ascii="Cambria" w:eastAsia="Calibri" w:hAnsi="Cambria" w:cstheme="minorHAnsi"/>
              </w:rPr>
              <w:t>i</w:t>
            </w:r>
            <w:proofErr w:type="spellEnd"/>
            <w:r w:rsidRPr="00466EF3">
              <w:rPr>
                <w:rFonts w:ascii="Cambria" w:eastAsia="Calibri" w:hAnsi="Cambria" w:cstheme="minorHAnsi"/>
              </w:rPr>
              <w:t>)</w:t>
            </w:r>
          </w:p>
        </w:tc>
        <w:tc>
          <w:tcPr>
            <w:tcW w:w="947" w:type="dxa"/>
          </w:tcPr>
          <w:p w14:paraId="4DD0989E" w14:textId="77777777" w:rsidR="00872C75" w:rsidRPr="00466EF3" w:rsidRDefault="00872C75" w:rsidP="000B21AC">
            <w:pPr>
              <w:jc w:val="both"/>
              <w:rPr>
                <w:rFonts w:ascii="Cambria" w:hAnsi="Cambria" w:cstheme="minorHAnsi"/>
              </w:rPr>
            </w:pPr>
          </w:p>
        </w:tc>
        <w:tc>
          <w:tcPr>
            <w:tcW w:w="1326" w:type="dxa"/>
          </w:tcPr>
          <w:p w14:paraId="567BC0BC" w14:textId="77777777" w:rsidR="00872C75" w:rsidRPr="00466EF3" w:rsidRDefault="00872C75" w:rsidP="000B21AC">
            <w:pPr>
              <w:jc w:val="both"/>
              <w:rPr>
                <w:rFonts w:ascii="Cambria" w:hAnsi="Cambria" w:cstheme="minorHAnsi"/>
              </w:rPr>
            </w:pPr>
          </w:p>
        </w:tc>
        <w:tc>
          <w:tcPr>
            <w:tcW w:w="1069" w:type="dxa"/>
          </w:tcPr>
          <w:p w14:paraId="649DD63E" w14:textId="77777777" w:rsidR="00872C75" w:rsidRPr="00466EF3" w:rsidRDefault="00872C75" w:rsidP="000B21AC">
            <w:pPr>
              <w:jc w:val="both"/>
              <w:rPr>
                <w:rFonts w:ascii="Cambria" w:hAnsi="Cambria" w:cstheme="minorHAnsi"/>
              </w:rPr>
            </w:pPr>
          </w:p>
        </w:tc>
        <w:tc>
          <w:tcPr>
            <w:tcW w:w="947" w:type="dxa"/>
          </w:tcPr>
          <w:p w14:paraId="16310296" w14:textId="77777777" w:rsidR="00872C75" w:rsidRPr="00466EF3" w:rsidRDefault="00872C75" w:rsidP="000B21AC">
            <w:pPr>
              <w:jc w:val="both"/>
              <w:rPr>
                <w:rFonts w:ascii="Cambria" w:hAnsi="Cambria" w:cstheme="minorHAnsi"/>
              </w:rPr>
            </w:pPr>
          </w:p>
        </w:tc>
        <w:tc>
          <w:tcPr>
            <w:tcW w:w="1573" w:type="dxa"/>
          </w:tcPr>
          <w:p w14:paraId="713CE3D8" w14:textId="77777777" w:rsidR="00872C75" w:rsidRPr="00466EF3" w:rsidRDefault="00872C75" w:rsidP="000B21AC">
            <w:pPr>
              <w:jc w:val="both"/>
              <w:rPr>
                <w:rFonts w:ascii="Cambria" w:hAnsi="Cambria" w:cstheme="minorHAnsi"/>
              </w:rPr>
            </w:pPr>
          </w:p>
        </w:tc>
        <w:tc>
          <w:tcPr>
            <w:tcW w:w="1729" w:type="dxa"/>
          </w:tcPr>
          <w:p w14:paraId="47FDCDE1" w14:textId="77777777" w:rsidR="00872C75" w:rsidRPr="00466EF3" w:rsidRDefault="00872C75" w:rsidP="000B21AC">
            <w:pPr>
              <w:jc w:val="both"/>
              <w:rPr>
                <w:rFonts w:ascii="Cambria" w:hAnsi="Cambria" w:cstheme="minorHAnsi"/>
              </w:rPr>
            </w:pPr>
          </w:p>
        </w:tc>
      </w:tr>
      <w:tr w:rsidR="00466EF3" w:rsidRPr="00466EF3" w14:paraId="448D1E54" w14:textId="77777777" w:rsidTr="000B21AC">
        <w:trPr>
          <w:trHeight w:val="263"/>
          <w:jc w:val="center"/>
        </w:trPr>
        <w:tc>
          <w:tcPr>
            <w:tcW w:w="771" w:type="dxa"/>
          </w:tcPr>
          <w:p w14:paraId="3D9D282A"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j)</w:t>
            </w:r>
          </w:p>
        </w:tc>
        <w:tc>
          <w:tcPr>
            <w:tcW w:w="947" w:type="dxa"/>
          </w:tcPr>
          <w:p w14:paraId="511A9CE9" w14:textId="77777777" w:rsidR="00872C75" w:rsidRPr="00466EF3" w:rsidRDefault="00872C75" w:rsidP="000B21AC">
            <w:pPr>
              <w:jc w:val="both"/>
              <w:rPr>
                <w:rFonts w:ascii="Cambria" w:hAnsi="Cambria" w:cstheme="minorHAnsi"/>
              </w:rPr>
            </w:pPr>
          </w:p>
        </w:tc>
        <w:tc>
          <w:tcPr>
            <w:tcW w:w="1326" w:type="dxa"/>
          </w:tcPr>
          <w:p w14:paraId="050285B1" w14:textId="77777777" w:rsidR="00872C75" w:rsidRPr="00466EF3" w:rsidRDefault="00872C75" w:rsidP="000B21AC">
            <w:pPr>
              <w:jc w:val="both"/>
              <w:rPr>
                <w:rFonts w:ascii="Cambria" w:hAnsi="Cambria" w:cstheme="minorHAnsi"/>
              </w:rPr>
            </w:pPr>
          </w:p>
        </w:tc>
        <w:tc>
          <w:tcPr>
            <w:tcW w:w="1069" w:type="dxa"/>
          </w:tcPr>
          <w:p w14:paraId="4CCF921E" w14:textId="77777777" w:rsidR="00872C75" w:rsidRPr="00466EF3" w:rsidRDefault="00872C75" w:rsidP="000B21AC">
            <w:pPr>
              <w:jc w:val="both"/>
              <w:rPr>
                <w:rFonts w:ascii="Cambria" w:hAnsi="Cambria" w:cstheme="minorHAnsi"/>
              </w:rPr>
            </w:pPr>
          </w:p>
        </w:tc>
        <w:tc>
          <w:tcPr>
            <w:tcW w:w="947" w:type="dxa"/>
          </w:tcPr>
          <w:p w14:paraId="5225794A" w14:textId="77777777" w:rsidR="00872C75" w:rsidRPr="00466EF3" w:rsidRDefault="00872C75" w:rsidP="000B21AC">
            <w:pPr>
              <w:jc w:val="both"/>
              <w:rPr>
                <w:rFonts w:ascii="Cambria" w:hAnsi="Cambria" w:cstheme="minorHAnsi"/>
              </w:rPr>
            </w:pPr>
          </w:p>
        </w:tc>
        <w:tc>
          <w:tcPr>
            <w:tcW w:w="1573" w:type="dxa"/>
          </w:tcPr>
          <w:p w14:paraId="02AAF769" w14:textId="77777777" w:rsidR="00872C75" w:rsidRPr="00466EF3" w:rsidRDefault="00872C75" w:rsidP="000B21AC">
            <w:pPr>
              <w:jc w:val="both"/>
              <w:rPr>
                <w:rFonts w:ascii="Cambria" w:hAnsi="Cambria" w:cstheme="minorHAnsi"/>
              </w:rPr>
            </w:pPr>
          </w:p>
        </w:tc>
        <w:tc>
          <w:tcPr>
            <w:tcW w:w="1729" w:type="dxa"/>
          </w:tcPr>
          <w:p w14:paraId="73E21D5B" w14:textId="77777777" w:rsidR="00872C75" w:rsidRPr="00466EF3" w:rsidRDefault="00872C75" w:rsidP="000B21AC">
            <w:pPr>
              <w:jc w:val="both"/>
              <w:rPr>
                <w:rFonts w:ascii="Cambria" w:hAnsi="Cambria" w:cstheme="minorHAnsi"/>
              </w:rPr>
            </w:pPr>
          </w:p>
        </w:tc>
      </w:tr>
      <w:tr w:rsidR="00466EF3" w:rsidRPr="00466EF3" w14:paraId="7E701BAA" w14:textId="77777777" w:rsidTr="000B21AC">
        <w:trPr>
          <w:trHeight w:val="263"/>
          <w:jc w:val="center"/>
        </w:trPr>
        <w:tc>
          <w:tcPr>
            <w:tcW w:w="771" w:type="dxa"/>
          </w:tcPr>
          <w:p w14:paraId="74D14711"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k)</w:t>
            </w:r>
          </w:p>
        </w:tc>
        <w:tc>
          <w:tcPr>
            <w:tcW w:w="947" w:type="dxa"/>
          </w:tcPr>
          <w:p w14:paraId="1BA04D1E" w14:textId="77777777" w:rsidR="00872C75" w:rsidRPr="00466EF3" w:rsidRDefault="00872C75" w:rsidP="000B21AC">
            <w:pPr>
              <w:jc w:val="both"/>
              <w:rPr>
                <w:rFonts w:ascii="Cambria" w:hAnsi="Cambria" w:cstheme="minorHAnsi"/>
              </w:rPr>
            </w:pPr>
          </w:p>
        </w:tc>
        <w:tc>
          <w:tcPr>
            <w:tcW w:w="1326" w:type="dxa"/>
          </w:tcPr>
          <w:p w14:paraId="6FBB27C6" w14:textId="77777777" w:rsidR="00872C75" w:rsidRPr="00466EF3" w:rsidRDefault="00872C75" w:rsidP="000B21AC">
            <w:pPr>
              <w:jc w:val="both"/>
              <w:rPr>
                <w:rFonts w:ascii="Cambria" w:hAnsi="Cambria" w:cstheme="minorHAnsi"/>
              </w:rPr>
            </w:pPr>
          </w:p>
        </w:tc>
        <w:tc>
          <w:tcPr>
            <w:tcW w:w="1069" w:type="dxa"/>
          </w:tcPr>
          <w:p w14:paraId="79F1D9C0" w14:textId="77777777" w:rsidR="00872C75" w:rsidRPr="00466EF3" w:rsidRDefault="00872C75" w:rsidP="000B21AC">
            <w:pPr>
              <w:jc w:val="both"/>
              <w:rPr>
                <w:rFonts w:ascii="Cambria" w:hAnsi="Cambria" w:cstheme="minorHAnsi"/>
              </w:rPr>
            </w:pPr>
          </w:p>
        </w:tc>
        <w:tc>
          <w:tcPr>
            <w:tcW w:w="947" w:type="dxa"/>
          </w:tcPr>
          <w:p w14:paraId="4E3BA0A5" w14:textId="77777777" w:rsidR="00872C75" w:rsidRPr="00466EF3" w:rsidRDefault="00872C75" w:rsidP="000B21AC">
            <w:pPr>
              <w:jc w:val="both"/>
              <w:rPr>
                <w:rFonts w:ascii="Cambria" w:hAnsi="Cambria" w:cstheme="minorHAnsi"/>
              </w:rPr>
            </w:pPr>
          </w:p>
        </w:tc>
        <w:tc>
          <w:tcPr>
            <w:tcW w:w="1573" w:type="dxa"/>
          </w:tcPr>
          <w:p w14:paraId="608ECA8F" w14:textId="77777777" w:rsidR="00872C75" w:rsidRPr="00466EF3" w:rsidRDefault="00872C75" w:rsidP="000B21AC">
            <w:pPr>
              <w:jc w:val="both"/>
              <w:rPr>
                <w:rFonts w:ascii="Cambria" w:hAnsi="Cambria" w:cstheme="minorHAnsi"/>
              </w:rPr>
            </w:pPr>
          </w:p>
        </w:tc>
        <w:tc>
          <w:tcPr>
            <w:tcW w:w="1729" w:type="dxa"/>
          </w:tcPr>
          <w:p w14:paraId="60FDAA03" w14:textId="77777777" w:rsidR="00872C75" w:rsidRPr="00466EF3" w:rsidRDefault="00872C75" w:rsidP="000B21AC">
            <w:pPr>
              <w:jc w:val="both"/>
              <w:rPr>
                <w:rFonts w:ascii="Cambria" w:hAnsi="Cambria" w:cstheme="minorHAnsi"/>
              </w:rPr>
            </w:pPr>
          </w:p>
        </w:tc>
      </w:tr>
      <w:tr w:rsidR="00466EF3" w:rsidRPr="00466EF3" w14:paraId="05E744E7" w14:textId="77777777" w:rsidTr="000B21AC">
        <w:trPr>
          <w:trHeight w:val="263"/>
          <w:jc w:val="center"/>
        </w:trPr>
        <w:tc>
          <w:tcPr>
            <w:tcW w:w="771" w:type="dxa"/>
          </w:tcPr>
          <w:p w14:paraId="2DE23C26" w14:textId="77777777" w:rsidR="00872C75" w:rsidRPr="00466EF3" w:rsidRDefault="00872C75" w:rsidP="000B21AC">
            <w:pPr>
              <w:jc w:val="both"/>
              <w:rPr>
                <w:rFonts w:ascii="Cambria" w:eastAsia="Calibri" w:hAnsi="Cambria" w:cstheme="minorHAnsi"/>
              </w:rPr>
            </w:pPr>
            <w:r w:rsidRPr="00466EF3">
              <w:rPr>
                <w:rFonts w:ascii="Cambria" w:eastAsia="Calibri" w:hAnsi="Cambria" w:cstheme="minorHAnsi"/>
              </w:rPr>
              <w:t>Total</w:t>
            </w:r>
          </w:p>
        </w:tc>
        <w:tc>
          <w:tcPr>
            <w:tcW w:w="947" w:type="dxa"/>
          </w:tcPr>
          <w:p w14:paraId="5B2A4D27" w14:textId="77777777" w:rsidR="00872C75" w:rsidRPr="00466EF3" w:rsidRDefault="00872C75" w:rsidP="000B21AC">
            <w:pPr>
              <w:jc w:val="both"/>
              <w:rPr>
                <w:rFonts w:ascii="Cambria" w:hAnsi="Cambria" w:cstheme="minorHAnsi"/>
              </w:rPr>
            </w:pPr>
          </w:p>
        </w:tc>
        <w:tc>
          <w:tcPr>
            <w:tcW w:w="1326" w:type="dxa"/>
          </w:tcPr>
          <w:p w14:paraId="00DEB8B9" w14:textId="77777777" w:rsidR="00872C75" w:rsidRPr="00466EF3" w:rsidRDefault="00872C75" w:rsidP="000B21AC">
            <w:pPr>
              <w:jc w:val="both"/>
              <w:rPr>
                <w:rFonts w:ascii="Cambria" w:hAnsi="Cambria" w:cstheme="minorHAnsi"/>
              </w:rPr>
            </w:pPr>
          </w:p>
        </w:tc>
        <w:tc>
          <w:tcPr>
            <w:tcW w:w="1069" w:type="dxa"/>
          </w:tcPr>
          <w:p w14:paraId="7B6145BA" w14:textId="77777777" w:rsidR="00872C75" w:rsidRPr="00466EF3" w:rsidRDefault="00872C75" w:rsidP="000B21AC">
            <w:pPr>
              <w:jc w:val="both"/>
              <w:rPr>
                <w:rFonts w:ascii="Cambria" w:hAnsi="Cambria" w:cstheme="minorHAnsi"/>
              </w:rPr>
            </w:pPr>
          </w:p>
        </w:tc>
        <w:tc>
          <w:tcPr>
            <w:tcW w:w="947" w:type="dxa"/>
          </w:tcPr>
          <w:p w14:paraId="5DBCFD6F" w14:textId="77777777" w:rsidR="00872C75" w:rsidRPr="00466EF3" w:rsidRDefault="00872C75" w:rsidP="000B21AC">
            <w:pPr>
              <w:jc w:val="both"/>
              <w:rPr>
                <w:rFonts w:ascii="Cambria" w:hAnsi="Cambria" w:cstheme="minorHAnsi"/>
              </w:rPr>
            </w:pPr>
          </w:p>
        </w:tc>
        <w:tc>
          <w:tcPr>
            <w:tcW w:w="1573" w:type="dxa"/>
          </w:tcPr>
          <w:p w14:paraId="36538349" w14:textId="77777777" w:rsidR="00872C75" w:rsidRPr="00466EF3" w:rsidRDefault="00872C75" w:rsidP="000B21AC">
            <w:pPr>
              <w:jc w:val="both"/>
              <w:rPr>
                <w:rFonts w:ascii="Cambria" w:hAnsi="Cambria" w:cstheme="minorHAnsi"/>
              </w:rPr>
            </w:pPr>
          </w:p>
        </w:tc>
        <w:tc>
          <w:tcPr>
            <w:tcW w:w="1729" w:type="dxa"/>
          </w:tcPr>
          <w:p w14:paraId="3CE059F1" w14:textId="77777777" w:rsidR="00872C75" w:rsidRPr="00466EF3" w:rsidRDefault="00872C75" w:rsidP="000B21AC">
            <w:pPr>
              <w:jc w:val="both"/>
              <w:rPr>
                <w:rFonts w:ascii="Cambria" w:hAnsi="Cambria" w:cstheme="minorHAnsi"/>
              </w:rPr>
            </w:pPr>
          </w:p>
        </w:tc>
      </w:tr>
    </w:tbl>
    <w:p w14:paraId="494EAC31" w14:textId="42411002" w:rsidR="00A27361" w:rsidRPr="00466EF3" w:rsidRDefault="00A27361" w:rsidP="00A27361">
      <w:pPr>
        <w:jc w:val="both"/>
        <w:rPr>
          <w:rFonts w:ascii="Cambria" w:hAnsi="Cambria" w:cstheme="minorHAnsi"/>
        </w:rPr>
      </w:pPr>
      <w:bookmarkStart w:id="4" w:name="_Hlk207354945"/>
      <w:bookmarkEnd w:id="2"/>
      <w:bookmarkEnd w:id="3"/>
    </w:p>
    <w:p w14:paraId="7693B4C7" w14:textId="77777777" w:rsidR="00A27361" w:rsidRPr="0095346B" w:rsidRDefault="00A27361" w:rsidP="00A27361">
      <w:pPr>
        <w:ind w:left="720" w:hanging="720"/>
        <w:rPr>
          <w:rFonts w:ascii="Cambria" w:hAnsi="Cambria" w:cstheme="minorHAnsi"/>
        </w:rPr>
      </w:pPr>
      <w:r w:rsidRPr="0095346B">
        <w:rPr>
          <w:rFonts w:ascii="Cambria" w:hAnsi="Cambria" w:cstheme="minorHAnsi"/>
        </w:rPr>
        <w:t>Q;2/</w:t>
      </w:r>
      <w:r w:rsidRPr="0095346B">
        <w:rPr>
          <w:rFonts w:ascii="Cambria" w:hAnsi="Cambria" w:cstheme="minorHAnsi"/>
        </w:rPr>
        <w:tab/>
        <w:t>As a business manager, what would be your learnings when analyse the following ledgers.</w:t>
      </w:r>
    </w:p>
    <w:p w14:paraId="1B8B3E71" w14:textId="1604A919" w:rsidR="00A27361" w:rsidRPr="0095346B" w:rsidRDefault="00A27361" w:rsidP="00A27361">
      <w:pPr>
        <w:pStyle w:val="ListParagraph"/>
        <w:numPr>
          <w:ilvl w:val="0"/>
          <w:numId w:val="4"/>
        </w:numPr>
        <w:rPr>
          <w:rFonts w:ascii="Cambria" w:hAnsi="Cambria" w:cstheme="minorHAnsi"/>
        </w:rPr>
      </w:pPr>
      <w:r w:rsidRPr="0095346B">
        <w:rPr>
          <w:rFonts w:ascii="Cambria" w:hAnsi="Cambria" w:cstheme="minorHAnsi"/>
        </w:rPr>
        <w:t>Sales/Revenue Ledge</w:t>
      </w:r>
      <w:r w:rsidR="00814E82">
        <w:rPr>
          <w:rFonts w:ascii="Cambria" w:hAnsi="Cambria" w:cstheme="minorHAnsi"/>
        </w:rPr>
        <w:t>.</w:t>
      </w:r>
      <w:r w:rsidRPr="0095346B">
        <w:rPr>
          <w:rFonts w:ascii="Cambria" w:hAnsi="Cambria" w:cstheme="minorHAnsi"/>
        </w:rPr>
        <w:t xml:space="preserve"> </w:t>
      </w:r>
    </w:p>
    <w:p w14:paraId="47E72A2D" w14:textId="77777777" w:rsidR="00A27361" w:rsidRPr="0095346B" w:rsidRDefault="00A27361" w:rsidP="00A27361">
      <w:pPr>
        <w:pStyle w:val="ListParagraph"/>
        <w:numPr>
          <w:ilvl w:val="0"/>
          <w:numId w:val="4"/>
        </w:numPr>
        <w:rPr>
          <w:rFonts w:ascii="Cambria" w:hAnsi="Cambria" w:cstheme="minorHAnsi"/>
        </w:rPr>
      </w:pPr>
      <w:r w:rsidRPr="0095346B">
        <w:rPr>
          <w:rFonts w:ascii="Cambria" w:hAnsi="Cambria" w:cstheme="minorHAnsi"/>
        </w:rPr>
        <w:t xml:space="preserve">Goods Purchase Ledger, </w:t>
      </w:r>
    </w:p>
    <w:p w14:paraId="4879A7D8" w14:textId="77777777" w:rsidR="00814E82" w:rsidRDefault="00A27361" w:rsidP="00A27361">
      <w:pPr>
        <w:pStyle w:val="ListParagraph"/>
        <w:numPr>
          <w:ilvl w:val="0"/>
          <w:numId w:val="4"/>
        </w:numPr>
        <w:rPr>
          <w:rFonts w:ascii="Cambria" w:hAnsi="Cambria" w:cstheme="minorHAnsi"/>
        </w:rPr>
      </w:pPr>
      <w:r w:rsidRPr="0095346B">
        <w:rPr>
          <w:rFonts w:ascii="Cambria" w:hAnsi="Cambria" w:cstheme="minorHAnsi"/>
        </w:rPr>
        <w:t>Expense Ledger</w:t>
      </w:r>
      <w:r w:rsidR="00814E82">
        <w:rPr>
          <w:rFonts w:ascii="Cambria" w:hAnsi="Cambria" w:cstheme="minorHAnsi"/>
        </w:rPr>
        <w:t>.</w:t>
      </w:r>
    </w:p>
    <w:p w14:paraId="4D052377" w14:textId="2E503683" w:rsidR="00A27361" w:rsidRPr="00526D5F" w:rsidRDefault="00A27361" w:rsidP="00A27361">
      <w:pPr>
        <w:ind w:left="7920" w:hanging="720"/>
        <w:rPr>
          <w:rFonts w:ascii="Cambria" w:hAnsi="Cambria" w:cstheme="minorHAnsi"/>
          <w:b/>
        </w:rPr>
      </w:pPr>
      <w:bookmarkStart w:id="5" w:name="_Hlk207355062"/>
      <w:r w:rsidRPr="00526D5F">
        <w:rPr>
          <w:rFonts w:ascii="Cambria" w:hAnsi="Cambria" w:cstheme="minorHAnsi"/>
          <w:b/>
        </w:rPr>
        <w:t>[</w:t>
      </w:r>
      <w:r w:rsidR="00814E82">
        <w:rPr>
          <w:rFonts w:ascii="Cambria" w:hAnsi="Cambria" w:cstheme="minorHAnsi"/>
          <w:b/>
        </w:rPr>
        <w:t>6</w:t>
      </w:r>
      <w:r w:rsidRPr="00526D5F">
        <w:rPr>
          <w:rFonts w:ascii="Cambria" w:hAnsi="Cambria" w:cstheme="minorHAnsi"/>
          <w:b/>
        </w:rPr>
        <w:t>.00 Marks]</w:t>
      </w:r>
    </w:p>
    <w:p w14:paraId="3887E8E1" w14:textId="77777777" w:rsidR="00A27361" w:rsidRDefault="00A27361" w:rsidP="00A27361">
      <w:pPr>
        <w:ind w:left="720" w:hanging="720"/>
        <w:rPr>
          <w:rFonts w:ascii="Cambria" w:hAnsi="Cambria" w:cstheme="minorHAnsi"/>
        </w:rPr>
      </w:pPr>
      <w:r w:rsidRPr="0095346B">
        <w:rPr>
          <w:rFonts w:ascii="Cambria" w:hAnsi="Cambria" w:cstheme="minorHAnsi"/>
        </w:rPr>
        <w:t>Q:3/</w:t>
      </w:r>
      <w:r w:rsidRPr="0095346B">
        <w:rPr>
          <w:rFonts w:ascii="Cambria" w:hAnsi="Cambria" w:cstheme="minorHAnsi"/>
        </w:rPr>
        <w:tab/>
      </w:r>
      <w:bookmarkEnd w:id="5"/>
    </w:p>
    <w:p w14:paraId="357F9537" w14:textId="77777777" w:rsidR="00A27361" w:rsidRPr="00466EF3" w:rsidRDefault="00A27361" w:rsidP="00A27361">
      <w:pPr>
        <w:pStyle w:val="ListParagraph"/>
        <w:numPr>
          <w:ilvl w:val="0"/>
          <w:numId w:val="5"/>
        </w:numPr>
        <w:spacing w:after="0" w:line="240" w:lineRule="auto"/>
        <w:jc w:val="both"/>
      </w:pPr>
      <w:r w:rsidRPr="00466EF3">
        <w:t>Define the Going Concern Concept. Why is it important in preparing financial statements?</w:t>
      </w:r>
    </w:p>
    <w:p w14:paraId="6E503A46" w14:textId="77777777" w:rsidR="00A27361" w:rsidRPr="00466EF3" w:rsidRDefault="00A27361" w:rsidP="00A27361">
      <w:pPr>
        <w:pStyle w:val="ListParagraph"/>
        <w:numPr>
          <w:ilvl w:val="0"/>
          <w:numId w:val="5"/>
        </w:numPr>
        <w:spacing w:after="0" w:line="240" w:lineRule="auto"/>
        <w:jc w:val="both"/>
      </w:pPr>
      <w:r w:rsidRPr="00466EF3">
        <w:t>State two reasons why the Business Entity Concept is fundamental to accounting.</w:t>
      </w:r>
    </w:p>
    <w:p w14:paraId="0568AF4F" w14:textId="77777777" w:rsidR="00A27361" w:rsidRPr="00466EF3" w:rsidRDefault="00A27361" w:rsidP="00A27361">
      <w:pPr>
        <w:pStyle w:val="ListParagraph"/>
        <w:numPr>
          <w:ilvl w:val="0"/>
          <w:numId w:val="5"/>
        </w:numPr>
        <w:spacing w:after="0" w:line="240" w:lineRule="auto"/>
        <w:jc w:val="both"/>
      </w:pPr>
      <w:r w:rsidRPr="00466EF3">
        <w:t>What is the difference between the Accrual Concept and the Cash Basis of Accounting?</w:t>
      </w:r>
    </w:p>
    <w:p w14:paraId="52A2B3D6" w14:textId="43B7C4A5" w:rsidR="00A27361" w:rsidRDefault="00A27361" w:rsidP="00A27361">
      <w:pPr>
        <w:spacing w:after="0" w:line="240" w:lineRule="auto"/>
        <w:rPr>
          <w:b/>
        </w:rPr>
      </w:pPr>
      <w:r>
        <w:tab/>
      </w:r>
      <w:r>
        <w:tab/>
      </w:r>
      <w:r>
        <w:tab/>
      </w:r>
      <w:r>
        <w:tab/>
      </w:r>
      <w:r>
        <w:tab/>
      </w:r>
      <w:r>
        <w:tab/>
      </w:r>
      <w:r>
        <w:tab/>
      </w:r>
      <w:r>
        <w:tab/>
      </w:r>
      <w:r>
        <w:tab/>
      </w:r>
      <w:r>
        <w:tab/>
      </w:r>
      <w:r w:rsidRPr="00526D5F">
        <w:rPr>
          <w:b/>
        </w:rPr>
        <w:t>[</w:t>
      </w:r>
      <w:r>
        <w:rPr>
          <w:b/>
        </w:rPr>
        <w:t>6</w:t>
      </w:r>
      <w:r w:rsidRPr="00526D5F">
        <w:rPr>
          <w:b/>
        </w:rPr>
        <w:t>.00 Marks]</w:t>
      </w:r>
    </w:p>
    <w:p w14:paraId="7BFFD94F" w14:textId="2140B711" w:rsidR="00FF4E94" w:rsidRDefault="00FF4E94" w:rsidP="00A27361">
      <w:pPr>
        <w:spacing w:after="0" w:line="240" w:lineRule="auto"/>
        <w:rPr>
          <w:b/>
        </w:rPr>
      </w:pPr>
    </w:p>
    <w:p w14:paraId="78DAE359" w14:textId="1120971A" w:rsidR="00814E82" w:rsidRDefault="00FF4E94" w:rsidP="00A27361">
      <w:pPr>
        <w:spacing w:after="0" w:line="240" w:lineRule="auto"/>
      </w:pPr>
      <w:r>
        <w:rPr>
          <w:b/>
        </w:rPr>
        <w:t>Q:4/</w:t>
      </w:r>
      <w:r>
        <w:rPr>
          <w:b/>
        </w:rPr>
        <w:tab/>
      </w:r>
      <w:r w:rsidRPr="00242997">
        <w:t xml:space="preserve">Explain the </w:t>
      </w:r>
      <w:r w:rsidR="00814E82">
        <w:t xml:space="preserve">concept of accounting and its </w:t>
      </w:r>
      <w:r w:rsidRPr="00242997">
        <w:t>importance</w:t>
      </w:r>
      <w:r w:rsidR="00814E82">
        <w:t xml:space="preserve">. </w:t>
      </w:r>
    </w:p>
    <w:p w14:paraId="77CB5A2A" w14:textId="77777777" w:rsidR="00C93C15" w:rsidRDefault="00814E82" w:rsidP="00814E82">
      <w:pPr>
        <w:spacing w:after="0" w:line="240" w:lineRule="auto"/>
        <w:ind w:left="720"/>
        <w:rPr>
          <w:b/>
        </w:rPr>
      </w:pPr>
      <w:r>
        <w:t xml:space="preserve">Explain concept, components and significance of </w:t>
      </w:r>
      <w:r w:rsidR="00FF4E94" w:rsidRPr="00242997">
        <w:t>financial and management accounting.</w:t>
      </w:r>
      <w:r w:rsidR="00242997">
        <w:rPr>
          <w:b/>
        </w:rPr>
        <w:t xml:space="preserve"> </w:t>
      </w:r>
    </w:p>
    <w:p w14:paraId="4ABBDB52" w14:textId="12879E2A" w:rsidR="00FF4E94" w:rsidRDefault="00242997" w:rsidP="00466EF3">
      <w:pPr>
        <w:spacing w:after="0" w:line="240" w:lineRule="auto"/>
        <w:ind w:left="6480" w:firstLine="720"/>
        <w:rPr>
          <w:b/>
        </w:rPr>
      </w:pPr>
      <w:r>
        <w:rPr>
          <w:b/>
        </w:rPr>
        <w:t>[6.00 Marks]</w:t>
      </w:r>
    </w:p>
    <w:p w14:paraId="237E0B83" w14:textId="358C5591" w:rsidR="00814E82" w:rsidRDefault="00814E82" w:rsidP="00A27361">
      <w:pPr>
        <w:spacing w:after="0" w:line="240" w:lineRule="auto"/>
        <w:rPr>
          <w:b/>
        </w:rPr>
      </w:pPr>
    </w:p>
    <w:p w14:paraId="7727CC57" w14:textId="77777777" w:rsidR="001E114A" w:rsidRPr="001E114A" w:rsidRDefault="001E114A" w:rsidP="001E114A">
      <w:pPr>
        <w:spacing w:after="0" w:line="240" w:lineRule="auto"/>
        <w:jc w:val="both"/>
      </w:pPr>
    </w:p>
    <w:p w14:paraId="550FE4F5" w14:textId="77777777" w:rsidR="00A27361" w:rsidRPr="0095346B" w:rsidRDefault="00A27361" w:rsidP="00A27361">
      <w:pPr>
        <w:jc w:val="both"/>
        <w:rPr>
          <w:rFonts w:ascii="Cambria" w:hAnsi="Cambria" w:cstheme="minorHAnsi"/>
        </w:rPr>
      </w:pPr>
    </w:p>
    <w:bookmarkEnd w:id="4"/>
    <w:p w14:paraId="75ADB9E7" w14:textId="77777777" w:rsidR="00A27361" w:rsidRDefault="00A27361"/>
    <w:sectPr w:rsidR="00A27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MT">
    <w:altName w:val="Klee One"/>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3279A"/>
    <w:multiLevelType w:val="multilevel"/>
    <w:tmpl w:val="CF72D1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721259"/>
    <w:multiLevelType w:val="hybridMultilevel"/>
    <w:tmpl w:val="4E5694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641414C0"/>
    <w:multiLevelType w:val="hybridMultilevel"/>
    <w:tmpl w:val="83643C1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6C5252"/>
    <w:multiLevelType w:val="hybridMultilevel"/>
    <w:tmpl w:val="B8B4835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9B"/>
    <w:rsid w:val="00034F29"/>
    <w:rsid w:val="001E114A"/>
    <w:rsid w:val="00242997"/>
    <w:rsid w:val="00466EF3"/>
    <w:rsid w:val="004C7FFD"/>
    <w:rsid w:val="00810A9B"/>
    <w:rsid w:val="00814E82"/>
    <w:rsid w:val="00851847"/>
    <w:rsid w:val="00872C75"/>
    <w:rsid w:val="00A27361"/>
    <w:rsid w:val="00B672CA"/>
    <w:rsid w:val="00C93C15"/>
    <w:rsid w:val="00FF4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A04C"/>
  <w15:chartTrackingRefBased/>
  <w15:docId w15:val="{3B5A1DA9-9F0F-4C8E-A69B-07B8F5C4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7361"/>
  </w:style>
  <w:style w:type="paragraph" w:styleId="Heading1">
    <w:name w:val="heading 1"/>
    <w:basedOn w:val="Normal"/>
    <w:next w:val="Normal"/>
    <w:link w:val="Heading1Char"/>
    <w:qFormat/>
    <w:rsid w:val="00A27361"/>
    <w:pPr>
      <w:keepNext/>
      <w:spacing w:after="0" w:line="240" w:lineRule="auto"/>
      <w:jc w:val="center"/>
      <w:outlineLvl w:val="0"/>
    </w:pPr>
    <w:rPr>
      <w:rFonts w:ascii="Times New Roman" w:eastAsia="Times New Roman" w:hAnsi="Times New Roman" w:cs="Times New Roman"/>
      <w:b/>
      <w:bCs/>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7361"/>
    <w:rPr>
      <w:rFonts w:ascii="Times New Roman" w:eastAsia="Times New Roman" w:hAnsi="Times New Roman" w:cs="Times New Roman"/>
      <w:b/>
      <w:bCs/>
      <w:sz w:val="28"/>
      <w:szCs w:val="24"/>
      <w:lang w:val="en-US"/>
    </w:rPr>
  </w:style>
  <w:style w:type="paragraph" w:styleId="ListParagraph">
    <w:name w:val="List Paragraph"/>
    <w:basedOn w:val="Normal"/>
    <w:uiPriority w:val="34"/>
    <w:qFormat/>
    <w:rsid w:val="00A27361"/>
    <w:pPr>
      <w:ind w:left="720"/>
      <w:contextualSpacing/>
    </w:pPr>
  </w:style>
  <w:style w:type="table" w:styleId="TableGrid">
    <w:name w:val="Table Grid"/>
    <w:basedOn w:val="TableNormal"/>
    <w:uiPriority w:val="39"/>
    <w:rsid w:val="00872C7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SWAIN .</dc:creator>
  <cp:keywords/>
  <dc:description/>
  <cp:lastModifiedBy>NIRANJAN SWAIN .</cp:lastModifiedBy>
  <cp:revision>9</cp:revision>
  <dcterms:created xsi:type="dcterms:W3CDTF">2025-12-10T13:17:00Z</dcterms:created>
  <dcterms:modified xsi:type="dcterms:W3CDTF">2025-12-11T14:15:00Z</dcterms:modified>
</cp:coreProperties>
</file>