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446" w:firstLine="446"/>
        <w:jc w:val="center"/>
        <w:rPr>
          <w:rFonts w:hint="default" w:ascii="Times New Roman" w:hAnsi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3383280" cy="292608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446" w:firstLine="44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RAMNIRANJAN JHUNJHUNWALA COLLEGE OF SCIENCE , COMMERCE &amp; ARTS</w:t>
      </w:r>
    </w:p>
    <w:p>
      <w:pPr>
        <w:spacing w:line="240" w:lineRule="auto"/>
        <w:contextualSpacing/>
        <w:jc w:val="center"/>
        <w:rPr>
          <w:rFonts w:ascii="Times New Roman" w:hAnsi="Times New Roman" w:eastAsia="Times New Roman"/>
          <w:i/>
        </w:rPr>
      </w:pPr>
      <w:r>
        <w:rPr>
          <w:rFonts w:ascii="Times New Roman" w:hAnsi="Times New Roman" w:eastAsia="Times New Roman"/>
          <w:i/>
        </w:rPr>
        <w:t xml:space="preserve">(Affiliated to </w:t>
      </w:r>
      <w:r>
        <w:rPr>
          <w:rFonts w:hint="default" w:ascii="Times New Roman" w:hAnsi="Times New Roman" w:eastAsia="Times New Roman"/>
          <w:i/>
          <w:lang w:val="en-US"/>
        </w:rPr>
        <w:t>University of Mumbai</w:t>
      </w:r>
      <w:r>
        <w:rPr>
          <w:rFonts w:ascii="Times New Roman" w:hAnsi="Times New Roman" w:eastAsia="Times New Roman"/>
          <w:i/>
        </w:rPr>
        <w:t>)</w:t>
      </w:r>
    </w:p>
    <w:p>
      <w:pPr>
        <w:spacing w:before="240" w:line="240" w:lineRule="auto"/>
        <w:contextualSpacing/>
        <w:jc w:val="center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Opp. Ghatkopar Railway Station, Ghatkopar (W), Mumbai </w:t>
      </w:r>
      <w:r>
        <w:rPr>
          <w:rFonts w:ascii="Times New Roman" w:hAnsi="Times New Roman" w:eastAsia="Times New Roman"/>
        </w:rPr>
        <w:t>-</w:t>
      </w:r>
      <w:r>
        <w:rPr>
          <w:rFonts w:hint="default" w:ascii="Times New Roman" w:hAnsi="Times New Roman" w:eastAsia="Times New Roman"/>
          <w:lang w:val="en-US"/>
        </w:rPr>
        <w:t xml:space="preserve"> 400086</w:t>
      </w:r>
    </w:p>
    <w:p>
      <w:pPr>
        <w:spacing w:before="240" w:line="240" w:lineRule="auto"/>
        <w:contextualSpacing/>
        <w:jc w:val="center"/>
        <w:rPr>
          <w:rFonts w:ascii="Times New Roman" w:hAnsi="Times New Roman"/>
          <w:b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(Session: </w:t>
      </w:r>
      <w:r>
        <w:rPr>
          <w:rFonts w:hint="default" w:ascii="Times New Roman" w:hAnsi="Times New Roman"/>
          <w:b/>
          <w:sz w:val="24"/>
          <w:szCs w:val="28"/>
          <w:lang w:val="en-US"/>
        </w:rPr>
        <w:t>Dec 2022</w:t>
      </w:r>
      <w:r>
        <w:rPr>
          <w:rFonts w:ascii="Times New Roman" w:hAnsi="Times New Roman"/>
          <w:b/>
          <w:sz w:val="24"/>
          <w:szCs w:val="28"/>
        </w:rPr>
        <w:t xml:space="preserve">– </w:t>
      </w:r>
      <w:r>
        <w:rPr>
          <w:rFonts w:hint="default" w:ascii="Times New Roman" w:hAnsi="Times New Roman"/>
          <w:b/>
          <w:sz w:val="24"/>
          <w:szCs w:val="28"/>
          <w:lang w:val="en-US"/>
        </w:rPr>
        <w:t>Mar 2023</w:t>
      </w:r>
      <w:r>
        <w:rPr>
          <w:rFonts w:ascii="Times New Roman" w:hAnsi="Times New Roman"/>
          <w:b/>
          <w:sz w:val="24"/>
          <w:szCs w:val="28"/>
        </w:rPr>
        <w:t>)</w:t>
      </w: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</w:pPr>
    </w:p>
    <w:p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iCs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shd w:val="clear" w:color="auto" w:fill="FFFFFF" w:themeFill="background1"/>
        </w:rPr>
        <w:t>Mini Project Final Report Contents</w:t>
      </w:r>
    </w:p>
    <w:p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</w:pPr>
    </w:p>
    <w:p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  <w:t>The organization of the report should be as follows: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Abstract or Synopsis not exceeding 100 words </w:t>
      </w:r>
    </w:p>
    <w:p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Table of Contents</w:t>
      </w:r>
    </w:p>
    <w:p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Introduction (scope of the work and its importance) </w:t>
      </w:r>
    </w:p>
    <w:p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Design/Implementation</w:t>
      </w:r>
    </w:p>
    <w:p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Testing/Result and Analysis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Conclusions &amp; future enhancements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References- in standard IEEE format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/>
    <w:p>
      <w:pPr>
        <w:spacing w:after="0" w:line="240" w:lineRule="auto"/>
        <w:ind w:left="7920"/>
      </w:pPr>
      <w:r>
        <w:t xml:space="preserve">  </w:t>
      </w:r>
    </w:p>
    <w:p>
      <w:pPr>
        <w:spacing w:after="0" w:line="240" w:lineRule="auto"/>
        <w:ind w:left="7920"/>
      </w:pPr>
    </w:p>
    <w:p>
      <w:pPr>
        <w:spacing w:after="0" w:line="240" w:lineRule="auto"/>
        <w:ind w:left="79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HOD</w:t>
      </w:r>
    </w:p>
    <w:p>
      <w:pPr>
        <w:spacing w:after="0" w:line="240" w:lineRule="auto"/>
        <w:ind w:left="792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IT</w:t>
      </w:r>
    </w:p>
    <w:sectPr>
      <w:pgSz w:w="12240" w:h="15840"/>
      <w:pgMar w:top="45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9C2BD7"/>
    <w:multiLevelType w:val="multilevel"/>
    <w:tmpl w:val="669C2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E8"/>
    <w:rsid w:val="005854E8"/>
    <w:rsid w:val="009A5067"/>
    <w:rsid w:val="00AC51D8"/>
    <w:rsid w:val="00D73465"/>
    <w:rsid w:val="116F10CA"/>
    <w:rsid w:val="144E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460</Characters>
  <Lines>3</Lines>
  <Paragraphs>1</Paragraphs>
  <TotalTime>0</TotalTime>
  <ScaleCrop>false</ScaleCrop>
  <LinksUpToDate>false</LinksUpToDate>
  <CharactersWithSpaces>539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2018-10-30T05:09:00Z</dcterms:created>
  <dc:creator>Vindhya M</dc:creator>
  <cp:lastModifiedBy>Prabhat Sharma</cp:lastModifiedBy>
  <dcterms:modified xsi:type="dcterms:W3CDTF">2023-08-15T06:04:05Z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34C83E0FCF4C4C21B2EE38522D27BA2D</vt:lpwstr>
  </property>
</Properties>
</file>