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4"/>
          <w:szCs w:val="24"/>
        </w:rPr>
      </w:pPr>
      <w:r w:rsidDel="00000000" w:rsidR="00000000" w:rsidRPr="00000000">
        <w:rPr>
          <w:b w:val="1"/>
          <w:bCs w:val="1"/>
          <w:sz w:val="24"/>
          <w:szCs w:val="24"/>
          <w:rtl w:val="0"/>
        </w:rPr>
        <w:t xml:space="preserve">Q:Suggest me one thing , how would it be to make a Terminal clone or new terminal for my WIndows system as a Self project. How long will it take to tell me core CS fundamentals needed for the System architecture to build such an app ?? Also, can we make a terminal which takes both Linux and Windows commands ????</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Great question! Building a terminal emulator is an excellent self-project — it touches almost every layer of a computer system. Let me break this down for you.</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kkkamrc2z87m" w:id="0"/>
      <w:bookmarkEnd w:id="0"/>
      <w:r w:rsidDel="00000000" w:rsidR="00000000" w:rsidRPr="00000000">
        <w:rPr>
          <w:b w:val="1"/>
          <w:bCs w:val="1"/>
          <w:sz w:val="34"/>
          <w:szCs w:val="34"/>
          <w:rtl w:val="0"/>
        </w:rPr>
        <w:t xml:space="preserve">Is it a good project?</w:t>
      </w:r>
    </w:p>
    <w:p w:rsidR="00000000" w:rsidDel="00000000" w:rsidP="00000000" w:rsidRDefault="00000000" w:rsidRPr="00000000" w14:paraId="00000009">
      <w:pPr>
        <w:spacing w:after="240" w:before="240" w:lineRule="auto"/>
        <w:rPr/>
      </w:pPr>
      <w:r w:rsidDel="00000000" w:rsidR="00000000" w:rsidRPr="00000000">
        <w:rPr>
          <w:rtl w:val="0"/>
        </w:rPr>
        <w:t xml:space="preserve">Absolutely. A terminal emulator is one of those projects that looks simple on the surface but forces you to deeply understand how operating systems work. It's the kind of project that impresses in interviews and teaches you more than most courses.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jupw3hfg4wd9" w:id="1"/>
      <w:bookmarkEnd w:id="1"/>
      <w:r w:rsidDel="00000000" w:rsidR="00000000" w:rsidRPr="00000000">
        <w:rPr>
          <w:b w:val="1"/>
          <w:bCs w:val="1"/>
          <w:sz w:val="34"/>
          <w:szCs w:val="34"/>
          <w:rtl w:val="0"/>
        </w:rPr>
        <w:t xml:space="preserve">How long will it take?</w:t>
      </w:r>
    </w:p>
    <w:p w:rsidR="00000000" w:rsidDel="00000000" w:rsidP="00000000" w:rsidRDefault="00000000" w:rsidRPr="00000000" w14:paraId="0000000C">
      <w:pPr>
        <w:spacing w:after="240" w:before="240" w:lineRule="auto"/>
        <w:rPr/>
      </w:pPr>
      <w:r w:rsidDel="00000000" w:rsidR="00000000" w:rsidRPr="00000000">
        <w:rPr>
          <w:rtl w:val="0"/>
        </w:rPr>
        <w:t xml:space="preserve">It depends on your current skill level and how feature-rich you want it:</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Basic prototype</w:t>
      </w:r>
      <w:r w:rsidDel="00000000" w:rsidR="00000000" w:rsidRPr="00000000">
        <w:rPr>
          <w:rtl w:val="0"/>
        </w:rPr>
        <w:t xml:space="preserve"> (just runs commands, shows output): </w:t>
      </w:r>
      <w:r w:rsidDel="00000000" w:rsidR="00000000" w:rsidRPr="00000000">
        <w:rPr>
          <w:b w:val="1"/>
          <w:bCs w:val="1"/>
          <w:rtl w:val="0"/>
        </w:rPr>
        <w:t xml:space="preserve">2–4 weeks</w:t>
      </w:r>
      <w:r w:rsidDel="00000000" w:rsidR="00000000" w:rsidRPr="00000000">
        <w:rPr>
          <w:rtl w:val="0"/>
        </w:rPr>
        <w:t xml:space="preserve"> if you know a language like C++, C#, or Rust reasonably well.</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Intermediate version</w:t>
      </w:r>
      <w:r w:rsidDel="00000000" w:rsidR="00000000" w:rsidRPr="00000000">
        <w:rPr>
          <w:rtl w:val="0"/>
        </w:rPr>
        <w:t xml:space="preserve"> (tabs, themes, split panes, history, autocomplete): </w:t>
      </w:r>
      <w:r w:rsidDel="00000000" w:rsidR="00000000" w:rsidRPr="00000000">
        <w:rPr>
          <w:b w:val="1"/>
          <w:bCs w:val="1"/>
          <w:rtl w:val="0"/>
        </w:rPr>
        <w:t xml:space="preserve">2–3 months</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Polished product</w:t>
      </w:r>
      <w:r w:rsidDel="00000000" w:rsidR="00000000" w:rsidRPr="00000000">
        <w:rPr>
          <w:rtl w:val="0"/>
        </w:rPr>
        <w:t xml:space="preserve"> (like Windows Terminal or Hyper level): </w:t>
      </w:r>
      <w:r w:rsidDel="00000000" w:rsidR="00000000" w:rsidRPr="00000000">
        <w:rPr>
          <w:b w:val="1"/>
          <w:bCs w:val="1"/>
          <w:rtl w:val="0"/>
        </w:rPr>
        <w:t xml:space="preserve">6–12+ months</w:t>
      </w:r>
      <w:r w:rsidDel="00000000" w:rsidR="00000000" w:rsidRPr="00000000">
        <w:rPr>
          <w:rtl w:val="0"/>
        </w:rPr>
        <w:t xml:space="preserve">. Windows Terminal itself is open-source and has been developed by a team at Microsoft over years.</w:t>
      </w:r>
    </w:p>
    <w:p w:rsidR="00000000" w:rsidDel="00000000" w:rsidP="00000000" w:rsidRDefault="00000000" w:rsidRPr="00000000" w14:paraId="00000010">
      <w:pPr>
        <w:spacing w:after="240" w:before="240" w:lineRule="auto"/>
        <w:rPr/>
      </w:pPr>
      <w:r w:rsidDel="00000000" w:rsidR="00000000" w:rsidRPr="00000000">
        <w:rPr>
          <w:rtl w:val="0"/>
        </w:rPr>
        <w:t xml:space="preserve">Start with the basic version and iterate — that's the smart approach.</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uel08j1l87ox" w:id="2"/>
      <w:bookmarkEnd w:id="2"/>
      <w:r w:rsidDel="00000000" w:rsidR="00000000" w:rsidRPr="00000000">
        <w:rPr>
          <w:b w:val="1"/>
          <w:bCs w:val="1"/>
          <w:sz w:val="34"/>
          <w:szCs w:val="34"/>
          <w:rtl w:val="0"/>
        </w:rPr>
        <w:t xml:space="preserve">Core CS Fundamentals You'll Need</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1. Operating Systems Concepts</w:t>
      </w:r>
      <w:r w:rsidDel="00000000" w:rsidR="00000000" w:rsidRPr="00000000">
        <w:rPr>
          <w:rtl w:val="0"/>
        </w:rPr>
        <w:t xml:space="preserve"> — This is the biggest one. You need to understand processes, how a shell spawns child processes, stdin/stdout/stderr pipes, environment variables, and signals. Understand the difference between a </w:t>
      </w:r>
      <w:r w:rsidDel="00000000" w:rsidR="00000000" w:rsidRPr="00000000">
        <w:rPr>
          <w:i w:val="1"/>
          <w:iCs w:val="1"/>
          <w:rtl w:val="0"/>
        </w:rPr>
        <w:t xml:space="preserve">shell</w:t>
      </w:r>
      <w:r w:rsidDel="00000000" w:rsidR="00000000" w:rsidRPr="00000000">
        <w:rPr>
          <w:rtl w:val="0"/>
        </w:rPr>
        <w:t xml:space="preserve"> (like bash, PowerShell) and a </w:t>
      </w:r>
      <w:r w:rsidDel="00000000" w:rsidR="00000000" w:rsidRPr="00000000">
        <w:rPr>
          <w:i w:val="1"/>
          <w:iCs w:val="1"/>
          <w:rtl w:val="0"/>
        </w:rPr>
        <w:t xml:space="preserve">terminal emulator</w:t>
      </w:r>
      <w:r w:rsidDel="00000000" w:rsidR="00000000" w:rsidRPr="00000000">
        <w:rPr>
          <w:rtl w:val="0"/>
        </w:rPr>
        <w:t xml:space="preserve"> (the GUI window that hosts a shell).</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2. Systems Programming</w:t>
      </w:r>
      <w:r w:rsidDel="00000000" w:rsidR="00000000" w:rsidRPr="00000000">
        <w:rPr>
          <w:rtl w:val="0"/>
        </w:rPr>
        <w:t xml:space="preserve"> — Working with OS APIs directly. On Windows, that means the Win32 API or the newer Windows Pseudo Console (ConPTY) API. You'll be creating processes, redirecting their I/O, and managing their lifecycle.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3. Inter-Process Communication (IPC)</w:t>
      </w:r>
      <w:r w:rsidDel="00000000" w:rsidR="00000000" w:rsidRPr="00000000">
        <w:rPr>
          <w:rtl w:val="0"/>
        </w:rPr>
        <w:t xml:space="preserve"> — Pipes are the backbone. Your terminal creates a pipe, attaches it to a child process (the shell), and reads/writes through it. Understanding anonymous pipes, named pipes, and how data flows between processes is essential.</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4. ANSI Escape Codes &amp; Terminal Protocols</w:t>
      </w:r>
      <w:r w:rsidDel="00000000" w:rsidR="00000000" w:rsidRPr="00000000">
        <w:rPr>
          <w:rtl w:val="0"/>
        </w:rPr>
        <w:t xml:space="preserve"> — Terminals aren't just text boxes. Programs send special escape sequences like </w:t>
      </w:r>
      <w:r w:rsidDel="00000000" w:rsidR="00000000" w:rsidRPr="00000000">
        <w:rPr>
          <w:rFonts w:ascii="Roboto Mono" w:cs="Roboto Mono" w:eastAsia="Roboto Mono" w:hAnsi="Roboto Mono"/>
          <w:color w:val="188038"/>
          <w:rtl w:val="0"/>
        </w:rPr>
        <w:t xml:space="preserve">\033[31m</w:t>
      </w:r>
      <w:r w:rsidDel="00000000" w:rsidR="00000000" w:rsidRPr="00000000">
        <w:rPr>
          <w:rtl w:val="0"/>
        </w:rPr>
        <w:t xml:space="preserve"> to mean "turn text red." You need to parse and render these. Look into the VT100/VT220 standards.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5. GUI/Rendering</w:t>
      </w:r>
      <w:r w:rsidDel="00000000" w:rsidR="00000000" w:rsidRPr="00000000">
        <w:rPr>
          <w:rtl w:val="0"/>
        </w:rPr>
        <w:t xml:space="preserve"> — You need to draw text efficiently. Options include GPU-accelerated rendering (like Alacritty does with OpenGL), or using a UI framework like WPF, WinUI 3, or even a web-based approach (Electron, like Hyper terminal does).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6. Data Structures</w:t>
      </w:r>
      <w:r w:rsidDel="00000000" w:rsidR="00000000" w:rsidRPr="00000000">
        <w:rPr>
          <w:rtl w:val="0"/>
        </w:rPr>
        <w:t xml:space="preserve"> — A circular buffer or gap buffer for the scrollback history, efficient text storage, and a state machine for parsing escape sequences.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7. Concurrency/Multithreading</w:t>
      </w:r>
      <w:r w:rsidDel="00000000" w:rsidR="00000000" w:rsidRPr="00000000">
        <w:rPr>
          <w:rtl w:val="0"/>
        </w:rPr>
        <w:t xml:space="preserve"> — Reading from the shell process, handling user input, and rendering the UI all happen simultaneously. You need threads or async I/O to keep things responsive.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8s3wivhidesw" w:id="3"/>
      <w:bookmarkEnd w:id="3"/>
      <w:r w:rsidDel="00000000" w:rsidR="00000000" w:rsidRPr="00000000">
        <w:rPr>
          <w:b w:val="1"/>
          <w:bCs w:val="1"/>
          <w:sz w:val="34"/>
          <w:szCs w:val="34"/>
          <w:rtl w:val="0"/>
        </w:rPr>
        <w:t xml:space="preserve">System Architecture</w:t>
      </w:r>
    </w:p>
    <w:p w:rsidR="00000000" w:rsidDel="00000000" w:rsidP="00000000" w:rsidRDefault="00000000" w:rsidRPr="00000000" w14:paraId="0000001C">
      <w:pPr>
        <w:spacing w:after="240" w:before="240" w:lineRule="auto"/>
        <w:rPr/>
      </w:pPr>
      <w:r w:rsidDel="00000000" w:rsidR="00000000" w:rsidRPr="00000000">
        <w:rPr>
          <w:rtl w:val="0"/>
        </w:rPr>
        <w:t xml:space="preserve">Here's how the pieces fit together at a high level:</w:t>
      </w:r>
    </w:p>
    <w:p w:rsidR="00000000" w:rsidDel="00000000" w:rsidP="00000000" w:rsidRDefault="00000000" w:rsidRPr="00000000" w14:paraId="0000001D">
      <w:pPr>
        <w:rPr>
          <w:color w:val="14181f"/>
        </w:rPr>
      </w:pPr>
      <w:r w:rsidDel="00000000" w:rsidR="00000000" w:rsidRPr="00000000">
        <w:rPr>
          <w:color w:val="14181f"/>
          <w:rtl w:val="0"/>
        </w:rPr>
        <w:t xml:space="preserve">┌─────────────────────────────────────────────────┐</w:t>
      </w:r>
    </w:p>
    <w:p w:rsidR="00000000" w:rsidDel="00000000" w:rsidP="00000000" w:rsidRDefault="00000000" w:rsidRPr="00000000" w14:paraId="0000001E">
      <w:pPr>
        <w:rPr>
          <w:color w:val="14181f"/>
        </w:rPr>
      </w:pPr>
      <w:r w:rsidDel="00000000" w:rsidR="00000000" w:rsidRPr="00000000">
        <w:rPr>
          <w:color w:val="14181f"/>
          <w:rtl w:val="0"/>
        </w:rPr>
        <w:t xml:space="preserve">│                YOUR TERMINAL APP                │</w:t>
      </w:r>
    </w:p>
    <w:p w:rsidR="00000000" w:rsidDel="00000000" w:rsidP="00000000" w:rsidRDefault="00000000" w:rsidRPr="00000000" w14:paraId="0000001F">
      <w:pPr>
        <w:rPr>
          <w:color w:val="14181f"/>
        </w:rPr>
      </w:pPr>
      <w:r w:rsidDel="00000000" w:rsidR="00000000" w:rsidRPr="00000000">
        <w:rPr>
          <w:color w:val="14181f"/>
          <w:rtl w:val="0"/>
        </w:rPr>
        <w:t xml:space="preserve">│                                                 │</w:t>
      </w:r>
    </w:p>
    <w:p w:rsidR="00000000" w:rsidDel="00000000" w:rsidP="00000000" w:rsidRDefault="00000000" w:rsidRPr="00000000" w14:paraId="00000020">
      <w:pPr>
        <w:rPr>
          <w:color w:val="14181f"/>
        </w:rPr>
      </w:pPr>
      <w:r w:rsidDel="00000000" w:rsidR="00000000" w:rsidRPr="00000000">
        <w:rPr>
          <w:color w:val="14181f"/>
          <w:rtl w:val="0"/>
        </w:rPr>
        <w:t xml:space="preserve">│  ┌───────────┐  ┌────────────┐  ┌────────────┐ │</w:t>
      </w:r>
    </w:p>
    <w:p w:rsidR="00000000" w:rsidDel="00000000" w:rsidP="00000000" w:rsidRDefault="00000000" w:rsidRPr="00000000" w14:paraId="00000021">
      <w:pPr>
        <w:rPr>
          <w:color w:val="14181f"/>
        </w:rPr>
      </w:pPr>
      <w:r w:rsidDel="00000000" w:rsidR="00000000" w:rsidRPr="00000000">
        <w:rPr>
          <w:color w:val="14181f"/>
          <w:rtl w:val="0"/>
        </w:rPr>
        <w:t xml:space="preserve">│  │  UI Layer  │  │  Input     │  │  Config /  │ │</w:t>
      </w:r>
    </w:p>
    <w:p w:rsidR="00000000" w:rsidDel="00000000" w:rsidP="00000000" w:rsidRDefault="00000000" w:rsidRPr="00000000" w14:paraId="00000022">
      <w:pPr>
        <w:rPr>
          <w:color w:val="14181f"/>
        </w:rPr>
      </w:pPr>
      <w:r w:rsidDel="00000000" w:rsidR="00000000" w:rsidRPr="00000000">
        <w:rPr>
          <w:color w:val="14181f"/>
          <w:rtl w:val="0"/>
        </w:rPr>
        <w:t xml:space="preserve">│  │ (Renderer) │  │  Handler   │  │  Themes    │ │</w:t>
      </w:r>
    </w:p>
    <w:p w:rsidR="00000000" w:rsidDel="00000000" w:rsidP="00000000" w:rsidRDefault="00000000" w:rsidRPr="00000000" w14:paraId="00000023">
      <w:pPr>
        <w:rPr>
          <w:color w:val="14181f"/>
        </w:rPr>
      </w:pPr>
      <w:r w:rsidDel="00000000" w:rsidR="00000000" w:rsidRPr="00000000">
        <w:rPr>
          <w:color w:val="14181f"/>
          <w:rtl w:val="0"/>
        </w:rPr>
        <w:t xml:space="preserve">│  └─────┬─────┘  └─────┬──────┘  └────────────┘ │</w:t>
      </w:r>
    </w:p>
    <w:p w:rsidR="00000000" w:rsidDel="00000000" w:rsidP="00000000" w:rsidRDefault="00000000" w:rsidRPr="00000000" w14:paraId="00000024">
      <w:pPr>
        <w:rPr>
          <w:color w:val="14181f"/>
        </w:rPr>
      </w:pPr>
      <w:r w:rsidDel="00000000" w:rsidR="00000000" w:rsidRPr="00000000">
        <w:rPr>
          <w:color w:val="14181f"/>
          <w:rtl w:val="0"/>
        </w:rPr>
        <w:t xml:space="preserve">│        │               │                        │</w:t>
      </w:r>
    </w:p>
    <w:p w:rsidR="00000000" w:rsidDel="00000000" w:rsidP="00000000" w:rsidRDefault="00000000" w:rsidRPr="00000000" w14:paraId="00000025">
      <w:pPr>
        <w:rPr>
          <w:color w:val="14181f"/>
        </w:rPr>
      </w:pPr>
      <w:r w:rsidDel="00000000" w:rsidR="00000000" w:rsidRPr="00000000">
        <w:rPr>
          <w:color w:val="14181f"/>
          <w:rtl w:val="0"/>
        </w:rPr>
        <w:t xml:space="preserve">│  ┌─────▼───────────────▼──────┐                 │</w:t>
      </w:r>
    </w:p>
    <w:p w:rsidR="00000000" w:rsidDel="00000000" w:rsidP="00000000" w:rsidRDefault="00000000" w:rsidRPr="00000000" w14:paraId="00000026">
      <w:pPr>
        <w:rPr>
          <w:color w:val="14181f"/>
        </w:rPr>
      </w:pPr>
      <w:r w:rsidDel="00000000" w:rsidR="00000000" w:rsidRPr="00000000">
        <w:rPr>
          <w:color w:val="14181f"/>
          <w:rtl w:val="0"/>
        </w:rPr>
        <w:t xml:space="preserve">│  │   ANSI / VT Escape Parser  │                 │</w:t>
      </w:r>
    </w:p>
    <w:p w:rsidR="00000000" w:rsidDel="00000000" w:rsidP="00000000" w:rsidRDefault="00000000" w:rsidRPr="00000000" w14:paraId="00000027">
      <w:pPr>
        <w:rPr>
          <w:color w:val="14181f"/>
        </w:rPr>
      </w:pPr>
      <w:r w:rsidDel="00000000" w:rsidR="00000000" w:rsidRPr="00000000">
        <w:rPr>
          <w:color w:val="14181f"/>
          <w:rtl w:val="0"/>
        </w:rPr>
        <w:t xml:space="preserve">│  │   (State Machine)          │                 │</w:t>
      </w:r>
    </w:p>
    <w:p w:rsidR="00000000" w:rsidDel="00000000" w:rsidP="00000000" w:rsidRDefault="00000000" w:rsidRPr="00000000" w14:paraId="00000028">
      <w:pPr>
        <w:rPr>
          <w:color w:val="14181f"/>
        </w:rPr>
      </w:pPr>
      <w:r w:rsidDel="00000000" w:rsidR="00000000" w:rsidRPr="00000000">
        <w:rPr>
          <w:color w:val="14181f"/>
          <w:rtl w:val="0"/>
        </w:rPr>
        <w:t xml:space="preserve">│  └─────────────┬──────────────┘                 │</w:t>
      </w:r>
    </w:p>
    <w:p w:rsidR="00000000" w:rsidDel="00000000" w:rsidP="00000000" w:rsidRDefault="00000000" w:rsidRPr="00000000" w14:paraId="00000029">
      <w:pPr>
        <w:rPr>
          <w:color w:val="14181f"/>
        </w:rPr>
      </w:pPr>
      <w:r w:rsidDel="00000000" w:rsidR="00000000" w:rsidRPr="00000000">
        <w:rPr>
          <w:color w:val="14181f"/>
          <w:rtl w:val="0"/>
        </w:rPr>
        <w:t xml:space="preserve">│                │                                │</w:t>
      </w:r>
    </w:p>
    <w:p w:rsidR="00000000" w:rsidDel="00000000" w:rsidP="00000000" w:rsidRDefault="00000000" w:rsidRPr="00000000" w14:paraId="0000002A">
      <w:pPr>
        <w:rPr>
          <w:color w:val="14181f"/>
        </w:rPr>
      </w:pPr>
      <w:r w:rsidDel="00000000" w:rsidR="00000000" w:rsidRPr="00000000">
        <w:rPr>
          <w:color w:val="14181f"/>
          <w:rtl w:val="0"/>
        </w:rPr>
        <w:t xml:space="preserve">│  ┌─────────────▼──────────────┐                 │</w:t>
      </w:r>
    </w:p>
    <w:p w:rsidR="00000000" w:rsidDel="00000000" w:rsidP="00000000" w:rsidRDefault="00000000" w:rsidRPr="00000000" w14:paraId="0000002B">
      <w:pPr>
        <w:rPr>
          <w:color w:val="14181f"/>
        </w:rPr>
      </w:pPr>
      <w:r w:rsidDel="00000000" w:rsidR="00000000" w:rsidRPr="00000000">
        <w:rPr>
          <w:color w:val="14181f"/>
          <w:rtl w:val="0"/>
        </w:rPr>
        <w:t xml:space="preserve">│  │   PTY / ConPTY Layer       │                 │</w:t>
      </w:r>
    </w:p>
    <w:p w:rsidR="00000000" w:rsidDel="00000000" w:rsidP="00000000" w:rsidRDefault="00000000" w:rsidRPr="00000000" w14:paraId="0000002C">
      <w:pPr>
        <w:rPr>
          <w:color w:val="14181f"/>
        </w:rPr>
      </w:pPr>
      <w:r w:rsidDel="00000000" w:rsidR="00000000" w:rsidRPr="00000000">
        <w:rPr>
          <w:color w:val="14181f"/>
          <w:rtl w:val="0"/>
        </w:rPr>
        <w:t xml:space="preserve">│  │   (Pseudo Terminal)        │                 │</w:t>
      </w:r>
    </w:p>
    <w:p w:rsidR="00000000" w:rsidDel="00000000" w:rsidP="00000000" w:rsidRDefault="00000000" w:rsidRPr="00000000" w14:paraId="0000002D">
      <w:pPr>
        <w:rPr>
          <w:color w:val="14181f"/>
        </w:rPr>
      </w:pPr>
      <w:r w:rsidDel="00000000" w:rsidR="00000000" w:rsidRPr="00000000">
        <w:rPr>
          <w:color w:val="14181f"/>
          <w:rtl w:val="0"/>
        </w:rPr>
        <w:t xml:space="preserve">│  └─────────────┬──────────────┘                 │</w:t>
      </w:r>
    </w:p>
    <w:p w:rsidR="00000000" w:rsidDel="00000000" w:rsidP="00000000" w:rsidRDefault="00000000" w:rsidRPr="00000000" w14:paraId="0000002E">
      <w:pPr>
        <w:rPr>
          <w:color w:val="14181f"/>
        </w:rPr>
      </w:pPr>
      <w:r w:rsidDel="00000000" w:rsidR="00000000" w:rsidRPr="00000000">
        <w:rPr>
          <w:color w:val="14181f"/>
          <w:rtl w:val="0"/>
        </w:rPr>
        <w:t xml:space="preserve">│                │ pipes (stdin/stdout/stderr)     │</w:t>
      </w:r>
    </w:p>
    <w:p w:rsidR="00000000" w:rsidDel="00000000" w:rsidP="00000000" w:rsidRDefault="00000000" w:rsidRPr="00000000" w14:paraId="0000002F">
      <w:pPr>
        <w:rPr>
          <w:color w:val="14181f"/>
        </w:rPr>
      </w:pPr>
      <w:r w:rsidDel="00000000" w:rsidR="00000000" w:rsidRPr="00000000">
        <w:rPr>
          <w:color w:val="14181f"/>
          <w:rtl w:val="0"/>
        </w:rPr>
        <w:t xml:space="preserve">└────────────────┼────────────────────────────────┘</w:t>
      </w:r>
    </w:p>
    <w:p w:rsidR="00000000" w:rsidDel="00000000" w:rsidP="00000000" w:rsidRDefault="00000000" w:rsidRPr="00000000" w14:paraId="00000030">
      <w:pPr>
        <w:rPr>
          <w:color w:val="14181f"/>
        </w:rPr>
      </w:pPr>
      <w:r w:rsidDel="00000000" w:rsidR="00000000" w:rsidRPr="00000000">
        <w:rPr>
          <w:color w:val="14181f"/>
          <w:rtl w:val="0"/>
        </w:rPr>
        <w:t xml:space="preserve">                 │</w:t>
      </w:r>
    </w:p>
    <w:p w:rsidR="00000000" w:rsidDel="00000000" w:rsidP="00000000" w:rsidRDefault="00000000" w:rsidRPr="00000000" w14:paraId="00000031">
      <w:pPr>
        <w:rPr>
          <w:color w:val="14181f"/>
        </w:rPr>
      </w:pPr>
      <w:r w:rsidDel="00000000" w:rsidR="00000000" w:rsidRPr="00000000">
        <w:rPr>
          <w:color w:val="14181f"/>
          <w:rtl w:val="0"/>
        </w:rPr>
        <w:t xml:space="preserve">      ┌──────────▼──────────┐</w:t>
      </w:r>
    </w:p>
    <w:p w:rsidR="00000000" w:rsidDel="00000000" w:rsidP="00000000" w:rsidRDefault="00000000" w:rsidRPr="00000000" w14:paraId="00000032">
      <w:pPr>
        <w:rPr>
          <w:color w:val="14181f"/>
        </w:rPr>
      </w:pPr>
      <w:r w:rsidDel="00000000" w:rsidR="00000000" w:rsidRPr="00000000">
        <w:rPr>
          <w:color w:val="14181f"/>
          <w:rtl w:val="0"/>
        </w:rPr>
        <w:t xml:space="preserve">      │   SHELL PROCESS     │</w:t>
      </w:r>
    </w:p>
    <w:p w:rsidR="00000000" w:rsidDel="00000000" w:rsidP="00000000" w:rsidRDefault="00000000" w:rsidRPr="00000000" w14:paraId="00000033">
      <w:pPr>
        <w:rPr>
          <w:color w:val="14181f"/>
        </w:rPr>
      </w:pPr>
      <w:r w:rsidDel="00000000" w:rsidR="00000000" w:rsidRPr="00000000">
        <w:rPr>
          <w:color w:val="14181f"/>
          <w:rtl w:val="0"/>
        </w:rPr>
        <w:t xml:space="preserve">      │  (cmd, PowerShell,  │</w:t>
      </w:r>
    </w:p>
    <w:p w:rsidR="00000000" w:rsidDel="00000000" w:rsidP="00000000" w:rsidRDefault="00000000" w:rsidRPr="00000000" w14:paraId="00000034">
      <w:pPr>
        <w:rPr>
          <w:color w:val="14181f"/>
        </w:rPr>
      </w:pPr>
      <w:r w:rsidDel="00000000" w:rsidR="00000000" w:rsidRPr="00000000">
        <w:rPr>
          <w:color w:val="14181f"/>
          <w:rtl w:val="0"/>
        </w:rPr>
        <w:t xml:space="preserve">      │   bash via WSL)     │</w:t>
      </w:r>
    </w:p>
    <w:p w:rsidR="00000000" w:rsidDel="00000000" w:rsidP="00000000" w:rsidRDefault="00000000" w:rsidRPr="00000000" w14:paraId="00000035">
      <w:pPr>
        <w:rPr>
          <w:color w:val="14181f"/>
        </w:rPr>
      </w:pPr>
      <w:r w:rsidDel="00000000" w:rsidR="00000000" w:rsidRPr="00000000">
        <w:rPr>
          <w:color w:val="14181f"/>
          <w:rtl w:val="0"/>
        </w:rPr>
        <w:t xml:space="preserve">      └─────────────────────┘</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Layer breakdown:</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b w:val="1"/>
          <w:bCs w:val="1"/>
          <w:rtl w:val="0"/>
        </w:rPr>
        <w:t xml:space="preserve">UI/Renderer</w:t>
      </w:r>
      <w:r w:rsidDel="00000000" w:rsidR="00000000" w:rsidRPr="00000000">
        <w:rPr>
          <w:rtl w:val="0"/>
        </w:rPr>
        <w:t xml:space="preserve"> — Draws the character grid, handles fonts, colors, cursor blinking, selection, scrollback.</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b w:val="1"/>
          <w:bCs w:val="1"/>
          <w:rtl w:val="0"/>
        </w:rPr>
        <w:t xml:space="preserve">Input Handler</w:t>
      </w:r>
      <w:r w:rsidDel="00000000" w:rsidR="00000000" w:rsidRPr="00000000">
        <w:rPr>
          <w:rtl w:val="0"/>
        </w:rPr>
        <w:t xml:space="preserve"> — Captures keystrokes, translates them (e.g., arrow keys become escape sequences), sends them down the pipe.</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b w:val="1"/>
          <w:bCs w:val="1"/>
          <w:rtl w:val="0"/>
        </w:rPr>
        <w:t xml:space="preserve">ANSI/VT Parser</w:t>
      </w:r>
      <w:r w:rsidDel="00000000" w:rsidR="00000000" w:rsidRPr="00000000">
        <w:rPr>
          <w:rtl w:val="0"/>
        </w:rPr>
        <w:t xml:space="preserve"> — A state machine that reads the byte stream from the shell and interprets control sequences (colors, cursor movement, screen clearing, etc.).</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bCs w:val="1"/>
          <w:rtl w:val="0"/>
        </w:rPr>
        <w:t xml:space="preserve">PTY Layer</w:t>
      </w:r>
      <w:r w:rsidDel="00000000" w:rsidR="00000000" w:rsidRPr="00000000">
        <w:rPr>
          <w:rtl w:val="0"/>
        </w:rPr>
        <w:t xml:space="preserve"> — The bridge to the OS. On Windows, use </w:t>
      </w:r>
      <w:r w:rsidDel="00000000" w:rsidR="00000000" w:rsidRPr="00000000">
        <w:rPr>
          <w:b w:val="1"/>
          <w:bCs w:val="1"/>
          <w:rtl w:val="0"/>
        </w:rPr>
        <w:t xml:space="preserve">ConPTY</w:t>
      </w:r>
      <w:r w:rsidDel="00000000" w:rsidR="00000000" w:rsidRPr="00000000">
        <w:rPr>
          <w:rtl w:val="0"/>
        </w:rPr>
        <w:t xml:space="preserve"> (the modern API). This creates a pseudo-terminal that the shell process thinks is a real terminal.</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b w:val="1"/>
          <w:bCs w:val="1"/>
          <w:rtl w:val="0"/>
        </w:rPr>
        <w:t xml:space="preserve">Shell Process</w:t>
      </w:r>
      <w:r w:rsidDel="00000000" w:rsidR="00000000" w:rsidRPr="00000000">
        <w:rPr>
          <w:rtl w:val="0"/>
        </w:rPr>
        <w:t xml:space="preserve"> — You don't </w:t>
      </w:r>
      <w:r w:rsidDel="00000000" w:rsidR="00000000" w:rsidRPr="00000000">
        <w:rPr>
          <w:i w:val="1"/>
          <w:iCs w:val="1"/>
          <w:rtl w:val="0"/>
        </w:rPr>
        <w:t xml:space="preserve">build</w:t>
      </w:r>
      <w:r w:rsidDel="00000000" w:rsidR="00000000" w:rsidRPr="00000000">
        <w:rPr>
          <w:rtl w:val="0"/>
        </w:rPr>
        <w:t xml:space="preserve"> the shell, you </w:t>
      </w:r>
      <w:r w:rsidDel="00000000" w:rsidR="00000000" w:rsidRPr="00000000">
        <w:rPr>
          <w:i w:val="1"/>
          <w:iCs w:val="1"/>
          <w:rtl w:val="0"/>
        </w:rPr>
        <w:t xml:space="preserve">host</w:t>
      </w:r>
      <w:r w:rsidDel="00000000" w:rsidR="00000000" w:rsidRPr="00000000">
        <w:rPr>
          <w:rtl w:val="0"/>
        </w:rPr>
        <w:t xml:space="preserve"> it. You spawn </w:t>
      </w:r>
      <w:r w:rsidDel="00000000" w:rsidR="00000000" w:rsidRPr="00000000">
        <w:rPr>
          <w:rFonts w:ascii="Roboto Mono" w:cs="Roboto Mono" w:eastAsia="Roboto Mono" w:hAnsi="Roboto Mono"/>
          <w:color w:val="188038"/>
          <w:rtl w:val="0"/>
        </w:rPr>
        <w:t xml:space="preserve">cmd.exe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powershell.exe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bash.exe</w:t>
      </w:r>
      <w:r w:rsidDel="00000000" w:rsidR="00000000" w:rsidRPr="00000000">
        <w:rPr>
          <w:rtl w:val="0"/>
        </w:rPr>
        <w:t xml:space="preserve"> (via WSL) as a child process.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vq4rkvjxn1z2" w:id="4"/>
      <w:bookmarkEnd w:id="4"/>
      <w:r w:rsidDel="00000000" w:rsidR="00000000" w:rsidRPr="00000000">
        <w:rPr>
          <w:b w:val="1"/>
          <w:bCs w:val="1"/>
          <w:sz w:val="34"/>
          <w:szCs w:val="34"/>
          <w:rtl w:val="0"/>
        </w:rPr>
        <w:t xml:space="preserve">Can you support BOTH Linux and Windows commands?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Yes, and here's how:</w:t>
      </w:r>
    </w:p>
    <w:p w:rsidR="00000000" w:rsidDel="00000000" w:rsidP="00000000" w:rsidRDefault="00000000" w:rsidRPr="00000000" w14:paraId="0000003F">
      <w:pPr>
        <w:spacing w:after="240" w:before="240" w:lineRule="auto"/>
        <w:rPr/>
      </w:pPr>
      <w:r w:rsidDel="00000000" w:rsidR="00000000" w:rsidRPr="00000000">
        <w:rPr>
          <w:rtl w:val="0"/>
        </w:rPr>
        <w:t xml:space="preserve">You don't need to implement any commands yourself. Your terminal is just the </w:t>
      </w:r>
      <w:r w:rsidDel="00000000" w:rsidR="00000000" w:rsidRPr="00000000">
        <w:rPr>
          <w:i w:val="1"/>
          <w:iCs w:val="1"/>
          <w:rtl w:val="0"/>
        </w:rPr>
        <w:t xml:space="preserve">window</w:t>
      </w:r>
      <w:r w:rsidDel="00000000" w:rsidR="00000000" w:rsidRPr="00000000">
        <w:rPr>
          <w:rtl w:val="0"/>
        </w:rPr>
        <w:t xml:space="preserve"> — the shell does the actual command interpretation. So:</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Option 1 — Shell Switching:</w:t>
      </w:r>
      <w:r w:rsidDel="00000000" w:rsidR="00000000" w:rsidRPr="00000000">
        <w:rPr>
          <w:rtl w:val="0"/>
        </w:rPr>
        <w:t xml:space="preserve"> Let the user pick which shell to launch — </w:t>
      </w:r>
      <w:r w:rsidDel="00000000" w:rsidR="00000000" w:rsidRPr="00000000">
        <w:rPr>
          <w:rFonts w:ascii="Roboto Mono" w:cs="Roboto Mono" w:eastAsia="Roboto Mono" w:hAnsi="Roboto Mono"/>
          <w:color w:val="188038"/>
          <w:rtl w:val="0"/>
        </w:rPr>
        <w:t xml:space="preserve">cmd.exe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powershell.exe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bash.exe</w:t>
      </w:r>
      <w:r w:rsidDel="00000000" w:rsidR="00000000" w:rsidRPr="00000000">
        <w:rPr>
          <w:rtl w:val="0"/>
        </w:rPr>
        <w:t xml:space="preserve"> (from WSL). Each tab could run a different shell. This is exactly what Windows Terminal does.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Option 2 — WSL Integration:</w:t>
      </w:r>
      <w:r w:rsidDel="00000000" w:rsidR="00000000" w:rsidRPr="00000000">
        <w:rPr>
          <w:rtl w:val="0"/>
        </w:rPr>
        <w:t xml:space="preserve"> Windows Subsystem for Linux gives you a real Linux kernel on Windows. Your terminal just spawns </w:t>
      </w:r>
      <w:r w:rsidDel="00000000" w:rsidR="00000000" w:rsidRPr="00000000">
        <w:rPr>
          <w:rFonts w:ascii="Roboto Mono" w:cs="Roboto Mono" w:eastAsia="Roboto Mono" w:hAnsi="Roboto Mono"/>
          <w:color w:val="188038"/>
          <w:rtl w:val="0"/>
        </w:rPr>
        <w:t xml:space="preserve">wsl.exe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bash.exe</w:t>
      </w:r>
      <w:r w:rsidDel="00000000" w:rsidR="00000000" w:rsidRPr="00000000">
        <w:rPr>
          <w:rtl w:val="0"/>
        </w:rPr>
        <w:t xml:space="preserve"> and boom — full Linux commands work natively.</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Option 3 — Unified Shell Layer (advanced):</w:t>
      </w:r>
      <w:r w:rsidDel="00000000" w:rsidR="00000000" w:rsidRPr="00000000">
        <w:rPr>
          <w:rtl w:val="0"/>
        </w:rPr>
        <w:t xml:space="preserve"> You could build a lightweight wrapper that detects the command and routes it to the right shell, but this gets complicated fast and isn't recommended for a first version.</w:t>
      </w:r>
    </w:p>
    <w:p w:rsidR="00000000" w:rsidDel="00000000" w:rsidP="00000000" w:rsidRDefault="00000000" w:rsidRPr="00000000" w14:paraId="00000043">
      <w:pPr>
        <w:spacing w:after="240" w:before="240" w:lineRule="auto"/>
        <w:rPr/>
      </w:pPr>
      <w:r w:rsidDel="00000000" w:rsidR="00000000" w:rsidRPr="00000000">
        <w:rPr>
          <w:rtl w:val="0"/>
        </w:rPr>
        <w:t xml:space="preserve">The practical answer: </w:t>
      </w:r>
      <w:r w:rsidDel="00000000" w:rsidR="00000000" w:rsidRPr="00000000">
        <w:rPr>
          <w:b w:val="1"/>
          <w:bCs w:val="1"/>
          <w:rtl w:val="0"/>
        </w:rPr>
        <w:t xml:space="preserve">support multiple shell backends and let the user switch between them.</w:t>
      </w:r>
      <w:r w:rsidDel="00000000" w:rsidR="00000000" w:rsidRPr="00000000">
        <w:rPr>
          <w:rtl w:val="0"/>
        </w:rPr>
        <w:t xml:space="preserve"> That's clean, reliable, and how professional terminals handle it.</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ljw60petus6y" w:id="5"/>
      <w:bookmarkEnd w:id="5"/>
      <w:r w:rsidDel="00000000" w:rsidR="00000000" w:rsidRPr="00000000">
        <w:rPr>
          <w:b w:val="1"/>
          <w:bCs w:val="1"/>
          <w:sz w:val="34"/>
          <w:szCs w:val="34"/>
          <w:rtl w:val="0"/>
        </w:rPr>
        <w:t xml:space="preserve">Recommended Tech Stack</w:t>
      </w:r>
    </w:p>
    <w:p w:rsidR="00000000" w:rsidDel="00000000" w:rsidP="00000000" w:rsidRDefault="00000000" w:rsidRPr="00000000" w14:paraId="00000046">
      <w:pPr>
        <w:spacing w:after="240" w:before="240" w:lineRule="auto"/>
        <w:rPr/>
      </w:pPr>
      <w:r w:rsidDel="00000000" w:rsidR="00000000" w:rsidRPr="00000000">
        <w:rPr>
          <w:rtl w:val="0"/>
        </w:rPr>
        <w:t xml:space="preserve">For a Windows-focused terminal, a strong starting combo would be C++ or C# with WinUI 3, using the ConPTY API for process hosting. If you want cross-platform from day one, Rust with a GPU-rendered frontend (similar to how Alacritty is built) is a great choice. If you want to move fast and prototype, Electron + Node.js (like Hyper terminal) works, though it's heavier on resources.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7lrw9acqufj1" w:id="6"/>
      <w:bookmarkEnd w:id="6"/>
      <w:r w:rsidDel="00000000" w:rsidR="00000000" w:rsidRPr="00000000">
        <w:rPr>
          <w:b w:val="1"/>
          <w:bCs w:val="1"/>
          <w:sz w:val="34"/>
          <w:szCs w:val="34"/>
          <w:rtl w:val="0"/>
        </w:rPr>
        <w:t xml:space="preserve">Where to start?</w:t>
      </w:r>
    </w:p>
    <w:p w:rsidR="00000000" w:rsidDel="00000000" w:rsidP="00000000" w:rsidRDefault="00000000" w:rsidRPr="00000000" w14:paraId="00000049">
      <w:pPr>
        <w:spacing w:after="240" w:before="240" w:lineRule="auto"/>
        <w:rPr/>
      </w:pPr>
      <w:r w:rsidDel="00000000" w:rsidR="00000000" w:rsidRPr="00000000">
        <w:rPr>
          <w:rtl w:val="0"/>
        </w:rPr>
        <w:t xml:space="preserve">Begin with a "hello world" version: spawn </w:t>
      </w:r>
      <w:r w:rsidDel="00000000" w:rsidR="00000000" w:rsidRPr="00000000">
        <w:rPr>
          <w:rFonts w:ascii="Roboto Mono" w:cs="Roboto Mono" w:eastAsia="Roboto Mono" w:hAnsi="Roboto Mono"/>
          <w:color w:val="188038"/>
          <w:rtl w:val="0"/>
        </w:rPr>
        <w:t xml:space="preserve">cmd.exe</w:t>
      </w:r>
      <w:r w:rsidDel="00000000" w:rsidR="00000000" w:rsidRPr="00000000">
        <w:rPr>
          <w:rtl w:val="0"/>
        </w:rPr>
        <w:t xml:space="preserve"> as a child process using ConPTY, pipe its output to a simple window, and send keyboard input back. Once that loop works, everything else is layering features on top. Microsoft's open-source</w:t>
      </w:r>
      <w:hyperlink r:id="rId6">
        <w:r w:rsidDel="00000000" w:rsidR="00000000" w:rsidRPr="00000000">
          <w:rPr>
            <w:rtl w:val="0"/>
          </w:rPr>
          <w:t xml:space="preserve"> </w:t>
        </w:r>
      </w:hyperlink>
      <w:hyperlink r:id="rId7">
        <w:r w:rsidDel="00000000" w:rsidR="00000000" w:rsidRPr="00000000">
          <w:rPr>
            <w:color w:val="1155cc"/>
            <w:u w:val="single"/>
            <w:rtl w:val="0"/>
          </w:rPr>
          <w:t xml:space="preserve">Windows Terminal on GitHub</w:t>
        </w:r>
      </w:hyperlink>
      <w:r w:rsidDel="00000000" w:rsidR="00000000" w:rsidRPr="00000000">
        <w:rPr>
          <w:rtl w:val="0"/>
        </w:rPr>
        <w:t xml:space="preserve"> is an incredible reference to study.</w:t>
      </w:r>
    </w:p>
    <w:p w:rsidR="00000000" w:rsidDel="00000000" w:rsidP="00000000" w:rsidRDefault="00000000" w:rsidRPr="00000000" w14:paraId="0000004A">
      <w:pPr>
        <w:spacing w:after="240" w:before="240" w:lineRule="auto"/>
        <w:rPr/>
      </w:pPr>
      <w:r w:rsidDel="00000000" w:rsidR="00000000" w:rsidRPr="00000000">
        <w:rPr>
          <w:rtl w:val="0"/>
        </w:rPr>
        <w:t xml:space="preserve">This is a seriously rewarding project — go for it!</w:t>
      </w:r>
    </w:p>
    <w:p w:rsidR="00000000" w:rsidDel="00000000" w:rsidP="00000000" w:rsidRDefault="00000000" w:rsidRPr="00000000" w14:paraId="0000004B">
      <w:pPr>
        <w:rPr>
          <w:b w:val="1"/>
          <w:bCs w:val="1"/>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microsoft/terminal" TargetMode="External"/><Relationship Id="rId7" Type="http://schemas.openxmlformats.org/officeDocument/2006/relationships/hyperlink" Target="https://github.com/microsoft/termin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