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A0AB3" w14:textId="77777777" w:rsidR="003830CF" w:rsidRPr="0061576C" w:rsidRDefault="003830CF" w:rsidP="003830CF">
      <w:pPr>
        <w:jc w:val="center"/>
        <w:rPr>
          <w:rFonts w:ascii="Times New Roman" w:hAnsi="Times New Roman" w:cs="Times New Roman"/>
          <w:b/>
          <w:bCs/>
          <w:sz w:val="48"/>
          <w:szCs w:val="40"/>
        </w:rPr>
      </w:pPr>
    </w:p>
    <w:p w14:paraId="20A8C834" w14:textId="77777777" w:rsidR="00DB16E3" w:rsidRPr="0061576C" w:rsidRDefault="00BA7614" w:rsidP="003830CF">
      <w:pPr>
        <w:jc w:val="center"/>
        <w:rPr>
          <w:rFonts w:ascii="Times New Roman" w:hAnsi="Times New Roman" w:cs="Times New Roman"/>
          <w:b/>
          <w:bCs/>
          <w:sz w:val="72"/>
          <w:szCs w:val="52"/>
          <w:u w:val="single"/>
        </w:rPr>
      </w:pPr>
      <w:r w:rsidRPr="0061576C">
        <w:rPr>
          <w:rFonts w:ascii="Times New Roman" w:hAnsi="Times New Roman" w:cs="Times New Roman"/>
          <w:b/>
          <w:bCs/>
          <w:sz w:val="72"/>
          <w:szCs w:val="52"/>
          <w:u w:val="single"/>
        </w:rPr>
        <w:t xml:space="preserve">Proposal </w:t>
      </w:r>
    </w:p>
    <w:p w14:paraId="03AA45D2" w14:textId="77777777" w:rsidR="00A229B1" w:rsidRPr="0061576C" w:rsidRDefault="00A229B1" w:rsidP="003830CF">
      <w:pPr>
        <w:jc w:val="center"/>
        <w:rPr>
          <w:rFonts w:ascii="Times New Roman" w:hAnsi="Times New Roman" w:cs="Times New Roman"/>
          <w:bCs/>
          <w:sz w:val="52"/>
          <w:szCs w:val="40"/>
        </w:rPr>
      </w:pPr>
    </w:p>
    <w:p w14:paraId="1AD9CA20" w14:textId="77777777" w:rsidR="00A229B1" w:rsidRPr="0061576C" w:rsidRDefault="00A229B1" w:rsidP="003830CF">
      <w:pPr>
        <w:jc w:val="center"/>
        <w:rPr>
          <w:rFonts w:ascii="Times New Roman" w:hAnsi="Times New Roman" w:cs="Times New Roman"/>
          <w:bCs/>
          <w:sz w:val="52"/>
          <w:szCs w:val="40"/>
        </w:rPr>
      </w:pPr>
    </w:p>
    <w:p w14:paraId="7997FA54" w14:textId="364547A1" w:rsidR="00DB16E3" w:rsidRPr="0061576C" w:rsidRDefault="00DA2333" w:rsidP="003830CF">
      <w:pPr>
        <w:jc w:val="center"/>
        <w:rPr>
          <w:rFonts w:ascii="Times New Roman" w:hAnsi="Times New Roman" w:cs="Times New Roman"/>
          <w:bCs/>
          <w:sz w:val="40"/>
          <w:szCs w:val="40"/>
        </w:rPr>
      </w:pPr>
      <w:r w:rsidRPr="0061576C">
        <w:rPr>
          <w:rFonts w:ascii="Times New Roman" w:hAnsi="Times New Roman" w:cs="Times New Roman"/>
          <w:bCs/>
          <w:sz w:val="52"/>
          <w:szCs w:val="40"/>
        </w:rPr>
        <w:t xml:space="preserve">CPGRAMS - </w:t>
      </w:r>
      <w:r w:rsidR="00BA7614" w:rsidRPr="0061576C">
        <w:rPr>
          <w:rFonts w:ascii="Times New Roman" w:hAnsi="Times New Roman" w:cs="Times New Roman"/>
          <w:bCs/>
          <w:sz w:val="52"/>
          <w:szCs w:val="40"/>
        </w:rPr>
        <w:t>Project Management Unit</w:t>
      </w:r>
      <w:r w:rsidR="000805BC" w:rsidRPr="0061576C">
        <w:rPr>
          <w:rFonts w:ascii="Times New Roman" w:hAnsi="Times New Roman" w:cs="Times New Roman"/>
          <w:bCs/>
          <w:sz w:val="52"/>
          <w:szCs w:val="40"/>
        </w:rPr>
        <w:t xml:space="preserve"> </w:t>
      </w:r>
      <w:r w:rsidR="00792364" w:rsidRPr="0061576C">
        <w:rPr>
          <w:rFonts w:ascii="Times New Roman" w:hAnsi="Times New Roman" w:cs="Times New Roman"/>
          <w:bCs/>
          <w:sz w:val="44"/>
          <w:szCs w:val="40"/>
        </w:rPr>
        <w:t>(</w:t>
      </w:r>
      <w:r w:rsidR="000805BC" w:rsidRPr="0061576C">
        <w:rPr>
          <w:rFonts w:ascii="Times New Roman" w:hAnsi="Times New Roman" w:cs="Times New Roman"/>
          <w:bCs/>
          <w:sz w:val="40"/>
          <w:szCs w:val="40"/>
        </w:rPr>
        <w:t>Extension</w:t>
      </w:r>
      <w:r w:rsidR="00792364" w:rsidRPr="0061576C">
        <w:rPr>
          <w:rFonts w:ascii="Times New Roman" w:hAnsi="Times New Roman" w:cs="Times New Roman"/>
          <w:bCs/>
          <w:sz w:val="40"/>
          <w:szCs w:val="40"/>
        </w:rPr>
        <w:t>)</w:t>
      </w:r>
    </w:p>
    <w:p w14:paraId="64A65C77" w14:textId="77777777" w:rsidR="00A229B1" w:rsidRPr="0061576C" w:rsidRDefault="00A229B1" w:rsidP="00A229B1">
      <w:pPr>
        <w:rPr>
          <w:rFonts w:ascii="Times New Roman" w:hAnsi="Times New Roman" w:cs="Times New Roman"/>
          <w:bCs/>
          <w:sz w:val="48"/>
          <w:szCs w:val="40"/>
        </w:rPr>
      </w:pPr>
    </w:p>
    <w:p w14:paraId="6C093B28" w14:textId="53AB108A" w:rsidR="00BA7614" w:rsidRPr="0061576C" w:rsidRDefault="00BA7614" w:rsidP="003830CF">
      <w:pPr>
        <w:jc w:val="center"/>
        <w:rPr>
          <w:rFonts w:ascii="Times New Roman" w:hAnsi="Times New Roman" w:cs="Times New Roman"/>
          <w:bCs/>
          <w:sz w:val="48"/>
          <w:szCs w:val="40"/>
        </w:rPr>
      </w:pPr>
      <w:r w:rsidRPr="0061576C">
        <w:rPr>
          <w:rFonts w:ascii="Times New Roman" w:hAnsi="Times New Roman" w:cs="Times New Roman"/>
          <w:bCs/>
          <w:sz w:val="48"/>
          <w:szCs w:val="40"/>
        </w:rPr>
        <w:t>D</w:t>
      </w:r>
      <w:r w:rsidR="003F6DBF" w:rsidRPr="0061576C">
        <w:rPr>
          <w:rFonts w:ascii="Times New Roman" w:hAnsi="Times New Roman" w:cs="Times New Roman"/>
          <w:bCs/>
          <w:sz w:val="48"/>
          <w:szCs w:val="40"/>
        </w:rPr>
        <w:t>epartment of Administrative Reforms and Public Grievances</w:t>
      </w:r>
    </w:p>
    <w:p w14:paraId="392F6E55" w14:textId="77777777" w:rsidR="00BA7614" w:rsidRPr="0061576C" w:rsidRDefault="00BA7614">
      <w:pPr>
        <w:rPr>
          <w:rFonts w:ascii="Times New Roman" w:hAnsi="Times New Roman" w:cs="Times New Roman"/>
        </w:rPr>
      </w:pPr>
    </w:p>
    <w:p w14:paraId="6BA89602" w14:textId="77777777" w:rsidR="003830CF" w:rsidRPr="0061576C" w:rsidRDefault="003830CF">
      <w:pPr>
        <w:rPr>
          <w:rFonts w:ascii="Times New Roman" w:hAnsi="Times New Roman" w:cs="Times New Roman"/>
        </w:rPr>
      </w:pPr>
    </w:p>
    <w:p w14:paraId="530C5414" w14:textId="61608969" w:rsidR="00BA7614" w:rsidRPr="0061576C" w:rsidRDefault="00BA7614">
      <w:pPr>
        <w:rPr>
          <w:rFonts w:ascii="Times New Roman" w:hAnsi="Times New Roman" w:cs="Times New Roman"/>
        </w:rPr>
      </w:pPr>
    </w:p>
    <w:p w14:paraId="1B025E75" w14:textId="4F847090" w:rsidR="00BA7614" w:rsidRPr="0061576C" w:rsidRDefault="0070678B">
      <w:pPr>
        <w:rPr>
          <w:rFonts w:ascii="Times New Roman" w:hAnsi="Times New Roman" w:cs="Times New Roman"/>
        </w:rPr>
      </w:pPr>
      <w:r w:rsidRPr="0061576C">
        <w:rPr>
          <w:rFonts w:ascii="Times New Roman" w:hAnsi="Times New Roman" w:cs="Times New Roman"/>
          <w:b/>
          <w:bCs/>
          <w:noProof/>
          <w:color w:val="4472C4" w:themeColor="accent5"/>
          <w:sz w:val="28"/>
          <w:szCs w:val="28"/>
          <w:lang w:eastAsia="en-IN" w:bidi="hi-IN"/>
        </w:rPr>
        <w:drawing>
          <wp:anchor distT="0" distB="0" distL="114300" distR="114300" simplePos="0" relativeHeight="251659264" behindDoc="1" locked="0" layoutInCell="1" allowOverlap="1" wp14:anchorId="587CC4F9" wp14:editId="7037BF6D">
            <wp:simplePos x="0" y="0"/>
            <wp:positionH relativeFrom="column">
              <wp:posOffset>2446020</wp:posOffset>
            </wp:positionH>
            <wp:positionV relativeFrom="paragraph">
              <wp:posOffset>50165</wp:posOffset>
            </wp:positionV>
            <wp:extent cx="1021080" cy="137160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21080" cy="1371600"/>
                    </a:xfrm>
                    <a:prstGeom prst="rect">
                      <a:avLst/>
                    </a:prstGeom>
                    <a:noFill/>
                  </pic:spPr>
                </pic:pic>
              </a:graphicData>
            </a:graphic>
            <wp14:sizeRelH relativeFrom="page">
              <wp14:pctWidth>0</wp14:pctWidth>
            </wp14:sizeRelH>
            <wp14:sizeRelV relativeFrom="page">
              <wp14:pctHeight>0</wp14:pctHeight>
            </wp14:sizeRelV>
          </wp:anchor>
        </w:drawing>
      </w:r>
    </w:p>
    <w:p w14:paraId="44EE6427" w14:textId="0EB0B239" w:rsidR="00BA7614" w:rsidRPr="0061576C" w:rsidRDefault="00BA7614">
      <w:pPr>
        <w:rPr>
          <w:rFonts w:ascii="Times New Roman" w:hAnsi="Times New Roman" w:cs="Times New Roman"/>
        </w:rPr>
      </w:pPr>
    </w:p>
    <w:p w14:paraId="0885081C" w14:textId="77777777" w:rsidR="00BA7614" w:rsidRPr="0061576C" w:rsidRDefault="00BA7614">
      <w:pPr>
        <w:rPr>
          <w:rFonts w:ascii="Times New Roman" w:hAnsi="Times New Roman" w:cs="Times New Roman"/>
        </w:rPr>
      </w:pPr>
    </w:p>
    <w:p w14:paraId="7294C8C6" w14:textId="77777777" w:rsidR="00BA7614" w:rsidRPr="0061576C" w:rsidRDefault="00BA7614">
      <w:pPr>
        <w:rPr>
          <w:rFonts w:ascii="Times New Roman" w:hAnsi="Times New Roman" w:cs="Times New Roman"/>
        </w:rPr>
      </w:pPr>
    </w:p>
    <w:p w14:paraId="50E75362" w14:textId="77777777" w:rsidR="00BA7614" w:rsidRPr="0061576C" w:rsidRDefault="00BA7614">
      <w:pPr>
        <w:rPr>
          <w:rFonts w:ascii="Times New Roman" w:hAnsi="Times New Roman" w:cs="Times New Roman"/>
        </w:rPr>
      </w:pPr>
      <w:r w:rsidRPr="0061576C">
        <w:rPr>
          <w:rFonts w:ascii="Times New Roman" w:hAnsi="Times New Roman" w:cs="Times New Roman"/>
          <w:b/>
          <w:bCs/>
          <w:noProof/>
          <w:color w:val="2F5496" w:themeColor="accent5" w:themeShade="BF"/>
          <w:sz w:val="28"/>
          <w:szCs w:val="28"/>
          <w:lang w:eastAsia="en-IN" w:bidi="hi-IN"/>
        </w:rPr>
        <mc:AlternateContent>
          <mc:Choice Requires="wps">
            <w:drawing>
              <wp:anchor distT="45720" distB="45720" distL="114300" distR="114300" simplePos="0" relativeHeight="251661312" behindDoc="0" locked="0" layoutInCell="1" allowOverlap="1" wp14:anchorId="230A7AFF" wp14:editId="641D3B36">
                <wp:simplePos x="0" y="0"/>
                <wp:positionH relativeFrom="margin">
                  <wp:align>center</wp:align>
                </wp:positionH>
                <wp:positionV relativeFrom="paragraph">
                  <wp:posOffset>664210</wp:posOffset>
                </wp:positionV>
                <wp:extent cx="4906010" cy="1404620"/>
                <wp:effectExtent l="0" t="0" r="279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4620"/>
                        </a:xfrm>
                        <a:prstGeom prst="rect">
                          <a:avLst/>
                        </a:prstGeom>
                        <a:solidFill>
                          <a:srgbClr val="FFFFFF"/>
                        </a:solidFill>
                        <a:ln w="9525">
                          <a:solidFill>
                            <a:srgbClr val="000000"/>
                          </a:solidFill>
                          <a:miter lim="800000"/>
                          <a:headEnd/>
                          <a:tailEnd/>
                        </a:ln>
                      </wps:spPr>
                      <wps:txbx>
                        <w:txbxContent>
                          <w:p w14:paraId="79E041DC" w14:textId="77777777" w:rsidR="005C6682" w:rsidRPr="003830CF" w:rsidRDefault="005C6682" w:rsidP="00BA7614">
                            <w:pPr>
                              <w:spacing w:after="0"/>
                              <w:jc w:val="center"/>
                              <w:rPr>
                                <w:rFonts w:ascii="Times" w:hAnsi="Times"/>
                                <w:b/>
                                <w:bCs/>
                                <w:sz w:val="36"/>
                                <w:szCs w:val="36"/>
                              </w:rPr>
                            </w:pPr>
                            <w:r w:rsidRPr="003830CF">
                              <w:rPr>
                                <w:rFonts w:ascii="Times" w:hAnsi="Times"/>
                                <w:b/>
                                <w:bCs/>
                                <w:sz w:val="36"/>
                                <w:szCs w:val="36"/>
                              </w:rPr>
                              <w:t>QUALITY COUNCIL OF INDIA</w:t>
                            </w:r>
                          </w:p>
                          <w:p w14:paraId="2B4B8458" w14:textId="79B4C219" w:rsidR="005C6682" w:rsidRPr="003830CF" w:rsidRDefault="005C6682" w:rsidP="00BA7614">
                            <w:pPr>
                              <w:spacing w:after="0"/>
                              <w:jc w:val="center"/>
                              <w:rPr>
                                <w:rFonts w:ascii="Times" w:hAnsi="Times"/>
                                <w:sz w:val="34"/>
                                <w:szCs w:val="34"/>
                              </w:rPr>
                            </w:pPr>
                            <w:r w:rsidRPr="003830CF">
                              <w:rPr>
                                <w:rFonts w:ascii="Times" w:hAnsi="Times"/>
                                <w:sz w:val="34"/>
                                <w:szCs w:val="34"/>
                              </w:rPr>
                              <w:t xml:space="preserve">2nd Floor, </w:t>
                            </w:r>
                            <w:r w:rsidR="0097708A">
                              <w:rPr>
                                <w:rFonts w:ascii="Times" w:hAnsi="Times"/>
                                <w:sz w:val="34"/>
                                <w:szCs w:val="34"/>
                              </w:rPr>
                              <w:t>J Tower, World Trade Centre,</w:t>
                            </w:r>
                          </w:p>
                          <w:p w14:paraId="0B20DB58" w14:textId="40CA20A0" w:rsidR="005C6682" w:rsidRPr="003830CF" w:rsidRDefault="0097708A" w:rsidP="00BA7614">
                            <w:pPr>
                              <w:spacing w:after="0"/>
                              <w:jc w:val="center"/>
                              <w:rPr>
                                <w:rFonts w:ascii="Times" w:hAnsi="Times"/>
                                <w:sz w:val="34"/>
                                <w:szCs w:val="34"/>
                              </w:rPr>
                            </w:pPr>
                            <w:r>
                              <w:rPr>
                                <w:rFonts w:ascii="Times" w:hAnsi="Times"/>
                                <w:sz w:val="34"/>
                                <w:szCs w:val="34"/>
                              </w:rPr>
                              <w:t>Nauroji Nagar, New Delhi – 110029</w:t>
                            </w:r>
                          </w:p>
                          <w:p w14:paraId="068B7B5D"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T: +91-11-23378056 / 57; F: +91-11-23378678</w:t>
                            </w:r>
                          </w:p>
                          <w:p w14:paraId="300861B3"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W: www.qcin.org E: info@qcin.org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0A7AFF" id="_x0000_t202" coordsize="21600,21600" o:spt="202" path="m,l,21600r21600,l21600,xe">
                <v:stroke joinstyle="miter"/>
                <v:path gradientshapeok="t" o:connecttype="rect"/>
              </v:shapetype>
              <v:shape id="Text Box 2" o:spid="_x0000_s1026" type="#_x0000_t202" style="position:absolute;margin-left:0;margin-top:52.3pt;width:386.3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XBJAIAAEcEAAAOAAAAZHJzL2Uyb0RvYy54bWysU9tu2zAMfR+wfxD0vviCJG2MOkWXLsOA&#10;7gK0+wBalmNhuk1SYmdfP0pOs6DbXobpQRBF6og8h7y5HZUkB+68MLqmxSynhGtmWqF3Nf36tH1z&#10;TYkPoFuQRvOaHrmnt+vXr24GW/HS9Ea23BEE0b4abE37EGyVZZ71XIGfGcs1OjvjFAQ03S5rHQyI&#10;rmRW5vkyG4xrrTOMe4+395OTrhN+13EWPned54HImmJuIe0u7U3cs/UNVDsHthfslAb8QxYKhMZP&#10;z1D3EIDsnfgNSgnmjDddmDGjMtN1gvFUA1ZT5C+qeezB8lQLkuPtmSb//2DZp8MXR0Rb07K4okSD&#10;QpGe+BjIWzOSMvIzWF9h2KPFwDDiNeqcavX2wbBvnmiz6UHv+J1zZug5tJhfEV9mF08nHB9BmuGj&#10;afEb2AeTgMbOqUge0kEQHXU6nrWJqTC8nK/yJTJECUNfMc/nyzKpl0H1/Nw6H95zo0g81NSh+Ake&#10;Dg8+xHSgeg6Jv3kjRbsVUibD7ZqNdOQA2CjbtFIFL8KkJkNNV4tyMTHwV4g8rT9BKBGw46VQNb0+&#10;B0EVeXun29SPAYSczpiy1CciI3cTi2FsxpMwjWmPSKkzU2fjJOKhN+4HJQN2dU399z04Ton8oFGW&#10;VTGfxzFIxnxxhRwSd+lpLj2gGULVNFAyHTchjU4izN6hfFuRiI06T5mccsVuTXyfJiuOw6Wdon7N&#10;//onAAAA//8DAFBLAwQUAAYACAAAACEAjUyBNd0AAAAIAQAADwAAAGRycy9kb3ducmV2LnhtbEyP&#10;QU/DMAyF70j8h8hIXCaW0tFu6ppOMGknTivjnjVeW9E4Jcm27t9jTnCz/Z6ev1duJjuIC/rQO1Lw&#10;PE9AIDXO9NQqOHzsnlYgQtRk9OAIFdwwwKa6vyt1YdyV9nipYys4hEKhFXQxjoWUoenQ6jB3IxJr&#10;J+etjrz6VhqvrxxuB5kmSS6t7ok/dHrEbYfNV322CvLvejF7/zQz2t92b76xmdkeMqUeH6bXNYiI&#10;U/wzwy8+o0PFTEd3JhPEoICLRL4mLzkIlpfLlIejgkWarUBWpfxfoPoBAAD//wMAUEsBAi0AFAAG&#10;AAgAAAAhALaDOJL+AAAA4QEAABMAAAAAAAAAAAAAAAAAAAAAAFtDb250ZW50X1R5cGVzXS54bWxQ&#10;SwECLQAUAAYACAAAACEAOP0h/9YAAACUAQAACwAAAAAAAAAAAAAAAAAvAQAAX3JlbHMvLnJlbHNQ&#10;SwECLQAUAAYACAAAACEAN8CFwSQCAABHBAAADgAAAAAAAAAAAAAAAAAuAgAAZHJzL2Uyb0RvYy54&#10;bWxQSwECLQAUAAYACAAAACEAjUyBNd0AAAAIAQAADwAAAAAAAAAAAAAAAAB+BAAAZHJzL2Rvd25y&#10;ZXYueG1sUEsFBgAAAAAEAAQA8wAAAIgFAAAAAA==&#10;">
                <v:textbox style="mso-fit-shape-to-text:t">
                  <w:txbxContent>
                    <w:p w14:paraId="79E041DC" w14:textId="77777777" w:rsidR="005C6682" w:rsidRPr="003830CF" w:rsidRDefault="005C6682" w:rsidP="00BA7614">
                      <w:pPr>
                        <w:spacing w:after="0"/>
                        <w:jc w:val="center"/>
                        <w:rPr>
                          <w:rFonts w:ascii="Times" w:hAnsi="Times"/>
                          <w:b/>
                          <w:bCs/>
                          <w:sz w:val="36"/>
                          <w:szCs w:val="36"/>
                        </w:rPr>
                      </w:pPr>
                      <w:r w:rsidRPr="003830CF">
                        <w:rPr>
                          <w:rFonts w:ascii="Times" w:hAnsi="Times"/>
                          <w:b/>
                          <w:bCs/>
                          <w:sz w:val="36"/>
                          <w:szCs w:val="36"/>
                        </w:rPr>
                        <w:t>QUALITY COUNCIL OF INDIA</w:t>
                      </w:r>
                    </w:p>
                    <w:p w14:paraId="2B4B8458" w14:textId="79B4C219" w:rsidR="005C6682" w:rsidRPr="003830CF" w:rsidRDefault="005C6682" w:rsidP="00BA7614">
                      <w:pPr>
                        <w:spacing w:after="0"/>
                        <w:jc w:val="center"/>
                        <w:rPr>
                          <w:rFonts w:ascii="Times" w:hAnsi="Times"/>
                          <w:sz w:val="34"/>
                          <w:szCs w:val="34"/>
                        </w:rPr>
                      </w:pPr>
                      <w:r w:rsidRPr="003830CF">
                        <w:rPr>
                          <w:rFonts w:ascii="Times" w:hAnsi="Times"/>
                          <w:sz w:val="34"/>
                          <w:szCs w:val="34"/>
                        </w:rPr>
                        <w:t xml:space="preserve">2nd Floor, </w:t>
                      </w:r>
                      <w:r w:rsidR="0097708A">
                        <w:rPr>
                          <w:rFonts w:ascii="Times" w:hAnsi="Times"/>
                          <w:sz w:val="34"/>
                          <w:szCs w:val="34"/>
                        </w:rPr>
                        <w:t>J Tower, World Trade Centre,</w:t>
                      </w:r>
                    </w:p>
                    <w:p w14:paraId="0B20DB58" w14:textId="40CA20A0" w:rsidR="005C6682" w:rsidRPr="003830CF" w:rsidRDefault="0097708A" w:rsidP="00BA7614">
                      <w:pPr>
                        <w:spacing w:after="0"/>
                        <w:jc w:val="center"/>
                        <w:rPr>
                          <w:rFonts w:ascii="Times" w:hAnsi="Times"/>
                          <w:sz w:val="34"/>
                          <w:szCs w:val="34"/>
                        </w:rPr>
                      </w:pPr>
                      <w:r>
                        <w:rPr>
                          <w:rFonts w:ascii="Times" w:hAnsi="Times"/>
                          <w:sz w:val="34"/>
                          <w:szCs w:val="34"/>
                        </w:rPr>
                        <w:t>Nauroji Nagar, New Delhi – 110029</w:t>
                      </w:r>
                    </w:p>
                    <w:p w14:paraId="068B7B5D"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T: +91-11-23378056 / 57; F: +91-11-23378678</w:t>
                      </w:r>
                    </w:p>
                    <w:p w14:paraId="300861B3" w14:textId="77777777" w:rsidR="005C6682" w:rsidRPr="003830CF" w:rsidRDefault="005C6682" w:rsidP="00BA7614">
                      <w:pPr>
                        <w:spacing w:after="0"/>
                        <w:jc w:val="center"/>
                        <w:rPr>
                          <w:rFonts w:ascii="Times" w:hAnsi="Times"/>
                          <w:sz w:val="34"/>
                          <w:szCs w:val="34"/>
                        </w:rPr>
                      </w:pPr>
                      <w:r w:rsidRPr="003830CF">
                        <w:rPr>
                          <w:rFonts w:ascii="Times" w:hAnsi="Times"/>
                          <w:sz w:val="34"/>
                          <w:szCs w:val="34"/>
                        </w:rPr>
                        <w:t>W: www.qcin.org E: info@qcin.org</w:t>
                      </w:r>
                    </w:p>
                  </w:txbxContent>
                </v:textbox>
                <w10:wrap type="square" anchorx="margin"/>
              </v:shape>
            </w:pict>
          </mc:Fallback>
        </mc:AlternateContent>
      </w:r>
    </w:p>
    <w:p w14:paraId="5576AF64" w14:textId="77777777" w:rsidR="00BA7614" w:rsidRPr="0061576C" w:rsidRDefault="00BA7614" w:rsidP="00BA7614">
      <w:pPr>
        <w:rPr>
          <w:rFonts w:ascii="Times New Roman" w:hAnsi="Times New Roman" w:cs="Times New Roman"/>
        </w:rPr>
      </w:pPr>
    </w:p>
    <w:p w14:paraId="45337288" w14:textId="77777777" w:rsidR="00BA7614" w:rsidRPr="0061576C" w:rsidRDefault="00BA7614" w:rsidP="00BA7614">
      <w:pPr>
        <w:rPr>
          <w:rFonts w:ascii="Times New Roman" w:hAnsi="Times New Roman" w:cs="Times New Roman"/>
        </w:rPr>
      </w:pPr>
    </w:p>
    <w:p w14:paraId="61BDB820" w14:textId="77777777" w:rsidR="00BA7614" w:rsidRPr="0061576C" w:rsidRDefault="00BA7614" w:rsidP="00BA7614">
      <w:pPr>
        <w:rPr>
          <w:rFonts w:ascii="Times New Roman" w:hAnsi="Times New Roman" w:cs="Times New Roman"/>
        </w:rPr>
      </w:pPr>
    </w:p>
    <w:p w14:paraId="464D92F8" w14:textId="77777777" w:rsidR="00BA7614" w:rsidRPr="0061576C" w:rsidRDefault="00BA7614" w:rsidP="00BA7614">
      <w:pPr>
        <w:rPr>
          <w:rFonts w:ascii="Times New Roman" w:hAnsi="Times New Roman" w:cs="Times New Roman"/>
        </w:rPr>
      </w:pPr>
    </w:p>
    <w:p w14:paraId="6F58911E" w14:textId="7D6A9B54" w:rsidR="00BA7614" w:rsidRPr="0061576C" w:rsidRDefault="00BA7614" w:rsidP="00DE1CA5">
      <w:pPr>
        <w:spacing w:after="0"/>
        <w:rPr>
          <w:rFonts w:ascii="Times New Roman" w:hAnsi="Times New Roman" w:cs="Times New Roman"/>
        </w:rPr>
      </w:pPr>
    </w:p>
    <w:p w14:paraId="417F0AD5" w14:textId="15CD0594" w:rsidR="00BA7614" w:rsidRDefault="00BA7614" w:rsidP="00533D80">
      <w:pPr>
        <w:pStyle w:val="Heading1"/>
        <w:spacing w:before="0" w:line="360" w:lineRule="auto"/>
        <w:rPr>
          <w:rFonts w:ascii="Times New Roman" w:hAnsi="Times New Roman" w:cs="Times New Roman"/>
          <w:b/>
          <w:color w:val="1F3864" w:themeColor="accent5" w:themeShade="80"/>
          <w:sz w:val="28"/>
          <w:szCs w:val="24"/>
        </w:rPr>
      </w:pPr>
      <w:bookmarkStart w:id="0" w:name="_Toc512259494"/>
      <w:r w:rsidRPr="0061576C">
        <w:rPr>
          <w:rFonts w:ascii="Times New Roman" w:hAnsi="Times New Roman" w:cs="Times New Roman"/>
          <w:b/>
          <w:color w:val="1F3864" w:themeColor="accent5" w:themeShade="80"/>
          <w:sz w:val="28"/>
          <w:szCs w:val="24"/>
        </w:rPr>
        <w:lastRenderedPageBreak/>
        <w:t>INTRODUCTION</w:t>
      </w:r>
      <w:bookmarkEnd w:id="0"/>
    </w:p>
    <w:p w14:paraId="000EE0DB" w14:textId="77777777" w:rsidR="00533D80" w:rsidRPr="00533D80" w:rsidRDefault="00533D80" w:rsidP="00533D80">
      <w:pPr>
        <w:spacing w:after="0" w:line="360" w:lineRule="auto"/>
      </w:pPr>
    </w:p>
    <w:p w14:paraId="5CF6FDC8" w14:textId="77777777" w:rsidR="00BA7614" w:rsidRPr="0061576C" w:rsidRDefault="00BA7614" w:rsidP="002708AF">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Department of Administrative Reforms and Public Grievances (DAR&amp;PG), is the nodal agency of the Government of India in-charge of policy making, monitoring and coordinating departments for public grievances. The Allocation of Business Rules, 1961 delineated the mandate for the same. These rules have allocated work relating to (i) redress of public grievances (in general) and (ii) grievances pertaining to Central Government agencies, to the DAR&amp;PG.</w:t>
      </w:r>
    </w:p>
    <w:p w14:paraId="0A72D25A" w14:textId="3BA890B5" w:rsidR="00BA7614" w:rsidRPr="0061576C" w:rsidRDefault="00BA7614" w:rsidP="002708AF">
      <w:pPr>
        <w:spacing w:after="0" w:line="360" w:lineRule="auto"/>
        <w:rPr>
          <w:rFonts w:ascii="Times New Roman" w:hAnsi="Times New Roman" w:cs="Times New Roman"/>
          <w:sz w:val="24"/>
          <w:szCs w:val="24"/>
        </w:rPr>
      </w:pPr>
    </w:p>
    <w:p w14:paraId="1F3175F3" w14:textId="63AB2336" w:rsidR="003F6DBF" w:rsidRPr="0061576C" w:rsidRDefault="003F6DBF" w:rsidP="002708AF">
      <w:pPr>
        <w:pStyle w:val="Default"/>
        <w:spacing w:line="360" w:lineRule="auto"/>
        <w:jc w:val="both"/>
        <w:rPr>
          <w:rFonts w:ascii="Times New Roman" w:eastAsiaTheme="minorEastAsia" w:hAnsi="Times New Roman" w:cs="Times New Roman"/>
          <w:color w:val="auto"/>
          <w:lang w:val="en-IN"/>
        </w:rPr>
      </w:pPr>
      <w:r w:rsidRPr="0061576C">
        <w:rPr>
          <w:rFonts w:ascii="Times New Roman" w:eastAsiaTheme="minorEastAsia" w:hAnsi="Times New Roman" w:cs="Times New Roman"/>
          <w:color w:val="auto"/>
          <w:lang w:val="en-IN"/>
        </w:rPr>
        <w:t xml:space="preserve">One of the key facets of ‘good governance’ is the provision for a platform wherein the citizens can make their grievances known to competent authorities. This century has seen the tremendous impact digitization has had on improved service delivery and ease of access to citizens across sectors and services. Centralized Public Grievance Redress </w:t>
      </w:r>
      <w:r w:rsidR="002708AF" w:rsidRPr="0061576C">
        <w:rPr>
          <w:rFonts w:ascii="Times New Roman" w:eastAsiaTheme="minorEastAsia" w:hAnsi="Times New Roman" w:cs="Times New Roman"/>
          <w:color w:val="auto"/>
          <w:lang w:val="en-IN"/>
        </w:rPr>
        <w:t>and</w:t>
      </w:r>
      <w:r w:rsidRPr="0061576C">
        <w:rPr>
          <w:rFonts w:ascii="Times New Roman" w:eastAsiaTheme="minorEastAsia" w:hAnsi="Times New Roman" w:cs="Times New Roman"/>
          <w:color w:val="auto"/>
          <w:lang w:val="en-IN"/>
        </w:rPr>
        <w:t xml:space="preserve"> Monitoring System (CPGRAMS) is another such initiative towards the same.</w:t>
      </w:r>
    </w:p>
    <w:p w14:paraId="4CC43BA8" w14:textId="77777777" w:rsidR="003F6DBF" w:rsidRPr="0061576C" w:rsidRDefault="003F6DBF" w:rsidP="002708AF">
      <w:pPr>
        <w:spacing w:after="0" w:line="360" w:lineRule="auto"/>
        <w:rPr>
          <w:rFonts w:ascii="Times New Roman" w:hAnsi="Times New Roman" w:cs="Times New Roman"/>
          <w:sz w:val="24"/>
          <w:szCs w:val="24"/>
        </w:rPr>
      </w:pPr>
    </w:p>
    <w:p w14:paraId="1266063B" w14:textId="6C605626" w:rsidR="00A64CE2" w:rsidRPr="0061576C" w:rsidRDefault="00BA7614" w:rsidP="00D04EA5">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Centralized Public Grievance Redress </w:t>
      </w:r>
      <w:r w:rsidR="002708AF" w:rsidRPr="0061576C">
        <w:rPr>
          <w:rFonts w:ascii="Times New Roman" w:hAnsi="Times New Roman" w:cs="Times New Roman"/>
          <w:sz w:val="24"/>
          <w:szCs w:val="24"/>
        </w:rPr>
        <w:t>and</w:t>
      </w:r>
      <w:r w:rsidRPr="0061576C">
        <w:rPr>
          <w:rFonts w:ascii="Times New Roman" w:hAnsi="Times New Roman" w:cs="Times New Roman"/>
          <w:sz w:val="24"/>
          <w:szCs w:val="24"/>
        </w:rPr>
        <w:t xml:space="preserve"> Monitoring System (CPGRAMS) is an online web-enabled system for Pan India grievance registration developed by NIC, in association with Directorate of Public Grievances (DPG) and Department of Administrative Reform</w:t>
      </w:r>
      <w:r w:rsidR="00A64CE2" w:rsidRPr="0061576C">
        <w:rPr>
          <w:rFonts w:ascii="Times New Roman" w:hAnsi="Times New Roman" w:cs="Times New Roman"/>
          <w:sz w:val="24"/>
          <w:szCs w:val="24"/>
        </w:rPr>
        <w:t>s and Public Grievances (DARPG)</w:t>
      </w:r>
      <w:r w:rsidRPr="0061576C">
        <w:rPr>
          <w:rFonts w:ascii="Times New Roman" w:hAnsi="Times New Roman" w:cs="Times New Roman"/>
          <w:sz w:val="24"/>
          <w:szCs w:val="24"/>
        </w:rPr>
        <w:t xml:space="preserve">. </w:t>
      </w:r>
      <w:r w:rsidR="00A64CE2" w:rsidRPr="0061576C">
        <w:rPr>
          <w:rFonts w:ascii="Times New Roman" w:hAnsi="Times New Roman" w:cs="Times New Roman"/>
          <w:sz w:val="24"/>
          <w:szCs w:val="24"/>
        </w:rPr>
        <w:t xml:space="preserve">As per the directions received from Prime Minister’s Office, DARPG undertook CPGRAMS 10-Step Reforms in the year 2022 which were further enhanced in the year 2023. These reforms include, Universalisation of CPGRAMS 7.0. in the Central Secretariat, Technological enhancements using AI/ML, Introduction of regional languages and integration of Bhashini, Grievance Redressal Index for ranking, Feedback Call Centre to collect feedback directly from the citizens, One Nation-One Portal, Increasing Outreach through CSCs, Training and Capacity Building of Grievance Redressal Officers, Monitoring using Monthly Reports and establishment of Data Strategy Unit.   </w:t>
      </w:r>
    </w:p>
    <w:p w14:paraId="4C41DAC1" w14:textId="5DCB2A5C" w:rsidR="00D04EA5" w:rsidRPr="0061576C" w:rsidRDefault="00D04EA5" w:rsidP="00D04EA5">
      <w:pPr>
        <w:spacing w:after="0" w:line="360" w:lineRule="auto"/>
        <w:jc w:val="both"/>
        <w:rPr>
          <w:rFonts w:ascii="Times New Roman" w:hAnsi="Times New Roman" w:cs="Times New Roman"/>
          <w:sz w:val="24"/>
          <w:szCs w:val="24"/>
        </w:rPr>
      </w:pPr>
    </w:p>
    <w:p w14:paraId="2DE07B70" w14:textId="73DC6764" w:rsidR="00DE1CA5" w:rsidRPr="0061576C" w:rsidRDefault="00BA7614" w:rsidP="00DE1CA5">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Quality Council of India has worked very closely with DARPG on previous occasions and is familiar with its working and areas of concerns. We started our journey together by conducting numerous grievance studies. In this exercise, QCI intends to gather the information required for building a comprehensive (and thereby streamlined) grievance registration on CPGRAMS and </w:t>
      </w:r>
      <w:r w:rsidR="0022091D" w:rsidRPr="0061576C">
        <w:rPr>
          <w:rFonts w:ascii="Times New Roman" w:hAnsi="Times New Roman" w:cs="Times New Roman"/>
          <w:sz w:val="24"/>
          <w:szCs w:val="24"/>
        </w:rPr>
        <w:t>monitoring of the same in order to aid quality and effective disposal of the grievances.</w:t>
      </w:r>
      <w:r w:rsidRPr="0061576C">
        <w:rPr>
          <w:rFonts w:ascii="Times New Roman" w:hAnsi="Times New Roman" w:cs="Times New Roman"/>
          <w:sz w:val="24"/>
          <w:szCs w:val="24"/>
        </w:rPr>
        <w:tab/>
      </w:r>
    </w:p>
    <w:p w14:paraId="78B6D0D8" w14:textId="054C8C0F" w:rsidR="00493B18"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lastRenderedPageBreak/>
        <w:t>About Quality Council of India</w:t>
      </w:r>
    </w:p>
    <w:p w14:paraId="64A5C94E" w14:textId="77777777" w:rsidR="00533D80" w:rsidRPr="00533D80" w:rsidRDefault="00533D80" w:rsidP="00533D80">
      <w:pPr>
        <w:pStyle w:val="ListParagraph"/>
        <w:spacing w:after="0" w:line="360" w:lineRule="auto"/>
        <w:ind w:left="426"/>
        <w:contextualSpacing w:val="0"/>
        <w:rPr>
          <w:rFonts w:ascii="Times New Roman" w:hAnsi="Times New Roman" w:cs="Times New Roman"/>
          <w:b/>
          <w:bCs/>
          <w:color w:val="1F3864" w:themeColor="accent5" w:themeShade="80"/>
          <w:sz w:val="24"/>
        </w:rPr>
      </w:pPr>
    </w:p>
    <w:p w14:paraId="1876EEAC" w14:textId="4304E867"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Quality Council of India (QCI) has been set up as a non-profit autonomous society registered under Societies Registration Act XXI of 1860 to establish an accreditation structure in the country and to spread quality movement in India by undertaking a National Quality Campaign.</w:t>
      </w:r>
    </w:p>
    <w:p w14:paraId="2E54A2DE" w14:textId="77777777" w:rsidR="00D04EA5" w:rsidRPr="0061576C" w:rsidRDefault="00D04EA5" w:rsidP="00305D01">
      <w:pPr>
        <w:spacing w:after="0" w:line="360" w:lineRule="auto"/>
        <w:jc w:val="both"/>
        <w:rPr>
          <w:rFonts w:ascii="Times New Roman" w:hAnsi="Times New Roman" w:cs="Times New Roman"/>
          <w:sz w:val="24"/>
          <w:szCs w:val="24"/>
        </w:rPr>
      </w:pPr>
    </w:p>
    <w:p w14:paraId="25AF0E3C" w14:textId="47D6D72D"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QCI was established as the National body for Accreditation on recommendations of Expert Mission of EU after consultations in Inter-</w:t>
      </w:r>
      <w:r w:rsidR="004303B2" w:rsidRPr="0061576C">
        <w:rPr>
          <w:rFonts w:ascii="Times New Roman" w:hAnsi="Times New Roman" w:cs="Times New Roman"/>
          <w:sz w:val="24"/>
          <w:szCs w:val="24"/>
        </w:rPr>
        <w:t>Ministerial</w:t>
      </w:r>
      <w:r w:rsidRPr="0061576C">
        <w:rPr>
          <w:rFonts w:ascii="Times New Roman" w:hAnsi="Times New Roman" w:cs="Times New Roman"/>
          <w:sz w:val="24"/>
          <w:szCs w:val="24"/>
        </w:rPr>
        <w:t xml:space="preserve"> Task Force, Committee of Secretaries and Group of Ministers and finally a Cabinet decision in 1996. Accordingly, the Council was made an autonomous non-profit organization through seed funding initially by the Government of India and the Indian Industry represented by the three premier industry associations, Associated Chambers of Commerce and Industry of India (ASSOCHAM), Confederation of Indian Industry (</w:t>
      </w:r>
      <w:proofErr w:type="spellStart"/>
      <w:r w:rsidRPr="0061576C">
        <w:rPr>
          <w:rFonts w:ascii="Times New Roman" w:hAnsi="Times New Roman" w:cs="Times New Roman"/>
          <w:sz w:val="24"/>
          <w:szCs w:val="24"/>
        </w:rPr>
        <w:t>Cll</w:t>
      </w:r>
      <w:proofErr w:type="spellEnd"/>
      <w:r w:rsidRPr="0061576C">
        <w:rPr>
          <w:rFonts w:ascii="Times New Roman" w:hAnsi="Times New Roman" w:cs="Times New Roman"/>
          <w:sz w:val="24"/>
          <w:szCs w:val="24"/>
        </w:rPr>
        <w:t xml:space="preserve">) and Federation of Indian Chambers of Commerce and Industry (FICCI). The Department for Promotion of Industry and Internal Trade (DPIIT), Ministry of Commerce and Industry is the nodal point for all matters connected with Quality and QCI. </w:t>
      </w:r>
    </w:p>
    <w:p w14:paraId="1809B5F6" w14:textId="77777777" w:rsidR="00D04EA5" w:rsidRPr="0061576C" w:rsidRDefault="00D04EA5" w:rsidP="00305D01">
      <w:pPr>
        <w:spacing w:after="0" w:line="360" w:lineRule="auto"/>
        <w:jc w:val="both"/>
        <w:rPr>
          <w:rFonts w:ascii="Times New Roman" w:hAnsi="Times New Roman" w:cs="Times New Roman"/>
          <w:sz w:val="24"/>
          <w:szCs w:val="24"/>
        </w:rPr>
      </w:pPr>
    </w:p>
    <w:p w14:paraId="47C1CDCB" w14:textId="64598A34"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The Chairman of QCI is nominated by the </w:t>
      </w:r>
      <w:r w:rsidR="007869AD" w:rsidRPr="0061576C">
        <w:rPr>
          <w:rFonts w:ascii="Times New Roman" w:hAnsi="Times New Roman" w:cs="Times New Roman"/>
          <w:sz w:val="24"/>
          <w:szCs w:val="24"/>
        </w:rPr>
        <w:t xml:space="preserve">Hon’ble </w:t>
      </w:r>
      <w:r w:rsidRPr="0061576C">
        <w:rPr>
          <w:rFonts w:ascii="Times New Roman" w:hAnsi="Times New Roman" w:cs="Times New Roman"/>
          <w:sz w:val="24"/>
          <w:szCs w:val="24"/>
        </w:rPr>
        <w:t>Prime Minister. QCI was envisaged as an independent organization with its own source of funds through accreditation and activities of quality promotion. It receives limited plan funds for specific promotional activities in quality domain.</w:t>
      </w:r>
    </w:p>
    <w:p w14:paraId="3DF78401" w14:textId="77777777" w:rsidR="00D04EA5" w:rsidRPr="0061576C" w:rsidRDefault="00D04EA5" w:rsidP="00305D01">
      <w:pPr>
        <w:spacing w:after="0" w:line="360" w:lineRule="auto"/>
        <w:jc w:val="both"/>
        <w:rPr>
          <w:rFonts w:ascii="Times New Roman" w:hAnsi="Times New Roman" w:cs="Times New Roman"/>
          <w:sz w:val="24"/>
          <w:szCs w:val="24"/>
        </w:rPr>
      </w:pPr>
    </w:p>
    <w:p w14:paraId="7100AED9" w14:textId="53AB2146"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The Council was established to create a mechanism for third</w:t>
      </w:r>
      <w:r w:rsidR="00993E8A" w:rsidRPr="0061576C">
        <w:rPr>
          <w:rFonts w:ascii="Times New Roman" w:hAnsi="Times New Roman" w:cs="Times New Roman"/>
          <w:sz w:val="24"/>
          <w:szCs w:val="24"/>
        </w:rPr>
        <w:t>-</w:t>
      </w:r>
      <w:r w:rsidRPr="0061576C">
        <w:rPr>
          <w:rFonts w:ascii="Times New Roman" w:hAnsi="Times New Roman" w:cs="Times New Roman"/>
          <w:sz w:val="24"/>
          <w:szCs w:val="24"/>
        </w:rPr>
        <w:t xml:space="preserve">party assessment of products, services and processes. In tune with the international best practices, it was envisaged that the Council will play the role of the National Accreditation Body (NAB) as per existing eco-system of quality around the world and will ensure that the quality of life of citizens around the world is improved. It was therefore, befitting that the Council was organized as an independent organization from both government and Industry and functions as an Independent Professional body with its own rules, powers and functions strictly as per the </w:t>
      </w:r>
      <w:proofErr w:type="spellStart"/>
      <w:r w:rsidRPr="0061576C">
        <w:rPr>
          <w:rFonts w:ascii="Times New Roman" w:hAnsi="Times New Roman" w:cs="Times New Roman"/>
          <w:sz w:val="24"/>
          <w:szCs w:val="24"/>
        </w:rPr>
        <w:t>MoA</w:t>
      </w:r>
      <w:proofErr w:type="spellEnd"/>
      <w:r w:rsidRPr="0061576C">
        <w:rPr>
          <w:rFonts w:ascii="Times New Roman" w:hAnsi="Times New Roman" w:cs="Times New Roman"/>
          <w:sz w:val="24"/>
          <w:szCs w:val="24"/>
        </w:rPr>
        <w:t xml:space="preserve"> of the society.</w:t>
      </w:r>
    </w:p>
    <w:p w14:paraId="4240AD53" w14:textId="6A953948" w:rsidR="00493B18" w:rsidRPr="0061576C" w:rsidRDefault="00493B18" w:rsidP="00305D01">
      <w:pPr>
        <w:spacing w:after="0" w:line="360" w:lineRule="auto"/>
        <w:jc w:val="both"/>
        <w:rPr>
          <w:rFonts w:ascii="Times New Roman" w:hAnsi="Times New Roman" w:cs="Times New Roman"/>
          <w:sz w:val="24"/>
          <w:szCs w:val="24"/>
        </w:rPr>
      </w:pPr>
    </w:p>
    <w:p w14:paraId="79C36102" w14:textId="1357EC97" w:rsidR="00D04EA5" w:rsidRPr="0061576C" w:rsidRDefault="00D04EA5" w:rsidP="00305D01">
      <w:pPr>
        <w:spacing w:after="0" w:line="360" w:lineRule="auto"/>
        <w:jc w:val="both"/>
        <w:rPr>
          <w:rFonts w:ascii="Times New Roman" w:hAnsi="Times New Roman" w:cs="Times New Roman"/>
          <w:sz w:val="24"/>
          <w:szCs w:val="24"/>
        </w:rPr>
      </w:pPr>
    </w:p>
    <w:p w14:paraId="71F4A420" w14:textId="67077E0E" w:rsidR="00DE1CA5" w:rsidRPr="0061576C" w:rsidRDefault="00DE1CA5" w:rsidP="00305D01">
      <w:pPr>
        <w:spacing w:after="0" w:line="360" w:lineRule="auto"/>
        <w:jc w:val="both"/>
        <w:rPr>
          <w:rFonts w:ascii="Times New Roman" w:hAnsi="Times New Roman" w:cs="Times New Roman"/>
          <w:sz w:val="24"/>
          <w:szCs w:val="24"/>
        </w:rPr>
      </w:pPr>
    </w:p>
    <w:p w14:paraId="4646119C" w14:textId="0039D2E4" w:rsidR="00493B18" w:rsidRPr="0061576C"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lastRenderedPageBreak/>
        <w:t>Previous Project Management Units (PMUs) set up by QCI</w:t>
      </w:r>
    </w:p>
    <w:p w14:paraId="455C3005" w14:textId="77777777" w:rsidR="00D04EA5" w:rsidRPr="0061576C" w:rsidRDefault="00D04EA5" w:rsidP="00D04EA5">
      <w:pPr>
        <w:pStyle w:val="ListParagraph"/>
        <w:spacing w:after="0" w:line="360" w:lineRule="auto"/>
        <w:ind w:left="426"/>
        <w:contextualSpacing w:val="0"/>
        <w:rPr>
          <w:rFonts w:ascii="Times New Roman" w:hAnsi="Times New Roman" w:cs="Times New Roman"/>
          <w:b/>
          <w:bCs/>
          <w:sz w:val="24"/>
          <w:szCs w:val="24"/>
        </w:rPr>
      </w:pPr>
    </w:p>
    <w:p w14:paraId="2800F79A" w14:textId="09605ECE" w:rsidR="003830CF" w:rsidRPr="0061576C" w:rsidRDefault="003830CF" w:rsidP="000F1E9F">
      <w:pPr>
        <w:pStyle w:val="ListParagraph"/>
        <w:numPr>
          <w:ilvl w:val="0"/>
          <w:numId w:val="1"/>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Department of Administrative Reforms and Public Grievances (DARPG)</w:t>
      </w:r>
    </w:p>
    <w:p w14:paraId="526D5FE8" w14:textId="2B724477" w:rsidR="003830CF" w:rsidRPr="0061576C" w:rsidRDefault="003830C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DARPG had asked QCI to setup a PMU for monitoring the implementation of key reforms aimed at reducing public grievances and improving public grievance redressal for the first 20 ministries (previously evaluated by QCI). Apart from the PMU, QCI has worked on </w:t>
      </w:r>
      <w:r w:rsidR="00993E8A" w:rsidRPr="0061576C">
        <w:rPr>
          <w:rFonts w:ascii="Times New Roman" w:hAnsi="Times New Roman" w:cs="Times New Roman"/>
          <w:sz w:val="24"/>
          <w:szCs w:val="24"/>
        </w:rPr>
        <w:t>g</w:t>
      </w:r>
      <w:r w:rsidRPr="0061576C">
        <w:rPr>
          <w:rFonts w:ascii="Times New Roman" w:hAnsi="Times New Roman" w:cs="Times New Roman"/>
          <w:sz w:val="24"/>
          <w:szCs w:val="24"/>
        </w:rPr>
        <w:t xml:space="preserve">rievance analysis of top 40 Ministries/ Departments, </w:t>
      </w:r>
      <w:r w:rsidR="00993E8A" w:rsidRPr="0061576C">
        <w:rPr>
          <w:rFonts w:ascii="Times New Roman" w:hAnsi="Times New Roman" w:cs="Times New Roman"/>
          <w:sz w:val="24"/>
          <w:szCs w:val="24"/>
        </w:rPr>
        <w:t>r</w:t>
      </w:r>
      <w:r w:rsidRPr="0061576C">
        <w:rPr>
          <w:rFonts w:ascii="Times New Roman" w:hAnsi="Times New Roman" w:cs="Times New Roman"/>
          <w:sz w:val="24"/>
          <w:szCs w:val="24"/>
        </w:rPr>
        <w:t>evamped</w:t>
      </w:r>
      <w:r w:rsidR="00993E8A" w:rsidRPr="0061576C">
        <w:rPr>
          <w:rFonts w:ascii="Times New Roman" w:hAnsi="Times New Roman" w:cs="Times New Roman"/>
          <w:sz w:val="24"/>
          <w:szCs w:val="24"/>
        </w:rPr>
        <w:t xml:space="preserve"> the</w:t>
      </w:r>
      <w:r w:rsidRPr="0061576C">
        <w:rPr>
          <w:rFonts w:ascii="Times New Roman" w:hAnsi="Times New Roman" w:cs="Times New Roman"/>
          <w:sz w:val="24"/>
          <w:szCs w:val="24"/>
        </w:rPr>
        <w:t xml:space="preserve"> Citizen Charter of CBDT and MEA, </w:t>
      </w:r>
      <w:r w:rsidR="00993E8A" w:rsidRPr="0061576C">
        <w:rPr>
          <w:rFonts w:ascii="Times New Roman" w:hAnsi="Times New Roman" w:cs="Times New Roman"/>
          <w:sz w:val="24"/>
          <w:szCs w:val="24"/>
        </w:rPr>
        <w:t>r</w:t>
      </w:r>
      <w:r w:rsidRPr="0061576C">
        <w:rPr>
          <w:rFonts w:ascii="Times New Roman" w:hAnsi="Times New Roman" w:cs="Times New Roman"/>
          <w:sz w:val="24"/>
          <w:szCs w:val="24"/>
        </w:rPr>
        <w:t>evamped CPGRAMS for Top 10 Ministries/ Departments etc.</w:t>
      </w:r>
      <w:r w:rsidR="002708AF" w:rsidRPr="0061576C">
        <w:rPr>
          <w:rFonts w:ascii="Times New Roman" w:hAnsi="Times New Roman" w:cs="Times New Roman"/>
          <w:sz w:val="24"/>
          <w:szCs w:val="24"/>
        </w:rPr>
        <w:t xml:space="preserve"> </w:t>
      </w:r>
    </w:p>
    <w:p w14:paraId="42C8415C" w14:textId="48ACB0CE" w:rsidR="002708AF" w:rsidRPr="0061576C" w:rsidRDefault="002708A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091E59F4" w14:textId="0D5008C7" w:rsidR="00493B18" w:rsidRPr="0061576C" w:rsidRDefault="00493B18" w:rsidP="000F1E9F">
      <w:pPr>
        <w:pStyle w:val="ListParagraph"/>
        <w:numPr>
          <w:ilvl w:val="0"/>
          <w:numId w:val="1"/>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NITI Aayog</w:t>
      </w:r>
    </w:p>
    <w:p w14:paraId="4313AB85" w14:textId="144E4BD0" w:rsidR="00493B18"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QCI assisted NITI Aayog to develop and track the Action Plans of 81 Central Government Ministries as requested by the Committee of Secretaries (</w:t>
      </w:r>
      <w:proofErr w:type="spellStart"/>
      <w:r w:rsidRPr="0061576C">
        <w:rPr>
          <w:rFonts w:ascii="Times New Roman" w:hAnsi="Times New Roman" w:cs="Times New Roman"/>
          <w:sz w:val="24"/>
          <w:szCs w:val="24"/>
        </w:rPr>
        <w:t>CoS</w:t>
      </w:r>
      <w:proofErr w:type="spellEnd"/>
      <w:r w:rsidRPr="0061576C">
        <w:rPr>
          <w:rFonts w:ascii="Times New Roman" w:hAnsi="Times New Roman" w:cs="Times New Roman"/>
          <w:sz w:val="24"/>
          <w:szCs w:val="24"/>
        </w:rPr>
        <w:t>), an effort led by the Prime Minister of India. QCI is leading the development of a project monitoring portal for real-time analytics and insights for tracking outcomes across Ministries/Departments</w:t>
      </w:r>
      <w:r w:rsidR="002708AF" w:rsidRPr="0061576C">
        <w:rPr>
          <w:rFonts w:ascii="Times New Roman" w:hAnsi="Times New Roman" w:cs="Times New Roman"/>
          <w:sz w:val="24"/>
          <w:szCs w:val="24"/>
        </w:rPr>
        <w:t>.</w:t>
      </w:r>
    </w:p>
    <w:p w14:paraId="1ABF2768" w14:textId="77777777" w:rsidR="002708AF" w:rsidRPr="0061576C" w:rsidRDefault="002708A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64A7E475" w14:textId="77777777" w:rsidR="00493B18" w:rsidRPr="0061576C" w:rsidRDefault="00493B18" w:rsidP="000F1E9F">
      <w:pPr>
        <w:pStyle w:val="ListParagraph"/>
        <w:numPr>
          <w:ilvl w:val="0"/>
          <w:numId w:val="1"/>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Ministry of Railways</w:t>
      </w:r>
    </w:p>
    <w:p w14:paraId="1258557C" w14:textId="2520D321" w:rsidR="002708AF"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Ministry of Railways ha</w:t>
      </w:r>
      <w:r w:rsidR="003F6DBF" w:rsidRPr="0061576C">
        <w:rPr>
          <w:rFonts w:ascii="Times New Roman" w:hAnsi="Times New Roman" w:cs="Times New Roman"/>
          <w:sz w:val="24"/>
          <w:szCs w:val="24"/>
        </w:rPr>
        <w:t>d</w:t>
      </w:r>
      <w:r w:rsidRPr="0061576C">
        <w:rPr>
          <w:rFonts w:ascii="Times New Roman" w:hAnsi="Times New Roman" w:cs="Times New Roman"/>
          <w:sz w:val="24"/>
          <w:szCs w:val="24"/>
        </w:rPr>
        <w:t xml:space="preserve"> requested QCI to help drive 9 key budget initiatives and manage their scope and strategy of implementation as well as create a mechanism to monitor their implementation. These initiatives cover a variety of areas from contracts to operations to exports and advertising revenues.</w:t>
      </w:r>
    </w:p>
    <w:p w14:paraId="77506F61" w14:textId="77777777" w:rsidR="002708AF" w:rsidRPr="0061576C" w:rsidRDefault="002708AF"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6948B814" w14:textId="77777777" w:rsidR="00493B18" w:rsidRPr="0061576C" w:rsidRDefault="00493B18" w:rsidP="000F1E9F">
      <w:pPr>
        <w:pStyle w:val="ListParagraph"/>
        <w:numPr>
          <w:ilvl w:val="0"/>
          <w:numId w:val="1"/>
        </w:numPr>
        <w:tabs>
          <w:tab w:val="left" w:pos="426"/>
        </w:tabs>
        <w:spacing w:after="0" w:line="360" w:lineRule="auto"/>
        <w:ind w:left="360"/>
        <w:contextualSpacing w:val="0"/>
        <w:rPr>
          <w:rFonts w:ascii="Times New Roman" w:hAnsi="Times New Roman" w:cs="Times New Roman"/>
          <w:b/>
          <w:color w:val="1F3864" w:themeColor="accent5" w:themeShade="80"/>
          <w:sz w:val="24"/>
          <w:szCs w:val="24"/>
        </w:rPr>
      </w:pPr>
      <w:r w:rsidRPr="0061576C">
        <w:rPr>
          <w:rFonts w:ascii="Times New Roman" w:hAnsi="Times New Roman" w:cs="Times New Roman"/>
          <w:b/>
          <w:color w:val="1F3864" w:themeColor="accent5" w:themeShade="80"/>
          <w:sz w:val="24"/>
          <w:szCs w:val="24"/>
        </w:rPr>
        <w:t>Ministry of Petroleum and Natural Gas (</w:t>
      </w:r>
      <w:proofErr w:type="spellStart"/>
      <w:r w:rsidRPr="0061576C">
        <w:rPr>
          <w:rFonts w:ascii="Times New Roman" w:hAnsi="Times New Roman" w:cs="Times New Roman"/>
          <w:b/>
          <w:color w:val="1F3864" w:themeColor="accent5" w:themeShade="80"/>
          <w:sz w:val="24"/>
          <w:szCs w:val="24"/>
        </w:rPr>
        <w:t>MoPNG</w:t>
      </w:r>
      <w:proofErr w:type="spellEnd"/>
      <w:r w:rsidRPr="0061576C">
        <w:rPr>
          <w:rFonts w:ascii="Times New Roman" w:hAnsi="Times New Roman" w:cs="Times New Roman"/>
          <w:b/>
          <w:color w:val="1F3864" w:themeColor="accent5" w:themeShade="80"/>
          <w:sz w:val="24"/>
          <w:szCs w:val="24"/>
        </w:rPr>
        <w:t>)</w:t>
      </w:r>
    </w:p>
    <w:p w14:paraId="25CAD512" w14:textId="77777777" w:rsidR="00493B18"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roofErr w:type="spellStart"/>
      <w:r w:rsidRPr="0061576C">
        <w:rPr>
          <w:rFonts w:ascii="Times New Roman" w:hAnsi="Times New Roman" w:cs="Times New Roman"/>
          <w:sz w:val="24"/>
          <w:szCs w:val="24"/>
        </w:rPr>
        <w:t>MoPNG</w:t>
      </w:r>
      <w:proofErr w:type="spellEnd"/>
      <w:r w:rsidRPr="0061576C">
        <w:rPr>
          <w:rFonts w:ascii="Times New Roman" w:hAnsi="Times New Roman" w:cs="Times New Roman"/>
          <w:sz w:val="24"/>
          <w:szCs w:val="24"/>
        </w:rPr>
        <w:t xml:space="preserve"> had requested QCI’s help in creating a tracking, planning and implementation module for Pradhan Mantri Ujjwala Yojana involving:</w:t>
      </w:r>
    </w:p>
    <w:p w14:paraId="715CEC67" w14:textId="77777777" w:rsidR="00493B18" w:rsidRPr="0061576C" w:rsidRDefault="00493B18" w:rsidP="000F1E9F">
      <w:pPr>
        <w:pStyle w:val="ListParagraph"/>
        <w:numPr>
          <w:ilvl w:val="1"/>
          <w:numId w:val="2"/>
        </w:numPr>
        <w:tabs>
          <w:tab w:val="left" w:pos="426"/>
        </w:tabs>
        <w:spacing w:after="0" w:line="360" w:lineRule="auto"/>
        <w:ind w:left="709"/>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Tracking the scheme implementation, isolating areas with good/bad performance </w:t>
      </w:r>
    </w:p>
    <w:p w14:paraId="24BD1C15" w14:textId="1AF77645" w:rsidR="00493B18" w:rsidRPr="0061576C" w:rsidRDefault="00493B18" w:rsidP="000F1E9F">
      <w:pPr>
        <w:pStyle w:val="ListParagraph"/>
        <w:numPr>
          <w:ilvl w:val="1"/>
          <w:numId w:val="2"/>
        </w:numPr>
        <w:tabs>
          <w:tab w:val="left" w:pos="426"/>
        </w:tabs>
        <w:spacing w:after="0" w:line="360" w:lineRule="auto"/>
        <w:ind w:left="709"/>
        <w:contextualSpacing w:val="0"/>
        <w:jc w:val="both"/>
        <w:rPr>
          <w:rFonts w:ascii="Times New Roman" w:hAnsi="Times New Roman" w:cs="Times New Roman"/>
          <w:sz w:val="24"/>
          <w:szCs w:val="24"/>
        </w:rPr>
      </w:pPr>
      <w:r w:rsidRPr="0061576C">
        <w:rPr>
          <w:rFonts w:ascii="Times New Roman" w:hAnsi="Times New Roman" w:cs="Times New Roman"/>
          <w:sz w:val="24"/>
          <w:szCs w:val="24"/>
        </w:rPr>
        <w:t>Implementation planning in terms of where to release more connections, where to open more distribution centres etc.</w:t>
      </w:r>
    </w:p>
    <w:p w14:paraId="7AAB9C59" w14:textId="2289B8F3" w:rsidR="00751D87" w:rsidRPr="0061576C" w:rsidRDefault="00751D87" w:rsidP="00305D01">
      <w:pPr>
        <w:tabs>
          <w:tab w:val="left" w:pos="426"/>
        </w:tabs>
        <w:spacing w:after="0" w:line="360" w:lineRule="auto"/>
        <w:jc w:val="both"/>
        <w:rPr>
          <w:rFonts w:ascii="Times New Roman" w:hAnsi="Times New Roman" w:cs="Times New Roman"/>
          <w:sz w:val="24"/>
          <w:szCs w:val="24"/>
        </w:rPr>
      </w:pPr>
    </w:p>
    <w:p w14:paraId="1888FCA6" w14:textId="36F167A7" w:rsidR="00636DA7" w:rsidRPr="0061576C" w:rsidRDefault="00636DA7" w:rsidP="00305D01">
      <w:pPr>
        <w:tabs>
          <w:tab w:val="left" w:pos="426"/>
        </w:tabs>
        <w:spacing w:after="0" w:line="360" w:lineRule="auto"/>
        <w:jc w:val="both"/>
        <w:rPr>
          <w:rFonts w:ascii="Times New Roman" w:hAnsi="Times New Roman" w:cs="Times New Roman"/>
          <w:sz w:val="24"/>
          <w:szCs w:val="24"/>
        </w:rPr>
      </w:pPr>
    </w:p>
    <w:p w14:paraId="3CE420BE" w14:textId="3165532B" w:rsidR="00DE1CA5" w:rsidRDefault="00DE1CA5" w:rsidP="00305D01">
      <w:pPr>
        <w:tabs>
          <w:tab w:val="left" w:pos="426"/>
        </w:tabs>
        <w:spacing w:after="0" w:line="360" w:lineRule="auto"/>
        <w:jc w:val="both"/>
        <w:rPr>
          <w:rFonts w:ascii="Times New Roman" w:hAnsi="Times New Roman" w:cs="Times New Roman"/>
          <w:sz w:val="24"/>
          <w:szCs w:val="24"/>
        </w:rPr>
      </w:pPr>
    </w:p>
    <w:p w14:paraId="17347589" w14:textId="77777777" w:rsidR="00533D80" w:rsidRPr="0061576C" w:rsidRDefault="00533D80" w:rsidP="00305D01">
      <w:pPr>
        <w:tabs>
          <w:tab w:val="left" w:pos="426"/>
        </w:tabs>
        <w:spacing w:after="0" w:line="360" w:lineRule="auto"/>
        <w:jc w:val="both"/>
        <w:rPr>
          <w:rFonts w:ascii="Times New Roman" w:hAnsi="Times New Roman" w:cs="Times New Roman"/>
          <w:sz w:val="24"/>
          <w:szCs w:val="24"/>
        </w:rPr>
      </w:pPr>
    </w:p>
    <w:p w14:paraId="0AE5A4DC" w14:textId="01025B9A" w:rsidR="00441661" w:rsidRPr="00B04646" w:rsidRDefault="00533D80"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Pr>
          <w:rFonts w:ascii="Times New Roman" w:hAnsi="Times New Roman" w:cs="Times New Roman"/>
          <w:b/>
          <w:bCs/>
          <w:color w:val="1F3864" w:themeColor="accent5" w:themeShade="80"/>
          <w:sz w:val="28"/>
          <w:szCs w:val="24"/>
        </w:rPr>
        <w:lastRenderedPageBreak/>
        <w:t xml:space="preserve"> </w:t>
      </w:r>
      <w:r w:rsidR="00493B18" w:rsidRPr="0061576C">
        <w:rPr>
          <w:rFonts w:ascii="Times New Roman" w:hAnsi="Times New Roman" w:cs="Times New Roman"/>
          <w:b/>
          <w:bCs/>
          <w:color w:val="1F3864" w:themeColor="accent5" w:themeShade="80"/>
          <w:sz w:val="28"/>
          <w:szCs w:val="24"/>
        </w:rPr>
        <w:t>Objective</w:t>
      </w:r>
    </w:p>
    <w:p w14:paraId="3F36B9EC" w14:textId="40162F0B" w:rsidR="00533D80" w:rsidRPr="0061576C" w:rsidRDefault="00493B18"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The overall objective of setting up the PMU will be to work in association with the DARPG to provide strategy and policy consultation</w:t>
      </w:r>
      <w:r w:rsidR="003F6DBF" w:rsidRPr="0061576C">
        <w:rPr>
          <w:rFonts w:ascii="Times New Roman" w:hAnsi="Times New Roman" w:cs="Times New Roman"/>
          <w:sz w:val="24"/>
          <w:szCs w:val="24"/>
        </w:rPr>
        <w:t xml:space="preserve"> for the Public Grievance Division</w:t>
      </w:r>
      <w:r w:rsidRPr="0061576C">
        <w:rPr>
          <w:rFonts w:ascii="Times New Roman" w:hAnsi="Times New Roman" w:cs="Times New Roman"/>
          <w:sz w:val="24"/>
          <w:szCs w:val="24"/>
        </w:rPr>
        <w:t>. The PMU will achieve this by being the nodal point for planning and working on actionable</w:t>
      </w:r>
      <w:r w:rsidR="00993E8A" w:rsidRPr="0061576C">
        <w:rPr>
          <w:rFonts w:ascii="Times New Roman" w:hAnsi="Times New Roman" w:cs="Times New Roman"/>
          <w:sz w:val="24"/>
          <w:szCs w:val="24"/>
        </w:rPr>
        <w:t xml:space="preserve"> agendas</w:t>
      </w:r>
      <w:r w:rsidRPr="0061576C">
        <w:rPr>
          <w:rFonts w:ascii="Times New Roman" w:hAnsi="Times New Roman" w:cs="Times New Roman"/>
          <w:sz w:val="24"/>
          <w:szCs w:val="24"/>
        </w:rPr>
        <w:t xml:space="preserve"> as prioritized by the Departmen</w:t>
      </w:r>
      <w:r w:rsidR="003830CF" w:rsidRPr="0061576C">
        <w:rPr>
          <w:rFonts w:ascii="Times New Roman" w:hAnsi="Times New Roman" w:cs="Times New Roman"/>
          <w:sz w:val="24"/>
          <w:szCs w:val="24"/>
        </w:rPr>
        <w:t>t.</w:t>
      </w:r>
    </w:p>
    <w:p w14:paraId="72EF6830" w14:textId="4E409902" w:rsidR="00305D01" w:rsidRPr="0061576C" w:rsidRDefault="00305D01" w:rsidP="00305D0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4FF3964C" w14:textId="47343BA7" w:rsidR="00441661" w:rsidRPr="00B04646"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Scope of Work</w:t>
      </w:r>
    </w:p>
    <w:p w14:paraId="31FDA028" w14:textId="11DA1AE9" w:rsidR="00441661" w:rsidRDefault="00B02D80" w:rsidP="00CD37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2022, </w:t>
      </w:r>
      <w:r w:rsidR="00AA4B14">
        <w:rPr>
          <w:rFonts w:ascii="Times New Roman" w:hAnsi="Times New Roman" w:cs="Times New Roman"/>
          <w:sz w:val="24"/>
          <w:szCs w:val="24"/>
        </w:rPr>
        <w:t xml:space="preserve">QCI </w:t>
      </w:r>
      <w:r w:rsidR="00441661">
        <w:rPr>
          <w:rFonts w:ascii="Times New Roman" w:hAnsi="Times New Roman" w:cs="Times New Roman"/>
          <w:sz w:val="24"/>
          <w:szCs w:val="24"/>
        </w:rPr>
        <w:t xml:space="preserve">CPGRAMS </w:t>
      </w:r>
      <w:r w:rsidR="00CD3749" w:rsidRPr="0061576C">
        <w:rPr>
          <w:rFonts w:ascii="Times New Roman" w:hAnsi="Times New Roman" w:cs="Times New Roman"/>
          <w:sz w:val="24"/>
          <w:szCs w:val="24"/>
        </w:rPr>
        <w:t>PMU was set up at DARPG</w:t>
      </w:r>
      <w:r w:rsidR="00441661">
        <w:rPr>
          <w:rFonts w:ascii="Times New Roman" w:hAnsi="Times New Roman" w:cs="Times New Roman"/>
          <w:sz w:val="24"/>
          <w:szCs w:val="24"/>
        </w:rPr>
        <w:t xml:space="preserve"> for assisting the Public Grievance Division in monitoring the status of public grievances on </w:t>
      </w:r>
      <w:r w:rsidR="00CD7433">
        <w:rPr>
          <w:rFonts w:ascii="Times New Roman" w:hAnsi="Times New Roman" w:cs="Times New Roman"/>
          <w:sz w:val="24"/>
          <w:szCs w:val="24"/>
        </w:rPr>
        <w:t>the CPGRAMS Portal. A total of 7</w:t>
      </w:r>
      <w:r w:rsidR="00441661">
        <w:rPr>
          <w:rFonts w:ascii="Times New Roman" w:hAnsi="Times New Roman" w:cs="Times New Roman"/>
          <w:sz w:val="24"/>
          <w:szCs w:val="24"/>
        </w:rPr>
        <w:t xml:space="preserve"> work orders has been issued since July, 2022, w</w:t>
      </w:r>
      <w:r w:rsidR="0097708A">
        <w:rPr>
          <w:rFonts w:ascii="Times New Roman" w:hAnsi="Times New Roman" w:cs="Times New Roman"/>
          <w:sz w:val="24"/>
          <w:szCs w:val="24"/>
        </w:rPr>
        <w:t xml:space="preserve">ith the latest one valid till </w:t>
      </w:r>
      <w:r w:rsidR="00CD7433">
        <w:rPr>
          <w:rFonts w:ascii="Times New Roman" w:hAnsi="Times New Roman" w:cs="Times New Roman"/>
          <w:sz w:val="24"/>
          <w:szCs w:val="24"/>
        </w:rPr>
        <w:t>31</w:t>
      </w:r>
      <w:r w:rsidR="00CD7433" w:rsidRPr="00CD7433">
        <w:rPr>
          <w:rFonts w:ascii="Times New Roman" w:hAnsi="Times New Roman" w:cs="Times New Roman"/>
          <w:sz w:val="24"/>
          <w:szCs w:val="24"/>
          <w:vertAlign w:val="superscript"/>
        </w:rPr>
        <w:t>st</w:t>
      </w:r>
      <w:r w:rsidR="00CD7433">
        <w:rPr>
          <w:rFonts w:ascii="Times New Roman" w:hAnsi="Times New Roman" w:cs="Times New Roman"/>
          <w:sz w:val="24"/>
          <w:szCs w:val="24"/>
        </w:rPr>
        <w:t xml:space="preserve"> March, 2026</w:t>
      </w:r>
      <w:r w:rsidR="00441661">
        <w:rPr>
          <w:rFonts w:ascii="Times New Roman" w:hAnsi="Times New Roman" w:cs="Times New Roman"/>
          <w:sz w:val="24"/>
          <w:szCs w:val="24"/>
        </w:rPr>
        <w:t>.</w:t>
      </w:r>
    </w:p>
    <w:p w14:paraId="002804F6" w14:textId="7DD8A424" w:rsidR="00441661" w:rsidRDefault="00441661" w:rsidP="00CD3749">
      <w:pPr>
        <w:spacing w:after="0" w:line="360" w:lineRule="auto"/>
        <w:jc w:val="both"/>
        <w:rPr>
          <w:rFonts w:ascii="Times New Roman" w:hAnsi="Times New Roman" w:cs="Times New Roman"/>
          <w:sz w:val="24"/>
          <w:szCs w:val="24"/>
        </w:rPr>
      </w:pPr>
    </w:p>
    <w:p w14:paraId="0B4BCEF4" w14:textId="5F96F163" w:rsidR="00441661" w:rsidRDefault="00441661" w:rsidP="00CD374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the following timelines, the work order has been issued by DARPG to QCI for the CPGRAMS PMU:</w:t>
      </w:r>
    </w:p>
    <w:tbl>
      <w:tblPr>
        <w:tblStyle w:val="TableGrid"/>
        <w:tblW w:w="0" w:type="auto"/>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129"/>
        <w:gridCol w:w="2410"/>
        <w:gridCol w:w="1701"/>
        <w:gridCol w:w="2126"/>
        <w:gridCol w:w="1984"/>
      </w:tblGrid>
      <w:tr w:rsidR="00441661" w:rsidRPr="00441661" w14:paraId="4E5FF0C8" w14:textId="77777777" w:rsidTr="00B04646">
        <w:trPr>
          <w:jc w:val="center"/>
        </w:trPr>
        <w:tc>
          <w:tcPr>
            <w:tcW w:w="1129" w:type="dxa"/>
            <w:shd w:val="clear" w:color="auto" w:fill="4472C4" w:themeFill="accent5"/>
            <w:vAlign w:val="center"/>
          </w:tcPr>
          <w:p w14:paraId="15CB6D69" w14:textId="36A4A04D" w:rsidR="00441661" w:rsidRPr="00441661" w:rsidRDefault="003943CA" w:rsidP="003943CA">
            <w:pPr>
              <w:spacing w:before="80" w:after="80"/>
              <w:jc w:val="center"/>
              <w:rPr>
                <w:rFonts w:ascii="Times New Roman" w:hAnsi="Times New Roman" w:cs="Times New Roman"/>
                <w:b/>
                <w:color w:val="FFFFFF" w:themeColor="background1"/>
                <w:sz w:val="20"/>
                <w:szCs w:val="20"/>
              </w:rPr>
            </w:pPr>
            <w:r>
              <w:rPr>
                <w:rFonts w:ascii="Times New Roman" w:hAnsi="Times New Roman" w:cs="Times New Roman"/>
                <w:b/>
                <w:color w:val="FFFFFF" w:themeColor="background1"/>
                <w:sz w:val="20"/>
                <w:szCs w:val="20"/>
              </w:rPr>
              <w:t>\</w:t>
            </w:r>
          </w:p>
        </w:tc>
        <w:tc>
          <w:tcPr>
            <w:tcW w:w="2410" w:type="dxa"/>
            <w:shd w:val="clear" w:color="auto" w:fill="4472C4" w:themeFill="accent5"/>
            <w:vAlign w:val="center"/>
          </w:tcPr>
          <w:p w14:paraId="383117E8" w14:textId="77777777" w:rsidR="00441661" w:rsidRPr="00441661" w:rsidRDefault="00441661" w:rsidP="003943CA">
            <w:pPr>
              <w:spacing w:before="80" w:after="8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Work Order Issued on</w:t>
            </w:r>
          </w:p>
        </w:tc>
        <w:tc>
          <w:tcPr>
            <w:tcW w:w="1701" w:type="dxa"/>
            <w:shd w:val="clear" w:color="auto" w:fill="4472C4" w:themeFill="accent5"/>
            <w:vAlign w:val="center"/>
          </w:tcPr>
          <w:p w14:paraId="4E6EF30D" w14:textId="77777777" w:rsidR="00441661" w:rsidRPr="00441661" w:rsidRDefault="00441661" w:rsidP="003943CA">
            <w:pPr>
              <w:spacing w:before="80" w:after="8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Time Period</w:t>
            </w:r>
          </w:p>
        </w:tc>
        <w:tc>
          <w:tcPr>
            <w:tcW w:w="2126" w:type="dxa"/>
            <w:shd w:val="clear" w:color="auto" w:fill="4472C4" w:themeFill="accent5"/>
            <w:vAlign w:val="center"/>
          </w:tcPr>
          <w:p w14:paraId="116F166A" w14:textId="52C26BDA" w:rsidR="00441661" w:rsidRPr="00441661" w:rsidRDefault="00441661" w:rsidP="003943CA">
            <w:pPr>
              <w:spacing w:before="80" w:after="8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Work Order with effect</w:t>
            </w:r>
            <w:r w:rsidR="003530BD">
              <w:rPr>
                <w:rFonts w:ascii="Times New Roman" w:hAnsi="Times New Roman" w:cs="Times New Roman"/>
                <w:b/>
                <w:color w:val="FFFFFF" w:themeColor="background1"/>
                <w:sz w:val="20"/>
                <w:szCs w:val="20"/>
              </w:rPr>
              <w:t>ive</w:t>
            </w:r>
            <w:r w:rsidRPr="00441661">
              <w:rPr>
                <w:rFonts w:ascii="Times New Roman" w:hAnsi="Times New Roman" w:cs="Times New Roman"/>
                <w:b/>
                <w:color w:val="FFFFFF" w:themeColor="background1"/>
                <w:sz w:val="20"/>
                <w:szCs w:val="20"/>
              </w:rPr>
              <w:t xml:space="preserve"> from</w:t>
            </w:r>
          </w:p>
        </w:tc>
        <w:tc>
          <w:tcPr>
            <w:tcW w:w="1984" w:type="dxa"/>
            <w:shd w:val="clear" w:color="auto" w:fill="4472C4" w:themeFill="accent5"/>
          </w:tcPr>
          <w:p w14:paraId="6DBB8811" w14:textId="77777777" w:rsidR="00441661" w:rsidRPr="00441661" w:rsidRDefault="00441661" w:rsidP="003943CA">
            <w:pPr>
              <w:spacing w:before="80" w:after="80"/>
              <w:jc w:val="center"/>
              <w:rPr>
                <w:rFonts w:ascii="Times New Roman" w:hAnsi="Times New Roman" w:cs="Times New Roman"/>
                <w:b/>
                <w:color w:val="FFFFFF" w:themeColor="background1"/>
                <w:sz w:val="20"/>
                <w:szCs w:val="20"/>
              </w:rPr>
            </w:pPr>
            <w:r w:rsidRPr="00441661">
              <w:rPr>
                <w:rFonts w:ascii="Times New Roman" w:hAnsi="Times New Roman" w:cs="Times New Roman"/>
                <w:b/>
                <w:color w:val="FFFFFF" w:themeColor="background1"/>
                <w:sz w:val="20"/>
                <w:szCs w:val="20"/>
              </w:rPr>
              <w:t>Work Order effective till</w:t>
            </w:r>
          </w:p>
        </w:tc>
      </w:tr>
      <w:tr w:rsidR="00441661" w:rsidRPr="00441661" w14:paraId="40A7F136" w14:textId="77777777" w:rsidTr="00441661">
        <w:trPr>
          <w:jc w:val="center"/>
        </w:trPr>
        <w:tc>
          <w:tcPr>
            <w:tcW w:w="1129" w:type="dxa"/>
            <w:vAlign w:val="center"/>
          </w:tcPr>
          <w:p w14:paraId="51A50531" w14:textId="77777777" w:rsidR="00441661" w:rsidRPr="00441661" w:rsidRDefault="00441661" w:rsidP="003943CA">
            <w:pPr>
              <w:spacing w:before="80" w:after="8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1.</w:t>
            </w:r>
          </w:p>
        </w:tc>
        <w:tc>
          <w:tcPr>
            <w:tcW w:w="2410" w:type="dxa"/>
            <w:vAlign w:val="center"/>
          </w:tcPr>
          <w:p w14:paraId="42C50F27"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14</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2022</w:t>
            </w:r>
          </w:p>
        </w:tc>
        <w:tc>
          <w:tcPr>
            <w:tcW w:w="1701" w:type="dxa"/>
            <w:vAlign w:val="center"/>
          </w:tcPr>
          <w:p w14:paraId="1CE329A8"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 Year</w:t>
            </w:r>
          </w:p>
        </w:tc>
        <w:tc>
          <w:tcPr>
            <w:tcW w:w="2126" w:type="dxa"/>
            <w:vAlign w:val="center"/>
          </w:tcPr>
          <w:p w14:paraId="51C1C761"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14</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2022</w:t>
            </w:r>
          </w:p>
        </w:tc>
        <w:tc>
          <w:tcPr>
            <w:tcW w:w="1984" w:type="dxa"/>
          </w:tcPr>
          <w:p w14:paraId="120ABAAB"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17</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2023</w:t>
            </w:r>
          </w:p>
        </w:tc>
      </w:tr>
      <w:tr w:rsidR="00441661" w:rsidRPr="00441661" w14:paraId="20D21C21" w14:textId="77777777" w:rsidTr="00441661">
        <w:trPr>
          <w:jc w:val="center"/>
        </w:trPr>
        <w:tc>
          <w:tcPr>
            <w:tcW w:w="1129" w:type="dxa"/>
            <w:shd w:val="clear" w:color="auto" w:fill="DEEAF6" w:themeFill="accent1" w:themeFillTint="33"/>
            <w:vAlign w:val="center"/>
          </w:tcPr>
          <w:p w14:paraId="05DD7C36" w14:textId="77777777" w:rsidR="00441661" w:rsidRPr="00441661" w:rsidRDefault="00441661" w:rsidP="003943CA">
            <w:pPr>
              <w:spacing w:before="80" w:after="8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2.</w:t>
            </w:r>
          </w:p>
        </w:tc>
        <w:tc>
          <w:tcPr>
            <w:tcW w:w="2410" w:type="dxa"/>
            <w:shd w:val="clear" w:color="auto" w:fill="DEEAF6" w:themeFill="accent1" w:themeFillTint="33"/>
            <w:vAlign w:val="center"/>
          </w:tcPr>
          <w:p w14:paraId="1CF2E40F"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4</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December, 2023</w:t>
            </w:r>
          </w:p>
        </w:tc>
        <w:tc>
          <w:tcPr>
            <w:tcW w:w="1701" w:type="dxa"/>
            <w:shd w:val="clear" w:color="auto" w:fill="DEEAF6" w:themeFill="accent1" w:themeFillTint="33"/>
            <w:vAlign w:val="center"/>
          </w:tcPr>
          <w:p w14:paraId="2D23CF05"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6 Months</w:t>
            </w:r>
          </w:p>
        </w:tc>
        <w:tc>
          <w:tcPr>
            <w:tcW w:w="2126" w:type="dxa"/>
            <w:shd w:val="clear" w:color="auto" w:fill="DEEAF6" w:themeFill="accent1" w:themeFillTint="33"/>
            <w:vAlign w:val="center"/>
          </w:tcPr>
          <w:p w14:paraId="51C9B5CD"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18</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2023</w:t>
            </w:r>
          </w:p>
        </w:tc>
        <w:tc>
          <w:tcPr>
            <w:tcW w:w="1984" w:type="dxa"/>
            <w:shd w:val="clear" w:color="auto" w:fill="DEEAF6" w:themeFill="accent1" w:themeFillTint="33"/>
          </w:tcPr>
          <w:p w14:paraId="42506226"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17</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January, 2024</w:t>
            </w:r>
          </w:p>
        </w:tc>
      </w:tr>
      <w:tr w:rsidR="00441661" w:rsidRPr="00441661" w14:paraId="1A5C71BF" w14:textId="77777777" w:rsidTr="00441661">
        <w:trPr>
          <w:jc w:val="center"/>
        </w:trPr>
        <w:tc>
          <w:tcPr>
            <w:tcW w:w="1129" w:type="dxa"/>
            <w:vAlign w:val="center"/>
          </w:tcPr>
          <w:p w14:paraId="378DED0A" w14:textId="77777777" w:rsidR="00441661" w:rsidRPr="00441661" w:rsidRDefault="00441661" w:rsidP="003943CA">
            <w:pPr>
              <w:spacing w:before="80" w:after="8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3.</w:t>
            </w:r>
          </w:p>
        </w:tc>
        <w:tc>
          <w:tcPr>
            <w:tcW w:w="2410" w:type="dxa"/>
            <w:vAlign w:val="center"/>
          </w:tcPr>
          <w:p w14:paraId="5ACB644F"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2</w:t>
            </w:r>
            <w:r w:rsidRPr="00441661">
              <w:rPr>
                <w:rFonts w:ascii="Times New Roman" w:hAnsi="Times New Roman" w:cs="Times New Roman"/>
                <w:color w:val="000000" w:themeColor="text1"/>
                <w:sz w:val="20"/>
                <w:szCs w:val="20"/>
                <w:vertAlign w:val="superscript"/>
              </w:rPr>
              <w:t>nd</w:t>
            </w:r>
            <w:r w:rsidRPr="00441661">
              <w:rPr>
                <w:rFonts w:ascii="Times New Roman" w:hAnsi="Times New Roman" w:cs="Times New Roman"/>
                <w:color w:val="000000" w:themeColor="text1"/>
                <w:sz w:val="20"/>
                <w:szCs w:val="20"/>
              </w:rPr>
              <w:t xml:space="preserve"> February, 2024</w:t>
            </w:r>
          </w:p>
        </w:tc>
        <w:tc>
          <w:tcPr>
            <w:tcW w:w="1701" w:type="dxa"/>
            <w:vAlign w:val="center"/>
          </w:tcPr>
          <w:p w14:paraId="47D41612"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52 Days</w:t>
            </w:r>
          </w:p>
        </w:tc>
        <w:tc>
          <w:tcPr>
            <w:tcW w:w="2126" w:type="dxa"/>
            <w:vAlign w:val="center"/>
          </w:tcPr>
          <w:p w14:paraId="2E5F958B"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18</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January, 2024</w:t>
            </w:r>
          </w:p>
        </w:tc>
        <w:tc>
          <w:tcPr>
            <w:tcW w:w="1984" w:type="dxa"/>
          </w:tcPr>
          <w:p w14:paraId="23F8C9A5"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31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March, 2024</w:t>
            </w:r>
          </w:p>
        </w:tc>
      </w:tr>
      <w:tr w:rsidR="00441661" w:rsidRPr="00441661" w14:paraId="3DAD634E" w14:textId="77777777" w:rsidTr="00441661">
        <w:trPr>
          <w:jc w:val="center"/>
        </w:trPr>
        <w:tc>
          <w:tcPr>
            <w:tcW w:w="1129" w:type="dxa"/>
            <w:shd w:val="clear" w:color="auto" w:fill="DEEAF6" w:themeFill="accent1" w:themeFillTint="33"/>
            <w:vAlign w:val="center"/>
          </w:tcPr>
          <w:p w14:paraId="678465B4" w14:textId="77777777" w:rsidR="00441661" w:rsidRPr="00441661" w:rsidRDefault="00441661" w:rsidP="003943CA">
            <w:pPr>
              <w:spacing w:before="80" w:after="8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4.</w:t>
            </w:r>
          </w:p>
        </w:tc>
        <w:tc>
          <w:tcPr>
            <w:tcW w:w="2410" w:type="dxa"/>
            <w:shd w:val="clear" w:color="auto" w:fill="DEEAF6" w:themeFill="accent1" w:themeFillTint="33"/>
            <w:vAlign w:val="center"/>
          </w:tcPr>
          <w:p w14:paraId="5D3EA8DE"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13</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July, 2024</w:t>
            </w:r>
          </w:p>
        </w:tc>
        <w:tc>
          <w:tcPr>
            <w:tcW w:w="1701" w:type="dxa"/>
            <w:shd w:val="clear" w:color="auto" w:fill="DEEAF6" w:themeFill="accent1" w:themeFillTint="33"/>
            <w:vAlign w:val="center"/>
          </w:tcPr>
          <w:p w14:paraId="47E13DDD" w14:textId="5A0B6FA2" w:rsidR="00441661" w:rsidRPr="00441661" w:rsidRDefault="0097708A"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 Months</w:t>
            </w:r>
          </w:p>
        </w:tc>
        <w:tc>
          <w:tcPr>
            <w:tcW w:w="2126" w:type="dxa"/>
            <w:shd w:val="clear" w:color="auto" w:fill="DEEAF6" w:themeFill="accent1" w:themeFillTint="33"/>
            <w:vAlign w:val="center"/>
          </w:tcPr>
          <w:p w14:paraId="270F32BC"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April, 2024</w:t>
            </w:r>
          </w:p>
        </w:tc>
        <w:tc>
          <w:tcPr>
            <w:tcW w:w="1984" w:type="dxa"/>
            <w:shd w:val="clear" w:color="auto" w:fill="DEEAF6" w:themeFill="accent1" w:themeFillTint="33"/>
          </w:tcPr>
          <w:p w14:paraId="0D1A1BE9"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31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August, 2024</w:t>
            </w:r>
          </w:p>
        </w:tc>
      </w:tr>
      <w:tr w:rsidR="00441661" w:rsidRPr="00441661" w14:paraId="03E88C1E" w14:textId="77777777" w:rsidTr="00441661">
        <w:trPr>
          <w:jc w:val="center"/>
        </w:trPr>
        <w:tc>
          <w:tcPr>
            <w:tcW w:w="1129" w:type="dxa"/>
            <w:shd w:val="clear" w:color="auto" w:fill="auto"/>
            <w:vAlign w:val="center"/>
          </w:tcPr>
          <w:p w14:paraId="3FC780E0" w14:textId="77777777" w:rsidR="00441661" w:rsidRPr="00441661" w:rsidRDefault="00441661" w:rsidP="003943CA">
            <w:pPr>
              <w:spacing w:before="80" w:after="80"/>
              <w:jc w:val="center"/>
              <w:rPr>
                <w:rFonts w:ascii="Times New Roman" w:hAnsi="Times New Roman" w:cs="Times New Roman"/>
                <w:b/>
                <w:color w:val="000000" w:themeColor="text1"/>
                <w:sz w:val="20"/>
                <w:szCs w:val="20"/>
              </w:rPr>
            </w:pPr>
            <w:r w:rsidRPr="00441661">
              <w:rPr>
                <w:rFonts w:ascii="Times New Roman" w:hAnsi="Times New Roman" w:cs="Times New Roman"/>
                <w:b/>
                <w:color w:val="000000" w:themeColor="text1"/>
                <w:sz w:val="20"/>
                <w:szCs w:val="20"/>
              </w:rPr>
              <w:t>5.</w:t>
            </w:r>
          </w:p>
        </w:tc>
        <w:tc>
          <w:tcPr>
            <w:tcW w:w="2410" w:type="dxa"/>
            <w:shd w:val="clear" w:color="auto" w:fill="auto"/>
            <w:vAlign w:val="center"/>
          </w:tcPr>
          <w:p w14:paraId="63A7ED89"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29</w:t>
            </w:r>
            <w:r w:rsidRPr="00441661">
              <w:rPr>
                <w:rFonts w:ascii="Times New Roman" w:hAnsi="Times New Roman" w:cs="Times New Roman"/>
                <w:color w:val="000000" w:themeColor="text1"/>
                <w:sz w:val="20"/>
                <w:szCs w:val="20"/>
                <w:vertAlign w:val="superscript"/>
              </w:rPr>
              <w:t>th</w:t>
            </w:r>
            <w:r w:rsidRPr="00441661">
              <w:rPr>
                <w:rFonts w:ascii="Times New Roman" w:hAnsi="Times New Roman" w:cs="Times New Roman"/>
                <w:color w:val="000000" w:themeColor="text1"/>
                <w:sz w:val="20"/>
                <w:szCs w:val="20"/>
              </w:rPr>
              <w:t xml:space="preserve"> November, 2024</w:t>
            </w:r>
          </w:p>
        </w:tc>
        <w:tc>
          <w:tcPr>
            <w:tcW w:w="1701" w:type="dxa"/>
            <w:shd w:val="clear" w:color="auto" w:fill="auto"/>
            <w:vAlign w:val="center"/>
          </w:tcPr>
          <w:p w14:paraId="3C508AA5" w14:textId="50077BAD" w:rsidR="00441661" w:rsidRPr="00441661" w:rsidRDefault="0097708A"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 Months</w:t>
            </w:r>
          </w:p>
        </w:tc>
        <w:tc>
          <w:tcPr>
            <w:tcW w:w="2126" w:type="dxa"/>
            <w:shd w:val="clear" w:color="auto" w:fill="auto"/>
            <w:vAlign w:val="center"/>
          </w:tcPr>
          <w:p w14:paraId="78E3A8AA"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September, 2024</w:t>
            </w:r>
          </w:p>
        </w:tc>
        <w:tc>
          <w:tcPr>
            <w:tcW w:w="1984" w:type="dxa"/>
            <w:shd w:val="clear" w:color="auto" w:fill="auto"/>
          </w:tcPr>
          <w:p w14:paraId="50CA81F6" w14:textId="77777777" w:rsidR="00441661" w:rsidRPr="00441661" w:rsidRDefault="00441661" w:rsidP="003943CA">
            <w:pPr>
              <w:spacing w:before="80" w:after="80"/>
              <w:jc w:val="center"/>
              <w:rPr>
                <w:rFonts w:ascii="Times New Roman" w:hAnsi="Times New Roman" w:cs="Times New Roman"/>
                <w:color w:val="000000" w:themeColor="text1"/>
                <w:sz w:val="20"/>
                <w:szCs w:val="20"/>
              </w:rPr>
            </w:pPr>
            <w:r w:rsidRPr="00441661">
              <w:rPr>
                <w:rFonts w:ascii="Times New Roman" w:hAnsi="Times New Roman" w:cs="Times New Roman"/>
                <w:color w:val="000000" w:themeColor="text1"/>
                <w:sz w:val="20"/>
                <w:szCs w:val="20"/>
              </w:rPr>
              <w:t>31</w:t>
            </w:r>
            <w:r w:rsidRPr="00441661">
              <w:rPr>
                <w:rFonts w:ascii="Times New Roman" w:hAnsi="Times New Roman" w:cs="Times New Roman"/>
                <w:color w:val="000000" w:themeColor="text1"/>
                <w:sz w:val="20"/>
                <w:szCs w:val="20"/>
                <w:vertAlign w:val="superscript"/>
              </w:rPr>
              <w:t>st</w:t>
            </w:r>
            <w:r w:rsidRPr="00441661">
              <w:rPr>
                <w:rFonts w:ascii="Times New Roman" w:hAnsi="Times New Roman" w:cs="Times New Roman"/>
                <w:color w:val="000000" w:themeColor="text1"/>
                <w:sz w:val="20"/>
                <w:szCs w:val="20"/>
              </w:rPr>
              <w:t xml:space="preserve"> March, 2025</w:t>
            </w:r>
          </w:p>
        </w:tc>
      </w:tr>
      <w:tr w:rsidR="0097708A" w:rsidRPr="00441661" w14:paraId="2CACB4EF" w14:textId="77777777" w:rsidTr="0097708A">
        <w:trPr>
          <w:jc w:val="center"/>
        </w:trPr>
        <w:tc>
          <w:tcPr>
            <w:tcW w:w="1129" w:type="dxa"/>
            <w:shd w:val="clear" w:color="auto" w:fill="DEEAF6" w:themeFill="accent1" w:themeFillTint="33"/>
            <w:vAlign w:val="center"/>
          </w:tcPr>
          <w:p w14:paraId="2B8054DB" w14:textId="7436004A" w:rsidR="0097708A" w:rsidRPr="00441661" w:rsidRDefault="0097708A" w:rsidP="003943CA">
            <w:pPr>
              <w:spacing w:before="80" w:after="80"/>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2410" w:type="dxa"/>
            <w:shd w:val="clear" w:color="auto" w:fill="DEEAF6" w:themeFill="accent1" w:themeFillTint="33"/>
            <w:vAlign w:val="center"/>
          </w:tcPr>
          <w:p w14:paraId="75441D56" w14:textId="068402D0" w:rsidR="0097708A" w:rsidRPr="00441661" w:rsidRDefault="0097708A"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13</w:t>
            </w:r>
            <w:r w:rsidRPr="0097708A">
              <w:rPr>
                <w:rFonts w:ascii="Times New Roman" w:hAnsi="Times New Roman" w:cs="Times New Roman"/>
                <w:color w:val="000000" w:themeColor="text1"/>
                <w:sz w:val="20"/>
                <w:szCs w:val="20"/>
                <w:vertAlign w:val="superscript"/>
              </w:rPr>
              <w:t>th</w:t>
            </w:r>
            <w:r>
              <w:rPr>
                <w:rFonts w:ascii="Times New Roman" w:hAnsi="Times New Roman" w:cs="Times New Roman"/>
                <w:color w:val="000000" w:themeColor="text1"/>
                <w:sz w:val="20"/>
                <w:szCs w:val="20"/>
              </w:rPr>
              <w:t xml:space="preserve"> May, 2025</w:t>
            </w:r>
          </w:p>
        </w:tc>
        <w:tc>
          <w:tcPr>
            <w:tcW w:w="1701" w:type="dxa"/>
            <w:shd w:val="clear" w:color="auto" w:fill="DEEAF6" w:themeFill="accent1" w:themeFillTint="33"/>
            <w:vAlign w:val="center"/>
          </w:tcPr>
          <w:p w14:paraId="51266CE5" w14:textId="201B5BFF" w:rsidR="0097708A" w:rsidRPr="00441661" w:rsidRDefault="0097708A"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 Months</w:t>
            </w:r>
          </w:p>
        </w:tc>
        <w:tc>
          <w:tcPr>
            <w:tcW w:w="2126" w:type="dxa"/>
            <w:shd w:val="clear" w:color="auto" w:fill="DEEAF6" w:themeFill="accent1" w:themeFillTint="33"/>
            <w:vAlign w:val="center"/>
          </w:tcPr>
          <w:p w14:paraId="4A2C6262" w14:textId="4BE5C926" w:rsidR="0097708A" w:rsidRPr="00441661" w:rsidRDefault="0097708A"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r w:rsidRPr="0097708A">
              <w:rPr>
                <w:rFonts w:ascii="Times New Roman" w:hAnsi="Times New Roman" w:cs="Times New Roman"/>
                <w:color w:val="000000" w:themeColor="text1"/>
                <w:sz w:val="20"/>
                <w:szCs w:val="20"/>
                <w:vertAlign w:val="superscript"/>
              </w:rPr>
              <w:t>st</w:t>
            </w:r>
            <w:r>
              <w:rPr>
                <w:rFonts w:ascii="Times New Roman" w:hAnsi="Times New Roman" w:cs="Times New Roman"/>
                <w:color w:val="000000" w:themeColor="text1"/>
                <w:sz w:val="20"/>
                <w:szCs w:val="20"/>
              </w:rPr>
              <w:t xml:space="preserve"> April, 2025</w:t>
            </w:r>
          </w:p>
        </w:tc>
        <w:tc>
          <w:tcPr>
            <w:tcW w:w="1984" w:type="dxa"/>
            <w:shd w:val="clear" w:color="auto" w:fill="DEEAF6" w:themeFill="accent1" w:themeFillTint="33"/>
          </w:tcPr>
          <w:p w14:paraId="23C73799" w14:textId="52F1610E" w:rsidR="0097708A" w:rsidRPr="00441661" w:rsidRDefault="0097708A"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30</w:t>
            </w:r>
            <w:r w:rsidRPr="0097708A">
              <w:rPr>
                <w:rFonts w:ascii="Times New Roman" w:hAnsi="Times New Roman" w:cs="Times New Roman"/>
                <w:color w:val="000000" w:themeColor="text1"/>
                <w:sz w:val="20"/>
                <w:szCs w:val="20"/>
                <w:vertAlign w:val="superscript"/>
              </w:rPr>
              <w:t>th</w:t>
            </w:r>
            <w:r>
              <w:rPr>
                <w:rFonts w:ascii="Times New Roman" w:hAnsi="Times New Roman" w:cs="Times New Roman"/>
                <w:color w:val="000000" w:themeColor="text1"/>
                <w:sz w:val="20"/>
                <w:szCs w:val="20"/>
              </w:rPr>
              <w:t xml:space="preserve"> September, 2025</w:t>
            </w:r>
          </w:p>
        </w:tc>
      </w:tr>
      <w:tr w:rsidR="00CD7433" w:rsidRPr="00441661" w14:paraId="0BE145E1" w14:textId="77777777" w:rsidTr="00CD7433">
        <w:trPr>
          <w:jc w:val="center"/>
        </w:trPr>
        <w:tc>
          <w:tcPr>
            <w:tcW w:w="1129" w:type="dxa"/>
            <w:shd w:val="clear" w:color="auto" w:fill="auto"/>
            <w:vAlign w:val="center"/>
          </w:tcPr>
          <w:p w14:paraId="7C008CD1" w14:textId="6B5EED34" w:rsidR="00CD7433" w:rsidRDefault="00CD7433" w:rsidP="003943CA">
            <w:pPr>
              <w:spacing w:before="80" w:after="80"/>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7.</w:t>
            </w:r>
          </w:p>
        </w:tc>
        <w:tc>
          <w:tcPr>
            <w:tcW w:w="2410" w:type="dxa"/>
            <w:shd w:val="clear" w:color="auto" w:fill="auto"/>
            <w:vAlign w:val="center"/>
          </w:tcPr>
          <w:p w14:paraId="3C271D1F" w14:textId="38DBF638" w:rsidR="00CD7433" w:rsidRDefault="00CD7433"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21</w:t>
            </w:r>
            <w:r w:rsidRPr="00CD7433">
              <w:rPr>
                <w:rFonts w:ascii="Times New Roman" w:hAnsi="Times New Roman" w:cs="Times New Roman"/>
                <w:color w:val="000000" w:themeColor="text1"/>
                <w:sz w:val="20"/>
                <w:szCs w:val="20"/>
                <w:vertAlign w:val="superscript"/>
              </w:rPr>
              <w:t>st</w:t>
            </w:r>
            <w:r>
              <w:rPr>
                <w:rFonts w:ascii="Times New Roman" w:hAnsi="Times New Roman" w:cs="Times New Roman"/>
                <w:color w:val="000000" w:themeColor="text1"/>
                <w:sz w:val="20"/>
                <w:szCs w:val="20"/>
              </w:rPr>
              <w:t xml:space="preserve"> October, 2025</w:t>
            </w:r>
          </w:p>
        </w:tc>
        <w:tc>
          <w:tcPr>
            <w:tcW w:w="1701" w:type="dxa"/>
            <w:shd w:val="clear" w:color="auto" w:fill="auto"/>
            <w:vAlign w:val="center"/>
          </w:tcPr>
          <w:p w14:paraId="4394F704" w14:textId="1E3B4D1F" w:rsidR="00CD7433" w:rsidRDefault="00CD7433"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 Months</w:t>
            </w:r>
          </w:p>
        </w:tc>
        <w:tc>
          <w:tcPr>
            <w:tcW w:w="2126" w:type="dxa"/>
            <w:shd w:val="clear" w:color="auto" w:fill="auto"/>
            <w:vAlign w:val="center"/>
          </w:tcPr>
          <w:p w14:paraId="44D53C9A" w14:textId="6B4ED794" w:rsidR="00CD7433" w:rsidRDefault="00CD7433"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r w:rsidRPr="00CD7433">
              <w:rPr>
                <w:rFonts w:ascii="Times New Roman" w:hAnsi="Times New Roman" w:cs="Times New Roman"/>
                <w:color w:val="000000" w:themeColor="text1"/>
                <w:sz w:val="20"/>
                <w:szCs w:val="20"/>
                <w:vertAlign w:val="superscript"/>
              </w:rPr>
              <w:t>st</w:t>
            </w:r>
            <w:r>
              <w:rPr>
                <w:rFonts w:ascii="Times New Roman" w:hAnsi="Times New Roman" w:cs="Times New Roman"/>
                <w:color w:val="000000" w:themeColor="text1"/>
                <w:sz w:val="20"/>
                <w:szCs w:val="20"/>
              </w:rPr>
              <w:t xml:space="preserve"> October, 2025</w:t>
            </w:r>
          </w:p>
        </w:tc>
        <w:tc>
          <w:tcPr>
            <w:tcW w:w="1984" w:type="dxa"/>
            <w:shd w:val="clear" w:color="auto" w:fill="auto"/>
          </w:tcPr>
          <w:p w14:paraId="4382CC38" w14:textId="65715145" w:rsidR="00CD7433" w:rsidRDefault="00CD7433" w:rsidP="003943CA">
            <w:pPr>
              <w:spacing w:before="80" w:after="8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31</w:t>
            </w:r>
            <w:r w:rsidRPr="00CD7433">
              <w:rPr>
                <w:rFonts w:ascii="Times New Roman" w:hAnsi="Times New Roman" w:cs="Times New Roman"/>
                <w:color w:val="000000" w:themeColor="text1"/>
                <w:sz w:val="20"/>
                <w:szCs w:val="20"/>
                <w:vertAlign w:val="superscript"/>
              </w:rPr>
              <w:t>st</w:t>
            </w:r>
            <w:r>
              <w:rPr>
                <w:rFonts w:ascii="Times New Roman" w:hAnsi="Times New Roman" w:cs="Times New Roman"/>
                <w:color w:val="000000" w:themeColor="text1"/>
                <w:sz w:val="20"/>
                <w:szCs w:val="20"/>
              </w:rPr>
              <w:t xml:space="preserve"> March, 2026</w:t>
            </w:r>
          </w:p>
        </w:tc>
      </w:tr>
    </w:tbl>
    <w:p w14:paraId="14AE6F7C" w14:textId="18D47EDC" w:rsidR="00B04646" w:rsidRDefault="00B04646" w:rsidP="00636DA7">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3F932C69" w14:textId="18B2C0D8" w:rsidR="00FA04EE" w:rsidRPr="00E70921" w:rsidRDefault="00F74C84" w:rsidP="00E70921">
      <w:pPr>
        <w:pStyle w:val="ListParagraph"/>
        <w:tabs>
          <w:tab w:val="left" w:pos="426"/>
        </w:tabs>
        <w:spacing w:after="0" w:line="360" w:lineRule="auto"/>
        <w:ind w:left="0"/>
        <w:contextualSpacing w:val="0"/>
        <w:jc w:val="both"/>
        <w:rPr>
          <w:rFonts w:ascii="Times New Roman" w:hAnsi="Times New Roman" w:cs="Times New Roman"/>
          <w:b/>
          <w:bCs/>
          <w:sz w:val="24"/>
          <w:szCs w:val="24"/>
        </w:rPr>
      </w:pPr>
      <w:r w:rsidRPr="00E70921">
        <w:rPr>
          <w:rFonts w:ascii="Times New Roman" w:hAnsi="Times New Roman" w:cs="Times New Roman"/>
          <w:b/>
          <w:bCs/>
          <w:sz w:val="24"/>
          <w:szCs w:val="24"/>
        </w:rPr>
        <w:t xml:space="preserve">The PMU Team </w:t>
      </w:r>
      <w:r w:rsidR="00CD3749" w:rsidRPr="00E70921">
        <w:rPr>
          <w:rFonts w:ascii="Times New Roman" w:hAnsi="Times New Roman" w:cs="Times New Roman"/>
          <w:b/>
          <w:bCs/>
          <w:sz w:val="24"/>
          <w:szCs w:val="24"/>
        </w:rPr>
        <w:t>will primarily collaborate with the department's PG Division and undertake the following tasks</w:t>
      </w:r>
      <w:r w:rsidRPr="00E70921">
        <w:rPr>
          <w:rFonts w:ascii="Times New Roman" w:hAnsi="Times New Roman" w:cs="Times New Roman"/>
          <w:b/>
          <w:bCs/>
          <w:sz w:val="24"/>
          <w:szCs w:val="24"/>
        </w:rPr>
        <w:t>:</w:t>
      </w:r>
    </w:p>
    <w:p w14:paraId="1C9CE8CD" w14:textId="77777777" w:rsidR="003943CA" w:rsidRPr="00E70921" w:rsidRDefault="003943CA" w:rsidP="00E70921">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2C5D1527" w14:textId="77777777" w:rsidR="003943CA" w:rsidRPr="00E70921" w:rsidRDefault="003943CA" w:rsidP="000F1E9F">
      <w:pPr>
        <w:pStyle w:val="ListParagraph"/>
        <w:numPr>
          <w:ilvl w:val="0"/>
          <w:numId w:val="9"/>
        </w:numPr>
        <w:tabs>
          <w:tab w:val="left" w:pos="426"/>
        </w:tabs>
        <w:spacing w:after="0" w:line="360" w:lineRule="auto"/>
        <w:ind w:left="360"/>
        <w:contextualSpacing w:val="0"/>
        <w:jc w:val="both"/>
        <w:rPr>
          <w:rFonts w:ascii="Times New Roman" w:hAnsi="Times New Roman" w:cs="Times New Roman"/>
          <w:b/>
          <w:bCs/>
          <w:sz w:val="24"/>
          <w:szCs w:val="24"/>
        </w:rPr>
      </w:pPr>
      <w:r w:rsidRPr="00E70921">
        <w:rPr>
          <w:rFonts w:ascii="Times New Roman" w:hAnsi="Times New Roman" w:cs="Times New Roman"/>
          <w:b/>
          <w:bCs/>
          <w:sz w:val="24"/>
          <w:szCs w:val="24"/>
        </w:rPr>
        <w:t>CPGRAMS Monthly Reports:</w:t>
      </w:r>
    </w:p>
    <w:p w14:paraId="60789A08" w14:textId="77777777" w:rsidR="003943CA" w:rsidRPr="00E70921" w:rsidRDefault="003943CA" w:rsidP="000F1E9F">
      <w:pPr>
        <w:pStyle w:val="ListParagraph"/>
        <w:numPr>
          <w:ilvl w:val="0"/>
          <w:numId w:val="10"/>
        </w:numPr>
        <w:tabs>
          <w:tab w:val="left" w:pos="426"/>
        </w:tabs>
        <w:spacing w:after="0" w:line="360" w:lineRule="auto"/>
        <w:ind w:left="723"/>
        <w:contextualSpacing w:val="0"/>
        <w:jc w:val="both"/>
        <w:rPr>
          <w:rFonts w:ascii="Times New Roman" w:hAnsi="Times New Roman" w:cs="Times New Roman"/>
          <w:b/>
          <w:bCs/>
        </w:rPr>
      </w:pPr>
      <w:r w:rsidRPr="00E70921">
        <w:rPr>
          <w:rFonts w:ascii="Times New Roman" w:hAnsi="Times New Roman" w:cs="Times New Roman"/>
        </w:rPr>
        <w:t xml:space="preserve">Monthly Reports on status of grievances on CPGRAMS for Central Ministries/Departments is compiled after stitching information from various sources like NIC Dashboard, GRAI from CGG Hyderabad, Feedback Data from Call Centre, Tree Dashboard (DSU) and IGMS Dashboard (IIT-Kanpur), etc. Best practices in grievance resolution are highlighted as case studies. </w:t>
      </w:r>
      <w:r w:rsidRPr="00E70921">
        <w:rPr>
          <w:rFonts w:ascii="Times New Roman" w:hAnsi="Times New Roman" w:cs="Times New Roman"/>
          <w:i/>
        </w:rPr>
        <w:t xml:space="preserve">[As of March, </w:t>
      </w:r>
      <w:r w:rsidRPr="00E70921">
        <w:rPr>
          <w:rFonts w:ascii="Times New Roman" w:hAnsi="Times New Roman" w:cs="Times New Roman"/>
          <w:i/>
        </w:rPr>
        <w:lastRenderedPageBreak/>
        <w:t>2026, the PMU has assisted the department in releasing 46 Monthly Reports for Central Ministries/Departments]</w:t>
      </w:r>
    </w:p>
    <w:p w14:paraId="31703659" w14:textId="3DFCB5FB" w:rsidR="003943CA" w:rsidRPr="00E70921" w:rsidRDefault="003943CA" w:rsidP="000F1E9F">
      <w:pPr>
        <w:pStyle w:val="ListParagraph"/>
        <w:numPr>
          <w:ilvl w:val="0"/>
          <w:numId w:val="10"/>
        </w:numPr>
        <w:tabs>
          <w:tab w:val="left" w:pos="426"/>
        </w:tabs>
        <w:spacing w:after="0" w:line="360" w:lineRule="auto"/>
        <w:ind w:left="723"/>
        <w:contextualSpacing w:val="0"/>
        <w:jc w:val="both"/>
        <w:rPr>
          <w:rFonts w:ascii="Times New Roman" w:hAnsi="Times New Roman" w:cs="Times New Roman"/>
          <w:b/>
          <w:bCs/>
        </w:rPr>
      </w:pPr>
      <w:r w:rsidRPr="00E70921">
        <w:rPr>
          <w:rFonts w:ascii="Times New Roman" w:hAnsi="Times New Roman" w:cs="Times New Roman"/>
        </w:rPr>
        <w:t xml:space="preserve">Monthly Reports on status of grievances on CPGRAMS for States/UTs is compiled after stitching information from sources like NIC Dashboard, etc. Best practices in grievance resolution are highlighted as case studies. </w:t>
      </w:r>
      <w:r w:rsidRPr="00E70921">
        <w:rPr>
          <w:rFonts w:ascii="Times New Roman" w:hAnsi="Times New Roman" w:cs="Times New Roman"/>
          <w:i/>
        </w:rPr>
        <w:t>[As of March, 2026, the PMU has assisted the department in releasing 43 Monthly Reports for States/UTs]</w:t>
      </w:r>
    </w:p>
    <w:p w14:paraId="22DE36D3" w14:textId="77777777" w:rsidR="003943CA" w:rsidRPr="00E70921" w:rsidRDefault="003943CA" w:rsidP="00E70921">
      <w:pPr>
        <w:pStyle w:val="ListParagraph"/>
        <w:tabs>
          <w:tab w:val="left" w:pos="426"/>
        </w:tabs>
        <w:spacing w:after="0" w:line="360" w:lineRule="auto"/>
        <w:ind w:left="723"/>
        <w:contextualSpacing w:val="0"/>
        <w:jc w:val="both"/>
        <w:rPr>
          <w:rFonts w:ascii="Times New Roman" w:hAnsi="Times New Roman" w:cs="Times New Roman"/>
          <w:b/>
          <w:bCs/>
          <w:sz w:val="24"/>
          <w:szCs w:val="24"/>
        </w:rPr>
      </w:pPr>
    </w:p>
    <w:p w14:paraId="7AFAAE70" w14:textId="77777777"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sz w:val="24"/>
          <w:szCs w:val="24"/>
        </w:rPr>
      </w:pPr>
      <w:r w:rsidRPr="00E70921">
        <w:rPr>
          <w:rFonts w:ascii="Times New Roman" w:hAnsi="Times New Roman" w:cs="Times New Roman"/>
          <w:b/>
          <w:bCs/>
          <w:sz w:val="24"/>
          <w:szCs w:val="24"/>
        </w:rPr>
        <w:t>CPGRAMS Annual Report:</w:t>
      </w:r>
    </w:p>
    <w:p w14:paraId="2DFA0028" w14:textId="17A36C1F" w:rsidR="003943CA" w:rsidRPr="00E70921" w:rsidRDefault="003943CA" w:rsidP="00E70921">
      <w:pPr>
        <w:tabs>
          <w:tab w:val="left" w:pos="426"/>
        </w:tabs>
        <w:spacing w:after="0" w:line="360" w:lineRule="auto"/>
        <w:ind w:left="363"/>
        <w:jc w:val="both"/>
        <w:rPr>
          <w:rFonts w:ascii="Times New Roman" w:hAnsi="Times New Roman" w:cs="Times New Roman"/>
          <w:i/>
        </w:rPr>
      </w:pPr>
      <w:r w:rsidRPr="00E70921">
        <w:rPr>
          <w:rFonts w:ascii="Times New Roman" w:hAnsi="Times New Roman" w:cs="Times New Roman"/>
        </w:rPr>
        <w:t xml:space="preserve">Annual Report on CPGRAMS is compiled once in a year and is released during the Good Governance Week in December month by MoS PP. </w:t>
      </w:r>
      <w:r w:rsidRPr="00E70921">
        <w:rPr>
          <w:rFonts w:ascii="Times New Roman" w:hAnsi="Times New Roman" w:cs="Times New Roman"/>
          <w:i/>
        </w:rPr>
        <w:t>(1 per year) [The PMU has assisted the department in releasing the Annual Reports for the year 2022, 2023, 2024 and 2025]</w:t>
      </w:r>
    </w:p>
    <w:p w14:paraId="73778FCA" w14:textId="567E578D" w:rsidR="003943CA" w:rsidRPr="00E70921" w:rsidRDefault="003943CA" w:rsidP="00E70921">
      <w:pPr>
        <w:pStyle w:val="ListParagraph"/>
        <w:tabs>
          <w:tab w:val="left" w:pos="426"/>
        </w:tabs>
        <w:spacing w:after="0" w:line="360" w:lineRule="auto"/>
        <w:jc w:val="both"/>
        <w:rPr>
          <w:rFonts w:ascii="Times New Roman" w:hAnsi="Times New Roman" w:cs="Times New Roman"/>
          <w:i/>
          <w:sz w:val="24"/>
          <w:szCs w:val="24"/>
        </w:rPr>
      </w:pPr>
    </w:p>
    <w:p w14:paraId="09057CDC" w14:textId="77777777"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sz w:val="24"/>
          <w:szCs w:val="24"/>
        </w:rPr>
      </w:pPr>
      <w:r w:rsidRPr="00E70921">
        <w:rPr>
          <w:rFonts w:ascii="Times New Roman" w:hAnsi="Times New Roman" w:cs="Times New Roman"/>
          <w:b/>
          <w:bCs/>
          <w:sz w:val="24"/>
          <w:szCs w:val="24"/>
        </w:rPr>
        <w:t>Presentations:</w:t>
      </w:r>
    </w:p>
    <w:p w14:paraId="017D315B" w14:textId="77777777" w:rsidR="003943CA" w:rsidRPr="00E70921" w:rsidRDefault="003943CA" w:rsidP="000F1E9F">
      <w:pPr>
        <w:pStyle w:val="ListParagraph"/>
        <w:numPr>
          <w:ilvl w:val="0"/>
          <w:numId w:val="11"/>
        </w:numPr>
        <w:tabs>
          <w:tab w:val="left" w:pos="426"/>
        </w:tabs>
        <w:spacing w:after="0" w:line="360" w:lineRule="auto"/>
        <w:ind w:left="723"/>
        <w:jc w:val="both"/>
        <w:rPr>
          <w:rFonts w:ascii="Times New Roman" w:hAnsi="Times New Roman" w:cs="Times New Roman"/>
          <w:b/>
          <w:bCs/>
        </w:rPr>
      </w:pPr>
      <w:r w:rsidRPr="00E70921">
        <w:rPr>
          <w:rFonts w:ascii="Times New Roman" w:hAnsi="Times New Roman" w:cs="Times New Roman"/>
        </w:rPr>
        <w:t xml:space="preserve">Monthly Presentations to be made to the Nodal Officers of Central Ministries/Departments containing a brief overview of pendency and performance on CPGRAMS in a month. </w:t>
      </w:r>
      <w:r w:rsidRPr="00E70921">
        <w:rPr>
          <w:rFonts w:ascii="Times New Roman" w:hAnsi="Times New Roman" w:cs="Times New Roman"/>
          <w:i/>
        </w:rPr>
        <w:t>(1 per month)</w:t>
      </w:r>
    </w:p>
    <w:p w14:paraId="1DCB93A7" w14:textId="77777777" w:rsidR="003943CA" w:rsidRPr="00E70921" w:rsidRDefault="003943CA" w:rsidP="000F1E9F">
      <w:pPr>
        <w:pStyle w:val="ListParagraph"/>
        <w:numPr>
          <w:ilvl w:val="0"/>
          <w:numId w:val="11"/>
        </w:numPr>
        <w:tabs>
          <w:tab w:val="left" w:pos="426"/>
        </w:tabs>
        <w:spacing w:after="0" w:line="360" w:lineRule="auto"/>
        <w:ind w:left="723"/>
        <w:jc w:val="both"/>
        <w:rPr>
          <w:rFonts w:ascii="Times New Roman" w:hAnsi="Times New Roman" w:cs="Times New Roman"/>
          <w:b/>
          <w:bCs/>
        </w:rPr>
      </w:pPr>
      <w:r w:rsidRPr="00E70921">
        <w:rPr>
          <w:rFonts w:ascii="Times New Roman" w:hAnsi="Times New Roman" w:cs="Times New Roman"/>
        </w:rPr>
        <w:t xml:space="preserve">Monthly Presentations to be made to the Nodal Officers of States/UTs and DGs of ATIs containing a brief overview of pendency and performance on CPGRAMS in a month. Also, highlights the status of grants released under the Sevottam Scheme, and trainings conducted by the State ATIs. </w:t>
      </w:r>
      <w:r w:rsidRPr="00E70921">
        <w:rPr>
          <w:rFonts w:ascii="Times New Roman" w:hAnsi="Times New Roman" w:cs="Times New Roman"/>
          <w:i/>
        </w:rPr>
        <w:t>(1 per month)</w:t>
      </w:r>
    </w:p>
    <w:p w14:paraId="4F5107AE" w14:textId="77777777" w:rsidR="003943CA" w:rsidRPr="00E70921" w:rsidRDefault="003943CA" w:rsidP="000F1E9F">
      <w:pPr>
        <w:pStyle w:val="ListParagraph"/>
        <w:numPr>
          <w:ilvl w:val="0"/>
          <w:numId w:val="11"/>
        </w:numPr>
        <w:tabs>
          <w:tab w:val="left" w:pos="426"/>
        </w:tabs>
        <w:spacing w:after="0" w:line="360" w:lineRule="auto"/>
        <w:ind w:left="723"/>
        <w:jc w:val="both"/>
        <w:rPr>
          <w:rFonts w:ascii="Times New Roman" w:hAnsi="Times New Roman" w:cs="Times New Roman"/>
          <w:b/>
          <w:bCs/>
        </w:rPr>
      </w:pPr>
      <w:r w:rsidRPr="00E70921">
        <w:rPr>
          <w:rFonts w:ascii="Times New Roman" w:hAnsi="Times New Roman" w:cs="Times New Roman"/>
        </w:rPr>
        <w:t xml:space="preserve">Presentations to senior officials in Prime Minister’s Office, Cabinet Secretariat, Parliamentary Standing Committee, etc. </w:t>
      </w:r>
      <w:r w:rsidRPr="00E70921">
        <w:rPr>
          <w:rFonts w:ascii="Times New Roman" w:hAnsi="Times New Roman" w:cs="Times New Roman"/>
          <w:i/>
        </w:rPr>
        <w:t>(as per requirement)</w:t>
      </w:r>
    </w:p>
    <w:p w14:paraId="589B9270" w14:textId="77777777" w:rsidR="003943CA" w:rsidRPr="00E70921" w:rsidRDefault="003943CA" w:rsidP="000F1E9F">
      <w:pPr>
        <w:pStyle w:val="ListParagraph"/>
        <w:numPr>
          <w:ilvl w:val="0"/>
          <w:numId w:val="11"/>
        </w:numPr>
        <w:tabs>
          <w:tab w:val="left" w:pos="426"/>
        </w:tabs>
        <w:spacing w:after="0" w:line="360" w:lineRule="auto"/>
        <w:ind w:left="723"/>
        <w:jc w:val="both"/>
        <w:rPr>
          <w:rFonts w:ascii="Times New Roman" w:hAnsi="Times New Roman" w:cs="Times New Roman"/>
          <w:b/>
          <w:bCs/>
        </w:rPr>
      </w:pPr>
      <w:r w:rsidRPr="00E70921">
        <w:rPr>
          <w:rFonts w:ascii="Times New Roman" w:hAnsi="Times New Roman" w:cs="Times New Roman"/>
        </w:rPr>
        <w:t xml:space="preserve">Presentation to individual Ministry/Department for one-on-one meetings. </w:t>
      </w:r>
      <w:r w:rsidRPr="00E70921">
        <w:rPr>
          <w:rFonts w:ascii="Times New Roman" w:hAnsi="Times New Roman" w:cs="Times New Roman"/>
          <w:i/>
        </w:rPr>
        <w:t>(as per requirement)</w:t>
      </w:r>
    </w:p>
    <w:p w14:paraId="6B0B714C" w14:textId="098D9BA1" w:rsidR="003943CA" w:rsidRPr="00E70921" w:rsidRDefault="003943CA" w:rsidP="000F1E9F">
      <w:pPr>
        <w:pStyle w:val="ListParagraph"/>
        <w:numPr>
          <w:ilvl w:val="0"/>
          <w:numId w:val="11"/>
        </w:numPr>
        <w:tabs>
          <w:tab w:val="left" w:pos="426"/>
        </w:tabs>
        <w:spacing w:after="0" w:line="360" w:lineRule="auto"/>
        <w:ind w:left="723"/>
        <w:jc w:val="both"/>
        <w:rPr>
          <w:rFonts w:ascii="Times New Roman" w:hAnsi="Times New Roman" w:cs="Times New Roman"/>
          <w:b/>
          <w:bCs/>
        </w:rPr>
      </w:pPr>
      <w:r w:rsidRPr="00E70921">
        <w:rPr>
          <w:rFonts w:ascii="Times New Roman" w:hAnsi="Times New Roman" w:cs="Times New Roman"/>
        </w:rPr>
        <w:t xml:space="preserve">Presentation for the CSC Live Sessions </w:t>
      </w:r>
      <w:r w:rsidRPr="00E70921">
        <w:rPr>
          <w:rFonts w:ascii="Times New Roman" w:hAnsi="Times New Roman" w:cs="Times New Roman"/>
          <w:i/>
          <w:iCs/>
        </w:rPr>
        <w:t>(as per requirement)</w:t>
      </w:r>
    </w:p>
    <w:p w14:paraId="18981C86" w14:textId="312B0B55" w:rsidR="003943CA" w:rsidRPr="00E70921" w:rsidRDefault="003943CA" w:rsidP="00E70921">
      <w:pPr>
        <w:tabs>
          <w:tab w:val="left" w:pos="426"/>
        </w:tabs>
        <w:spacing w:after="0" w:line="360" w:lineRule="auto"/>
        <w:jc w:val="both"/>
        <w:rPr>
          <w:rFonts w:ascii="Times New Roman" w:hAnsi="Times New Roman" w:cs="Times New Roman"/>
          <w:b/>
          <w:bCs/>
          <w:sz w:val="24"/>
          <w:szCs w:val="24"/>
        </w:rPr>
      </w:pPr>
    </w:p>
    <w:p w14:paraId="5B5E8049" w14:textId="7FA4395F"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sz w:val="24"/>
          <w:szCs w:val="24"/>
        </w:rPr>
      </w:pPr>
      <w:r w:rsidRPr="00E70921">
        <w:rPr>
          <w:rFonts w:ascii="Times New Roman" w:hAnsi="Times New Roman" w:cs="Times New Roman"/>
          <w:b/>
          <w:bCs/>
          <w:sz w:val="24"/>
          <w:szCs w:val="24"/>
        </w:rPr>
        <w:t>PIB Statements:</w:t>
      </w:r>
    </w:p>
    <w:p w14:paraId="5A39FF93" w14:textId="40196C01" w:rsidR="003943CA" w:rsidRPr="00E70921" w:rsidRDefault="003943CA" w:rsidP="000F1E9F">
      <w:pPr>
        <w:pStyle w:val="ListParagraph"/>
        <w:numPr>
          <w:ilvl w:val="0"/>
          <w:numId w:val="12"/>
        </w:numPr>
        <w:tabs>
          <w:tab w:val="left" w:pos="426"/>
        </w:tabs>
        <w:spacing w:after="0" w:line="360" w:lineRule="auto"/>
        <w:ind w:left="723"/>
        <w:jc w:val="both"/>
        <w:rPr>
          <w:rFonts w:ascii="Times New Roman" w:hAnsi="Times New Roman" w:cs="Times New Roman"/>
          <w:i/>
        </w:rPr>
      </w:pPr>
      <w:r w:rsidRPr="00E70921">
        <w:rPr>
          <w:rFonts w:ascii="Times New Roman" w:hAnsi="Times New Roman" w:cs="Times New Roman"/>
        </w:rPr>
        <w:t xml:space="preserve">PIB Statements with the release of the CPGRAMS Monthly Reports for Central Ministries/Departments and States/UTs. </w:t>
      </w:r>
      <w:r w:rsidRPr="00E70921">
        <w:rPr>
          <w:rFonts w:ascii="Times New Roman" w:hAnsi="Times New Roman" w:cs="Times New Roman"/>
          <w:i/>
        </w:rPr>
        <w:t>(2 per month)</w:t>
      </w:r>
    </w:p>
    <w:p w14:paraId="2A513FCD" w14:textId="6BCCE8C1" w:rsidR="003943CA" w:rsidRPr="00E70921" w:rsidRDefault="003943CA" w:rsidP="000F1E9F">
      <w:pPr>
        <w:pStyle w:val="ListParagraph"/>
        <w:numPr>
          <w:ilvl w:val="0"/>
          <w:numId w:val="12"/>
        </w:numPr>
        <w:tabs>
          <w:tab w:val="left" w:pos="426"/>
        </w:tabs>
        <w:spacing w:after="0" w:line="360" w:lineRule="auto"/>
        <w:ind w:left="723"/>
        <w:jc w:val="both"/>
        <w:rPr>
          <w:rFonts w:ascii="Times New Roman" w:hAnsi="Times New Roman" w:cs="Times New Roman"/>
          <w:b/>
          <w:bCs/>
        </w:rPr>
      </w:pPr>
      <w:r w:rsidRPr="00E70921">
        <w:rPr>
          <w:rFonts w:ascii="Times New Roman" w:hAnsi="Times New Roman" w:cs="Times New Roman"/>
        </w:rPr>
        <w:t xml:space="preserve">PIB Statements on the conferences/workshops organised by DARPG </w:t>
      </w:r>
      <w:r w:rsidRPr="00E70921">
        <w:rPr>
          <w:rFonts w:ascii="Times New Roman" w:hAnsi="Times New Roman" w:cs="Times New Roman"/>
          <w:i/>
          <w:iCs/>
        </w:rPr>
        <w:t>(as per requirement)</w:t>
      </w:r>
    </w:p>
    <w:p w14:paraId="2F0A2089" w14:textId="77777777" w:rsidR="00E70921" w:rsidRPr="00E70921" w:rsidRDefault="00E70921" w:rsidP="00E70921">
      <w:pPr>
        <w:pStyle w:val="ListParagraph"/>
        <w:tabs>
          <w:tab w:val="left" w:pos="426"/>
        </w:tabs>
        <w:spacing w:after="0" w:line="360" w:lineRule="auto"/>
        <w:ind w:left="723"/>
        <w:jc w:val="both"/>
        <w:rPr>
          <w:rFonts w:ascii="Times New Roman" w:hAnsi="Times New Roman" w:cs="Times New Roman"/>
          <w:b/>
          <w:bCs/>
          <w:sz w:val="24"/>
          <w:szCs w:val="24"/>
        </w:rPr>
      </w:pPr>
    </w:p>
    <w:p w14:paraId="16DA2F76" w14:textId="4E8396BB"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sz w:val="24"/>
          <w:szCs w:val="24"/>
        </w:rPr>
      </w:pPr>
      <w:r w:rsidRPr="00E70921">
        <w:rPr>
          <w:rFonts w:ascii="Times New Roman" w:hAnsi="Times New Roman" w:cs="Times New Roman"/>
          <w:b/>
          <w:bCs/>
          <w:sz w:val="24"/>
          <w:szCs w:val="24"/>
        </w:rPr>
        <w:t>Flyers:</w:t>
      </w:r>
    </w:p>
    <w:p w14:paraId="3BA2B668" w14:textId="18BA81D2" w:rsidR="00E70921" w:rsidRPr="00E70921" w:rsidRDefault="003943CA" w:rsidP="00E70921">
      <w:pPr>
        <w:tabs>
          <w:tab w:val="left" w:pos="426"/>
        </w:tabs>
        <w:spacing w:after="0" w:line="360" w:lineRule="auto"/>
        <w:ind w:left="363"/>
        <w:jc w:val="both"/>
        <w:rPr>
          <w:rFonts w:ascii="Times New Roman" w:hAnsi="Times New Roman" w:cs="Times New Roman"/>
          <w:i/>
        </w:rPr>
      </w:pPr>
      <w:r w:rsidRPr="00E70921">
        <w:rPr>
          <w:rFonts w:ascii="Times New Roman" w:hAnsi="Times New Roman" w:cs="Times New Roman"/>
        </w:rPr>
        <w:t xml:space="preserve">Flyers based on CPGRAMS Monthly Reports for Central Ministries/Departments and States/UTs. </w:t>
      </w:r>
      <w:r w:rsidRPr="00E70921">
        <w:rPr>
          <w:rFonts w:ascii="Times New Roman" w:hAnsi="Times New Roman" w:cs="Times New Roman"/>
          <w:i/>
        </w:rPr>
        <w:t>(2 per month)</w:t>
      </w:r>
    </w:p>
    <w:p w14:paraId="79593E01" w14:textId="77777777"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sz w:val="24"/>
          <w:szCs w:val="24"/>
        </w:rPr>
      </w:pPr>
      <w:r w:rsidRPr="00E70921">
        <w:rPr>
          <w:rFonts w:ascii="Times New Roman" w:hAnsi="Times New Roman" w:cs="Times New Roman"/>
          <w:b/>
          <w:bCs/>
          <w:sz w:val="24"/>
          <w:szCs w:val="24"/>
        </w:rPr>
        <w:lastRenderedPageBreak/>
        <w:t>Categorisation:</w:t>
      </w:r>
    </w:p>
    <w:p w14:paraId="06CEFB8F" w14:textId="34440CAF" w:rsidR="003943CA" w:rsidRPr="00E70921" w:rsidRDefault="003943CA" w:rsidP="00E70921">
      <w:pPr>
        <w:pStyle w:val="ListParagraph"/>
        <w:tabs>
          <w:tab w:val="left" w:pos="426"/>
        </w:tabs>
        <w:spacing w:after="0" w:line="360" w:lineRule="auto"/>
        <w:ind w:left="360"/>
        <w:jc w:val="both"/>
        <w:rPr>
          <w:rFonts w:ascii="Times New Roman" w:hAnsi="Times New Roman" w:cs="Times New Roman"/>
          <w:i/>
        </w:rPr>
      </w:pPr>
      <w:r w:rsidRPr="00E70921">
        <w:rPr>
          <w:rFonts w:ascii="Times New Roman" w:hAnsi="Times New Roman" w:cs="Times New Roman"/>
        </w:rPr>
        <w:t xml:space="preserve">The team has been working on reviewing and streamlining the existing categorization and mapping across select Central Ministries/Departments by analysing the grievances received in the past few years, taking NIC data into consideration and conducting meetings with the concerned Ministries/Departments to understand their internal structure of grievance handling. </w:t>
      </w:r>
      <w:r w:rsidRPr="00E70921">
        <w:rPr>
          <w:rFonts w:ascii="Times New Roman" w:hAnsi="Times New Roman" w:cs="Times New Roman"/>
          <w:i/>
        </w:rPr>
        <w:t>[As of March, 2026, the PMU completed the analysis for 39 Ministries/Departments, out of which new categorisation for 31 Ministries/Departments have been made live on the CPGRAMS Portal]</w:t>
      </w:r>
    </w:p>
    <w:p w14:paraId="31A76500" w14:textId="4A7AACAA" w:rsidR="003943CA" w:rsidRPr="00E70921" w:rsidRDefault="003943CA" w:rsidP="00E70921">
      <w:pPr>
        <w:pStyle w:val="ListParagraph"/>
        <w:tabs>
          <w:tab w:val="left" w:pos="426"/>
        </w:tabs>
        <w:spacing w:after="0" w:line="360" w:lineRule="auto"/>
        <w:ind w:left="360"/>
        <w:jc w:val="both"/>
        <w:rPr>
          <w:rFonts w:ascii="Times New Roman" w:hAnsi="Times New Roman" w:cs="Times New Roman"/>
          <w:i/>
          <w:sz w:val="24"/>
          <w:szCs w:val="24"/>
        </w:rPr>
      </w:pPr>
    </w:p>
    <w:p w14:paraId="611C7794" w14:textId="77777777"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iCs/>
          <w:sz w:val="24"/>
          <w:szCs w:val="24"/>
        </w:rPr>
      </w:pPr>
      <w:r w:rsidRPr="00E70921">
        <w:rPr>
          <w:rFonts w:ascii="Times New Roman" w:hAnsi="Times New Roman" w:cs="Times New Roman"/>
          <w:b/>
          <w:bCs/>
          <w:iCs/>
          <w:sz w:val="24"/>
          <w:szCs w:val="24"/>
        </w:rPr>
        <w:t>Social Media Releases:</w:t>
      </w:r>
    </w:p>
    <w:p w14:paraId="5894AE44" w14:textId="77777777" w:rsidR="003943CA" w:rsidRPr="00E70921" w:rsidRDefault="003943CA" w:rsidP="000F1E9F">
      <w:pPr>
        <w:pStyle w:val="ListParagraph"/>
        <w:numPr>
          <w:ilvl w:val="0"/>
          <w:numId w:val="13"/>
        </w:numPr>
        <w:tabs>
          <w:tab w:val="left" w:pos="426"/>
        </w:tabs>
        <w:spacing w:after="0" w:line="360" w:lineRule="auto"/>
        <w:ind w:left="723"/>
        <w:jc w:val="both"/>
        <w:rPr>
          <w:rFonts w:ascii="Times New Roman" w:hAnsi="Times New Roman" w:cs="Times New Roman"/>
          <w:b/>
          <w:bCs/>
          <w:iCs/>
        </w:rPr>
      </w:pPr>
      <w:r w:rsidRPr="00E70921">
        <w:rPr>
          <w:rFonts w:ascii="Times New Roman" w:hAnsi="Times New Roman" w:cs="Times New Roman"/>
        </w:rPr>
        <w:t>Composing material for social media release that highlight CPGRAMS monthly reports.</w:t>
      </w:r>
    </w:p>
    <w:p w14:paraId="28E66809" w14:textId="77777777" w:rsidR="003943CA" w:rsidRPr="00E70921" w:rsidRDefault="003943CA" w:rsidP="000F1E9F">
      <w:pPr>
        <w:pStyle w:val="ListParagraph"/>
        <w:numPr>
          <w:ilvl w:val="0"/>
          <w:numId w:val="13"/>
        </w:numPr>
        <w:tabs>
          <w:tab w:val="left" w:pos="426"/>
        </w:tabs>
        <w:spacing w:after="0" w:line="360" w:lineRule="auto"/>
        <w:ind w:left="723"/>
        <w:jc w:val="both"/>
        <w:rPr>
          <w:rFonts w:ascii="Times New Roman" w:hAnsi="Times New Roman" w:cs="Times New Roman"/>
          <w:b/>
          <w:bCs/>
          <w:iCs/>
        </w:rPr>
      </w:pPr>
      <w:r w:rsidRPr="00E70921">
        <w:rPr>
          <w:rFonts w:ascii="Times New Roman" w:hAnsi="Times New Roman" w:cs="Times New Roman"/>
        </w:rPr>
        <w:t>Identifying success stories of grievance resolution and releasing it from social media handles of DARPG on a daily basis.</w:t>
      </w:r>
    </w:p>
    <w:p w14:paraId="16D9D01F" w14:textId="1298BFFE" w:rsidR="003943CA" w:rsidRPr="00E70921" w:rsidRDefault="003943CA" w:rsidP="000F1E9F">
      <w:pPr>
        <w:pStyle w:val="ListParagraph"/>
        <w:numPr>
          <w:ilvl w:val="0"/>
          <w:numId w:val="13"/>
        </w:numPr>
        <w:tabs>
          <w:tab w:val="left" w:pos="426"/>
        </w:tabs>
        <w:spacing w:after="0" w:line="360" w:lineRule="auto"/>
        <w:ind w:left="723"/>
        <w:jc w:val="both"/>
        <w:rPr>
          <w:rFonts w:ascii="Times New Roman" w:hAnsi="Times New Roman" w:cs="Times New Roman"/>
          <w:b/>
          <w:bCs/>
          <w:iCs/>
        </w:rPr>
      </w:pPr>
      <w:r w:rsidRPr="00E70921">
        <w:rPr>
          <w:rFonts w:ascii="Times New Roman" w:hAnsi="Times New Roman" w:cs="Times New Roman"/>
        </w:rPr>
        <w:t>Composing material for social media release regarding the conferences/workshops organised by DARPG.</w:t>
      </w:r>
    </w:p>
    <w:p w14:paraId="090A40D4" w14:textId="416A9E89" w:rsidR="003943CA" w:rsidRPr="00E70921" w:rsidRDefault="003943CA" w:rsidP="00E70921">
      <w:pPr>
        <w:tabs>
          <w:tab w:val="left" w:pos="426"/>
        </w:tabs>
        <w:spacing w:after="0" w:line="360" w:lineRule="auto"/>
        <w:jc w:val="both"/>
        <w:rPr>
          <w:rFonts w:ascii="Times New Roman" w:hAnsi="Times New Roman" w:cs="Times New Roman"/>
          <w:b/>
          <w:bCs/>
          <w:iCs/>
          <w:sz w:val="24"/>
          <w:szCs w:val="24"/>
        </w:rPr>
      </w:pPr>
    </w:p>
    <w:p w14:paraId="609DFC57" w14:textId="77777777"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iCs/>
          <w:sz w:val="24"/>
          <w:szCs w:val="24"/>
        </w:rPr>
      </w:pPr>
      <w:r w:rsidRPr="00E70921">
        <w:rPr>
          <w:rFonts w:ascii="Times New Roman" w:hAnsi="Times New Roman" w:cs="Times New Roman"/>
          <w:b/>
          <w:bCs/>
          <w:iCs/>
          <w:sz w:val="24"/>
          <w:szCs w:val="24"/>
        </w:rPr>
        <w:t>Designing:</w:t>
      </w:r>
    </w:p>
    <w:p w14:paraId="4FA7B383" w14:textId="0E50D377" w:rsidR="003943CA" w:rsidRPr="00E70921" w:rsidRDefault="003943CA" w:rsidP="00E70921">
      <w:pPr>
        <w:pStyle w:val="ListParagraph"/>
        <w:tabs>
          <w:tab w:val="left" w:pos="426"/>
        </w:tabs>
        <w:spacing w:after="0" w:line="360" w:lineRule="auto"/>
        <w:ind w:left="360"/>
        <w:jc w:val="both"/>
        <w:rPr>
          <w:rFonts w:ascii="Times New Roman" w:hAnsi="Times New Roman" w:cs="Times New Roman"/>
          <w:i/>
        </w:rPr>
      </w:pPr>
      <w:r w:rsidRPr="00E70921">
        <w:rPr>
          <w:rFonts w:ascii="Times New Roman" w:hAnsi="Times New Roman" w:cs="Times New Roman"/>
        </w:rPr>
        <w:t xml:space="preserve">Designing of visually appealing banners, cover pages, presentations and a variety of documents to enhance overall communication and presentation. </w:t>
      </w:r>
      <w:r w:rsidRPr="00E70921">
        <w:rPr>
          <w:rFonts w:ascii="Times New Roman" w:hAnsi="Times New Roman" w:cs="Times New Roman"/>
          <w:i/>
        </w:rPr>
        <w:t>(as per requirement)</w:t>
      </w:r>
    </w:p>
    <w:p w14:paraId="4DCD284A" w14:textId="2EEAB640" w:rsidR="003943CA" w:rsidRPr="00E70921" w:rsidRDefault="003943CA" w:rsidP="00E70921">
      <w:pPr>
        <w:pStyle w:val="ListParagraph"/>
        <w:tabs>
          <w:tab w:val="left" w:pos="426"/>
        </w:tabs>
        <w:spacing w:after="0" w:line="360" w:lineRule="auto"/>
        <w:ind w:left="360"/>
        <w:jc w:val="both"/>
        <w:rPr>
          <w:rFonts w:ascii="Times New Roman" w:hAnsi="Times New Roman" w:cs="Times New Roman"/>
          <w:i/>
          <w:sz w:val="24"/>
          <w:szCs w:val="24"/>
        </w:rPr>
      </w:pPr>
    </w:p>
    <w:p w14:paraId="7D5E7F80" w14:textId="669A6A88"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iCs/>
          <w:sz w:val="24"/>
          <w:szCs w:val="24"/>
        </w:rPr>
      </w:pPr>
      <w:r w:rsidRPr="00E70921">
        <w:rPr>
          <w:rFonts w:ascii="Times New Roman" w:hAnsi="Times New Roman" w:cs="Times New Roman"/>
          <w:b/>
          <w:bCs/>
          <w:iCs/>
          <w:sz w:val="24"/>
          <w:szCs w:val="24"/>
        </w:rPr>
        <w:t>Coordination with other Knowledge Partners of DARPG:</w:t>
      </w:r>
    </w:p>
    <w:p w14:paraId="4CF5E422" w14:textId="693A3338" w:rsidR="003943CA" w:rsidRPr="00E70921" w:rsidRDefault="003943CA" w:rsidP="00E70921">
      <w:pPr>
        <w:pStyle w:val="ListParagraph"/>
        <w:tabs>
          <w:tab w:val="left" w:pos="426"/>
        </w:tabs>
        <w:spacing w:after="0" w:line="360" w:lineRule="auto"/>
        <w:ind w:left="360"/>
        <w:jc w:val="both"/>
        <w:rPr>
          <w:rFonts w:ascii="Times New Roman" w:hAnsi="Times New Roman" w:cs="Times New Roman"/>
        </w:rPr>
      </w:pPr>
      <w:r w:rsidRPr="00E70921">
        <w:rPr>
          <w:rFonts w:ascii="Times New Roman" w:hAnsi="Times New Roman" w:cs="Times New Roman"/>
        </w:rPr>
        <w:t>The team has been continuously coordinating with the other stakeholders of the department, including Germanium for Feedback Call Centre, CGG Hyderabad for GRAI Rankings, Data Strategy Unit and IIT-Kanpur for Tree Dashboard and IGMS Dashboard, Common Service Centres, ASCI, etc. for further improvements in the CPGRAMS Portal.</w:t>
      </w:r>
    </w:p>
    <w:p w14:paraId="3937DBBA" w14:textId="11C87428" w:rsidR="00E70921" w:rsidRPr="00E70921" w:rsidRDefault="00E70921" w:rsidP="00E70921">
      <w:pPr>
        <w:tabs>
          <w:tab w:val="left" w:pos="426"/>
        </w:tabs>
        <w:spacing w:after="0" w:line="360" w:lineRule="auto"/>
        <w:jc w:val="both"/>
        <w:rPr>
          <w:rFonts w:ascii="Times New Roman" w:hAnsi="Times New Roman" w:cs="Times New Roman"/>
          <w:sz w:val="24"/>
          <w:szCs w:val="24"/>
        </w:rPr>
      </w:pPr>
    </w:p>
    <w:p w14:paraId="22162C34" w14:textId="77777777" w:rsidR="003943CA" w:rsidRPr="00E70921" w:rsidRDefault="003943CA" w:rsidP="000F1E9F">
      <w:pPr>
        <w:pStyle w:val="ListParagraph"/>
        <w:numPr>
          <w:ilvl w:val="0"/>
          <w:numId w:val="9"/>
        </w:numPr>
        <w:tabs>
          <w:tab w:val="left" w:pos="426"/>
        </w:tabs>
        <w:spacing w:after="0" w:line="360" w:lineRule="auto"/>
        <w:ind w:left="360"/>
        <w:jc w:val="both"/>
        <w:rPr>
          <w:rFonts w:ascii="Times New Roman" w:hAnsi="Times New Roman" w:cs="Times New Roman"/>
          <w:b/>
          <w:bCs/>
          <w:iCs/>
          <w:sz w:val="24"/>
          <w:szCs w:val="24"/>
        </w:rPr>
      </w:pPr>
      <w:r w:rsidRPr="00E70921">
        <w:rPr>
          <w:rFonts w:ascii="Times New Roman" w:hAnsi="Times New Roman" w:cs="Times New Roman"/>
          <w:b/>
          <w:bCs/>
          <w:sz w:val="24"/>
          <w:szCs w:val="24"/>
        </w:rPr>
        <w:t>Coordination with Ministries/Departments/States/UTs:</w:t>
      </w:r>
    </w:p>
    <w:p w14:paraId="29A4A838" w14:textId="214149E1" w:rsidR="00E70921" w:rsidRPr="00E70921" w:rsidRDefault="003943CA" w:rsidP="00E70921">
      <w:pPr>
        <w:pStyle w:val="ListParagraph"/>
        <w:tabs>
          <w:tab w:val="left" w:pos="426"/>
        </w:tabs>
        <w:spacing w:after="0" w:line="360" w:lineRule="auto"/>
        <w:ind w:left="360"/>
        <w:jc w:val="both"/>
        <w:rPr>
          <w:rFonts w:ascii="Times New Roman" w:hAnsi="Times New Roman" w:cs="Times New Roman"/>
        </w:rPr>
      </w:pPr>
      <w:r w:rsidRPr="00E70921">
        <w:rPr>
          <w:rFonts w:ascii="Times New Roman" w:hAnsi="Times New Roman" w:cs="Times New Roman"/>
        </w:rPr>
        <w:t>Resolve queries of the officers from Ministries / Departments / St</w:t>
      </w:r>
      <w:r w:rsidR="00B02D80">
        <w:rPr>
          <w:rFonts w:ascii="Times New Roman" w:hAnsi="Times New Roman" w:cs="Times New Roman"/>
        </w:rPr>
        <w:t>ates /UTs on the CPGRAMS Portal and the Grievance Redressal Assessment &amp; Index.</w:t>
      </w:r>
    </w:p>
    <w:p w14:paraId="00FE3C45" w14:textId="63DFC05E" w:rsidR="00E70921" w:rsidRPr="00E70921" w:rsidRDefault="00E70921" w:rsidP="00E70921">
      <w:pPr>
        <w:pStyle w:val="ListParagraph"/>
        <w:tabs>
          <w:tab w:val="left" w:pos="426"/>
        </w:tabs>
        <w:spacing w:after="0" w:line="360" w:lineRule="auto"/>
        <w:ind w:left="360"/>
        <w:jc w:val="both"/>
        <w:rPr>
          <w:rFonts w:ascii="Times New Roman" w:hAnsi="Times New Roman" w:cs="Times New Roman"/>
          <w:sz w:val="24"/>
          <w:szCs w:val="24"/>
        </w:rPr>
      </w:pPr>
    </w:p>
    <w:p w14:paraId="58657AB1" w14:textId="77777777" w:rsidR="00E70921" w:rsidRPr="00E70921" w:rsidRDefault="00E70921" w:rsidP="000F1E9F">
      <w:pPr>
        <w:pStyle w:val="ListParagraph"/>
        <w:numPr>
          <w:ilvl w:val="0"/>
          <w:numId w:val="9"/>
        </w:numPr>
        <w:tabs>
          <w:tab w:val="left" w:pos="426"/>
        </w:tabs>
        <w:spacing w:after="0" w:line="360" w:lineRule="auto"/>
        <w:ind w:left="360"/>
        <w:jc w:val="both"/>
        <w:rPr>
          <w:rFonts w:ascii="Times New Roman" w:hAnsi="Times New Roman" w:cs="Times New Roman"/>
          <w:b/>
          <w:bCs/>
          <w:sz w:val="24"/>
          <w:szCs w:val="24"/>
        </w:rPr>
      </w:pPr>
      <w:r w:rsidRPr="00E70921">
        <w:rPr>
          <w:rFonts w:ascii="Times New Roman" w:hAnsi="Times New Roman" w:cs="Times New Roman"/>
          <w:b/>
          <w:bCs/>
          <w:sz w:val="24"/>
          <w:szCs w:val="24"/>
        </w:rPr>
        <w:t>Capacity Building of Grievance Redressal Officers:</w:t>
      </w:r>
    </w:p>
    <w:p w14:paraId="69FB535C" w14:textId="05F2AF4C" w:rsidR="003943CA" w:rsidRPr="00B02D80" w:rsidRDefault="00E70921" w:rsidP="00B02D80">
      <w:pPr>
        <w:pStyle w:val="ListParagraph"/>
        <w:tabs>
          <w:tab w:val="left" w:pos="426"/>
        </w:tabs>
        <w:spacing w:after="0" w:line="360" w:lineRule="auto"/>
        <w:ind w:left="360"/>
        <w:jc w:val="both"/>
        <w:rPr>
          <w:rFonts w:ascii="Times New Roman" w:hAnsi="Times New Roman" w:cs="Times New Roman"/>
          <w:b/>
          <w:bCs/>
        </w:rPr>
      </w:pPr>
      <w:r w:rsidRPr="00E70921">
        <w:rPr>
          <w:rFonts w:ascii="Times New Roman" w:hAnsi="Times New Roman" w:cs="Times New Roman"/>
        </w:rPr>
        <w:t>Facilitating the capacity building sessions along with NIC for the grievance redressal officers on CPGRAMS, being organized in DARPG office. Also, visiting Ministry/Department offices as per the requirement for the training.</w:t>
      </w:r>
    </w:p>
    <w:p w14:paraId="5210F357" w14:textId="77777777" w:rsidR="00E70921" w:rsidRPr="00E70921" w:rsidRDefault="00E70921" w:rsidP="000F1E9F">
      <w:pPr>
        <w:pStyle w:val="ListParagraph"/>
        <w:numPr>
          <w:ilvl w:val="0"/>
          <w:numId w:val="9"/>
        </w:numPr>
        <w:tabs>
          <w:tab w:val="left" w:pos="426"/>
        </w:tabs>
        <w:spacing w:after="0" w:line="360" w:lineRule="auto"/>
        <w:ind w:left="360"/>
        <w:jc w:val="both"/>
        <w:rPr>
          <w:rFonts w:ascii="Times New Roman" w:hAnsi="Times New Roman" w:cs="Times New Roman"/>
          <w:b/>
          <w:sz w:val="24"/>
          <w:szCs w:val="24"/>
        </w:rPr>
      </w:pPr>
      <w:r w:rsidRPr="00E70921">
        <w:rPr>
          <w:rFonts w:ascii="Times New Roman" w:hAnsi="Times New Roman" w:cs="Times New Roman"/>
          <w:b/>
          <w:sz w:val="24"/>
          <w:szCs w:val="24"/>
        </w:rPr>
        <w:lastRenderedPageBreak/>
        <w:t>Workshops and Conferences:</w:t>
      </w:r>
    </w:p>
    <w:p w14:paraId="06674E54" w14:textId="03340EF1" w:rsidR="00E70921" w:rsidRPr="00E70921" w:rsidRDefault="00E70921" w:rsidP="00E70921">
      <w:pPr>
        <w:pStyle w:val="ListParagraph"/>
        <w:tabs>
          <w:tab w:val="left" w:pos="426"/>
        </w:tabs>
        <w:spacing w:after="0" w:line="360" w:lineRule="auto"/>
        <w:ind w:left="360"/>
        <w:jc w:val="both"/>
        <w:rPr>
          <w:rFonts w:ascii="Times New Roman" w:hAnsi="Times New Roman" w:cs="Times New Roman"/>
          <w:b/>
        </w:rPr>
      </w:pPr>
      <w:r w:rsidRPr="00E70921">
        <w:rPr>
          <w:rFonts w:ascii="Times New Roman" w:hAnsi="Times New Roman" w:cs="Times New Roman"/>
        </w:rPr>
        <w:t>Assist the department in organizing the National Workshop on Effective Redressal of Public Grievances (Pune – May 2023; Delhi – November 2024; Bhopal – February 2025; Thiruvananthapuram – April 2025; Delhi – July 2025, etc.). Coordinates with all the stakeholders, including speakers, panellist, media team, officers from other Ministry/Department/State/UT, to ensure smooth conduct of the workshop. Collection and compilation of all the presentations, and other documents for the workshop.</w:t>
      </w:r>
    </w:p>
    <w:p w14:paraId="3769E110" w14:textId="1E3BBE25" w:rsidR="00B04646" w:rsidRDefault="00B04646" w:rsidP="002C5EEF">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57264C3C" w14:textId="2C1186B7" w:rsidR="00A16823" w:rsidRPr="0061576C" w:rsidRDefault="00A16823" w:rsidP="00874122">
      <w:pPr>
        <w:pStyle w:val="ListParagraph"/>
        <w:tabs>
          <w:tab w:val="left" w:pos="426"/>
        </w:tabs>
        <w:spacing w:after="12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The following indicative timeline </w:t>
      </w:r>
      <w:r w:rsidR="00F1094B">
        <w:rPr>
          <w:rFonts w:ascii="Times New Roman" w:hAnsi="Times New Roman" w:cs="Times New Roman"/>
          <w:sz w:val="24"/>
          <w:szCs w:val="24"/>
        </w:rPr>
        <w:t xml:space="preserve">(for a month) </w:t>
      </w:r>
      <w:r w:rsidRPr="0061576C">
        <w:rPr>
          <w:rFonts w:ascii="Times New Roman" w:hAnsi="Times New Roman" w:cs="Times New Roman"/>
          <w:sz w:val="24"/>
          <w:szCs w:val="24"/>
        </w:rPr>
        <w:t>can be followed with respect to the above</w:t>
      </w:r>
      <w:r w:rsidR="00F74C84" w:rsidRPr="0061576C">
        <w:rPr>
          <w:rFonts w:ascii="Times New Roman" w:hAnsi="Times New Roman" w:cs="Times New Roman"/>
          <w:sz w:val="24"/>
          <w:szCs w:val="24"/>
        </w:rPr>
        <w:t xml:space="preserve"> </w:t>
      </w:r>
      <w:r w:rsidRPr="0061576C">
        <w:rPr>
          <w:rFonts w:ascii="Times New Roman" w:hAnsi="Times New Roman" w:cs="Times New Roman"/>
          <w:sz w:val="24"/>
          <w:szCs w:val="24"/>
        </w:rPr>
        <w:t>mentioned points:</w:t>
      </w:r>
    </w:p>
    <w:tbl>
      <w:tblPr>
        <w:tblStyle w:val="TableGrid"/>
        <w:tblW w:w="9335" w:type="dxa"/>
        <w:jc w:val="center"/>
        <w:tblLook w:val="04A0" w:firstRow="1" w:lastRow="0" w:firstColumn="1" w:lastColumn="0" w:noHBand="0" w:noVBand="1"/>
      </w:tblPr>
      <w:tblGrid>
        <w:gridCol w:w="948"/>
        <w:gridCol w:w="5102"/>
        <w:gridCol w:w="821"/>
        <w:gridCol w:w="821"/>
        <w:gridCol w:w="821"/>
        <w:gridCol w:w="822"/>
      </w:tblGrid>
      <w:tr w:rsidR="00A16823" w:rsidRPr="0061576C" w14:paraId="76545DCE" w14:textId="77777777" w:rsidTr="002D6301">
        <w:trPr>
          <w:tblHeader/>
          <w:jc w:val="center"/>
        </w:trPr>
        <w:tc>
          <w:tcPr>
            <w:tcW w:w="948" w:type="dxa"/>
            <w:shd w:val="clear" w:color="auto" w:fill="4472C4" w:themeFill="accent5"/>
          </w:tcPr>
          <w:p w14:paraId="47A201EE" w14:textId="77777777" w:rsidR="00A16823" w:rsidRPr="0061576C" w:rsidRDefault="00A16823" w:rsidP="00E70921">
            <w:pPr>
              <w:spacing w:before="120" w:after="120"/>
              <w:jc w:val="center"/>
              <w:rPr>
                <w:rFonts w:ascii="Times New Roman" w:hAnsi="Times New Roman" w:cs="Times New Roman"/>
                <w:b/>
                <w:color w:val="FFFFFF" w:themeColor="background1"/>
                <w:sz w:val="20"/>
                <w:szCs w:val="20"/>
              </w:rPr>
            </w:pPr>
            <w:bookmarkStart w:id="1" w:name="_Hlk191935861"/>
            <w:r w:rsidRPr="0061576C">
              <w:rPr>
                <w:rFonts w:ascii="Times New Roman" w:hAnsi="Times New Roman" w:cs="Times New Roman"/>
                <w:b/>
                <w:color w:val="FFFFFF" w:themeColor="background1"/>
                <w:sz w:val="20"/>
                <w:szCs w:val="20"/>
              </w:rPr>
              <w:t>S. No.</w:t>
            </w:r>
          </w:p>
        </w:tc>
        <w:tc>
          <w:tcPr>
            <w:tcW w:w="5102" w:type="dxa"/>
            <w:shd w:val="clear" w:color="auto" w:fill="4472C4" w:themeFill="accent5"/>
          </w:tcPr>
          <w:p w14:paraId="2D30EB6B" w14:textId="77777777" w:rsidR="00A16823" w:rsidRPr="0061576C" w:rsidRDefault="00A16823" w:rsidP="00E70921">
            <w:pPr>
              <w:spacing w:before="120" w:after="12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Task</w:t>
            </w:r>
          </w:p>
        </w:tc>
        <w:tc>
          <w:tcPr>
            <w:tcW w:w="821" w:type="dxa"/>
            <w:tcBorders>
              <w:bottom w:val="single" w:sz="4" w:space="0" w:color="auto"/>
            </w:tcBorders>
            <w:shd w:val="clear" w:color="auto" w:fill="4472C4" w:themeFill="accent5"/>
          </w:tcPr>
          <w:p w14:paraId="48C4272F" w14:textId="77777777" w:rsidR="00A16823" w:rsidRPr="0061576C" w:rsidRDefault="00A16823" w:rsidP="00E70921">
            <w:pPr>
              <w:spacing w:before="120" w:after="12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W1</w:t>
            </w:r>
          </w:p>
        </w:tc>
        <w:tc>
          <w:tcPr>
            <w:tcW w:w="821" w:type="dxa"/>
            <w:tcBorders>
              <w:bottom w:val="single" w:sz="4" w:space="0" w:color="auto"/>
            </w:tcBorders>
            <w:shd w:val="clear" w:color="auto" w:fill="4472C4" w:themeFill="accent5"/>
          </w:tcPr>
          <w:p w14:paraId="28202292" w14:textId="77777777" w:rsidR="00A16823" w:rsidRPr="0061576C" w:rsidRDefault="00A16823" w:rsidP="00E70921">
            <w:pPr>
              <w:spacing w:before="120" w:after="12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W2</w:t>
            </w:r>
          </w:p>
        </w:tc>
        <w:tc>
          <w:tcPr>
            <w:tcW w:w="821" w:type="dxa"/>
            <w:shd w:val="clear" w:color="auto" w:fill="4472C4" w:themeFill="accent5"/>
          </w:tcPr>
          <w:p w14:paraId="73DB157A" w14:textId="77777777" w:rsidR="00A16823" w:rsidRPr="0061576C" w:rsidRDefault="00A16823" w:rsidP="00E70921">
            <w:pPr>
              <w:spacing w:before="120" w:after="12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W3</w:t>
            </w:r>
          </w:p>
        </w:tc>
        <w:tc>
          <w:tcPr>
            <w:tcW w:w="822" w:type="dxa"/>
            <w:shd w:val="clear" w:color="auto" w:fill="4472C4" w:themeFill="accent5"/>
          </w:tcPr>
          <w:p w14:paraId="36D3CC60" w14:textId="77777777" w:rsidR="00A16823" w:rsidRPr="0061576C" w:rsidRDefault="00A16823" w:rsidP="00E70921">
            <w:pPr>
              <w:spacing w:before="120" w:after="120"/>
              <w:jc w:val="center"/>
              <w:rPr>
                <w:rFonts w:ascii="Times New Roman" w:hAnsi="Times New Roman" w:cs="Times New Roman"/>
                <w:b/>
                <w:color w:val="FFFFFF" w:themeColor="background1"/>
                <w:sz w:val="20"/>
                <w:szCs w:val="20"/>
              </w:rPr>
            </w:pPr>
            <w:r w:rsidRPr="0061576C">
              <w:rPr>
                <w:rFonts w:ascii="Times New Roman" w:hAnsi="Times New Roman" w:cs="Times New Roman"/>
                <w:b/>
                <w:color w:val="FFFFFF" w:themeColor="background1"/>
                <w:sz w:val="20"/>
                <w:szCs w:val="20"/>
              </w:rPr>
              <w:t>W4</w:t>
            </w:r>
          </w:p>
        </w:tc>
      </w:tr>
      <w:tr w:rsidR="00874122" w:rsidRPr="0061576C" w14:paraId="41B26200" w14:textId="77777777" w:rsidTr="00EF4011">
        <w:trPr>
          <w:jc w:val="center"/>
        </w:trPr>
        <w:tc>
          <w:tcPr>
            <w:tcW w:w="948" w:type="dxa"/>
            <w:vAlign w:val="center"/>
          </w:tcPr>
          <w:p w14:paraId="1D9FAD5C" w14:textId="77777777" w:rsidR="00874122" w:rsidRPr="0061576C" w:rsidRDefault="00874122"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1.</w:t>
            </w:r>
          </w:p>
        </w:tc>
        <w:tc>
          <w:tcPr>
            <w:tcW w:w="5102" w:type="dxa"/>
            <w:tcBorders>
              <w:right w:val="single" w:sz="4" w:space="0" w:color="auto"/>
            </w:tcBorders>
          </w:tcPr>
          <w:p w14:paraId="11CA7047" w14:textId="77777777" w:rsidR="00874122" w:rsidRPr="0061576C" w:rsidRDefault="00874122"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CPGRAMS Monthly Report – Central Ministries/Departments</w:t>
            </w:r>
          </w:p>
        </w:tc>
        <w:tc>
          <w:tcPr>
            <w:tcW w:w="1642" w:type="dxa"/>
            <w:gridSpan w:val="2"/>
            <w:tcBorders>
              <w:top w:val="single" w:sz="4" w:space="0" w:color="auto"/>
              <w:left w:val="single" w:sz="4" w:space="0" w:color="auto"/>
              <w:bottom w:val="single" w:sz="4" w:space="0" w:color="auto"/>
              <w:right w:val="single" w:sz="4" w:space="0" w:color="auto"/>
            </w:tcBorders>
            <w:shd w:val="clear" w:color="auto" w:fill="ED7D31" w:themeFill="accent2"/>
          </w:tcPr>
          <w:p w14:paraId="648865F9" w14:textId="77777777" w:rsidR="00874122" w:rsidRPr="0061576C" w:rsidRDefault="00874122" w:rsidP="00E70921">
            <w:pPr>
              <w:spacing w:before="120" w:after="120"/>
              <w:jc w:val="both"/>
              <w:rPr>
                <w:rFonts w:ascii="Times New Roman" w:hAnsi="Times New Roman" w:cs="Times New Roman"/>
                <w:sz w:val="20"/>
                <w:szCs w:val="20"/>
              </w:rPr>
            </w:pPr>
          </w:p>
        </w:tc>
        <w:tc>
          <w:tcPr>
            <w:tcW w:w="821" w:type="dxa"/>
            <w:tcBorders>
              <w:left w:val="single" w:sz="4" w:space="0" w:color="auto"/>
            </w:tcBorders>
            <w:shd w:val="clear" w:color="auto" w:fill="auto"/>
          </w:tcPr>
          <w:p w14:paraId="5FBCE077" w14:textId="77777777" w:rsidR="00874122" w:rsidRPr="0061576C" w:rsidRDefault="00874122" w:rsidP="00E70921">
            <w:pPr>
              <w:spacing w:before="120" w:after="120"/>
              <w:jc w:val="both"/>
              <w:rPr>
                <w:rFonts w:ascii="Times New Roman" w:hAnsi="Times New Roman" w:cs="Times New Roman"/>
                <w:sz w:val="20"/>
                <w:szCs w:val="20"/>
              </w:rPr>
            </w:pPr>
          </w:p>
        </w:tc>
        <w:tc>
          <w:tcPr>
            <w:tcW w:w="822" w:type="dxa"/>
          </w:tcPr>
          <w:p w14:paraId="6BFC1B5B" w14:textId="77777777" w:rsidR="00874122" w:rsidRPr="0061576C" w:rsidRDefault="00874122" w:rsidP="00E70921">
            <w:pPr>
              <w:spacing w:before="120" w:after="120"/>
              <w:jc w:val="both"/>
              <w:rPr>
                <w:rFonts w:ascii="Times New Roman" w:hAnsi="Times New Roman" w:cs="Times New Roman"/>
                <w:sz w:val="20"/>
                <w:szCs w:val="20"/>
              </w:rPr>
            </w:pPr>
          </w:p>
        </w:tc>
      </w:tr>
      <w:tr w:rsidR="00874122" w:rsidRPr="0061576C" w14:paraId="0E77D4A4" w14:textId="77777777" w:rsidTr="00FD0575">
        <w:trPr>
          <w:jc w:val="center"/>
        </w:trPr>
        <w:tc>
          <w:tcPr>
            <w:tcW w:w="948" w:type="dxa"/>
            <w:vAlign w:val="center"/>
          </w:tcPr>
          <w:p w14:paraId="73668239" w14:textId="77777777" w:rsidR="00874122" w:rsidRPr="0061576C" w:rsidRDefault="00874122"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2.</w:t>
            </w:r>
          </w:p>
        </w:tc>
        <w:tc>
          <w:tcPr>
            <w:tcW w:w="5102" w:type="dxa"/>
          </w:tcPr>
          <w:p w14:paraId="3E9EB7F2" w14:textId="77777777" w:rsidR="00874122" w:rsidRPr="0061576C" w:rsidRDefault="00874122"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CPGRAMS Monthly Report – States/UTs</w:t>
            </w:r>
          </w:p>
        </w:tc>
        <w:tc>
          <w:tcPr>
            <w:tcW w:w="1642" w:type="dxa"/>
            <w:gridSpan w:val="2"/>
            <w:tcBorders>
              <w:top w:val="single" w:sz="4" w:space="0" w:color="auto"/>
            </w:tcBorders>
            <w:shd w:val="clear" w:color="auto" w:fill="ED7D31" w:themeFill="accent2"/>
          </w:tcPr>
          <w:p w14:paraId="29245D79" w14:textId="77777777" w:rsidR="00874122" w:rsidRPr="0061576C" w:rsidRDefault="00874122" w:rsidP="00E70921">
            <w:pPr>
              <w:spacing w:before="120" w:after="120"/>
              <w:jc w:val="both"/>
              <w:rPr>
                <w:rFonts w:ascii="Times New Roman" w:hAnsi="Times New Roman" w:cs="Times New Roman"/>
                <w:sz w:val="20"/>
                <w:szCs w:val="20"/>
              </w:rPr>
            </w:pPr>
          </w:p>
        </w:tc>
        <w:tc>
          <w:tcPr>
            <w:tcW w:w="821" w:type="dxa"/>
            <w:shd w:val="clear" w:color="auto" w:fill="auto"/>
          </w:tcPr>
          <w:p w14:paraId="7322BCDA" w14:textId="77777777" w:rsidR="00874122" w:rsidRPr="0061576C" w:rsidRDefault="00874122" w:rsidP="00E70921">
            <w:pPr>
              <w:spacing w:before="120" w:after="120"/>
              <w:jc w:val="both"/>
              <w:rPr>
                <w:rFonts w:ascii="Times New Roman" w:hAnsi="Times New Roman" w:cs="Times New Roman"/>
                <w:sz w:val="20"/>
                <w:szCs w:val="20"/>
              </w:rPr>
            </w:pPr>
          </w:p>
        </w:tc>
        <w:tc>
          <w:tcPr>
            <w:tcW w:w="822" w:type="dxa"/>
          </w:tcPr>
          <w:p w14:paraId="16B3E57E" w14:textId="77777777" w:rsidR="00874122" w:rsidRPr="0061576C" w:rsidRDefault="00874122" w:rsidP="00E70921">
            <w:pPr>
              <w:spacing w:before="120" w:after="120"/>
              <w:jc w:val="both"/>
              <w:rPr>
                <w:rFonts w:ascii="Times New Roman" w:hAnsi="Times New Roman" w:cs="Times New Roman"/>
                <w:sz w:val="20"/>
                <w:szCs w:val="20"/>
              </w:rPr>
            </w:pPr>
          </w:p>
        </w:tc>
      </w:tr>
      <w:tr w:rsidR="00F1094B" w:rsidRPr="0061576C" w14:paraId="2BB2ED64" w14:textId="77777777" w:rsidTr="003F56B5">
        <w:trPr>
          <w:jc w:val="center"/>
        </w:trPr>
        <w:tc>
          <w:tcPr>
            <w:tcW w:w="948" w:type="dxa"/>
            <w:vAlign w:val="center"/>
          </w:tcPr>
          <w:p w14:paraId="26253E18" w14:textId="77777777" w:rsidR="00F1094B" w:rsidRPr="0061576C" w:rsidRDefault="00F1094B"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3.</w:t>
            </w:r>
          </w:p>
        </w:tc>
        <w:tc>
          <w:tcPr>
            <w:tcW w:w="5102" w:type="dxa"/>
          </w:tcPr>
          <w:p w14:paraId="7DCBE021" w14:textId="77777777" w:rsidR="00F1094B" w:rsidRPr="0061576C" w:rsidRDefault="00F1094B"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Identifying Success Stories</w:t>
            </w:r>
          </w:p>
        </w:tc>
        <w:tc>
          <w:tcPr>
            <w:tcW w:w="3285" w:type="dxa"/>
            <w:gridSpan w:val="4"/>
            <w:shd w:val="clear" w:color="auto" w:fill="ED7D31" w:themeFill="accent2"/>
          </w:tcPr>
          <w:p w14:paraId="35698227" w14:textId="77777777" w:rsidR="00F1094B" w:rsidRPr="0061576C" w:rsidRDefault="00F1094B" w:rsidP="00E70921">
            <w:pPr>
              <w:spacing w:before="120" w:after="120"/>
              <w:jc w:val="both"/>
              <w:rPr>
                <w:rFonts w:ascii="Times New Roman" w:hAnsi="Times New Roman" w:cs="Times New Roman"/>
                <w:sz w:val="20"/>
                <w:szCs w:val="20"/>
              </w:rPr>
            </w:pPr>
          </w:p>
        </w:tc>
      </w:tr>
      <w:tr w:rsidR="00A26D90" w:rsidRPr="0061576C" w14:paraId="30CC1BA8" w14:textId="77777777" w:rsidTr="00A26D90">
        <w:trPr>
          <w:jc w:val="center"/>
        </w:trPr>
        <w:tc>
          <w:tcPr>
            <w:tcW w:w="948" w:type="dxa"/>
            <w:vAlign w:val="center"/>
          </w:tcPr>
          <w:p w14:paraId="1DFFE3B8" w14:textId="3F42EB11" w:rsidR="00A26D90" w:rsidRPr="0061576C" w:rsidRDefault="00A26D90"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4.</w:t>
            </w:r>
          </w:p>
        </w:tc>
        <w:tc>
          <w:tcPr>
            <w:tcW w:w="5102" w:type="dxa"/>
          </w:tcPr>
          <w:p w14:paraId="7CCFD1C6" w14:textId="5FE0B110" w:rsidR="00A26D90" w:rsidRPr="0061576C" w:rsidRDefault="00A26D90"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PIB Statements on CPGRAMS Mon</w:t>
            </w:r>
            <w:r>
              <w:rPr>
                <w:rFonts w:ascii="Times New Roman" w:hAnsi="Times New Roman" w:cs="Times New Roman"/>
                <w:sz w:val="20"/>
                <w:szCs w:val="20"/>
              </w:rPr>
              <w:t xml:space="preserve">thly Reports </w:t>
            </w:r>
          </w:p>
        </w:tc>
        <w:tc>
          <w:tcPr>
            <w:tcW w:w="1642" w:type="dxa"/>
            <w:gridSpan w:val="2"/>
            <w:shd w:val="clear" w:color="auto" w:fill="ED7D31" w:themeFill="accent2"/>
          </w:tcPr>
          <w:p w14:paraId="2E35085C" w14:textId="77777777" w:rsidR="00A26D90" w:rsidRPr="0061576C" w:rsidRDefault="00A26D90" w:rsidP="00E70921">
            <w:pPr>
              <w:spacing w:before="120" w:after="120"/>
              <w:jc w:val="both"/>
              <w:rPr>
                <w:rFonts w:ascii="Times New Roman" w:hAnsi="Times New Roman" w:cs="Times New Roman"/>
                <w:sz w:val="20"/>
                <w:szCs w:val="20"/>
              </w:rPr>
            </w:pPr>
          </w:p>
        </w:tc>
        <w:tc>
          <w:tcPr>
            <w:tcW w:w="821" w:type="dxa"/>
            <w:shd w:val="clear" w:color="auto" w:fill="FFFFFF" w:themeFill="background1"/>
          </w:tcPr>
          <w:p w14:paraId="791E656D" w14:textId="441329BD" w:rsidR="00A26D90" w:rsidRPr="0061576C" w:rsidRDefault="00A26D90" w:rsidP="00E70921">
            <w:pPr>
              <w:spacing w:before="120" w:after="120"/>
              <w:jc w:val="both"/>
              <w:rPr>
                <w:rFonts w:ascii="Times New Roman" w:hAnsi="Times New Roman" w:cs="Times New Roman"/>
                <w:sz w:val="20"/>
                <w:szCs w:val="20"/>
              </w:rPr>
            </w:pPr>
          </w:p>
        </w:tc>
        <w:tc>
          <w:tcPr>
            <w:tcW w:w="822" w:type="dxa"/>
          </w:tcPr>
          <w:p w14:paraId="1E25F246" w14:textId="77777777" w:rsidR="00A26D90" w:rsidRPr="0061576C" w:rsidRDefault="00A26D90" w:rsidP="00E70921">
            <w:pPr>
              <w:spacing w:before="120" w:after="120"/>
              <w:jc w:val="both"/>
              <w:rPr>
                <w:rFonts w:ascii="Times New Roman" w:hAnsi="Times New Roman" w:cs="Times New Roman"/>
                <w:sz w:val="20"/>
                <w:szCs w:val="20"/>
              </w:rPr>
            </w:pPr>
          </w:p>
        </w:tc>
      </w:tr>
      <w:tr w:rsidR="00874122" w:rsidRPr="0061576C" w14:paraId="2FD9A7E4" w14:textId="77777777" w:rsidTr="003879E6">
        <w:trPr>
          <w:jc w:val="center"/>
        </w:trPr>
        <w:tc>
          <w:tcPr>
            <w:tcW w:w="948" w:type="dxa"/>
            <w:vAlign w:val="center"/>
          </w:tcPr>
          <w:p w14:paraId="0A49DA0A" w14:textId="7622CBF5" w:rsidR="00874122" w:rsidRPr="0061576C" w:rsidRDefault="00132773"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5</w:t>
            </w:r>
            <w:r w:rsidR="00874122" w:rsidRPr="0061576C">
              <w:rPr>
                <w:rFonts w:ascii="Times New Roman" w:hAnsi="Times New Roman" w:cs="Times New Roman"/>
                <w:b/>
                <w:sz w:val="20"/>
                <w:szCs w:val="20"/>
              </w:rPr>
              <w:t>.</w:t>
            </w:r>
          </w:p>
        </w:tc>
        <w:tc>
          <w:tcPr>
            <w:tcW w:w="5102" w:type="dxa"/>
          </w:tcPr>
          <w:p w14:paraId="4E3E7AC3" w14:textId="4F16B7FA" w:rsidR="00874122" w:rsidRPr="0061576C" w:rsidRDefault="00874122"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Presentations for Review Meetings with Central Ministries/Departments and States/UTs</w:t>
            </w:r>
          </w:p>
        </w:tc>
        <w:tc>
          <w:tcPr>
            <w:tcW w:w="821" w:type="dxa"/>
          </w:tcPr>
          <w:p w14:paraId="4DF86F78" w14:textId="77777777" w:rsidR="00874122" w:rsidRPr="0061576C" w:rsidRDefault="00874122" w:rsidP="00E70921">
            <w:pPr>
              <w:spacing w:before="120" w:after="120"/>
              <w:jc w:val="both"/>
              <w:rPr>
                <w:rFonts w:ascii="Times New Roman" w:hAnsi="Times New Roman" w:cs="Times New Roman"/>
                <w:sz w:val="20"/>
                <w:szCs w:val="20"/>
              </w:rPr>
            </w:pPr>
          </w:p>
        </w:tc>
        <w:tc>
          <w:tcPr>
            <w:tcW w:w="1642" w:type="dxa"/>
            <w:gridSpan w:val="2"/>
            <w:shd w:val="clear" w:color="auto" w:fill="ED7D31" w:themeFill="accent2"/>
          </w:tcPr>
          <w:p w14:paraId="7B9D9FBE" w14:textId="77777777" w:rsidR="00874122" w:rsidRPr="0061576C" w:rsidRDefault="00874122" w:rsidP="00E70921">
            <w:pPr>
              <w:spacing w:before="120" w:after="120"/>
              <w:jc w:val="both"/>
              <w:rPr>
                <w:rFonts w:ascii="Times New Roman" w:hAnsi="Times New Roman" w:cs="Times New Roman"/>
                <w:sz w:val="20"/>
                <w:szCs w:val="20"/>
              </w:rPr>
            </w:pPr>
          </w:p>
        </w:tc>
        <w:tc>
          <w:tcPr>
            <w:tcW w:w="822" w:type="dxa"/>
          </w:tcPr>
          <w:p w14:paraId="69064032" w14:textId="77777777" w:rsidR="00874122" w:rsidRPr="0061576C" w:rsidRDefault="00874122" w:rsidP="00E70921">
            <w:pPr>
              <w:spacing w:before="120" w:after="120"/>
              <w:jc w:val="both"/>
              <w:rPr>
                <w:rFonts w:ascii="Times New Roman" w:hAnsi="Times New Roman" w:cs="Times New Roman"/>
                <w:sz w:val="20"/>
                <w:szCs w:val="20"/>
              </w:rPr>
            </w:pPr>
          </w:p>
        </w:tc>
      </w:tr>
      <w:tr w:rsidR="00874122" w:rsidRPr="0061576C" w14:paraId="3F2D2843" w14:textId="77777777" w:rsidTr="00F37647">
        <w:trPr>
          <w:jc w:val="center"/>
        </w:trPr>
        <w:tc>
          <w:tcPr>
            <w:tcW w:w="948" w:type="dxa"/>
            <w:vAlign w:val="center"/>
          </w:tcPr>
          <w:p w14:paraId="4C0A949E" w14:textId="3E8B8BCA" w:rsidR="00874122" w:rsidRPr="0061576C" w:rsidRDefault="00132773"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6</w:t>
            </w:r>
            <w:r w:rsidR="00874122" w:rsidRPr="0061576C">
              <w:rPr>
                <w:rFonts w:ascii="Times New Roman" w:hAnsi="Times New Roman" w:cs="Times New Roman"/>
                <w:b/>
                <w:sz w:val="20"/>
                <w:szCs w:val="20"/>
              </w:rPr>
              <w:t>.</w:t>
            </w:r>
          </w:p>
        </w:tc>
        <w:tc>
          <w:tcPr>
            <w:tcW w:w="5102" w:type="dxa"/>
          </w:tcPr>
          <w:p w14:paraId="4CF4537B" w14:textId="06634DEF" w:rsidR="00874122" w:rsidRPr="0061576C" w:rsidRDefault="00874122"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Flyers on CPGRAMS Monthly Reports for Central Ministries/Departments and States/UTs</w:t>
            </w:r>
          </w:p>
        </w:tc>
        <w:tc>
          <w:tcPr>
            <w:tcW w:w="821" w:type="dxa"/>
          </w:tcPr>
          <w:p w14:paraId="5433669B" w14:textId="77777777" w:rsidR="00874122" w:rsidRPr="0061576C" w:rsidRDefault="00874122" w:rsidP="00E70921">
            <w:pPr>
              <w:spacing w:before="120" w:after="120"/>
              <w:jc w:val="both"/>
              <w:rPr>
                <w:rFonts w:ascii="Times New Roman" w:hAnsi="Times New Roman" w:cs="Times New Roman"/>
                <w:sz w:val="20"/>
                <w:szCs w:val="20"/>
              </w:rPr>
            </w:pPr>
          </w:p>
        </w:tc>
        <w:tc>
          <w:tcPr>
            <w:tcW w:w="821" w:type="dxa"/>
          </w:tcPr>
          <w:p w14:paraId="52F428BE" w14:textId="77777777" w:rsidR="00874122" w:rsidRPr="0061576C" w:rsidRDefault="00874122" w:rsidP="00E70921">
            <w:pPr>
              <w:spacing w:before="120" w:after="120"/>
              <w:jc w:val="both"/>
              <w:rPr>
                <w:rFonts w:ascii="Times New Roman" w:hAnsi="Times New Roman" w:cs="Times New Roman"/>
                <w:sz w:val="20"/>
                <w:szCs w:val="20"/>
              </w:rPr>
            </w:pPr>
          </w:p>
        </w:tc>
        <w:tc>
          <w:tcPr>
            <w:tcW w:w="1643" w:type="dxa"/>
            <w:gridSpan w:val="2"/>
            <w:shd w:val="clear" w:color="auto" w:fill="ED7D31" w:themeFill="accent2"/>
          </w:tcPr>
          <w:p w14:paraId="5547D116" w14:textId="77777777" w:rsidR="00874122" w:rsidRPr="0061576C" w:rsidRDefault="00874122" w:rsidP="00E70921">
            <w:pPr>
              <w:spacing w:before="120" w:after="120"/>
              <w:jc w:val="both"/>
              <w:rPr>
                <w:rFonts w:ascii="Times New Roman" w:hAnsi="Times New Roman" w:cs="Times New Roman"/>
                <w:sz w:val="20"/>
                <w:szCs w:val="20"/>
              </w:rPr>
            </w:pPr>
          </w:p>
        </w:tc>
      </w:tr>
      <w:tr w:rsidR="00F74C84" w:rsidRPr="0061576C" w14:paraId="41AF1CC6" w14:textId="77777777" w:rsidTr="00075457">
        <w:trPr>
          <w:jc w:val="center"/>
        </w:trPr>
        <w:tc>
          <w:tcPr>
            <w:tcW w:w="948" w:type="dxa"/>
            <w:vAlign w:val="center"/>
          </w:tcPr>
          <w:p w14:paraId="47EDC8A8" w14:textId="04EE81FD" w:rsidR="00F74C84" w:rsidRPr="0061576C" w:rsidRDefault="00F74C84" w:rsidP="00E70921">
            <w:pPr>
              <w:spacing w:before="120" w:after="120"/>
              <w:jc w:val="center"/>
              <w:rPr>
                <w:rFonts w:ascii="Times New Roman" w:hAnsi="Times New Roman" w:cs="Times New Roman"/>
                <w:b/>
                <w:sz w:val="20"/>
                <w:szCs w:val="20"/>
              </w:rPr>
            </w:pPr>
            <w:r w:rsidRPr="0061576C">
              <w:rPr>
                <w:rFonts w:ascii="Times New Roman" w:hAnsi="Times New Roman" w:cs="Times New Roman"/>
                <w:b/>
                <w:sz w:val="20"/>
                <w:szCs w:val="20"/>
              </w:rPr>
              <w:t>7.</w:t>
            </w:r>
          </w:p>
        </w:tc>
        <w:tc>
          <w:tcPr>
            <w:tcW w:w="5102" w:type="dxa"/>
          </w:tcPr>
          <w:p w14:paraId="0837AA01" w14:textId="3A5D8900" w:rsidR="00F74C84" w:rsidRPr="0061576C" w:rsidRDefault="00F74C84" w:rsidP="00E70921">
            <w:pPr>
              <w:spacing w:before="120" w:after="120"/>
              <w:jc w:val="both"/>
              <w:rPr>
                <w:rFonts w:ascii="Times New Roman" w:hAnsi="Times New Roman" w:cs="Times New Roman"/>
                <w:sz w:val="20"/>
                <w:szCs w:val="20"/>
                <w:highlight w:val="yellow"/>
              </w:rPr>
            </w:pPr>
            <w:r w:rsidRPr="0061576C">
              <w:rPr>
                <w:rFonts w:ascii="Times New Roman" w:hAnsi="Times New Roman" w:cs="Times New Roman"/>
                <w:sz w:val="20"/>
                <w:szCs w:val="20"/>
              </w:rPr>
              <w:t>Categorization</w:t>
            </w:r>
          </w:p>
        </w:tc>
        <w:tc>
          <w:tcPr>
            <w:tcW w:w="3285" w:type="dxa"/>
            <w:gridSpan w:val="4"/>
            <w:shd w:val="clear" w:color="auto" w:fill="ED7D31" w:themeFill="accent2"/>
          </w:tcPr>
          <w:p w14:paraId="3F4E80C7" w14:textId="72380AF8" w:rsidR="00F74C84" w:rsidRPr="0061576C" w:rsidRDefault="00F74C84" w:rsidP="00E70921">
            <w:pPr>
              <w:spacing w:before="120" w:after="120"/>
              <w:jc w:val="both"/>
              <w:rPr>
                <w:rFonts w:ascii="Times New Roman" w:hAnsi="Times New Roman" w:cs="Times New Roman"/>
                <w:sz w:val="20"/>
                <w:szCs w:val="20"/>
              </w:rPr>
            </w:pPr>
          </w:p>
        </w:tc>
      </w:tr>
      <w:tr w:rsidR="00F1094B" w:rsidRPr="0061576C" w14:paraId="4799B2DF" w14:textId="77777777" w:rsidTr="00F1094B">
        <w:trPr>
          <w:jc w:val="center"/>
        </w:trPr>
        <w:tc>
          <w:tcPr>
            <w:tcW w:w="948" w:type="dxa"/>
            <w:vAlign w:val="center"/>
          </w:tcPr>
          <w:p w14:paraId="4EDD5772" w14:textId="76005D69" w:rsidR="00F1094B" w:rsidRPr="0061576C" w:rsidRDefault="00A26D90" w:rsidP="00E70921">
            <w:pPr>
              <w:spacing w:before="120" w:after="120"/>
              <w:jc w:val="center"/>
              <w:rPr>
                <w:rFonts w:ascii="Times New Roman" w:hAnsi="Times New Roman" w:cs="Times New Roman"/>
                <w:b/>
                <w:sz w:val="20"/>
                <w:szCs w:val="20"/>
              </w:rPr>
            </w:pPr>
            <w:r>
              <w:rPr>
                <w:rFonts w:ascii="Times New Roman" w:hAnsi="Times New Roman" w:cs="Times New Roman"/>
                <w:b/>
                <w:sz w:val="20"/>
                <w:szCs w:val="20"/>
              </w:rPr>
              <w:t>8</w:t>
            </w:r>
            <w:r w:rsidR="00F1094B" w:rsidRPr="0061576C">
              <w:rPr>
                <w:rFonts w:ascii="Times New Roman" w:hAnsi="Times New Roman" w:cs="Times New Roman"/>
                <w:b/>
                <w:sz w:val="20"/>
                <w:szCs w:val="20"/>
              </w:rPr>
              <w:t>.</w:t>
            </w:r>
          </w:p>
        </w:tc>
        <w:tc>
          <w:tcPr>
            <w:tcW w:w="5102" w:type="dxa"/>
            <w:vAlign w:val="center"/>
          </w:tcPr>
          <w:p w14:paraId="1C707F51" w14:textId="478D5603" w:rsidR="00F1094B" w:rsidRPr="0061576C" w:rsidRDefault="00F1094B"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Social Media Releases</w:t>
            </w:r>
          </w:p>
        </w:tc>
        <w:tc>
          <w:tcPr>
            <w:tcW w:w="3285" w:type="dxa"/>
            <w:gridSpan w:val="4"/>
            <w:shd w:val="clear" w:color="auto" w:fill="ED7D31" w:themeFill="accent2"/>
          </w:tcPr>
          <w:p w14:paraId="22D1042B" w14:textId="02C37167" w:rsidR="00F1094B" w:rsidRPr="0061576C" w:rsidRDefault="00F1094B" w:rsidP="00E70921">
            <w:pPr>
              <w:spacing w:before="120" w:after="120"/>
              <w:jc w:val="both"/>
              <w:rPr>
                <w:rFonts w:ascii="Times New Roman" w:hAnsi="Times New Roman" w:cs="Times New Roman"/>
                <w:sz w:val="20"/>
                <w:szCs w:val="20"/>
              </w:rPr>
            </w:pPr>
          </w:p>
        </w:tc>
      </w:tr>
      <w:tr w:rsidR="00075457" w:rsidRPr="0061576C" w14:paraId="604BC20D" w14:textId="77777777" w:rsidTr="00BA141D">
        <w:trPr>
          <w:jc w:val="center"/>
        </w:trPr>
        <w:tc>
          <w:tcPr>
            <w:tcW w:w="948" w:type="dxa"/>
            <w:vAlign w:val="center"/>
          </w:tcPr>
          <w:p w14:paraId="14323854" w14:textId="6BECAE22" w:rsidR="00075457" w:rsidRPr="0061576C" w:rsidRDefault="00A26D90" w:rsidP="00E70921">
            <w:pPr>
              <w:spacing w:before="120" w:after="120"/>
              <w:jc w:val="center"/>
              <w:rPr>
                <w:rFonts w:ascii="Times New Roman" w:hAnsi="Times New Roman" w:cs="Times New Roman"/>
                <w:b/>
                <w:sz w:val="20"/>
                <w:szCs w:val="20"/>
              </w:rPr>
            </w:pPr>
            <w:r>
              <w:rPr>
                <w:rFonts w:ascii="Times New Roman" w:hAnsi="Times New Roman" w:cs="Times New Roman"/>
                <w:b/>
                <w:sz w:val="20"/>
                <w:szCs w:val="20"/>
              </w:rPr>
              <w:t>9</w:t>
            </w:r>
            <w:r w:rsidR="00075457" w:rsidRPr="0061576C">
              <w:rPr>
                <w:rFonts w:ascii="Times New Roman" w:hAnsi="Times New Roman" w:cs="Times New Roman"/>
                <w:b/>
                <w:sz w:val="20"/>
                <w:szCs w:val="20"/>
              </w:rPr>
              <w:t>.</w:t>
            </w:r>
          </w:p>
        </w:tc>
        <w:tc>
          <w:tcPr>
            <w:tcW w:w="5102" w:type="dxa"/>
            <w:vAlign w:val="center"/>
          </w:tcPr>
          <w:p w14:paraId="65A7BCE3" w14:textId="14299AE4" w:rsidR="00075457" w:rsidRPr="0061576C" w:rsidRDefault="00075457" w:rsidP="00E70921">
            <w:pPr>
              <w:spacing w:before="120" w:after="120"/>
              <w:jc w:val="both"/>
              <w:rPr>
                <w:rFonts w:ascii="Times New Roman" w:hAnsi="Times New Roman" w:cs="Times New Roman"/>
                <w:sz w:val="20"/>
                <w:szCs w:val="20"/>
              </w:rPr>
            </w:pPr>
            <w:r w:rsidRPr="0061576C">
              <w:rPr>
                <w:rFonts w:ascii="Times New Roman" w:hAnsi="Times New Roman" w:cs="Times New Roman"/>
                <w:sz w:val="20"/>
                <w:szCs w:val="20"/>
              </w:rPr>
              <w:t>Designing</w:t>
            </w:r>
          </w:p>
        </w:tc>
        <w:tc>
          <w:tcPr>
            <w:tcW w:w="3285" w:type="dxa"/>
            <w:gridSpan w:val="4"/>
            <w:shd w:val="clear" w:color="auto" w:fill="ED7D31" w:themeFill="accent2"/>
          </w:tcPr>
          <w:p w14:paraId="6F065084" w14:textId="00039C62" w:rsidR="00075457" w:rsidRPr="0061576C" w:rsidRDefault="00075457" w:rsidP="00E70921">
            <w:pPr>
              <w:spacing w:before="120" w:after="120"/>
              <w:jc w:val="both"/>
              <w:rPr>
                <w:rFonts w:ascii="Times New Roman" w:hAnsi="Times New Roman" w:cs="Times New Roman"/>
                <w:sz w:val="20"/>
                <w:szCs w:val="20"/>
              </w:rPr>
            </w:pPr>
          </w:p>
        </w:tc>
      </w:tr>
      <w:tr w:rsidR="00D2471E" w:rsidRPr="0061576C" w14:paraId="13FE76DA" w14:textId="77777777" w:rsidTr="00BA141D">
        <w:trPr>
          <w:jc w:val="center"/>
        </w:trPr>
        <w:tc>
          <w:tcPr>
            <w:tcW w:w="948" w:type="dxa"/>
            <w:vAlign w:val="center"/>
          </w:tcPr>
          <w:p w14:paraId="156831C8" w14:textId="67C6CAB4" w:rsidR="00D2471E" w:rsidRPr="0061576C" w:rsidRDefault="00A26D90" w:rsidP="00E70921">
            <w:pPr>
              <w:spacing w:before="120" w:after="120"/>
              <w:jc w:val="center"/>
              <w:rPr>
                <w:rFonts w:ascii="Times New Roman" w:hAnsi="Times New Roman" w:cs="Times New Roman"/>
                <w:b/>
                <w:sz w:val="20"/>
                <w:szCs w:val="20"/>
              </w:rPr>
            </w:pPr>
            <w:r>
              <w:rPr>
                <w:rFonts w:ascii="Times New Roman" w:hAnsi="Times New Roman" w:cs="Times New Roman"/>
                <w:b/>
                <w:sz w:val="20"/>
                <w:szCs w:val="20"/>
              </w:rPr>
              <w:t>10</w:t>
            </w:r>
            <w:r w:rsidR="00D2471E">
              <w:rPr>
                <w:rFonts w:ascii="Times New Roman" w:hAnsi="Times New Roman" w:cs="Times New Roman"/>
                <w:b/>
                <w:sz w:val="20"/>
                <w:szCs w:val="20"/>
              </w:rPr>
              <w:t>.</w:t>
            </w:r>
          </w:p>
        </w:tc>
        <w:tc>
          <w:tcPr>
            <w:tcW w:w="5102" w:type="dxa"/>
            <w:vAlign w:val="center"/>
          </w:tcPr>
          <w:p w14:paraId="594A92FB" w14:textId="662A6273" w:rsidR="00D2471E" w:rsidRPr="0061576C" w:rsidRDefault="00D2471E" w:rsidP="00E70921">
            <w:pPr>
              <w:spacing w:before="120" w:after="120"/>
              <w:jc w:val="both"/>
              <w:rPr>
                <w:rFonts w:ascii="Times New Roman" w:hAnsi="Times New Roman" w:cs="Times New Roman"/>
                <w:sz w:val="20"/>
                <w:szCs w:val="20"/>
              </w:rPr>
            </w:pPr>
            <w:r>
              <w:rPr>
                <w:rFonts w:ascii="Times New Roman" w:hAnsi="Times New Roman" w:cs="Times New Roman"/>
                <w:sz w:val="20"/>
                <w:szCs w:val="20"/>
              </w:rPr>
              <w:t>Coordination with Ministries/Departments/States/UTs</w:t>
            </w:r>
          </w:p>
        </w:tc>
        <w:tc>
          <w:tcPr>
            <w:tcW w:w="3285" w:type="dxa"/>
            <w:gridSpan w:val="4"/>
            <w:shd w:val="clear" w:color="auto" w:fill="ED7D31" w:themeFill="accent2"/>
          </w:tcPr>
          <w:p w14:paraId="1CF59269" w14:textId="77777777" w:rsidR="00D2471E" w:rsidRPr="0061576C" w:rsidRDefault="00D2471E" w:rsidP="00E70921">
            <w:pPr>
              <w:spacing w:before="120" w:after="120"/>
              <w:jc w:val="both"/>
              <w:rPr>
                <w:rFonts w:ascii="Times New Roman" w:hAnsi="Times New Roman" w:cs="Times New Roman"/>
                <w:sz w:val="20"/>
                <w:szCs w:val="20"/>
              </w:rPr>
            </w:pPr>
          </w:p>
        </w:tc>
      </w:tr>
    </w:tbl>
    <w:bookmarkEnd w:id="1"/>
    <w:p w14:paraId="578CAEDA" w14:textId="2CB0D0DB" w:rsidR="00874122" w:rsidRPr="0061576C" w:rsidRDefault="00874122" w:rsidP="00874122">
      <w:pPr>
        <w:spacing w:before="120" w:after="0" w:line="360" w:lineRule="auto"/>
        <w:jc w:val="both"/>
        <w:rPr>
          <w:rFonts w:ascii="Times New Roman" w:hAnsi="Times New Roman" w:cs="Times New Roman"/>
          <w:b/>
          <w:sz w:val="24"/>
          <w:szCs w:val="24"/>
        </w:rPr>
      </w:pPr>
      <w:r w:rsidRPr="0061576C">
        <w:rPr>
          <w:rFonts w:ascii="Times New Roman" w:hAnsi="Times New Roman" w:cs="Times New Roman"/>
          <w:i/>
          <w:sz w:val="20"/>
          <w:szCs w:val="24"/>
        </w:rPr>
        <w:t>The same set of activities will be replicated every month</w:t>
      </w:r>
      <w:r w:rsidR="00807F43" w:rsidRPr="0061576C">
        <w:rPr>
          <w:rFonts w:ascii="Times New Roman" w:hAnsi="Times New Roman" w:cs="Times New Roman"/>
          <w:i/>
          <w:sz w:val="20"/>
          <w:szCs w:val="24"/>
        </w:rPr>
        <w:t xml:space="preserve"> from </w:t>
      </w:r>
      <w:r w:rsidR="00A26D90">
        <w:rPr>
          <w:rFonts w:ascii="Times New Roman" w:hAnsi="Times New Roman" w:cs="Times New Roman"/>
          <w:b/>
          <w:i/>
          <w:sz w:val="20"/>
          <w:szCs w:val="24"/>
        </w:rPr>
        <w:t>March</w:t>
      </w:r>
      <w:r w:rsidR="00075457" w:rsidRPr="0061576C">
        <w:rPr>
          <w:rFonts w:ascii="Times New Roman" w:hAnsi="Times New Roman" w:cs="Times New Roman"/>
          <w:b/>
          <w:i/>
          <w:sz w:val="20"/>
          <w:szCs w:val="24"/>
        </w:rPr>
        <w:t xml:space="preserve">, </w:t>
      </w:r>
      <w:r w:rsidR="00807F43" w:rsidRPr="0061576C">
        <w:rPr>
          <w:rFonts w:ascii="Times New Roman" w:hAnsi="Times New Roman" w:cs="Times New Roman"/>
          <w:b/>
          <w:i/>
          <w:sz w:val="20"/>
          <w:szCs w:val="24"/>
        </w:rPr>
        <w:t>202</w:t>
      </w:r>
      <w:r w:rsidR="00A26D90">
        <w:rPr>
          <w:rFonts w:ascii="Times New Roman" w:hAnsi="Times New Roman" w:cs="Times New Roman"/>
          <w:b/>
          <w:i/>
          <w:sz w:val="20"/>
          <w:szCs w:val="24"/>
        </w:rPr>
        <w:t>6</w:t>
      </w:r>
      <w:r w:rsidR="00807F43" w:rsidRPr="0061576C">
        <w:rPr>
          <w:rFonts w:ascii="Times New Roman" w:hAnsi="Times New Roman" w:cs="Times New Roman"/>
          <w:b/>
          <w:i/>
          <w:sz w:val="20"/>
          <w:szCs w:val="24"/>
        </w:rPr>
        <w:t xml:space="preserve"> to </w:t>
      </w:r>
      <w:r w:rsidR="00EE1B7B">
        <w:rPr>
          <w:rFonts w:ascii="Times New Roman" w:hAnsi="Times New Roman" w:cs="Times New Roman"/>
          <w:b/>
          <w:i/>
          <w:sz w:val="20"/>
          <w:szCs w:val="24"/>
        </w:rPr>
        <w:t>March</w:t>
      </w:r>
      <w:r w:rsidR="00075457" w:rsidRPr="0061576C">
        <w:rPr>
          <w:rFonts w:ascii="Times New Roman" w:hAnsi="Times New Roman" w:cs="Times New Roman"/>
          <w:b/>
          <w:i/>
          <w:sz w:val="20"/>
          <w:szCs w:val="24"/>
        </w:rPr>
        <w:t>,</w:t>
      </w:r>
      <w:r w:rsidR="00A26D90">
        <w:rPr>
          <w:rFonts w:ascii="Times New Roman" w:hAnsi="Times New Roman" w:cs="Times New Roman"/>
          <w:b/>
          <w:i/>
          <w:sz w:val="20"/>
          <w:szCs w:val="24"/>
        </w:rPr>
        <w:t xml:space="preserve"> 2027</w:t>
      </w:r>
      <w:r w:rsidRPr="0061576C">
        <w:rPr>
          <w:rFonts w:ascii="Times New Roman" w:hAnsi="Times New Roman" w:cs="Times New Roman"/>
          <w:b/>
          <w:sz w:val="24"/>
          <w:szCs w:val="24"/>
        </w:rPr>
        <w:t>.</w:t>
      </w:r>
    </w:p>
    <w:p w14:paraId="02A20FB1" w14:textId="08CB9015" w:rsidR="00E70921" w:rsidRDefault="00E70921" w:rsidP="009F3EFA">
      <w:pPr>
        <w:spacing w:after="0" w:line="360" w:lineRule="auto"/>
        <w:jc w:val="both"/>
        <w:rPr>
          <w:rFonts w:ascii="Times New Roman" w:hAnsi="Times New Roman" w:cs="Times New Roman"/>
          <w:sz w:val="24"/>
          <w:szCs w:val="24"/>
        </w:rPr>
      </w:pPr>
    </w:p>
    <w:p w14:paraId="3F3D374B" w14:textId="77777777" w:rsidR="0014565B" w:rsidRDefault="00B02D80" w:rsidP="000F1E9F">
      <w:pPr>
        <w:pStyle w:val="ListParagraph"/>
        <w:numPr>
          <w:ilvl w:val="0"/>
          <w:numId w:val="9"/>
        </w:numPr>
        <w:spacing w:after="0" w:line="360" w:lineRule="auto"/>
        <w:ind w:left="360"/>
        <w:jc w:val="both"/>
        <w:rPr>
          <w:rFonts w:ascii="Times New Roman" w:hAnsi="Times New Roman" w:cs="Times New Roman"/>
          <w:b/>
          <w:sz w:val="24"/>
          <w:szCs w:val="24"/>
        </w:rPr>
      </w:pPr>
      <w:r w:rsidRPr="00B02D80">
        <w:rPr>
          <w:rFonts w:ascii="Times New Roman" w:hAnsi="Times New Roman" w:cs="Times New Roman"/>
          <w:b/>
          <w:sz w:val="24"/>
          <w:szCs w:val="24"/>
        </w:rPr>
        <w:t>Support in Implementation of NextGen CPGRAMS</w:t>
      </w:r>
      <w:r>
        <w:rPr>
          <w:rFonts w:ascii="Times New Roman" w:hAnsi="Times New Roman" w:cs="Times New Roman"/>
          <w:b/>
          <w:sz w:val="24"/>
          <w:szCs w:val="24"/>
        </w:rPr>
        <w:t>:</w:t>
      </w:r>
    </w:p>
    <w:p w14:paraId="6CD33379" w14:textId="77777777" w:rsid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t>The QCI PMU assisted DARPG’s PG Division in reviewing the Functional Requirements Specification (FRS) and System Requirements Specification (SRS) prepared f</w:t>
      </w:r>
      <w:r>
        <w:rPr>
          <w:rFonts w:ascii="Times New Roman" w:eastAsia="Times New Roman" w:hAnsi="Times New Roman" w:cs="Times New Roman"/>
          <w:lang w:eastAsia="en-IN" w:bidi="hi-IN"/>
        </w:rPr>
        <w:t>or the NextGen CPGRAMS platform</w:t>
      </w:r>
    </w:p>
    <w:p w14:paraId="20FCA001" w14:textId="77777777" w:rsid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lastRenderedPageBreak/>
        <w:t xml:space="preserve">The team also provided inputs to align system requirements with operational needs and existing grievance redressal </w:t>
      </w:r>
      <w:r>
        <w:rPr>
          <w:rFonts w:ascii="Times New Roman" w:eastAsia="Times New Roman" w:hAnsi="Times New Roman" w:cs="Times New Roman"/>
          <w:lang w:eastAsia="en-IN" w:bidi="hi-IN"/>
        </w:rPr>
        <w:t>processes under NextGen CPGRAMS</w:t>
      </w:r>
    </w:p>
    <w:p w14:paraId="218CECC2" w14:textId="77777777" w:rsid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t>The team will further support DARPG in the implementation and rollout of the NextGen CPGRAMS platform powered by Artificial Intelligence</w:t>
      </w:r>
      <w:r>
        <w:rPr>
          <w:rFonts w:ascii="Times New Roman" w:eastAsia="Times New Roman" w:hAnsi="Times New Roman" w:cs="Times New Roman"/>
          <w:lang w:eastAsia="en-IN" w:bidi="hi-IN"/>
        </w:rPr>
        <w:t xml:space="preserve"> (AI) and Machine Learning (ML)</w:t>
      </w:r>
    </w:p>
    <w:p w14:paraId="6D0D8B61" w14:textId="77777777" w:rsid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t>The team will assist in organising stakeholder consultations and workshops with Ministries, Departments, and States to validate requirements and identify areas for improvement, and in conducting training programmes for Grievance Redressal Officers (GROs) on SOP compliance, dashboard us</w:t>
      </w:r>
      <w:r>
        <w:rPr>
          <w:rFonts w:ascii="Times New Roman" w:eastAsia="Times New Roman" w:hAnsi="Times New Roman" w:cs="Times New Roman"/>
          <w:lang w:eastAsia="en-IN" w:bidi="hi-IN"/>
        </w:rPr>
        <w:t>age, and system functionalities</w:t>
      </w:r>
    </w:p>
    <w:p w14:paraId="497483CF" w14:textId="37012E5F" w:rsid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t>The team will support the division in preparing user manuals and guidance documents for citizens to improve access</w:t>
      </w:r>
      <w:r>
        <w:rPr>
          <w:rFonts w:ascii="Times New Roman" w:eastAsia="Times New Roman" w:hAnsi="Times New Roman" w:cs="Times New Roman"/>
          <w:lang w:eastAsia="en-IN" w:bidi="hi-IN"/>
        </w:rPr>
        <w:t>ibility and usage of the system</w:t>
      </w:r>
    </w:p>
    <w:p w14:paraId="6D1CDDD8" w14:textId="77777777" w:rsid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t>The team will assist in developing Standard Operating Procedures (SOPs) for Grievance Redressal Officers (GROs) to ensure uniform grievance handli</w:t>
      </w:r>
      <w:r>
        <w:rPr>
          <w:rFonts w:ascii="Times New Roman" w:eastAsia="Times New Roman" w:hAnsi="Times New Roman" w:cs="Times New Roman"/>
          <w:lang w:eastAsia="en-IN" w:bidi="hi-IN"/>
        </w:rPr>
        <w:t>ng across Ministries and States</w:t>
      </w:r>
    </w:p>
    <w:p w14:paraId="2A9446BC" w14:textId="0A1545A1" w:rsidR="0014565B" w:rsidRPr="002A52AE" w:rsidRDefault="002A52AE" w:rsidP="000F1E9F">
      <w:pPr>
        <w:pStyle w:val="ListParagraph"/>
        <w:numPr>
          <w:ilvl w:val="0"/>
          <w:numId w:val="15"/>
        </w:numPr>
        <w:spacing w:after="0" w:line="360" w:lineRule="auto"/>
        <w:ind w:left="723"/>
        <w:jc w:val="both"/>
        <w:rPr>
          <w:rFonts w:ascii="Times New Roman" w:eastAsia="Times New Roman" w:hAnsi="Times New Roman" w:cs="Times New Roman"/>
          <w:lang w:eastAsia="en-IN" w:bidi="hi-IN"/>
        </w:rPr>
      </w:pPr>
      <w:r w:rsidRPr="002A52AE">
        <w:rPr>
          <w:rFonts w:ascii="Times New Roman" w:eastAsia="Times New Roman" w:hAnsi="Times New Roman" w:cs="Times New Roman"/>
          <w:lang w:eastAsia="en-IN" w:bidi="hi-IN"/>
        </w:rPr>
        <w:t>The team will also support the division in developing e-learning modules and blended training formats to improve outreach and accessibility.</w:t>
      </w:r>
    </w:p>
    <w:p w14:paraId="2AEAB44A" w14:textId="77777777" w:rsidR="002A52AE" w:rsidRPr="002A52AE" w:rsidRDefault="002A52AE" w:rsidP="002A52AE">
      <w:pPr>
        <w:spacing w:after="0" w:line="360" w:lineRule="auto"/>
        <w:jc w:val="both"/>
        <w:rPr>
          <w:rFonts w:ascii="Times New Roman" w:hAnsi="Times New Roman" w:cs="Times New Roman"/>
        </w:rPr>
      </w:pPr>
    </w:p>
    <w:p w14:paraId="21BC34E7" w14:textId="77777777" w:rsidR="0014565B" w:rsidRDefault="00B02D80" w:rsidP="000F1E9F">
      <w:pPr>
        <w:pStyle w:val="ListParagraph"/>
        <w:numPr>
          <w:ilvl w:val="0"/>
          <w:numId w:val="9"/>
        </w:numPr>
        <w:spacing w:after="0" w:line="360" w:lineRule="auto"/>
        <w:ind w:left="360"/>
        <w:jc w:val="both"/>
        <w:rPr>
          <w:rFonts w:ascii="Times New Roman" w:hAnsi="Times New Roman" w:cs="Times New Roman"/>
          <w:b/>
          <w:bCs/>
          <w:sz w:val="24"/>
          <w:szCs w:val="24"/>
        </w:rPr>
      </w:pPr>
      <w:r w:rsidRPr="00B02D80">
        <w:rPr>
          <w:rFonts w:ascii="Times New Roman" w:hAnsi="Times New Roman" w:cs="Times New Roman"/>
          <w:b/>
          <w:bCs/>
          <w:sz w:val="24"/>
          <w:szCs w:val="24"/>
        </w:rPr>
        <w:t>Support in Implementation of AI/ML Chatbot for CPGRAMS</w:t>
      </w:r>
      <w:r>
        <w:rPr>
          <w:rFonts w:ascii="Times New Roman" w:hAnsi="Times New Roman" w:cs="Times New Roman"/>
          <w:b/>
          <w:bCs/>
          <w:sz w:val="24"/>
          <w:szCs w:val="24"/>
        </w:rPr>
        <w:t>:</w:t>
      </w:r>
    </w:p>
    <w:p w14:paraId="3A3E10EE" w14:textId="77777777" w:rsidR="0014565B" w:rsidRDefault="0014565B" w:rsidP="000F1E9F">
      <w:pPr>
        <w:pStyle w:val="ListParagraph"/>
        <w:numPr>
          <w:ilvl w:val="0"/>
          <w:numId w:val="14"/>
        </w:numPr>
        <w:tabs>
          <w:tab w:val="left" w:pos="426"/>
        </w:tabs>
        <w:spacing w:after="0" w:line="360" w:lineRule="auto"/>
        <w:jc w:val="both"/>
        <w:rPr>
          <w:rFonts w:ascii="Times New Roman" w:hAnsi="Times New Roman" w:cs="Times New Roman"/>
        </w:rPr>
      </w:pPr>
      <w:r w:rsidRPr="0014565B">
        <w:rPr>
          <w:rFonts w:ascii="Times New Roman" w:hAnsi="Times New Roman" w:cs="Times New Roman"/>
        </w:rPr>
        <w:t>Collaborated with DARPG’s knowledge partner in the development of the AI</w:t>
      </w:r>
      <w:r>
        <w:rPr>
          <w:rFonts w:ascii="Times New Roman" w:hAnsi="Times New Roman" w:cs="Times New Roman"/>
        </w:rPr>
        <w:t>/ML-powered Chatbot for CPGRAMS</w:t>
      </w:r>
    </w:p>
    <w:p w14:paraId="352E3FE0" w14:textId="0D0CB350" w:rsidR="0014565B" w:rsidRDefault="0014565B" w:rsidP="000F1E9F">
      <w:pPr>
        <w:pStyle w:val="ListParagraph"/>
        <w:numPr>
          <w:ilvl w:val="0"/>
          <w:numId w:val="14"/>
        </w:numPr>
        <w:tabs>
          <w:tab w:val="left" w:pos="426"/>
        </w:tabs>
        <w:spacing w:after="0" w:line="360" w:lineRule="auto"/>
        <w:jc w:val="both"/>
        <w:rPr>
          <w:rFonts w:ascii="Times New Roman" w:hAnsi="Times New Roman" w:cs="Times New Roman"/>
        </w:rPr>
      </w:pPr>
      <w:r w:rsidRPr="0014565B">
        <w:rPr>
          <w:rFonts w:ascii="Times New Roman" w:hAnsi="Times New Roman" w:cs="Times New Roman"/>
        </w:rPr>
        <w:t>Supported the curation and preparation of relevant datasets re</w:t>
      </w:r>
      <w:r>
        <w:rPr>
          <w:rFonts w:ascii="Times New Roman" w:hAnsi="Times New Roman" w:cs="Times New Roman"/>
        </w:rPr>
        <w:t xml:space="preserve">quired for training the </w:t>
      </w:r>
      <w:r w:rsidR="002A52AE">
        <w:rPr>
          <w:rFonts w:ascii="Times New Roman" w:hAnsi="Times New Roman" w:cs="Times New Roman"/>
        </w:rPr>
        <w:t>ChatBot</w:t>
      </w:r>
    </w:p>
    <w:p w14:paraId="560F30E0" w14:textId="7A5194DF" w:rsidR="0014565B" w:rsidRDefault="0014565B" w:rsidP="000F1E9F">
      <w:pPr>
        <w:pStyle w:val="ListParagraph"/>
        <w:numPr>
          <w:ilvl w:val="0"/>
          <w:numId w:val="14"/>
        </w:numPr>
        <w:tabs>
          <w:tab w:val="left" w:pos="426"/>
        </w:tabs>
        <w:spacing w:after="0" w:line="360" w:lineRule="auto"/>
        <w:jc w:val="both"/>
        <w:rPr>
          <w:rFonts w:ascii="Times New Roman" w:hAnsi="Times New Roman" w:cs="Times New Roman"/>
        </w:rPr>
      </w:pPr>
      <w:r w:rsidRPr="0014565B">
        <w:rPr>
          <w:rFonts w:ascii="Times New Roman" w:hAnsi="Times New Roman" w:cs="Times New Roman"/>
        </w:rPr>
        <w:t>Undertook testing of ChatBot responses and functionalities to imp</w:t>
      </w:r>
      <w:r>
        <w:rPr>
          <w:rFonts w:ascii="Times New Roman" w:hAnsi="Times New Roman" w:cs="Times New Roman"/>
        </w:rPr>
        <w:t>rove its accuracy and usability</w:t>
      </w:r>
    </w:p>
    <w:p w14:paraId="730B9C0F" w14:textId="643312F5" w:rsidR="00FA0059" w:rsidRDefault="0014565B" w:rsidP="000F1E9F">
      <w:pPr>
        <w:pStyle w:val="ListParagraph"/>
        <w:numPr>
          <w:ilvl w:val="0"/>
          <w:numId w:val="14"/>
        </w:numPr>
        <w:tabs>
          <w:tab w:val="left" w:pos="426"/>
        </w:tabs>
        <w:spacing w:after="0" w:line="360" w:lineRule="auto"/>
        <w:jc w:val="both"/>
        <w:rPr>
          <w:rFonts w:ascii="Times New Roman" w:hAnsi="Times New Roman" w:cs="Times New Roman"/>
        </w:rPr>
      </w:pPr>
      <w:r w:rsidRPr="0014565B">
        <w:rPr>
          <w:rFonts w:ascii="Times New Roman" w:hAnsi="Times New Roman" w:cs="Times New Roman"/>
        </w:rPr>
        <w:t>The team will continue to support the division in the implementation and deployment of th</w:t>
      </w:r>
      <w:r>
        <w:rPr>
          <w:rFonts w:ascii="Times New Roman" w:hAnsi="Times New Roman" w:cs="Times New Roman"/>
        </w:rPr>
        <w:t>e AI/ML-powered CPGRAMS Chatbot</w:t>
      </w:r>
    </w:p>
    <w:p w14:paraId="166B23EA" w14:textId="77777777" w:rsidR="0014565B" w:rsidRPr="0014565B" w:rsidRDefault="0014565B" w:rsidP="0014565B">
      <w:pPr>
        <w:pStyle w:val="ListParagraph"/>
        <w:tabs>
          <w:tab w:val="left" w:pos="426"/>
        </w:tabs>
        <w:spacing w:after="0" w:line="360" w:lineRule="auto"/>
        <w:jc w:val="both"/>
        <w:rPr>
          <w:rFonts w:ascii="Times New Roman" w:hAnsi="Times New Roman" w:cs="Times New Roman"/>
        </w:rPr>
      </w:pPr>
    </w:p>
    <w:p w14:paraId="5265DE2C" w14:textId="0A9D79A7" w:rsidR="00533D80" w:rsidRPr="00C719DB"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C719DB">
        <w:rPr>
          <w:rFonts w:ascii="Times New Roman" w:hAnsi="Times New Roman" w:cs="Times New Roman"/>
          <w:b/>
          <w:bCs/>
          <w:color w:val="1F3864" w:themeColor="accent5" w:themeShade="80"/>
          <w:sz w:val="28"/>
          <w:szCs w:val="24"/>
        </w:rPr>
        <w:t>Composition and Manpower</w:t>
      </w:r>
    </w:p>
    <w:p w14:paraId="04C1FB5A" w14:textId="545001A0" w:rsidR="00493B18" w:rsidRPr="00C719DB" w:rsidRDefault="00493B18" w:rsidP="00305D01">
      <w:pPr>
        <w:spacing w:after="0" w:line="360" w:lineRule="auto"/>
        <w:jc w:val="both"/>
        <w:rPr>
          <w:rFonts w:ascii="Times New Roman" w:hAnsi="Times New Roman" w:cs="Times New Roman"/>
          <w:sz w:val="24"/>
          <w:szCs w:val="24"/>
        </w:rPr>
      </w:pPr>
      <w:r w:rsidRPr="00C719DB">
        <w:rPr>
          <w:rFonts w:ascii="Times New Roman" w:hAnsi="Times New Roman" w:cs="Times New Roman"/>
          <w:sz w:val="24"/>
          <w:szCs w:val="24"/>
        </w:rPr>
        <w:t>The PMU team will comprise</w:t>
      </w:r>
      <w:r w:rsidR="00663F80" w:rsidRPr="00C719DB">
        <w:rPr>
          <w:rFonts w:ascii="Times New Roman" w:hAnsi="Times New Roman" w:cs="Times New Roman"/>
          <w:sz w:val="24"/>
          <w:szCs w:val="24"/>
        </w:rPr>
        <w:t xml:space="preserve"> the</w:t>
      </w:r>
      <w:r w:rsidRPr="00C719DB">
        <w:rPr>
          <w:rFonts w:ascii="Times New Roman" w:hAnsi="Times New Roman" w:cs="Times New Roman"/>
          <w:sz w:val="24"/>
          <w:szCs w:val="24"/>
        </w:rPr>
        <w:t xml:space="preserve"> </w:t>
      </w:r>
      <w:r w:rsidR="00C719DB" w:rsidRPr="00C719DB">
        <w:rPr>
          <w:rFonts w:ascii="Times New Roman" w:hAnsi="Times New Roman" w:cs="Times New Roman"/>
          <w:sz w:val="24"/>
          <w:szCs w:val="24"/>
        </w:rPr>
        <w:t>3</w:t>
      </w:r>
      <w:r w:rsidR="003F6DBF" w:rsidRPr="00C719DB">
        <w:rPr>
          <w:rFonts w:ascii="Times New Roman" w:hAnsi="Times New Roman" w:cs="Times New Roman"/>
          <w:sz w:val="24"/>
          <w:szCs w:val="24"/>
        </w:rPr>
        <w:t xml:space="preserve"> </w:t>
      </w:r>
      <w:r w:rsidRPr="00C719DB">
        <w:rPr>
          <w:rFonts w:ascii="Times New Roman" w:hAnsi="Times New Roman" w:cs="Times New Roman"/>
          <w:sz w:val="24"/>
          <w:szCs w:val="24"/>
        </w:rPr>
        <w:t>QCI professionals</w:t>
      </w:r>
      <w:r w:rsidR="005C6682" w:rsidRPr="00C719DB">
        <w:rPr>
          <w:rFonts w:ascii="Times New Roman" w:hAnsi="Times New Roman" w:cs="Times New Roman"/>
          <w:sz w:val="24"/>
          <w:szCs w:val="24"/>
        </w:rPr>
        <w:t xml:space="preserve">. </w:t>
      </w:r>
      <w:r w:rsidRPr="00C719DB">
        <w:rPr>
          <w:rFonts w:ascii="Times New Roman" w:hAnsi="Times New Roman" w:cs="Times New Roman"/>
          <w:sz w:val="24"/>
          <w:szCs w:val="24"/>
        </w:rPr>
        <w:t xml:space="preserve">The </w:t>
      </w:r>
      <w:r w:rsidR="003830CF" w:rsidRPr="00C719DB">
        <w:rPr>
          <w:rFonts w:ascii="Times New Roman" w:hAnsi="Times New Roman" w:cs="Times New Roman"/>
          <w:sz w:val="24"/>
          <w:szCs w:val="24"/>
        </w:rPr>
        <w:t>Department</w:t>
      </w:r>
      <w:r w:rsidRPr="00C719DB">
        <w:rPr>
          <w:rFonts w:ascii="Times New Roman" w:hAnsi="Times New Roman" w:cs="Times New Roman"/>
          <w:sz w:val="24"/>
          <w:szCs w:val="24"/>
        </w:rPr>
        <w:t xml:space="preserve"> will assign a Single Point of Contact (SPOC)</w:t>
      </w:r>
      <w:r w:rsidR="00993E8A" w:rsidRPr="00C719DB">
        <w:rPr>
          <w:rFonts w:ascii="Times New Roman" w:hAnsi="Times New Roman" w:cs="Times New Roman"/>
          <w:sz w:val="24"/>
          <w:szCs w:val="24"/>
        </w:rPr>
        <w:t xml:space="preserve"> for smooth coordination on project requirements.</w:t>
      </w:r>
      <w:r w:rsidR="00B04646" w:rsidRPr="00C719DB">
        <w:rPr>
          <w:rFonts w:ascii="Times New Roman" w:hAnsi="Times New Roman" w:cs="Times New Roman"/>
          <w:sz w:val="24"/>
          <w:szCs w:val="24"/>
        </w:rPr>
        <w:t xml:space="preserve"> </w:t>
      </w:r>
      <w:r w:rsidRPr="00C719DB">
        <w:rPr>
          <w:rFonts w:ascii="Times New Roman" w:hAnsi="Times New Roman" w:cs="Times New Roman"/>
          <w:sz w:val="24"/>
          <w:szCs w:val="24"/>
        </w:rPr>
        <w:t>The professionals will have the relevant qualifications and professional background required to fulfil the tasks outlined in the previous section.</w:t>
      </w:r>
    </w:p>
    <w:p w14:paraId="3FFC719D" w14:textId="6C2C2619" w:rsidR="003776B8" w:rsidRPr="00C719DB" w:rsidRDefault="003776B8" w:rsidP="00305D01">
      <w:pPr>
        <w:spacing w:after="0" w:line="360" w:lineRule="auto"/>
        <w:jc w:val="both"/>
        <w:rPr>
          <w:rFonts w:ascii="Times New Roman" w:hAnsi="Times New Roman" w:cs="Times New Roman"/>
          <w:sz w:val="24"/>
          <w:szCs w:val="24"/>
        </w:rPr>
      </w:pPr>
    </w:p>
    <w:p w14:paraId="30D74580" w14:textId="5CE79188" w:rsidR="003830CF" w:rsidRPr="00C719DB" w:rsidRDefault="003830CF" w:rsidP="00305D01">
      <w:pPr>
        <w:spacing w:after="0" w:line="360" w:lineRule="auto"/>
        <w:jc w:val="both"/>
        <w:rPr>
          <w:rFonts w:ascii="Times New Roman" w:hAnsi="Times New Roman" w:cs="Times New Roman"/>
          <w:sz w:val="24"/>
          <w:szCs w:val="24"/>
        </w:rPr>
      </w:pPr>
      <w:r w:rsidRPr="00C719DB">
        <w:rPr>
          <w:rFonts w:ascii="Times New Roman" w:hAnsi="Times New Roman" w:cs="Times New Roman"/>
          <w:sz w:val="24"/>
          <w:szCs w:val="24"/>
        </w:rPr>
        <w:t>These professionals shall have the f</w:t>
      </w:r>
      <w:r w:rsidR="005D257B">
        <w:rPr>
          <w:rFonts w:ascii="Times New Roman" w:hAnsi="Times New Roman" w:cs="Times New Roman"/>
          <w:sz w:val="24"/>
          <w:szCs w:val="24"/>
        </w:rPr>
        <w:t>ollowing skills and credentials</w:t>
      </w:r>
      <w:r w:rsidR="002A52AE">
        <w:rPr>
          <w:rFonts w:ascii="Times New Roman" w:hAnsi="Times New Roman" w:cs="Times New Roman"/>
          <w:sz w:val="24"/>
          <w:szCs w:val="24"/>
        </w:rPr>
        <w:t>:</w:t>
      </w:r>
    </w:p>
    <w:p w14:paraId="60FBD34B" w14:textId="5069BC34" w:rsidR="003830CF" w:rsidRPr="00C719DB" w:rsidRDefault="003830CF" w:rsidP="000F1E9F">
      <w:pPr>
        <w:pStyle w:val="ListParagraph"/>
        <w:numPr>
          <w:ilvl w:val="0"/>
          <w:numId w:val="8"/>
        </w:numPr>
        <w:spacing w:after="0" w:line="360" w:lineRule="auto"/>
        <w:ind w:left="360"/>
        <w:jc w:val="both"/>
        <w:rPr>
          <w:rFonts w:ascii="Times New Roman" w:hAnsi="Times New Roman" w:cs="Times New Roman"/>
          <w:sz w:val="24"/>
          <w:szCs w:val="24"/>
        </w:rPr>
      </w:pPr>
      <w:r w:rsidRPr="00C719DB">
        <w:rPr>
          <w:rFonts w:ascii="Times New Roman" w:hAnsi="Times New Roman" w:cs="Times New Roman"/>
          <w:sz w:val="24"/>
          <w:szCs w:val="24"/>
        </w:rPr>
        <w:t>The Project lead must have worked at QCI for at least 1 year and shall have a direct line of reporting to Chairman and S</w:t>
      </w:r>
      <w:r w:rsidR="007E38D1" w:rsidRPr="00C719DB">
        <w:rPr>
          <w:rFonts w:ascii="Times New Roman" w:hAnsi="Times New Roman" w:cs="Times New Roman"/>
          <w:sz w:val="24"/>
          <w:szCs w:val="24"/>
        </w:rPr>
        <w:t xml:space="preserve">ecretary General, </w:t>
      </w:r>
      <w:r w:rsidRPr="00C719DB">
        <w:rPr>
          <w:rFonts w:ascii="Times New Roman" w:hAnsi="Times New Roman" w:cs="Times New Roman"/>
          <w:sz w:val="24"/>
          <w:szCs w:val="24"/>
        </w:rPr>
        <w:t xml:space="preserve">QCI </w:t>
      </w:r>
    </w:p>
    <w:p w14:paraId="0920E99C" w14:textId="1414BD0D" w:rsidR="003830CF" w:rsidRPr="00C719DB" w:rsidRDefault="003830CF" w:rsidP="000F1E9F">
      <w:pPr>
        <w:pStyle w:val="ListParagraph"/>
        <w:numPr>
          <w:ilvl w:val="0"/>
          <w:numId w:val="8"/>
        </w:numPr>
        <w:spacing w:after="0" w:line="360" w:lineRule="auto"/>
        <w:ind w:left="360"/>
        <w:jc w:val="both"/>
        <w:rPr>
          <w:rFonts w:ascii="Times New Roman" w:hAnsi="Times New Roman" w:cs="Times New Roman"/>
          <w:sz w:val="24"/>
          <w:szCs w:val="24"/>
        </w:rPr>
      </w:pPr>
      <w:r w:rsidRPr="00C719DB">
        <w:rPr>
          <w:rFonts w:ascii="Times New Roman" w:hAnsi="Times New Roman" w:cs="Times New Roman"/>
          <w:sz w:val="24"/>
          <w:szCs w:val="24"/>
        </w:rPr>
        <w:lastRenderedPageBreak/>
        <w:t>The professionals might have been a part of any earlier PMU’</w:t>
      </w:r>
      <w:r w:rsidR="003776B8" w:rsidRPr="00C719DB">
        <w:rPr>
          <w:rFonts w:ascii="Times New Roman" w:hAnsi="Times New Roman" w:cs="Times New Roman"/>
          <w:sz w:val="24"/>
          <w:szCs w:val="24"/>
        </w:rPr>
        <w:t>s set up at various Ministries/</w:t>
      </w:r>
      <w:r w:rsidRPr="00C719DB">
        <w:rPr>
          <w:rFonts w:ascii="Times New Roman" w:hAnsi="Times New Roman" w:cs="Times New Roman"/>
          <w:sz w:val="24"/>
          <w:szCs w:val="24"/>
        </w:rPr>
        <w:t xml:space="preserve">Departments by QCI </w:t>
      </w:r>
    </w:p>
    <w:p w14:paraId="5ABD758D" w14:textId="6352224E" w:rsidR="003830CF" w:rsidRDefault="003830CF" w:rsidP="000F1E9F">
      <w:pPr>
        <w:pStyle w:val="ListParagraph"/>
        <w:numPr>
          <w:ilvl w:val="0"/>
          <w:numId w:val="8"/>
        </w:numPr>
        <w:spacing w:after="0" w:line="360" w:lineRule="auto"/>
        <w:ind w:left="360"/>
        <w:jc w:val="both"/>
        <w:rPr>
          <w:rFonts w:ascii="Times New Roman" w:hAnsi="Times New Roman" w:cs="Times New Roman"/>
          <w:sz w:val="24"/>
          <w:szCs w:val="24"/>
        </w:rPr>
      </w:pPr>
      <w:r w:rsidRPr="00C719DB">
        <w:rPr>
          <w:rFonts w:ascii="Times New Roman" w:hAnsi="Times New Roman" w:cs="Times New Roman"/>
          <w:sz w:val="24"/>
          <w:szCs w:val="24"/>
        </w:rPr>
        <w:t xml:space="preserve">To provide assistance with specific analysis, at least 1 professional should have core expertise in data analytics and must have graduated </w:t>
      </w:r>
      <w:r w:rsidR="003776B8" w:rsidRPr="00C719DB">
        <w:rPr>
          <w:rFonts w:ascii="Times New Roman" w:hAnsi="Times New Roman" w:cs="Times New Roman"/>
          <w:sz w:val="24"/>
          <w:szCs w:val="24"/>
        </w:rPr>
        <w:t>from Tier 1 college from India/</w:t>
      </w:r>
      <w:r w:rsidRPr="00C719DB">
        <w:rPr>
          <w:rFonts w:ascii="Times New Roman" w:hAnsi="Times New Roman" w:cs="Times New Roman"/>
          <w:sz w:val="24"/>
          <w:szCs w:val="24"/>
        </w:rPr>
        <w:t xml:space="preserve">abroad </w:t>
      </w:r>
    </w:p>
    <w:p w14:paraId="60FAE320" w14:textId="77777777" w:rsidR="00967B02" w:rsidRPr="00967B02" w:rsidRDefault="00967B02" w:rsidP="00967B02">
      <w:pPr>
        <w:pStyle w:val="ListParagraph"/>
        <w:spacing w:after="0" w:line="360" w:lineRule="auto"/>
        <w:ind w:left="360"/>
        <w:jc w:val="both"/>
        <w:rPr>
          <w:rFonts w:ascii="Times New Roman" w:hAnsi="Times New Roman" w:cs="Times New Roman"/>
          <w:sz w:val="24"/>
          <w:szCs w:val="24"/>
        </w:rPr>
      </w:pPr>
    </w:p>
    <w:p w14:paraId="769A4122" w14:textId="51E6A917" w:rsidR="00493B18" w:rsidRPr="00C719DB"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C719DB">
        <w:rPr>
          <w:rFonts w:ascii="Times New Roman" w:hAnsi="Times New Roman" w:cs="Times New Roman"/>
          <w:b/>
          <w:bCs/>
          <w:color w:val="1F3864" w:themeColor="accent5" w:themeShade="80"/>
          <w:sz w:val="28"/>
          <w:szCs w:val="24"/>
        </w:rPr>
        <w:t>Review</w:t>
      </w:r>
    </w:p>
    <w:p w14:paraId="16C1B4E2" w14:textId="5FB4DCF5" w:rsidR="00493B18" w:rsidRPr="00C719DB" w:rsidRDefault="00BF10DE" w:rsidP="00305D01">
      <w:pPr>
        <w:spacing w:after="0" w:line="360" w:lineRule="auto"/>
        <w:jc w:val="both"/>
        <w:rPr>
          <w:rFonts w:ascii="Times New Roman" w:hAnsi="Times New Roman" w:cs="Times New Roman"/>
          <w:sz w:val="24"/>
          <w:szCs w:val="24"/>
        </w:rPr>
      </w:pPr>
      <w:r w:rsidRPr="00C719DB">
        <w:rPr>
          <w:rFonts w:ascii="Times New Roman" w:hAnsi="Times New Roman" w:cs="Times New Roman"/>
          <w:sz w:val="24"/>
          <w:szCs w:val="24"/>
        </w:rPr>
        <w:t>A quarterly review may</w:t>
      </w:r>
      <w:r w:rsidR="00493B18" w:rsidRPr="00C719DB">
        <w:rPr>
          <w:rFonts w:ascii="Times New Roman" w:hAnsi="Times New Roman" w:cs="Times New Roman"/>
          <w:sz w:val="24"/>
          <w:szCs w:val="24"/>
        </w:rPr>
        <w:t xml:space="preserve"> be conducted for the PMU. The composition of the review panel may be decided by the DARPG. The br</w:t>
      </w:r>
      <w:r w:rsidRPr="00C719DB">
        <w:rPr>
          <w:rFonts w:ascii="Times New Roman" w:hAnsi="Times New Roman" w:cs="Times New Roman"/>
          <w:sz w:val="24"/>
          <w:szCs w:val="24"/>
        </w:rPr>
        <w:t>oad role of the review panel may</w:t>
      </w:r>
      <w:r w:rsidR="00493B18" w:rsidRPr="00C719DB">
        <w:rPr>
          <w:rFonts w:ascii="Times New Roman" w:hAnsi="Times New Roman" w:cs="Times New Roman"/>
          <w:sz w:val="24"/>
          <w:szCs w:val="24"/>
        </w:rPr>
        <w:t xml:space="preserve"> be as follows:</w:t>
      </w:r>
    </w:p>
    <w:p w14:paraId="2044FB93" w14:textId="0698CDA2" w:rsidR="00493B18" w:rsidRPr="00C719DB" w:rsidRDefault="00493B18" w:rsidP="000F1E9F">
      <w:pPr>
        <w:pStyle w:val="ListParagraph"/>
        <w:numPr>
          <w:ilvl w:val="0"/>
          <w:numId w:val="4"/>
        </w:numPr>
        <w:spacing w:after="0" w:line="360" w:lineRule="auto"/>
        <w:ind w:left="360"/>
        <w:contextualSpacing w:val="0"/>
        <w:jc w:val="both"/>
        <w:rPr>
          <w:rFonts w:ascii="Times New Roman" w:hAnsi="Times New Roman" w:cs="Times New Roman"/>
          <w:sz w:val="24"/>
          <w:szCs w:val="24"/>
        </w:rPr>
      </w:pPr>
      <w:r w:rsidRPr="00C719DB">
        <w:rPr>
          <w:rFonts w:ascii="Times New Roman" w:hAnsi="Times New Roman" w:cs="Times New Roman"/>
          <w:sz w:val="24"/>
          <w:szCs w:val="24"/>
        </w:rPr>
        <w:t xml:space="preserve">Conduct monthly progress reviews for the </w:t>
      </w:r>
      <w:r w:rsidR="00C719DB">
        <w:rPr>
          <w:rFonts w:ascii="Times New Roman" w:hAnsi="Times New Roman" w:cs="Times New Roman"/>
          <w:sz w:val="24"/>
          <w:szCs w:val="24"/>
        </w:rPr>
        <w:t>3</w:t>
      </w:r>
      <w:r w:rsidRPr="00C719DB">
        <w:rPr>
          <w:rFonts w:ascii="Times New Roman" w:hAnsi="Times New Roman" w:cs="Times New Roman"/>
          <w:sz w:val="24"/>
          <w:szCs w:val="24"/>
        </w:rPr>
        <w:t xml:space="preserve"> QCI professionals</w:t>
      </w:r>
    </w:p>
    <w:p w14:paraId="1173F618" w14:textId="77777777" w:rsidR="00493B18" w:rsidRPr="00C719DB" w:rsidRDefault="00493B18" w:rsidP="000F1E9F">
      <w:pPr>
        <w:pStyle w:val="ListParagraph"/>
        <w:numPr>
          <w:ilvl w:val="0"/>
          <w:numId w:val="4"/>
        </w:numPr>
        <w:spacing w:after="0" w:line="360" w:lineRule="auto"/>
        <w:ind w:left="360"/>
        <w:contextualSpacing w:val="0"/>
        <w:jc w:val="both"/>
        <w:rPr>
          <w:rFonts w:ascii="Times New Roman" w:hAnsi="Times New Roman" w:cs="Times New Roman"/>
          <w:sz w:val="24"/>
          <w:szCs w:val="24"/>
        </w:rPr>
      </w:pPr>
      <w:r w:rsidRPr="00C719DB">
        <w:rPr>
          <w:rFonts w:ascii="Times New Roman" w:hAnsi="Times New Roman" w:cs="Times New Roman"/>
          <w:sz w:val="24"/>
          <w:szCs w:val="24"/>
        </w:rPr>
        <w:t>The review panel may choose to re-focus the QCI team onto a different part of the pre-agreed upon scope if they feel it might add more value. The panel and the QCI team may mutually agree upon the revised direction for the project</w:t>
      </w:r>
    </w:p>
    <w:p w14:paraId="676FED81" w14:textId="1DF8F6D5" w:rsidR="00FA0059" w:rsidRPr="0036496B" w:rsidRDefault="00493B18" w:rsidP="000F1E9F">
      <w:pPr>
        <w:pStyle w:val="ListParagraph"/>
        <w:numPr>
          <w:ilvl w:val="0"/>
          <w:numId w:val="4"/>
        </w:numPr>
        <w:spacing w:after="0" w:line="360" w:lineRule="auto"/>
        <w:ind w:left="360"/>
        <w:contextualSpacing w:val="0"/>
        <w:jc w:val="both"/>
        <w:rPr>
          <w:rFonts w:ascii="Times New Roman" w:hAnsi="Times New Roman" w:cs="Times New Roman"/>
          <w:b/>
          <w:bCs/>
          <w:sz w:val="24"/>
          <w:szCs w:val="24"/>
        </w:rPr>
      </w:pPr>
      <w:r w:rsidRPr="00C719DB">
        <w:rPr>
          <w:rFonts w:ascii="Times New Roman" w:hAnsi="Times New Roman" w:cs="Times New Roman"/>
          <w:sz w:val="24"/>
          <w:szCs w:val="24"/>
        </w:rPr>
        <w:t>Debottlenecking of any major hurdles faced during the project</w:t>
      </w:r>
    </w:p>
    <w:p w14:paraId="732213DB" w14:textId="77777777" w:rsidR="0036496B" w:rsidRPr="009F3EFA" w:rsidRDefault="0036496B" w:rsidP="0036496B">
      <w:pPr>
        <w:pStyle w:val="ListParagraph"/>
        <w:spacing w:after="0" w:line="360" w:lineRule="auto"/>
        <w:ind w:left="360"/>
        <w:contextualSpacing w:val="0"/>
        <w:jc w:val="both"/>
        <w:rPr>
          <w:rFonts w:ascii="Times New Roman" w:hAnsi="Times New Roman" w:cs="Times New Roman"/>
          <w:b/>
          <w:bCs/>
          <w:sz w:val="24"/>
          <w:szCs w:val="24"/>
        </w:rPr>
      </w:pPr>
    </w:p>
    <w:p w14:paraId="656E168F" w14:textId="322CAA41" w:rsidR="0010179F" w:rsidRPr="002A52AE" w:rsidRDefault="00493B18" w:rsidP="000F1E9F">
      <w:pPr>
        <w:pStyle w:val="ListParagraph"/>
        <w:numPr>
          <w:ilvl w:val="0"/>
          <w:numId w:val="3"/>
        </w:numPr>
        <w:spacing w:after="0" w:line="360" w:lineRule="auto"/>
        <w:ind w:left="540" w:hanging="540"/>
        <w:contextualSpacing w:val="0"/>
        <w:jc w:val="both"/>
        <w:rPr>
          <w:rFonts w:ascii="Times New Roman" w:hAnsi="Times New Roman" w:cs="Times New Roman"/>
          <w:b/>
          <w:bCs/>
          <w:color w:val="1F3864" w:themeColor="accent5" w:themeShade="80"/>
          <w:sz w:val="28"/>
          <w:szCs w:val="24"/>
        </w:rPr>
      </w:pPr>
      <w:r w:rsidRPr="002A52AE">
        <w:rPr>
          <w:rFonts w:ascii="Times New Roman" w:hAnsi="Times New Roman" w:cs="Times New Roman"/>
          <w:b/>
          <w:bCs/>
          <w:color w:val="1F3864" w:themeColor="accent5" w:themeShade="80"/>
          <w:sz w:val="28"/>
          <w:szCs w:val="24"/>
        </w:rPr>
        <w:t>Financials</w:t>
      </w:r>
    </w:p>
    <w:p w14:paraId="24D8280C" w14:textId="45CED109" w:rsidR="005855CA" w:rsidRPr="002A52AE" w:rsidRDefault="00751D87" w:rsidP="00751D87">
      <w:pPr>
        <w:spacing w:line="360" w:lineRule="auto"/>
        <w:jc w:val="both"/>
        <w:rPr>
          <w:rFonts w:ascii="Times New Roman" w:hAnsi="Times New Roman" w:cs="Times New Roman"/>
          <w:sz w:val="24"/>
          <w:szCs w:val="24"/>
        </w:rPr>
      </w:pPr>
      <w:r w:rsidRPr="002A52AE">
        <w:rPr>
          <w:rFonts w:ascii="Times New Roman" w:hAnsi="Times New Roman" w:cs="Times New Roman"/>
          <w:sz w:val="24"/>
          <w:szCs w:val="24"/>
        </w:rPr>
        <w:t xml:space="preserve">The </w:t>
      </w:r>
      <w:r w:rsidR="001C5B2C" w:rsidRPr="002A52AE">
        <w:rPr>
          <w:rFonts w:ascii="Times New Roman" w:hAnsi="Times New Roman" w:cs="Times New Roman"/>
          <w:sz w:val="24"/>
          <w:szCs w:val="24"/>
        </w:rPr>
        <w:t>financials</w:t>
      </w:r>
      <w:r w:rsidR="002A52AE" w:rsidRPr="002A52AE">
        <w:rPr>
          <w:rFonts w:ascii="Times New Roman" w:hAnsi="Times New Roman" w:cs="Times New Roman"/>
          <w:sz w:val="24"/>
          <w:szCs w:val="24"/>
        </w:rPr>
        <w:t xml:space="preserve"> for the extension of the PMU for a period of one year are as follows:</w:t>
      </w:r>
    </w:p>
    <w:tbl>
      <w:tblPr>
        <w:tblStyle w:val="GridTable4-Accent5"/>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417"/>
        <w:gridCol w:w="1559"/>
        <w:gridCol w:w="1985"/>
        <w:gridCol w:w="1597"/>
      </w:tblGrid>
      <w:tr w:rsidR="00517738" w:rsidRPr="0036496B" w14:paraId="6BE6EE8E" w14:textId="77777777" w:rsidTr="00DE1CA5">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9247" w:type="dxa"/>
            <w:gridSpan w:val="5"/>
            <w:tcBorders>
              <w:top w:val="none" w:sz="0" w:space="0" w:color="auto"/>
              <w:left w:val="none" w:sz="0" w:space="0" w:color="auto"/>
              <w:bottom w:val="none" w:sz="0" w:space="0" w:color="auto"/>
              <w:right w:val="none" w:sz="0" w:space="0" w:color="auto"/>
            </w:tcBorders>
            <w:vAlign w:val="center"/>
          </w:tcPr>
          <w:p w14:paraId="63667016" w14:textId="35440BB7" w:rsidR="00517738" w:rsidRPr="002A52AE"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2A52AE">
              <w:rPr>
                <w:rFonts w:ascii="Times New Roman" w:eastAsia="Times New Roman" w:hAnsi="Times New Roman" w:cs="Times New Roman"/>
                <w:sz w:val="24"/>
                <w:szCs w:val="24"/>
                <w:lang w:eastAsia="en-IN"/>
              </w:rPr>
              <w:t>DARPG – CPGRAMS Project Monitoring Unit</w:t>
            </w:r>
          </w:p>
        </w:tc>
      </w:tr>
      <w:tr w:rsidR="00517738" w:rsidRPr="0036496B" w14:paraId="53A03208" w14:textId="77777777" w:rsidTr="00DE1CA5">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9247" w:type="dxa"/>
            <w:gridSpan w:val="5"/>
            <w:shd w:val="clear" w:color="auto" w:fill="FFFFFF" w:themeFill="background1"/>
            <w:vAlign w:val="center"/>
          </w:tcPr>
          <w:p w14:paraId="155AB360" w14:textId="77777777" w:rsidR="00517738" w:rsidRPr="002A52AE" w:rsidRDefault="00517738" w:rsidP="00DE1CA5">
            <w:pPr>
              <w:spacing w:before="80" w:after="80"/>
              <w:jc w:val="center"/>
              <w:rPr>
                <w:rFonts w:ascii="Times New Roman" w:eastAsia="Times New Roman" w:hAnsi="Times New Roman" w:cs="Times New Roman"/>
                <w:i/>
                <w:iCs/>
                <w:color w:val="000000"/>
                <w:sz w:val="20"/>
                <w:szCs w:val="24"/>
                <w:lang w:eastAsia="en-IN"/>
              </w:rPr>
            </w:pPr>
            <w:r w:rsidRPr="002A52AE">
              <w:rPr>
                <w:rFonts w:ascii="Times New Roman" w:eastAsia="Times New Roman" w:hAnsi="Times New Roman" w:cs="Times New Roman"/>
                <w:i/>
                <w:iCs/>
                <w:color w:val="000000"/>
                <w:sz w:val="20"/>
                <w:szCs w:val="24"/>
                <w:lang w:eastAsia="en-IN"/>
              </w:rPr>
              <w:t>Quality Council of India</w:t>
            </w:r>
          </w:p>
        </w:tc>
      </w:tr>
      <w:tr w:rsidR="00517738" w:rsidRPr="0036496B" w14:paraId="187030AB" w14:textId="77777777" w:rsidTr="00DE1CA5">
        <w:trPr>
          <w:trHeight w:val="564"/>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noWrap/>
            <w:vAlign w:val="center"/>
            <w:hideMark/>
          </w:tcPr>
          <w:p w14:paraId="43AC33AC" w14:textId="77777777" w:rsidR="00517738" w:rsidRPr="002A52AE"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2A52AE">
              <w:rPr>
                <w:rFonts w:ascii="Times New Roman" w:eastAsia="Times New Roman" w:hAnsi="Times New Roman" w:cs="Times New Roman"/>
                <w:color w:val="000000"/>
                <w:sz w:val="20"/>
                <w:szCs w:val="24"/>
                <w:lang w:eastAsia="en-IN"/>
              </w:rPr>
              <w:t>Activity</w:t>
            </w:r>
          </w:p>
        </w:tc>
        <w:tc>
          <w:tcPr>
            <w:tcW w:w="1417" w:type="dxa"/>
            <w:shd w:val="clear" w:color="auto" w:fill="DEEAF6" w:themeFill="accent1" w:themeFillTint="33"/>
            <w:noWrap/>
            <w:vAlign w:val="center"/>
            <w:hideMark/>
          </w:tcPr>
          <w:p w14:paraId="4047345C" w14:textId="77777777" w:rsidR="00517738" w:rsidRPr="002A52AE"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2A52AE">
              <w:rPr>
                <w:rFonts w:ascii="Times New Roman" w:eastAsia="Times New Roman" w:hAnsi="Times New Roman" w:cs="Times New Roman"/>
                <w:b/>
                <w:bCs/>
                <w:color w:val="000000"/>
                <w:sz w:val="20"/>
                <w:szCs w:val="24"/>
                <w:lang w:eastAsia="en-IN"/>
              </w:rPr>
              <w:t>Man Days</w:t>
            </w:r>
          </w:p>
        </w:tc>
        <w:tc>
          <w:tcPr>
            <w:tcW w:w="1559" w:type="dxa"/>
            <w:shd w:val="clear" w:color="auto" w:fill="DEEAF6" w:themeFill="accent1" w:themeFillTint="33"/>
            <w:vAlign w:val="center"/>
          </w:tcPr>
          <w:p w14:paraId="06B09653" w14:textId="77777777" w:rsidR="00517738" w:rsidRPr="002A52AE"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2A52AE">
              <w:rPr>
                <w:rFonts w:ascii="Times New Roman" w:eastAsia="Times New Roman" w:hAnsi="Times New Roman" w:cs="Times New Roman"/>
                <w:b/>
                <w:bCs/>
                <w:color w:val="000000"/>
                <w:sz w:val="20"/>
                <w:szCs w:val="24"/>
                <w:lang w:eastAsia="en-IN"/>
              </w:rPr>
              <w:t>Number of Resources</w:t>
            </w:r>
          </w:p>
        </w:tc>
        <w:tc>
          <w:tcPr>
            <w:tcW w:w="1985" w:type="dxa"/>
            <w:shd w:val="clear" w:color="auto" w:fill="DEEAF6" w:themeFill="accent1" w:themeFillTint="33"/>
            <w:vAlign w:val="center"/>
            <w:hideMark/>
          </w:tcPr>
          <w:p w14:paraId="3F83AD04" w14:textId="77777777" w:rsidR="00517738" w:rsidRPr="002A52AE"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2A52AE">
              <w:rPr>
                <w:rFonts w:ascii="Times New Roman" w:eastAsia="Times New Roman" w:hAnsi="Times New Roman" w:cs="Times New Roman"/>
                <w:b/>
                <w:bCs/>
                <w:color w:val="000000"/>
                <w:sz w:val="20"/>
                <w:szCs w:val="24"/>
                <w:lang w:eastAsia="en-IN"/>
              </w:rPr>
              <w:t>Cost / Man Day</w:t>
            </w:r>
          </w:p>
        </w:tc>
        <w:tc>
          <w:tcPr>
            <w:tcW w:w="1597" w:type="dxa"/>
            <w:shd w:val="clear" w:color="auto" w:fill="DEEAF6" w:themeFill="accent1" w:themeFillTint="33"/>
            <w:noWrap/>
            <w:vAlign w:val="center"/>
            <w:hideMark/>
          </w:tcPr>
          <w:p w14:paraId="39915B81" w14:textId="77777777" w:rsidR="00517738" w:rsidRPr="002A52AE"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sidRPr="002A52AE">
              <w:rPr>
                <w:rFonts w:ascii="Times New Roman" w:eastAsia="Times New Roman" w:hAnsi="Times New Roman" w:cs="Times New Roman"/>
                <w:b/>
                <w:bCs/>
                <w:color w:val="000000"/>
                <w:sz w:val="20"/>
                <w:szCs w:val="24"/>
                <w:lang w:eastAsia="en-IN"/>
              </w:rPr>
              <w:t>Total Cost</w:t>
            </w:r>
          </w:p>
        </w:tc>
      </w:tr>
      <w:tr w:rsidR="00517738" w:rsidRPr="0036496B" w14:paraId="73E187BA" w14:textId="77777777" w:rsidTr="00DE1CA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89" w:type="dxa"/>
            <w:shd w:val="clear" w:color="auto" w:fill="FFFFFF" w:themeFill="background1"/>
            <w:noWrap/>
            <w:vAlign w:val="center"/>
          </w:tcPr>
          <w:p w14:paraId="2307CA91" w14:textId="77777777" w:rsidR="00517738" w:rsidRPr="002A52AE"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2A52AE">
              <w:rPr>
                <w:rFonts w:ascii="Times New Roman" w:eastAsia="Times New Roman" w:hAnsi="Times New Roman" w:cs="Times New Roman"/>
                <w:color w:val="000000"/>
                <w:sz w:val="20"/>
                <w:szCs w:val="24"/>
                <w:lang w:eastAsia="en-IN"/>
              </w:rPr>
              <w:t>QCI Professional</w:t>
            </w:r>
          </w:p>
        </w:tc>
        <w:tc>
          <w:tcPr>
            <w:tcW w:w="1417" w:type="dxa"/>
            <w:shd w:val="clear" w:color="auto" w:fill="FFFFFF" w:themeFill="background1"/>
            <w:noWrap/>
            <w:vAlign w:val="center"/>
          </w:tcPr>
          <w:p w14:paraId="2A2C0457" w14:textId="77777777" w:rsidR="00517738" w:rsidRDefault="002A52AE"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Pr>
                <w:rFonts w:ascii="Times New Roman" w:eastAsia="Times New Roman" w:hAnsi="Times New Roman" w:cs="Times New Roman"/>
                <w:color w:val="000000"/>
                <w:sz w:val="20"/>
                <w:szCs w:val="24"/>
                <w:lang w:eastAsia="en-IN"/>
              </w:rPr>
              <w:t>260</w:t>
            </w:r>
          </w:p>
          <w:p w14:paraId="7CF2EA39" w14:textId="6B17DCC2" w:rsidR="002A52AE" w:rsidRPr="002A52AE" w:rsidRDefault="002A52AE"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(5 * 52 weeks)</w:t>
            </w:r>
          </w:p>
        </w:tc>
        <w:tc>
          <w:tcPr>
            <w:tcW w:w="1559" w:type="dxa"/>
            <w:shd w:val="clear" w:color="auto" w:fill="FFFFFF" w:themeFill="background1"/>
            <w:vAlign w:val="center"/>
          </w:tcPr>
          <w:p w14:paraId="0E108CD6" w14:textId="4B0DF5CC" w:rsidR="00517738" w:rsidRPr="002A52AE" w:rsidRDefault="00726477"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3</w:t>
            </w:r>
          </w:p>
        </w:tc>
        <w:tc>
          <w:tcPr>
            <w:tcW w:w="1985" w:type="dxa"/>
            <w:shd w:val="clear" w:color="auto" w:fill="FFFFFF" w:themeFill="background1"/>
            <w:noWrap/>
            <w:vAlign w:val="center"/>
          </w:tcPr>
          <w:p w14:paraId="2BF7B899" w14:textId="53B3366C" w:rsidR="00517738" w:rsidRPr="002A52AE" w:rsidRDefault="00517738"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 xml:space="preserve">Rs. </w:t>
            </w:r>
            <w:r w:rsidR="002A52AE">
              <w:rPr>
                <w:rFonts w:ascii="Times New Roman" w:eastAsia="Times New Roman" w:hAnsi="Times New Roman" w:cs="Times New Roman"/>
                <w:color w:val="000000"/>
                <w:sz w:val="20"/>
                <w:szCs w:val="24"/>
                <w:lang w:eastAsia="en-IN"/>
              </w:rPr>
              <w:t>8,250</w:t>
            </w:r>
            <w:r w:rsidR="003E5AA1" w:rsidRPr="003E5AA1">
              <w:rPr>
                <w:rFonts w:ascii="Times New Roman" w:eastAsia="Times New Roman" w:hAnsi="Times New Roman" w:cs="Times New Roman"/>
                <w:color w:val="000000"/>
                <w:sz w:val="20"/>
                <w:szCs w:val="24"/>
                <w:vertAlign w:val="superscript"/>
                <w:lang w:eastAsia="en-IN"/>
              </w:rPr>
              <w:t>#</w:t>
            </w:r>
          </w:p>
        </w:tc>
        <w:tc>
          <w:tcPr>
            <w:tcW w:w="1597" w:type="dxa"/>
            <w:shd w:val="clear" w:color="auto" w:fill="FFFFFF" w:themeFill="background1"/>
            <w:noWrap/>
            <w:vAlign w:val="center"/>
          </w:tcPr>
          <w:p w14:paraId="59718AAA" w14:textId="1253E80A" w:rsidR="00517738" w:rsidRPr="002A52AE" w:rsidRDefault="006A6BEB"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 xml:space="preserve">Rs. </w:t>
            </w:r>
            <w:r w:rsidR="002A52AE">
              <w:rPr>
                <w:rFonts w:ascii="Times New Roman" w:eastAsia="Times New Roman" w:hAnsi="Times New Roman" w:cs="Times New Roman"/>
                <w:color w:val="000000"/>
                <w:sz w:val="20"/>
                <w:szCs w:val="24"/>
                <w:lang w:eastAsia="en-IN"/>
              </w:rPr>
              <w:t>64,35</w:t>
            </w:r>
            <w:r w:rsidR="00517738" w:rsidRPr="002A52AE">
              <w:rPr>
                <w:rFonts w:ascii="Times New Roman" w:eastAsia="Times New Roman" w:hAnsi="Times New Roman" w:cs="Times New Roman"/>
                <w:color w:val="000000"/>
                <w:sz w:val="20"/>
                <w:szCs w:val="24"/>
                <w:lang w:eastAsia="en-IN"/>
              </w:rPr>
              <w:t>,000</w:t>
            </w:r>
          </w:p>
        </w:tc>
      </w:tr>
      <w:tr w:rsidR="00517738" w:rsidRPr="0036496B" w14:paraId="6F1B6F15" w14:textId="77777777" w:rsidTr="00DE1CA5">
        <w:trPr>
          <w:trHeight w:val="330"/>
        </w:trPr>
        <w:tc>
          <w:tcPr>
            <w:cnfStyle w:val="001000000000" w:firstRow="0" w:lastRow="0" w:firstColumn="1" w:lastColumn="0" w:oddVBand="0" w:evenVBand="0" w:oddHBand="0" w:evenHBand="0" w:firstRowFirstColumn="0" w:firstRowLastColumn="0" w:lastRowFirstColumn="0" w:lastRowLastColumn="0"/>
            <w:tcW w:w="2689" w:type="dxa"/>
            <w:shd w:val="clear" w:color="auto" w:fill="DEEAF6" w:themeFill="accent1" w:themeFillTint="33"/>
            <w:noWrap/>
            <w:vAlign w:val="center"/>
            <w:hideMark/>
          </w:tcPr>
          <w:p w14:paraId="2E20E0F5" w14:textId="77777777" w:rsidR="00517738" w:rsidRPr="002A52AE" w:rsidRDefault="00517738" w:rsidP="00DE1CA5">
            <w:pPr>
              <w:spacing w:before="80" w:after="80"/>
              <w:jc w:val="center"/>
              <w:rPr>
                <w:rFonts w:ascii="Times New Roman" w:eastAsia="Times New Roman" w:hAnsi="Times New Roman" w:cs="Times New Roman"/>
                <w:b w:val="0"/>
                <w:bCs w:val="0"/>
                <w:color w:val="000000"/>
                <w:sz w:val="20"/>
                <w:szCs w:val="24"/>
                <w:lang w:eastAsia="en-IN"/>
              </w:rPr>
            </w:pPr>
            <w:r w:rsidRPr="002A52AE">
              <w:rPr>
                <w:rFonts w:ascii="Times New Roman" w:eastAsia="Times New Roman" w:hAnsi="Times New Roman" w:cs="Times New Roman"/>
                <w:color w:val="000000"/>
                <w:sz w:val="20"/>
                <w:szCs w:val="24"/>
                <w:lang w:eastAsia="en-IN"/>
              </w:rPr>
              <w:t>QCI (Administration cost)</w:t>
            </w:r>
          </w:p>
        </w:tc>
        <w:tc>
          <w:tcPr>
            <w:tcW w:w="4961" w:type="dxa"/>
            <w:gridSpan w:val="3"/>
            <w:shd w:val="clear" w:color="auto" w:fill="DEEAF6" w:themeFill="accent1" w:themeFillTint="33"/>
            <w:vAlign w:val="center"/>
          </w:tcPr>
          <w:p w14:paraId="74B2E0A8" w14:textId="75A18892" w:rsidR="00517738" w:rsidRPr="002A52AE" w:rsidRDefault="00517738"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12% of total cost</w:t>
            </w:r>
          </w:p>
        </w:tc>
        <w:tc>
          <w:tcPr>
            <w:tcW w:w="1597" w:type="dxa"/>
            <w:shd w:val="clear" w:color="auto" w:fill="DEEAF6" w:themeFill="accent1" w:themeFillTint="33"/>
            <w:noWrap/>
            <w:vAlign w:val="center"/>
            <w:hideMark/>
          </w:tcPr>
          <w:p w14:paraId="0D6176E9" w14:textId="4D74BAAF" w:rsidR="00517738" w:rsidRPr="002A52AE" w:rsidRDefault="006A6BEB" w:rsidP="00DE1CA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 xml:space="preserve">Rs. </w:t>
            </w:r>
            <w:r w:rsidR="002A52AE">
              <w:rPr>
                <w:rFonts w:ascii="Times New Roman" w:eastAsia="Times New Roman" w:hAnsi="Times New Roman" w:cs="Times New Roman"/>
                <w:color w:val="000000"/>
                <w:sz w:val="20"/>
                <w:szCs w:val="24"/>
                <w:lang w:eastAsia="en-IN"/>
              </w:rPr>
              <w:t>7,72,2</w:t>
            </w:r>
            <w:r w:rsidR="00B04646" w:rsidRPr="002A52AE">
              <w:rPr>
                <w:rFonts w:ascii="Times New Roman" w:eastAsia="Times New Roman" w:hAnsi="Times New Roman" w:cs="Times New Roman"/>
                <w:color w:val="000000"/>
                <w:sz w:val="20"/>
                <w:szCs w:val="24"/>
                <w:lang w:eastAsia="en-IN"/>
              </w:rPr>
              <w:t>0</w:t>
            </w:r>
            <w:r w:rsidR="00517738" w:rsidRPr="002A52AE">
              <w:rPr>
                <w:rFonts w:ascii="Times New Roman" w:eastAsia="Times New Roman" w:hAnsi="Times New Roman" w:cs="Times New Roman"/>
                <w:color w:val="000000"/>
                <w:sz w:val="20"/>
                <w:szCs w:val="24"/>
                <w:lang w:eastAsia="en-IN"/>
              </w:rPr>
              <w:t>0</w:t>
            </w:r>
          </w:p>
        </w:tc>
      </w:tr>
      <w:tr w:rsidR="00517738" w:rsidRPr="0036496B" w14:paraId="625E9C44" w14:textId="77777777" w:rsidTr="00DE1CA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7650" w:type="dxa"/>
            <w:gridSpan w:val="4"/>
            <w:shd w:val="clear" w:color="auto" w:fill="FFFFFF" w:themeFill="background1"/>
            <w:noWrap/>
            <w:vAlign w:val="center"/>
            <w:hideMark/>
          </w:tcPr>
          <w:p w14:paraId="5EC2BACD" w14:textId="4139F64C" w:rsidR="00517738" w:rsidRPr="002A52AE" w:rsidRDefault="00517738" w:rsidP="00DE1CA5">
            <w:pPr>
              <w:spacing w:before="80" w:after="80"/>
              <w:jc w:val="center"/>
              <w:rPr>
                <w:rFonts w:ascii="Times New Roman" w:eastAsia="Times New Roman" w:hAnsi="Times New Roman" w:cs="Times New Roman"/>
                <w:color w:val="000000"/>
                <w:sz w:val="20"/>
                <w:szCs w:val="24"/>
                <w:lang w:eastAsia="en-IN"/>
              </w:rPr>
            </w:pPr>
            <w:r w:rsidRPr="002A52AE">
              <w:rPr>
                <w:rFonts w:ascii="Times New Roman" w:eastAsia="Times New Roman" w:hAnsi="Times New Roman" w:cs="Times New Roman"/>
                <w:color w:val="000000"/>
                <w:sz w:val="20"/>
                <w:szCs w:val="24"/>
                <w:lang w:eastAsia="en-IN"/>
              </w:rPr>
              <w:t>Total Cost</w:t>
            </w:r>
            <w:r w:rsidR="004D12A8" w:rsidRPr="002A52AE">
              <w:rPr>
                <w:rFonts w:ascii="Times New Roman" w:eastAsia="Times New Roman" w:hAnsi="Times New Roman" w:cs="Times New Roman"/>
                <w:color w:val="000000"/>
                <w:sz w:val="20"/>
                <w:szCs w:val="24"/>
                <w:lang w:eastAsia="en-IN"/>
              </w:rPr>
              <w:t xml:space="preserve"> (A)</w:t>
            </w:r>
          </w:p>
        </w:tc>
        <w:tc>
          <w:tcPr>
            <w:tcW w:w="1597" w:type="dxa"/>
            <w:shd w:val="clear" w:color="auto" w:fill="FFFFFF" w:themeFill="background1"/>
            <w:noWrap/>
            <w:vAlign w:val="center"/>
            <w:hideMark/>
          </w:tcPr>
          <w:p w14:paraId="6F85280E" w14:textId="4D336E75" w:rsidR="00517738" w:rsidRPr="002A52AE" w:rsidRDefault="002A52AE" w:rsidP="00DE1CA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4"/>
                <w:lang w:eastAsia="en-IN"/>
              </w:rPr>
            </w:pPr>
            <w:r>
              <w:rPr>
                <w:rFonts w:ascii="Times New Roman" w:eastAsia="Times New Roman" w:hAnsi="Times New Roman" w:cs="Times New Roman"/>
                <w:b/>
                <w:bCs/>
                <w:color w:val="000000"/>
                <w:sz w:val="20"/>
                <w:szCs w:val="24"/>
                <w:lang w:eastAsia="en-IN"/>
              </w:rPr>
              <w:t>Rs. 72,07,2</w:t>
            </w:r>
            <w:r w:rsidR="00B04646" w:rsidRPr="002A52AE">
              <w:rPr>
                <w:rFonts w:ascii="Times New Roman" w:eastAsia="Times New Roman" w:hAnsi="Times New Roman" w:cs="Times New Roman"/>
                <w:b/>
                <w:bCs/>
                <w:color w:val="000000"/>
                <w:sz w:val="20"/>
                <w:szCs w:val="24"/>
                <w:lang w:eastAsia="en-IN"/>
              </w:rPr>
              <w:t>0</w:t>
            </w:r>
            <w:r w:rsidR="00357AC1" w:rsidRPr="002A52AE">
              <w:rPr>
                <w:rFonts w:ascii="Times New Roman" w:eastAsia="Times New Roman" w:hAnsi="Times New Roman" w:cs="Times New Roman"/>
                <w:b/>
                <w:bCs/>
                <w:color w:val="000000"/>
                <w:sz w:val="20"/>
                <w:szCs w:val="24"/>
                <w:lang w:eastAsia="en-IN"/>
              </w:rPr>
              <w:t>0</w:t>
            </w:r>
          </w:p>
        </w:tc>
      </w:tr>
    </w:tbl>
    <w:p w14:paraId="2C634495" w14:textId="0DA07D4D" w:rsidR="004D12A8" w:rsidRDefault="004D12A8" w:rsidP="00793AF3">
      <w:pPr>
        <w:spacing w:after="0" w:line="360" w:lineRule="auto"/>
        <w:jc w:val="both"/>
        <w:rPr>
          <w:rFonts w:ascii="Times New Roman" w:hAnsi="Times New Roman" w:cs="Times New Roman"/>
          <w:sz w:val="8"/>
          <w:szCs w:val="8"/>
          <w:highlight w:val="yellow"/>
        </w:rPr>
      </w:pPr>
    </w:p>
    <w:p w14:paraId="79BF3AB1" w14:textId="58F1988B" w:rsidR="003E5AA1" w:rsidRPr="003E5AA1" w:rsidRDefault="003E5AA1" w:rsidP="003E5AA1">
      <w:pPr>
        <w:spacing w:after="0" w:line="360" w:lineRule="auto"/>
        <w:jc w:val="both"/>
        <w:rPr>
          <w:rFonts w:ascii="Times New Roman" w:hAnsi="Times New Roman" w:cs="Times New Roman"/>
          <w:b/>
          <w:bCs/>
          <w:i/>
          <w:sz w:val="20"/>
          <w:szCs w:val="24"/>
        </w:rPr>
      </w:pPr>
      <w:r w:rsidRPr="003E5AA1">
        <w:rPr>
          <w:rFonts w:ascii="Times New Roman" w:hAnsi="Times New Roman" w:cs="Times New Roman"/>
          <w:b/>
          <w:bCs/>
          <w:i/>
          <w:sz w:val="20"/>
          <w:szCs w:val="24"/>
        </w:rPr>
        <w:t>GST to be charged separately</w:t>
      </w:r>
      <w:r>
        <w:rPr>
          <w:rFonts w:ascii="Times New Roman" w:hAnsi="Times New Roman" w:cs="Times New Roman"/>
          <w:b/>
          <w:bCs/>
          <w:i/>
          <w:sz w:val="20"/>
          <w:szCs w:val="24"/>
        </w:rPr>
        <w:t>.</w:t>
      </w:r>
    </w:p>
    <w:p w14:paraId="60F39A88" w14:textId="77777777" w:rsidR="003E5AA1" w:rsidRPr="0036496B" w:rsidRDefault="003E5AA1" w:rsidP="00793AF3">
      <w:pPr>
        <w:spacing w:after="0" w:line="360" w:lineRule="auto"/>
        <w:jc w:val="both"/>
        <w:rPr>
          <w:rFonts w:ascii="Times New Roman" w:hAnsi="Times New Roman" w:cs="Times New Roman"/>
          <w:sz w:val="8"/>
          <w:szCs w:val="8"/>
          <w:highlight w:val="yellow"/>
        </w:rPr>
      </w:pPr>
    </w:p>
    <w:p w14:paraId="6DC319DD" w14:textId="28DB0E39" w:rsidR="00210CA4" w:rsidRPr="00726261" w:rsidRDefault="003E5AA1" w:rsidP="0036496B">
      <w:pPr>
        <w:spacing w:after="0" w:line="360" w:lineRule="auto"/>
        <w:jc w:val="both"/>
        <w:rPr>
          <w:rFonts w:ascii="Times New Roman" w:hAnsi="Times New Roman" w:cs="Times New Roman"/>
          <w:i/>
          <w:sz w:val="24"/>
          <w:szCs w:val="32"/>
        </w:rPr>
      </w:pPr>
      <w:r w:rsidRPr="00D36A81">
        <w:rPr>
          <w:rFonts w:ascii="Times New Roman" w:hAnsi="Times New Roman" w:cs="Times New Roman"/>
          <w:i/>
          <w:sz w:val="24"/>
          <w:szCs w:val="32"/>
          <w:vertAlign w:val="superscript"/>
        </w:rPr>
        <w:t>#</w:t>
      </w:r>
      <w:r w:rsidRPr="00D36A81">
        <w:rPr>
          <w:rFonts w:ascii="Times New Roman" w:hAnsi="Times New Roman" w:cs="Times New Roman"/>
          <w:i/>
          <w:sz w:val="24"/>
          <w:szCs w:val="32"/>
        </w:rPr>
        <w:t>The man-day cost has been revised upward by 10% compared to the previously submitted proposal. This revision has been made to account for prevailing market inflation and the increase in employee compensation, including salaries and associated benefits provided by the organisation. The adjustment ensures that the costing remains aligned with current market conditions and organisational compensation policies, while enabling the continued engagement of qualified personnel for effective project execution.</w:t>
      </w:r>
      <w:bookmarkStart w:id="2" w:name="_GoBack"/>
      <w:bookmarkEnd w:id="2"/>
    </w:p>
    <w:p w14:paraId="71AEA494" w14:textId="4719704F" w:rsidR="00210CA4" w:rsidRPr="00210CA4" w:rsidRDefault="00210CA4" w:rsidP="0036496B">
      <w:pPr>
        <w:spacing w:after="0" w:line="360" w:lineRule="auto"/>
        <w:jc w:val="both"/>
        <w:rPr>
          <w:rFonts w:ascii="Times New Roman" w:hAnsi="Times New Roman" w:cs="Times New Roman"/>
          <w:b/>
          <w:bCs/>
          <w:sz w:val="24"/>
          <w:szCs w:val="24"/>
        </w:rPr>
      </w:pPr>
      <w:r w:rsidRPr="00210CA4">
        <w:rPr>
          <w:rFonts w:ascii="Times New Roman" w:hAnsi="Times New Roman" w:cs="Times New Roman"/>
          <w:b/>
          <w:bCs/>
          <w:sz w:val="24"/>
          <w:szCs w:val="24"/>
        </w:rPr>
        <w:lastRenderedPageBreak/>
        <w:t>Note:</w:t>
      </w:r>
    </w:p>
    <w:p w14:paraId="4DA20466" w14:textId="683034CC" w:rsidR="002B5C4E" w:rsidRDefault="002B5C4E" w:rsidP="002B5C4E">
      <w:pPr>
        <w:pStyle w:val="ListParagraph"/>
        <w:numPr>
          <w:ilvl w:val="0"/>
          <w:numId w:val="16"/>
        </w:numPr>
        <w:spacing w:after="0" w:line="360" w:lineRule="auto"/>
        <w:ind w:left="360"/>
        <w:jc w:val="both"/>
        <w:rPr>
          <w:rFonts w:ascii="Times New Roman" w:hAnsi="Times New Roman" w:cs="Times New Roman"/>
          <w:sz w:val="24"/>
          <w:szCs w:val="24"/>
        </w:rPr>
      </w:pPr>
      <w:r w:rsidRPr="00210CA4">
        <w:rPr>
          <w:rFonts w:ascii="Times New Roman" w:hAnsi="Times New Roman" w:cs="Times New Roman"/>
          <w:sz w:val="24"/>
          <w:szCs w:val="24"/>
        </w:rPr>
        <w:t>Attendance, leave, and related service conditions of the PMU resources deployed at DARPG shall be governed by the internal policies and procedures of the Quality Council of India</w:t>
      </w:r>
      <w:r w:rsidRPr="002B5C4E">
        <w:rPr>
          <w:rFonts w:ascii="Times New Roman" w:hAnsi="Times New Roman" w:cs="Times New Roman"/>
          <w:sz w:val="24"/>
          <w:szCs w:val="24"/>
        </w:rPr>
        <w:t>. However, the PMU personnel shall keep the concerned officers at DARPG duly informed in advance regarding any leave or work-from-home arrangements to ensure cont</w:t>
      </w:r>
      <w:r>
        <w:rPr>
          <w:rFonts w:ascii="Times New Roman" w:hAnsi="Times New Roman" w:cs="Times New Roman"/>
          <w:sz w:val="24"/>
          <w:szCs w:val="24"/>
        </w:rPr>
        <w:t>inuity of work and coordination.</w:t>
      </w:r>
    </w:p>
    <w:p w14:paraId="3686F8D8" w14:textId="5BEA6B85" w:rsidR="0036496B" w:rsidRPr="00210CA4" w:rsidRDefault="0036496B" w:rsidP="000F1E9F">
      <w:pPr>
        <w:pStyle w:val="ListParagraph"/>
        <w:numPr>
          <w:ilvl w:val="0"/>
          <w:numId w:val="16"/>
        </w:numPr>
        <w:spacing w:after="0" w:line="360" w:lineRule="auto"/>
        <w:ind w:left="360"/>
        <w:jc w:val="both"/>
        <w:rPr>
          <w:rFonts w:ascii="Times New Roman" w:hAnsi="Times New Roman" w:cs="Times New Roman"/>
          <w:sz w:val="24"/>
          <w:szCs w:val="24"/>
        </w:rPr>
      </w:pPr>
      <w:r w:rsidRPr="00210CA4">
        <w:rPr>
          <w:rFonts w:ascii="Times New Roman" w:hAnsi="Times New Roman" w:cs="Times New Roman"/>
          <w:sz w:val="24"/>
          <w:szCs w:val="24"/>
        </w:rPr>
        <w:t>In an event, for which travel or commute outside of team’s designated location (New Delhi) is necessary, travel and accommodation facility to be provided to the PMU Team by DARPG</w:t>
      </w:r>
      <w:r w:rsidR="003E5AA1" w:rsidRPr="00210CA4">
        <w:rPr>
          <w:rFonts w:ascii="Times New Roman" w:hAnsi="Times New Roman" w:cs="Times New Roman"/>
          <w:sz w:val="24"/>
          <w:szCs w:val="24"/>
        </w:rPr>
        <w:t>.</w:t>
      </w:r>
    </w:p>
    <w:p w14:paraId="00B42453" w14:textId="505C08B5" w:rsidR="0036496B" w:rsidRDefault="0036496B" w:rsidP="00357AC1">
      <w:pPr>
        <w:pStyle w:val="ListParagraph"/>
        <w:tabs>
          <w:tab w:val="left" w:pos="426"/>
        </w:tabs>
        <w:spacing w:after="0" w:line="360" w:lineRule="auto"/>
        <w:ind w:left="0"/>
        <w:jc w:val="both"/>
        <w:rPr>
          <w:rFonts w:ascii="Times New Roman" w:hAnsi="Times New Roman" w:cs="Times New Roman"/>
          <w:sz w:val="20"/>
          <w:szCs w:val="20"/>
          <w:highlight w:val="yellow"/>
        </w:rPr>
      </w:pPr>
    </w:p>
    <w:p w14:paraId="1462502F" w14:textId="56C23E2A" w:rsidR="00793AF3" w:rsidRDefault="0048517A" w:rsidP="0061576C">
      <w:pPr>
        <w:pStyle w:val="ListParagraph"/>
        <w:tabs>
          <w:tab w:val="left" w:pos="426"/>
        </w:tabs>
        <w:spacing w:after="0" w:line="360" w:lineRule="auto"/>
        <w:ind w:left="0"/>
        <w:contextualSpacing w:val="0"/>
        <w:jc w:val="both"/>
        <w:rPr>
          <w:rFonts w:ascii="Times New Roman" w:hAnsi="Times New Roman" w:cs="Times New Roman"/>
          <w:sz w:val="24"/>
          <w:szCs w:val="24"/>
        </w:rPr>
      </w:pPr>
      <w:r w:rsidRPr="003E5AA1">
        <w:rPr>
          <w:rFonts w:ascii="Times New Roman" w:hAnsi="Times New Roman" w:cs="Times New Roman"/>
          <w:sz w:val="24"/>
          <w:szCs w:val="24"/>
        </w:rPr>
        <w:t>The new work order will be applicable from 1</w:t>
      </w:r>
      <w:r w:rsidRPr="003E5AA1">
        <w:rPr>
          <w:rFonts w:ascii="Times New Roman" w:hAnsi="Times New Roman" w:cs="Times New Roman"/>
          <w:sz w:val="24"/>
          <w:szCs w:val="24"/>
          <w:vertAlign w:val="superscript"/>
        </w:rPr>
        <w:t>st</w:t>
      </w:r>
      <w:r w:rsidR="006A6BEB" w:rsidRPr="003E5AA1">
        <w:rPr>
          <w:rFonts w:ascii="Times New Roman" w:hAnsi="Times New Roman" w:cs="Times New Roman"/>
          <w:sz w:val="24"/>
          <w:szCs w:val="24"/>
        </w:rPr>
        <w:t xml:space="preserve"> </w:t>
      </w:r>
      <w:r w:rsidR="003E5AA1">
        <w:rPr>
          <w:rFonts w:ascii="Times New Roman" w:hAnsi="Times New Roman" w:cs="Times New Roman"/>
          <w:sz w:val="24"/>
          <w:szCs w:val="24"/>
        </w:rPr>
        <w:t>April</w:t>
      </w:r>
      <w:r w:rsidR="006A6BEB" w:rsidRPr="003E5AA1">
        <w:rPr>
          <w:rFonts w:ascii="Times New Roman" w:hAnsi="Times New Roman" w:cs="Times New Roman"/>
          <w:sz w:val="24"/>
          <w:szCs w:val="24"/>
        </w:rPr>
        <w:t>, 202</w:t>
      </w:r>
      <w:r w:rsidR="003E5AA1">
        <w:rPr>
          <w:rFonts w:ascii="Times New Roman" w:hAnsi="Times New Roman" w:cs="Times New Roman"/>
          <w:sz w:val="24"/>
          <w:szCs w:val="24"/>
        </w:rPr>
        <w:t>6, for a period of one year</w:t>
      </w:r>
      <w:r w:rsidRPr="003E5AA1">
        <w:rPr>
          <w:rFonts w:ascii="Times New Roman" w:hAnsi="Times New Roman" w:cs="Times New Roman"/>
          <w:sz w:val="24"/>
          <w:szCs w:val="24"/>
        </w:rPr>
        <w:t>, till 3</w:t>
      </w:r>
      <w:r w:rsidR="00B205EA" w:rsidRPr="003E5AA1">
        <w:rPr>
          <w:rFonts w:ascii="Times New Roman" w:hAnsi="Times New Roman" w:cs="Times New Roman"/>
          <w:sz w:val="24"/>
          <w:szCs w:val="24"/>
        </w:rPr>
        <w:t>1</w:t>
      </w:r>
      <w:r w:rsidR="00B205EA" w:rsidRPr="003E5AA1">
        <w:rPr>
          <w:rFonts w:ascii="Times New Roman" w:hAnsi="Times New Roman" w:cs="Times New Roman"/>
          <w:sz w:val="24"/>
          <w:szCs w:val="24"/>
          <w:vertAlign w:val="superscript"/>
        </w:rPr>
        <w:t>st</w:t>
      </w:r>
      <w:r w:rsidR="003E5AA1">
        <w:rPr>
          <w:rFonts w:ascii="Times New Roman" w:hAnsi="Times New Roman" w:cs="Times New Roman"/>
          <w:sz w:val="24"/>
          <w:szCs w:val="24"/>
        </w:rPr>
        <w:t xml:space="preserve"> March, 2027</w:t>
      </w:r>
      <w:r w:rsidRPr="003E5AA1">
        <w:rPr>
          <w:rFonts w:ascii="Times New Roman" w:hAnsi="Times New Roman" w:cs="Times New Roman"/>
          <w:sz w:val="24"/>
          <w:szCs w:val="24"/>
        </w:rPr>
        <w:t>.</w:t>
      </w:r>
    </w:p>
    <w:p w14:paraId="78794656" w14:textId="5E4AA58C" w:rsidR="00631709" w:rsidRPr="0061576C" w:rsidRDefault="00631709" w:rsidP="0061576C">
      <w:pPr>
        <w:pStyle w:val="ListParagraph"/>
        <w:tabs>
          <w:tab w:val="left" w:pos="426"/>
        </w:tabs>
        <w:spacing w:after="0" w:line="360" w:lineRule="auto"/>
        <w:ind w:left="0"/>
        <w:contextualSpacing w:val="0"/>
        <w:jc w:val="both"/>
        <w:rPr>
          <w:rFonts w:ascii="Times New Roman" w:hAnsi="Times New Roman" w:cs="Times New Roman"/>
          <w:sz w:val="24"/>
          <w:szCs w:val="24"/>
        </w:rPr>
      </w:pPr>
    </w:p>
    <w:p w14:paraId="42221BB4" w14:textId="37F6AFC5" w:rsidR="0010179F" w:rsidRPr="00210CA4" w:rsidRDefault="003830CF" w:rsidP="000F1E9F">
      <w:pPr>
        <w:pStyle w:val="ListParagraph"/>
        <w:numPr>
          <w:ilvl w:val="0"/>
          <w:numId w:val="3"/>
        </w:numPr>
        <w:spacing w:after="0" w:line="360" w:lineRule="auto"/>
        <w:ind w:left="426" w:hanging="426"/>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6"/>
        </w:rPr>
        <w:t xml:space="preserve"> </w:t>
      </w:r>
      <w:r w:rsidR="00493B18" w:rsidRPr="00210CA4">
        <w:rPr>
          <w:rFonts w:ascii="Times New Roman" w:hAnsi="Times New Roman" w:cs="Times New Roman"/>
          <w:b/>
          <w:bCs/>
          <w:color w:val="1F3864" w:themeColor="accent5" w:themeShade="80"/>
          <w:sz w:val="28"/>
          <w:szCs w:val="24"/>
        </w:rPr>
        <w:t>Payment Structure</w:t>
      </w:r>
    </w:p>
    <w:p w14:paraId="48B12C70" w14:textId="5BA775A4" w:rsidR="00493B18" w:rsidRPr="00210CA4" w:rsidRDefault="00BF10DE" w:rsidP="00305D01">
      <w:pPr>
        <w:spacing w:after="0" w:line="360" w:lineRule="auto"/>
        <w:jc w:val="both"/>
        <w:rPr>
          <w:rFonts w:ascii="Times New Roman" w:hAnsi="Times New Roman" w:cs="Times New Roman"/>
          <w:sz w:val="24"/>
          <w:szCs w:val="24"/>
        </w:rPr>
      </w:pPr>
      <w:r w:rsidRPr="00210CA4">
        <w:rPr>
          <w:rFonts w:ascii="Times New Roman" w:hAnsi="Times New Roman" w:cs="Times New Roman"/>
          <w:sz w:val="24"/>
          <w:szCs w:val="24"/>
        </w:rPr>
        <w:t>The payment structure may</w:t>
      </w:r>
      <w:r w:rsidR="00493B18" w:rsidRPr="00210CA4">
        <w:rPr>
          <w:rFonts w:ascii="Times New Roman" w:hAnsi="Times New Roman" w:cs="Times New Roman"/>
          <w:sz w:val="24"/>
          <w:szCs w:val="24"/>
        </w:rPr>
        <w:t xml:space="preserve"> be as follows:</w:t>
      </w:r>
    </w:p>
    <w:tbl>
      <w:tblPr>
        <w:tblStyle w:val="List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081"/>
        <w:gridCol w:w="1423"/>
      </w:tblGrid>
      <w:tr w:rsidR="00DE1CA5" w:rsidRPr="0036496B" w14:paraId="750D08B4" w14:textId="77777777" w:rsidTr="001B33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left w:val="none" w:sz="0" w:space="0" w:color="auto"/>
              <w:bottom w:val="none" w:sz="0" w:space="0" w:color="auto"/>
            </w:tcBorders>
          </w:tcPr>
          <w:p w14:paraId="2F8C41E0" w14:textId="52FFC755" w:rsidR="00DE1CA5" w:rsidRPr="00210CA4" w:rsidRDefault="00DE1CA5"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S. No.</w:t>
            </w:r>
          </w:p>
        </w:tc>
        <w:tc>
          <w:tcPr>
            <w:tcW w:w="7081" w:type="dxa"/>
            <w:tcBorders>
              <w:top w:val="none" w:sz="0" w:space="0" w:color="auto"/>
              <w:bottom w:val="none" w:sz="0" w:space="0" w:color="auto"/>
            </w:tcBorders>
            <w:vAlign w:val="center"/>
          </w:tcPr>
          <w:p w14:paraId="130B0BD7" w14:textId="1D285687" w:rsidR="00DE1CA5" w:rsidRPr="00210CA4" w:rsidRDefault="00DE1CA5" w:rsidP="00967B02">
            <w:pPr>
              <w:spacing w:before="80" w:after="8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210CA4">
              <w:rPr>
                <w:rFonts w:ascii="Times New Roman" w:hAnsi="Times New Roman" w:cs="Times New Roman"/>
                <w:sz w:val="20"/>
                <w:szCs w:val="24"/>
              </w:rPr>
              <w:t>Target, Milestone, or Reporting Deliverables</w:t>
            </w:r>
          </w:p>
        </w:tc>
        <w:tc>
          <w:tcPr>
            <w:tcW w:w="1423" w:type="dxa"/>
            <w:tcBorders>
              <w:top w:val="none" w:sz="0" w:space="0" w:color="auto"/>
              <w:bottom w:val="none" w:sz="0" w:space="0" w:color="auto"/>
              <w:right w:val="none" w:sz="0" w:space="0" w:color="auto"/>
            </w:tcBorders>
            <w:vAlign w:val="center"/>
          </w:tcPr>
          <w:p w14:paraId="29D1EA0F" w14:textId="5B773406" w:rsidR="00DE1CA5" w:rsidRPr="00210CA4" w:rsidRDefault="00DE1CA5" w:rsidP="00967B02">
            <w:pPr>
              <w:spacing w:before="80" w:after="8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210CA4">
              <w:rPr>
                <w:rFonts w:ascii="Times New Roman" w:hAnsi="Times New Roman" w:cs="Times New Roman"/>
                <w:sz w:val="20"/>
                <w:szCs w:val="24"/>
              </w:rPr>
              <w:t>Amount (%)</w:t>
            </w:r>
          </w:p>
        </w:tc>
      </w:tr>
      <w:tr w:rsidR="00DE1CA5" w:rsidRPr="0036496B" w14:paraId="20D6A181" w14:textId="77777777" w:rsidTr="00DE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3C609524" w14:textId="67A1E9B8" w:rsidR="00DE1CA5" w:rsidRPr="00210CA4" w:rsidRDefault="00DE1CA5"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1</w:t>
            </w:r>
          </w:p>
        </w:tc>
        <w:tc>
          <w:tcPr>
            <w:tcW w:w="7081" w:type="dxa"/>
            <w:shd w:val="clear" w:color="auto" w:fill="FFFFFF" w:themeFill="background1"/>
            <w:vAlign w:val="center"/>
          </w:tcPr>
          <w:p w14:paraId="1013D7A1" w14:textId="5857B6DB" w:rsidR="00DE1CA5" w:rsidRPr="00210CA4" w:rsidRDefault="00631709"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4"/>
              </w:rPr>
            </w:pPr>
            <w:r w:rsidRPr="00210CA4">
              <w:rPr>
                <w:rFonts w:ascii="Times New Roman" w:hAnsi="Times New Roman" w:cs="Times New Roman"/>
                <w:sz w:val="20"/>
                <w:szCs w:val="24"/>
              </w:rPr>
              <w:t>Completion of 1 Month</w:t>
            </w:r>
          </w:p>
        </w:tc>
        <w:tc>
          <w:tcPr>
            <w:tcW w:w="1423" w:type="dxa"/>
            <w:shd w:val="clear" w:color="auto" w:fill="FFFFFF" w:themeFill="background1"/>
            <w:vAlign w:val="center"/>
          </w:tcPr>
          <w:p w14:paraId="6444073D" w14:textId="0C6F65C6" w:rsidR="00DE1CA5" w:rsidRPr="00210CA4" w:rsidRDefault="00210CA4"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9%</w:t>
            </w:r>
          </w:p>
        </w:tc>
      </w:tr>
      <w:tr w:rsidR="00DE1CA5" w:rsidRPr="0036496B" w14:paraId="28A0992A"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03DDEE73" w14:textId="775789B0" w:rsidR="00DE1CA5" w:rsidRPr="00210CA4" w:rsidRDefault="00DE1CA5"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2</w:t>
            </w:r>
          </w:p>
        </w:tc>
        <w:tc>
          <w:tcPr>
            <w:tcW w:w="7081" w:type="dxa"/>
            <w:shd w:val="clear" w:color="auto" w:fill="DEEAF6" w:themeFill="accent1" w:themeFillTint="33"/>
            <w:vAlign w:val="center"/>
          </w:tcPr>
          <w:p w14:paraId="213C0109" w14:textId="2EF66EE4" w:rsidR="00DE1CA5" w:rsidRPr="00210CA4" w:rsidRDefault="00067C1C"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210CA4">
              <w:rPr>
                <w:rFonts w:ascii="Times New Roman" w:hAnsi="Times New Roman" w:cs="Times New Roman"/>
                <w:sz w:val="20"/>
                <w:szCs w:val="24"/>
              </w:rPr>
              <w:t>Completion of 2 Months</w:t>
            </w:r>
          </w:p>
        </w:tc>
        <w:tc>
          <w:tcPr>
            <w:tcW w:w="1423" w:type="dxa"/>
            <w:shd w:val="clear" w:color="auto" w:fill="DEEAF6" w:themeFill="accent1" w:themeFillTint="33"/>
            <w:vAlign w:val="center"/>
          </w:tcPr>
          <w:p w14:paraId="160067F3" w14:textId="655D0A8B" w:rsidR="00DE1CA5" w:rsidRPr="00210CA4" w:rsidRDefault="00210CA4"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DE1CA5" w:rsidRPr="0036496B" w14:paraId="21512B28" w14:textId="77777777" w:rsidTr="00DE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57E25D41" w14:textId="513C61C1" w:rsidR="00DE1CA5" w:rsidRPr="00210CA4" w:rsidRDefault="00DE1CA5"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3</w:t>
            </w:r>
          </w:p>
        </w:tc>
        <w:tc>
          <w:tcPr>
            <w:tcW w:w="7081" w:type="dxa"/>
            <w:shd w:val="clear" w:color="auto" w:fill="FFFFFF" w:themeFill="background1"/>
            <w:vAlign w:val="center"/>
          </w:tcPr>
          <w:p w14:paraId="0C5B0B78" w14:textId="16130A90" w:rsidR="00DE1CA5" w:rsidRPr="00210CA4" w:rsidRDefault="00631709"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4"/>
              </w:rPr>
            </w:pPr>
            <w:r w:rsidRPr="00210CA4">
              <w:rPr>
                <w:rFonts w:ascii="Times New Roman" w:hAnsi="Times New Roman" w:cs="Times New Roman"/>
                <w:sz w:val="20"/>
                <w:szCs w:val="24"/>
              </w:rPr>
              <w:t>Completion of 3</w:t>
            </w:r>
            <w:r w:rsidR="00067C1C" w:rsidRPr="00210CA4">
              <w:rPr>
                <w:rFonts w:ascii="Times New Roman" w:hAnsi="Times New Roman" w:cs="Times New Roman"/>
                <w:sz w:val="20"/>
                <w:szCs w:val="24"/>
              </w:rPr>
              <w:t xml:space="preserve"> Months</w:t>
            </w:r>
          </w:p>
        </w:tc>
        <w:tc>
          <w:tcPr>
            <w:tcW w:w="1423" w:type="dxa"/>
            <w:shd w:val="clear" w:color="auto" w:fill="FFFFFF" w:themeFill="background1"/>
            <w:vAlign w:val="center"/>
          </w:tcPr>
          <w:p w14:paraId="1BD3A442" w14:textId="5D09B3FD" w:rsidR="00DE1CA5" w:rsidRPr="00210CA4" w:rsidRDefault="00210CA4"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DE1CA5" w:rsidRPr="0036496B" w14:paraId="592ED296"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4F719031" w14:textId="13261D6B" w:rsidR="00DE1CA5" w:rsidRPr="00210CA4" w:rsidRDefault="00DE1CA5"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4</w:t>
            </w:r>
          </w:p>
        </w:tc>
        <w:tc>
          <w:tcPr>
            <w:tcW w:w="7081" w:type="dxa"/>
            <w:shd w:val="clear" w:color="auto" w:fill="DEEAF6" w:themeFill="accent1" w:themeFillTint="33"/>
            <w:vAlign w:val="center"/>
          </w:tcPr>
          <w:p w14:paraId="01155C92" w14:textId="642ECC2B" w:rsidR="00DE1CA5" w:rsidRPr="00210CA4" w:rsidRDefault="00631709"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210CA4">
              <w:rPr>
                <w:rFonts w:ascii="Times New Roman" w:hAnsi="Times New Roman" w:cs="Times New Roman"/>
                <w:sz w:val="20"/>
                <w:szCs w:val="24"/>
              </w:rPr>
              <w:t>Completion of 4</w:t>
            </w:r>
            <w:r w:rsidR="00067C1C" w:rsidRPr="00210CA4">
              <w:rPr>
                <w:rFonts w:ascii="Times New Roman" w:hAnsi="Times New Roman" w:cs="Times New Roman"/>
                <w:sz w:val="20"/>
                <w:szCs w:val="24"/>
              </w:rPr>
              <w:t xml:space="preserve"> Months</w:t>
            </w:r>
          </w:p>
        </w:tc>
        <w:tc>
          <w:tcPr>
            <w:tcW w:w="1423" w:type="dxa"/>
            <w:shd w:val="clear" w:color="auto" w:fill="DEEAF6" w:themeFill="accent1" w:themeFillTint="33"/>
            <w:vAlign w:val="center"/>
          </w:tcPr>
          <w:p w14:paraId="2B8CF20E" w14:textId="5392938B" w:rsidR="00DE1CA5" w:rsidRPr="00210CA4" w:rsidRDefault="00210CA4"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9%</w:t>
            </w:r>
          </w:p>
        </w:tc>
      </w:tr>
      <w:tr w:rsidR="00631709" w:rsidRPr="0036496B" w14:paraId="09F74B21" w14:textId="77777777" w:rsidTr="00631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7DBEF697" w14:textId="40C95DCB" w:rsidR="00631709" w:rsidRPr="00210CA4" w:rsidRDefault="00631709"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5</w:t>
            </w:r>
          </w:p>
        </w:tc>
        <w:tc>
          <w:tcPr>
            <w:tcW w:w="7081" w:type="dxa"/>
            <w:shd w:val="clear" w:color="auto" w:fill="FFFFFF" w:themeFill="background1"/>
            <w:vAlign w:val="center"/>
          </w:tcPr>
          <w:p w14:paraId="2206FD30" w14:textId="2AADFEC4" w:rsidR="00631709" w:rsidRPr="00210CA4" w:rsidRDefault="00631709"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sidRPr="00210CA4">
              <w:rPr>
                <w:rFonts w:ascii="Times New Roman" w:hAnsi="Times New Roman" w:cs="Times New Roman"/>
                <w:sz w:val="20"/>
                <w:szCs w:val="24"/>
              </w:rPr>
              <w:t>Completion of 5 Months</w:t>
            </w:r>
          </w:p>
        </w:tc>
        <w:tc>
          <w:tcPr>
            <w:tcW w:w="1423" w:type="dxa"/>
            <w:shd w:val="clear" w:color="auto" w:fill="FFFFFF" w:themeFill="background1"/>
            <w:vAlign w:val="center"/>
          </w:tcPr>
          <w:p w14:paraId="012BD782" w14:textId="0CC3398B" w:rsidR="00631709" w:rsidRPr="00210CA4" w:rsidRDefault="00210CA4"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631709" w:rsidRPr="0036496B" w14:paraId="53DCE9E2"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17E44C1A" w14:textId="3B3BD950" w:rsidR="00631709" w:rsidRPr="00210CA4" w:rsidRDefault="00631709" w:rsidP="00967B02">
            <w:pPr>
              <w:spacing w:before="80" w:after="80"/>
              <w:jc w:val="center"/>
              <w:rPr>
                <w:rFonts w:ascii="Times New Roman" w:hAnsi="Times New Roman" w:cs="Times New Roman"/>
                <w:sz w:val="20"/>
                <w:szCs w:val="24"/>
              </w:rPr>
            </w:pPr>
            <w:r w:rsidRPr="00210CA4">
              <w:rPr>
                <w:rFonts w:ascii="Times New Roman" w:hAnsi="Times New Roman" w:cs="Times New Roman"/>
                <w:sz w:val="20"/>
                <w:szCs w:val="24"/>
              </w:rPr>
              <w:t>6</w:t>
            </w:r>
          </w:p>
        </w:tc>
        <w:tc>
          <w:tcPr>
            <w:tcW w:w="7081" w:type="dxa"/>
            <w:shd w:val="clear" w:color="auto" w:fill="DEEAF6" w:themeFill="accent1" w:themeFillTint="33"/>
            <w:vAlign w:val="center"/>
          </w:tcPr>
          <w:p w14:paraId="2C4849AD" w14:textId="05F59914" w:rsidR="00631709" w:rsidRPr="00210CA4" w:rsidRDefault="00631709"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sidRPr="00210CA4">
              <w:rPr>
                <w:rFonts w:ascii="Times New Roman" w:hAnsi="Times New Roman" w:cs="Times New Roman"/>
                <w:sz w:val="20"/>
                <w:szCs w:val="24"/>
              </w:rPr>
              <w:t>Completion of 6 Months</w:t>
            </w:r>
          </w:p>
        </w:tc>
        <w:tc>
          <w:tcPr>
            <w:tcW w:w="1423" w:type="dxa"/>
            <w:shd w:val="clear" w:color="auto" w:fill="DEEAF6" w:themeFill="accent1" w:themeFillTint="33"/>
            <w:vAlign w:val="center"/>
          </w:tcPr>
          <w:p w14:paraId="6C3F4F95" w14:textId="539F1776" w:rsidR="00631709" w:rsidRPr="00210CA4" w:rsidRDefault="00210CA4"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210CA4" w:rsidRPr="0036496B" w14:paraId="17CBC910" w14:textId="77777777" w:rsidTr="0021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auto"/>
          </w:tcPr>
          <w:p w14:paraId="4FA6DA2F" w14:textId="4BD75335" w:rsidR="00210CA4" w:rsidRPr="00210CA4" w:rsidRDefault="00210CA4"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7</w:t>
            </w:r>
          </w:p>
        </w:tc>
        <w:tc>
          <w:tcPr>
            <w:tcW w:w="7081" w:type="dxa"/>
            <w:shd w:val="clear" w:color="auto" w:fill="auto"/>
            <w:vAlign w:val="center"/>
          </w:tcPr>
          <w:p w14:paraId="4F0D25AC" w14:textId="607FB394" w:rsidR="00210CA4" w:rsidRPr="00210CA4" w:rsidRDefault="00210CA4"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7</w:t>
            </w:r>
            <w:r w:rsidRPr="00210CA4">
              <w:rPr>
                <w:rFonts w:ascii="Times New Roman" w:hAnsi="Times New Roman" w:cs="Times New Roman"/>
                <w:sz w:val="20"/>
                <w:szCs w:val="24"/>
              </w:rPr>
              <w:t xml:space="preserve"> Months</w:t>
            </w:r>
          </w:p>
        </w:tc>
        <w:tc>
          <w:tcPr>
            <w:tcW w:w="1423" w:type="dxa"/>
            <w:shd w:val="clear" w:color="auto" w:fill="auto"/>
            <w:vAlign w:val="center"/>
          </w:tcPr>
          <w:p w14:paraId="466B2734" w14:textId="618BA855" w:rsidR="00210CA4" w:rsidRPr="00210CA4" w:rsidRDefault="00210CA4"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9%</w:t>
            </w:r>
          </w:p>
        </w:tc>
      </w:tr>
      <w:tr w:rsidR="00210CA4" w:rsidRPr="0036496B" w14:paraId="38C86E76"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195AB2B1" w14:textId="7857526A" w:rsidR="00210CA4" w:rsidRPr="00210CA4" w:rsidRDefault="00210CA4"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8</w:t>
            </w:r>
          </w:p>
        </w:tc>
        <w:tc>
          <w:tcPr>
            <w:tcW w:w="7081" w:type="dxa"/>
            <w:shd w:val="clear" w:color="auto" w:fill="DEEAF6" w:themeFill="accent1" w:themeFillTint="33"/>
            <w:vAlign w:val="center"/>
          </w:tcPr>
          <w:p w14:paraId="4785FB87" w14:textId="0A96522A" w:rsidR="00210CA4" w:rsidRPr="00210CA4" w:rsidRDefault="00210CA4"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8</w:t>
            </w:r>
            <w:r w:rsidRPr="00210CA4">
              <w:rPr>
                <w:rFonts w:ascii="Times New Roman" w:hAnsi="Times New Roman" w:cs="Times New Roman"/>
                <w:sz w:val="20"/>
                <w:szCs w:val="24"/>
              </w:rPr>
              <w:t xml:space="preserve"> Months</w:t>
            </w:r>
          </w:p>
        </w:tc>
        <w:tc>
          <w:tcPr>
            <w:tcW w:w="1423" w:type="dxa"/>
            <w:shd w:val="clear" w:color="auto" w:fill="DEEAF6" w:themeFill="accent1" w:themeFillTint="33"/>
            <w:vAlign w:val="center"/>
          </w:tcPr>
          <w:p w14:paraId="7A0F51F7" w14:textId="715453B7" w:rsidR="00210CA4" w:rsidRPr="00210CA4" w:rsidRDefault="00210CA4"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210CA4" w:rsidRPr="0036496B" w14:paraId="2DE1FDA0" w14:textId="77777777" w:rsidTr="0021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auto"/>
          </w:tcPr>
          <w:p w14:paraId="18FEEBF1" w14:textId="1432E594" w:rsidR="00210CA4" w:rsidRPr="00210CA4" w:rsidRDefault="00210CA4"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9</w:t>
            </w:r>
          </w:p>
        </w:tc>
        <w:tc>
          <w:tcPr>
            <w:tcW w:w="7081" w:type="dxa"/>
            <w:shd w:val="clear" w:color="auto" w:fill="auto"/>
            <w:vAlign w:val="center"/>
          </w:tcPr>
          <w:p w14:paraId="06AE3AD2" w14:textId="1A7F058F" w:rsidR="00210CA4" w:rsidRPr="00210CA4" w:rsidRDefault="00210CA4"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9</w:t>
            </w:r>
            <w:r w:rsidRPr="00210CA4">
              <w:rPr>
                <w:rFonts w:ascii="Times New Roman" w:hAnsi="Times New Roman" w:cs="Times New Roman"/>
                <w:sz w:val="20"/>
                <w:szCs w:val="24"/>
              </w:rPr>
              <w:t xml:space="preserve"> Months</w:t>
            </w:r>
          </w:p>
        </w:tc>
        <w:tc>
          <w:tcPr>
            <w:tcW w:w="1423" w:type="dxa"/>
            <w:shd w:val="clear" w:color="auto" w:fill="auto"/>
            <w:vAlign w:val="center"/>
          </w:tcPr>
          <w:p w14:paraId="65133B97" w14:textId="67C3A6D3" w:rsidR="00210CA4" w:rsidRPr="00210CA4" w:rsidRDefault="00210CA4"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210CA4" w:rsidRPr="0036496B" w14:paraId="1D2A7F2C"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51CBC0EF" w14:textId="41918491" w:rsidR="00210CA4" w:rsidRPr="00210CA4" w:rsidRDefault="00210CA4"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10</w:t>
            </w:r>
          </w:p>
        </w:tc>
        <w:tc>
          <w:tcPr>
            <w:tcW w:w="7081" w:type="dxa"/>
            <w:shd w:val="clear" w:color="auto" w:fill="DEEAF6" w:themeFill="accent1" w:themeFillTint="33"/>
            <w:vAlign w:val="center"/>
          </w:tcPr>
          <w:p w14:paraId="10B57A8D" w14:textId="4C2E8037" w:rsidR="00210CA4" w:rsidRPr="00210CA4" w:rsidRDefault="00210CA4"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10</w:t>
            </w:r>
            <w:r w:rsidRPr="00210CA4">
              <w:rPr>
                <w:rFonts w:ascii="Times New Roman" w:hAnsi="Times New Roman" w:cs="Times New Roman"/>
                <w:sz w:val="20"/>
                <w:szCs w:val="24"/>
              </w:rPr>
              <w:t xml:space="preserve"> Months</w:t>
            </w:r>
          </w:p>
        </w:tc>
        <w:tc>
          <w:tcPr>
            <w:tcW w:w="1423" w:type="dxa"/>
            <w:shd w:val="clear" w:color="auto" w:fill="DEEAF6" w:themeFill="accent1" w:themeFillTint="33"/>
            <w:vAlign w:val="center"/>
          </w:tcPr>
          <w:p w14:paraId="1D2B3204" w14:textId="178132BD" w:rsidR="00210CA4" w:rsidRPr="00210CA4" w:rsidRDefault="00210CA4"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9%</w:t>
            </w:r>
          </w:p>
        </w:tc>
      </w:tr>
      <w:tr w:rsidR="00210CA4" w:rsidRPr="0036496B" w14:paraId="5072CD8F" w14:textId="77777777" w:rsidTr="0021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shd w:val="clear" w:color="auto" w:fill="auto"/>
          </w:tcPr>
          <w:p w14:paraId="25404329" w14:textId="0165DDE5" w:rsidR="00210CA4" w:rsidRPr="00210CA4" w:rsidRDefault="00210CA4"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11</w:t>
            </w:r>
          </w:p>
        </w:tc>
        <w:tc>
          <w:tcPr>
            <w:tcW w:w="7081" w:type="dxa"/>
            <w:shd w:val="clear" w:color="auto" w:fill="auto"/>
            <w:vAlign w:val="center"/>
          </w:tcPr>
          <w:p w14:paraId="2D5D5450" w14:textId="04EE5CC4" w:rsidR="00210CA4" w:rsidRPr="00210CA4" w:rsidRDefault="00210CA4" w:rsidP="00967B02">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11</w:t>
            </w:r>
            <w:r w:rsidRPr="00210CA4">
              <w:rPr>
                <w:rFonts w:ascii="Times New Roman" w:hAnsi="Times New Roman" w:cs="Times New Roman"/>
                <w:sz w:val="20"/>
                <w:szCs w:val="24"/>
              </w:rPr>
              <w:t xml:space="preserve"> Months</w:t>
            </w:r>
          </w:p>
        </w:tc>
        <w:tc>
          <w:tcPr>
            <w:tcW w:w="1423" w:type="dxa"/>
            <w:shd w:val="clear" w:color="auto" w:fill="auto"/>
            <w:vAlign w:val="center"/>
          </w:tcPr>
          <w:p w14:paraId="7078416C" w14:textId="741D2F11" w:rsidR="00210CA4" w:rsidRPr="00210CA4" w:rsidRDefault="00210CA4"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210CA4" w:rsidRPr="0036496B" w14:paraId="2E538527" w14:textId="77777777" w:rsidTr="00DE1CA5">
        <w:tc>
          <w:tcPr>
            <w:cnfStyle w:val="001000000000" w:firstRow="0" w:lastRow="0" w:firstColumn="1" w:lastColumn="0" w:oddVBand="0" w:evenVBand="0" w:oddHBand="0" w:evenHBand="0" w:firstRowFirstColumn="0" w:firstRowLastColumn="0" w:lastRowFirstColumn="0" w:lastRowLastColumn="0"/>
            <w:tcW w:w="846" w:type="dxa"/>
            <w:shd w:val="clear" w:color="auto" w:fill="DEEAF6" w:themeFill="accent1" w:themeFillTint="33"/>
          </w:tcPr>
          <w:p w14:paraId="5F44D491" w14:textId="28B2C63F" w:rsidR="00210CA4" w:rsidRPr="00210CA4" w:rsidRDefault="00210CA4" w:rsidP="00967B02">
            <w:pPr>
              <w:spacing w:before="80" w:after="80"/>
              <w:jc w:val="center"/>
              <w:rPr>
                <w:rFonts w:ascii="Times New Roman" w:hAnsi="Times New Roman" w:cs="Times New Roman"/>
                <w:sz w:val="20"/>
                <w:szCs w:val="24"/>
              </w:rPr>
            </w:pPr>
            <w:r>
              <w:rPr>
                <w:rFonts w:ascii="Times New Roman" w:hAnsi="Times New Roman" w:cs="Times New Roman"/>
                <w:sz w:val="20"/>
                <w:szCs w:val="24"/>
              </w:rPr>
              <w:t>12</w:t>
            </w:r>
          </w:p>
        </w:tc>
        <w:tc>
          <w:tcPr>
            <w:tcW w:w="7081" w:type="dxa"/>
            <w:shd w:val="clear" w:color="auto" w:fill="DEEAF6" w:themeFill="accent1" w:themeFillTint="33"/>
            <w:vAlign w:val="center"/>
          </w:tcPr>
          <w:p w14:paraId="6E9BB4E9" w14:textId="7CC0F1E4" w:rsidR="00210CA4" w:rsidRPr="00210CA4" w:rsidRDefault="00210CA4" w:rsidP="00967B02">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4"/>
              </w:rPr>
            </w:pPr>
            <w:r>
              <w:rPr>
                <w:rFonts w:ascii="Times New Roman" w:hAnsi="Times New Roman" w:cs="Times New Roman"/>
                <w:sz w:val="20"/>
                <w:szCs w:val="24"/>
              </w:rPr>
              <w:t>Completion of 12</w:t>
            </w:r>
            <w:r w:rsidRPr="00210CA4">
              <w:rPr>
                <w:rFonts w:ascii="Times New Roman" w:hAnsi="Times New Roman" w:cs="Times New Roman"/>
                <w:sz w:val="20"/>
                <w:szCs w:val="24"/>
              </w:rPr>
              <w:t xml:space="preserve"> Months</w:t>
            </w:r>
          </w:p>
        </w:tc>
        <w:tc>
          <w:tcPr>
            <w:tcW w:w="1423" w:type="dxa"/>
            <w:shd w:val="clear" w:color="auto" w:fill="DEEAF6" w:themeFill="accent1" w:themeFillTint="33"/>
            <w:vAlign w:val="center"/>
          </w:tcPr>
          <w:p w14:paraId="6678409C" w14:textId="252FB19E" w:rsidR="00210CA4" w:rsidRPr="00210CA4" w:rsidRDefault="00210CA4" w:rsidP="00967B0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w w:val="99"/>
                <w:sz w:val="20"/>
                <w:szCs w:val="24"/>
              </w:rPr>
            </w:pPr>
            <w:r>
              <w:rPr>
                <w:rFonts w:ascii="Times New Roman" w:hAnsi="Times New Roman" w:cs="Times New Roman"/>
                <w:w w:val="99"/>
                <w:sz w:val="20"/>
                <w:szCs w:val="24"/>
              </w:rPr>
              <w:t>8%</w:t>
            </w:r>
          </w:p>
        </w:tc>
      </w:tr>
      <w:tr w:rsidR="00E93CCA" w:rsidRPr="0061576C" w14:paraId="08F96924" w14:textId="77777777" w:rsidTr="00000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7" w:type="dxa"/>
            <w:gridSpan w:val="2"/>
            <w:shd w:val="clear" w:color="auto" w:fill="auto"/>
          </w:tcPr>
          <w:p w14:paraId="20D64C43" w14:textId="65A947BB" w:rsidR="00E93CCA" w:rsidRPr="00210CA4" w:rsidRDefault="00E93CCA" w:rsidP="00967B02">
            <w:pPr>
              <w:spacing w:before="80" w:after="80"/>
              <w:jc w:val="center"/>
              <w:rPr>
                <w:rFonts w:ascii="Times New Roman" w:hAnsi="Times New Roman" w:cs="Times New Roman"/>
                <w:b w:val="0"/>
                <w:sz w:val="20"/>
                <w:szCs w:val="24"/>
              </w:rPr>
            </w:pPr>
            <w:r w:rsidRPr="00210CA4">
              <w:rPr>
                <w:rFonts w:ascii="Times New Roman" w:hAnsi="Times New Roman" w:cs="Times New Roman"/>
                <w:sz w:val="20"/>
                <w:szCs w:val="24"/>
              </w:rPr>
              <w:t>Total</w:t>
            </w:r>
          </w:p>
        </w:tc>
        <w:tc>
          <w:tcPr>
            <w:tcW w:w="1423" w:type="dxa"/>
            <w:shd w:val="clear" w:color="auto" w:fill="auto"/>
            <w:vAlign w:val="center"/>
          </w:tcPr>
          <w:p w14:paraId="58387550" w14:textId="77777777" w:rsidR="00E93CCA" w:rsidRPr="00210CA4" w:rsidRDefault="00E93CCA" w:rsidP="00967B02">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4"/>
              </w:rPr>
            </w:pPr>
            <w:r w:rsidRPr="00210CA4">
              <w:rPr>
                <w:rFonts w:ascii="Times New Roman" w:hAnsi="Times New Roman" w:cs="Times New Roman"/>
                <w:b/>
                <w:bCs/>
                <w:sz w:val="20"/>
                <w:szCs w:val="24"/>
              </w:rPr>
              <w:t>100%</w:t>
            </w:r>
          </w:p>
        </w:tc>
      </w:tr>
    </w:tbl>
    <w:p w14:paraId="0D49E6A0" w14:textId="75B6C415" w:rsidR="00DE1CA5" w:rsidRDefault="00DE1CA5" w:rsidP="00305D01">
      <w:pPr>
        <w:spacing w:after="0" w:line="360" w:lineRule="auto"/>
        <w:jc w:val="both"/>
        <w:rPr>
          <w:rFonts w:ascii="Times New Roman" w:hAnsi="Times New Roman" w:cs="Times New Roman"/>
          <w:sz w:val="24"/>
          <w:szCs w:val="24"/>
        </w:rPr>
      </w:pPr>
    </w:p>
    <w:p w14:paraId="7F8D51E3" w14:textId="435FD40F" w:rsidR="00D36A81" w:rsidRDefault="00D36A81" w:rsidP="00305D01">
      <w:pPr>
        <w:spacing w:after="0" w:line="360" w:lineRule="auto"/>
        <w:jc w:val="both"/>
        <w:rPr>
          <w:rFonts w:ascii="Times New Roman" w:hAnsi="Times New Roman" w:cs="Times New Roman"/>
          <w:sz w:val="24"/>
          <w:szCs w:val="24"/>
        </w:rPr>
      </w:pPr>
    </w:p>
    <w:p w14:paraId="4E571725" w14:textId="77777777" w:rsidR="00D36A81" w:rsidRPr="0061576C" w:rsidRDefault="00D36A81" w:rsidP="00305D01">
      <w:pPr>
        <w:spacing w:after="0" w:line="360" w:lineRule="auto"/>
        <w:jc w:val="both"/>
        <w:rPr>
          <w:rFonts w:ascii="Times New Roman" w:hAnsi="Times New Roman" w:cs="Times New Roman"/>
          <w:sz w:val="24"/>
          <w:szCs w:val="24"/>
        </w:rPr>
      </w:pPr>
    </w:p>
    <w:p w14:paraId="7EC8094C" w14:textId="7E77AD33" w:rsidR="00AB7C74" w:rsidRPr="00967B02" w:rsidRDefault="00493B18" w:rsidP="000F1E9F">
      <w:pPr>
        <w:pStyle w:val="ListParagraph"/>
        <w:numPr>
          <w:ilvl w:val="0"/>
          <w:numId w:val="3"/>
        </w:numPr>
        <w:spacing w:after="0" w:line="360" w:lineRule="auto"/>
        <w:ind w:left="426" w:hanging="426"/>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lastRenderedPageBreak/>
        <w:t xml:space="preserve">Obligations and asks from the </w:t>
      </w:r>
      <w:r w:rsidR="00151BFB" w:rsidRPr="0061576C">
        <w:rPr>
          <w:rFonts w:ascii="Times New Roman" w:hAnsi="Times New Roman" w:cs="Times New Roman"/>
          <w:b/>
          <w:bCs/>
          <w:color w:val="1F3864" w:themeColor="accent5" w:themeShade="80"/>
          <w:sz w:val="28"/>
          <w:szCs w:val="24"/>
        </w:rPr>
        <w:t>DARPG</w:t>
      </w:r>
    </w:p>
    <w:p w14:paraId="7CD7E7BD" w14:textId="0416EE7E" w:rsidR="00493B18" w:rsidRPr="0061576C" w:rsidRDefault="00493B18" w:rsidP="00305D01">
      <w:pPr>
        <w:spacing w:after="0" w:line="360" w:lineRule="auto"/>
        <w:jc w:val="both"/>
        <w:rPr>
          <w:rFonts w:ascii="Times New Roman" w:hAnsi="Times New Roman" w:cs="Times New Roman"/>
          <w:sz w:val="24"/>
          <w:szCs w:val="24"/>
        </w:rPr>
      </w:pPr>
      <w:r w:rsidRPr="0061576C">
        <w:rPr>
          <w:rFonts w:ascii="Times New Roman" w:hAnsi="Times New Roman" w:cs="Times New Roman"/>
          <w:sz w:val="24"/>
          <w:szCs w:val="24"/>
        </w:rPr>
        <w:t xml:space="preserve">To ensure the program starts and progresses smoothly, </w:t>
      </w:r>
      <w:r w:rsidR="00151BFB" w:rsidRPr="0061576C">
        <w:rPr>
          <w:rFonts w:ascii="Times New Roman" w:hAnsi="Times New Roman" w:cs="Times New Roman"/>
          <w:sz w:val="24"/>
          <w:szCs w:val="24"/>
        </w:rPr>
        <w:t>QCI requests the DARPG</w:t>
      </w:r>
      <w:r w:rsidRPr="0061576C">
        <w:rPr>
          <w:rFonts w:ascii="Times New Roman" w:hAnsi="Times New Roman" w:cs="Times New Roman"/>
          <w:sz w:val="24"/>
          <w:szCs w:val="24"/>
        </w:rPr>
        <w:t xml:space="preserve"> to </w:t>
      </w:r>
      <w:r w:rsidR="00993E8A" w:rsidRPr="0061576C">
        <w:rPr>
          <w:rFonts w:ascii="Times New Roman" w:hAnsi="Times New Roman" w:cs="Times New Roman"/>
          <w:sz w:val="24"/>
          <w:szCs w:val="24"/>
        </w:rPr>
        <w:t>facilitate the QCI team with</w:t>
      </w:r>
      <w:r w:rsidRPr="0061576C">
        <w:rPr>
          <w:rFonts w:ascii="Times New Roman" w:hAnsi="Times New Roman" w:cs="Times New Roman"/>
          <w:sz w:val="24"/>
          <w:szCs w:val="24"/>
        </w:rPr>
        <w:t xml:space="preserve"> the following:</w:t>
      </w:r>
    </w:p>
    <w:p w14:paraId="01E23DA4" w14:textId="77777777" w:rsidR="00493B18" w:rsidRPr="0061576C"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Issue a sanction order to QCI with the following aspects:</w:t>
      </w:r>
    </w:p>
    <w:p w14:paraId="5F637958" w14:textId="5E2ACB73" w:rsidR="00493B18" w:rsidRPr="0061576C" w:rsidRDefault="00840226" w:rsidP="000F1E9F">
      <w:pPr>
        <w:pStyle w:val="ListParagraph"/>
        <w:numPr>
          <w:ilvl w:val="1"/>
          <w:numId w:val="5"/>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Formal extension</w:t>
      </w:r>
      <w:r w:rsidR="00493B18" w:rsidRPr="0061576C">
        <w:rPr>
          <w:rFonts w:ascii="Times New Roman" w:hAnsi="Times New Roman" w:cs="Times New Roman"/>
          <w:sz w:val="24"/>
          <w:szCs w:val="24"/>
        </w:rPr>
        <w:t xml:space="preserve"> date for PMU team</w:t>
      </w:r>
    </w:p>
    <w:p w14:paraId="06330ABA" w14:textId="77777777" w:rsidR="00493B18" w:rsidRPr="0061576C" w:rsidRDefault="00493B18" w:rsidP="000F1E9F">
      <w:pPr>
        <w:pStyle w:val="ListParagraph"/>
        <w:numPr>
          <w:ilvl w:val="1"/>
          <w:numId w:val="5"/>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Finalised terms of payment</w:t>
      </w:r>
    </w:p>
    <w:p w14:paraId="6F2F3F4F" w14:textId="77777777" w:rsidR="00151BFB" w:rsidRPr="0061576C" w:rsidRDefault="00493B18" w:rsidP="000F1E9F">
      <w:pPr>
        <w:pStyle w:val="ListParagraph"/>
        <w:numPr>
          <w:ilvl w:val="1"/>
          <w:numId w:val="5"/>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Detailed work order to include final cost accepted by the </w:t>
      </w:r>
      <w:r w:rsidR="00151BFB" w:rsidRPr="0061576C">
        <w:rPr>
          <w:rFonts w:ascii="Times New Roman" w:hAnsi="Times New Roman" w:cs="Times New Roman"/>
          <w:sz w:val="24"/>
          <w:szCs w:val="24"/>
        </w:rPr>
        <w:t>DARPG</w:t>
      </w:r>
    </w:p>
    <w:p w14:paraId="029CAD51" w14:textId="77777777" w:rsidR="00493B18" w:rsidRPr="0061576C" w:rsidRDefault="00493B18" w:rsidP="000F1E9F">
      <w:pPr>
        <w:pStyle w:val="ListParagraph"/>
        <w:numPr>
          <w:ilvl w:val="1"/>
          <w:numId w:val="5"/>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Details of Initiatives and projects to be covered by the PMU</w:t>
      </w:r>
    </w:p>
    <w:p w14:paraId="4FB1BA64" w14:textId="77777777" w:rsidR="00493B18" w:rsidRPr="0061576C" w:rsidRDefault="00493B18" w:rsidP="000F1E9F">
      <w:pPr>
        <w:pStyle w:val="ListParagraph"/>
        <w:numPr>
          <w:ilvl w:val="1"/>
          <w:numId w:val="5"/>
        </w:numPr>
        <w:spacing w:after="0" w:line="360" w:lineRule="auto"/>
        <w:ind w:left="993"/>
        <w:contextualSpacing w:val="0"/>
        <w:jc w:val="both"/>
        <w:rPr>
          <w:rFonts w:ascii="Times New Roman" w:hAnsi="Times New Roman" w:cs="Times New Roman"/>
          <w:sz w:val="24"/>
          <w:szCs w:val="24"/>
        </w:rPr>
      </w:pPr>
      <w:r w:rsidRPr="0061576C">
        <w:rPr>
          <w:rFonts w:ascii="Times New Roman" w:hAnsi="Times New Roman" w:cs="Times New Roman"/>
          <w:sz w:val="24"/>
          <w:szCs w:val="24"/>
        </w:rPr>
        <w:t>Finalisation of the PMU’s overall statement of work</w:t>
      </w:r>
    </w:p>
    <w:p w14:paraId="7048707C" w14:textId="77777777" w:rsidR="00493B18" w:rsidRPr="0061576C"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Creation of review committee, including finalisation of structure, powers and personnel on the committee</w:t>
      </w:r>
    </w:p>
    <w:p w14:paraId="261033F1" w14:textId="77777777" w:rsidR="00493B18" w:rsidRPr="0061576C"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Nominate a Single Point of Contact (SPOC) for various functions in </w:t>
      </w:r>
      <w:r w:rsidR="00151BFB" w:rsidRPr="0061576C">
        <w:rPr>
          <w:rFonts w:ascii="Times New Roman" w:hAnsi="Times New Roman" w:cs="Times New Roman"/>
          <w:sz w:val="24"/>
          <w:szCs w:val="24"/>
        </w:rPr>
        <w:t xml:space="preserve">DARPG </w:t>
      </w:r>
      <w:r w:rsidRPr="0061576C">
        <w:rPr>
          <w:rFonts w:ascii="Times New Roman" w:hAnsi="Times New Roman" w:cs="Times New Roman"/>
          <w:sz w:val="24"/>
          <w:szCs w:val="24"/>
        </w:rPr>
        <w:t>for coordination with PMU to assist in cross-functional collaboration</w:t>
      </w:r>
    </w:p>
    <w:p w14:paraId="56A577CC" w14:textId="77777777" w:rsidR="00493B18" w:rsidRPr="0061576C"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Finalisation of initiative scope to be done between QCI team and relevant SPOC before the start of the project</w:t>
      </w:r>
    </w:p>
    <w:p w14:paraId="24F19F62" w14:textId="77777777" w:rsidR="00493B18" w:rsidRPr="0061576C"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In addition, a note is to be sent to all relevant stakeholders stating QCI’s involvement to ensure cooperation</w:t>
      </w:r>
    </w:p>
    <w:p w14:paraId="647C3702" w14:textId="77777777" w:rsidR="00151BFB" w:rsidRPr="0061576C"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 xml:space="preserve">Provision of 1 room within </w:t>
      </w:r>
      <w:r w:rsidR="00151BFB" w:rsidRPr="0061576C">
        <w:rPr>
          <w:rFonts w:ascii="Times New Roman" w:hAnsi="Times New Roman" w:cs="Times New Roman"/>
          <w:sz w:val="24"/>
          <w:szCs w:val="24"/>
        </w:rPr>
        <w:t xml:space="preserve">DARPG </w:t>
      </w:r>
      <w:r w:rsidRPr="0061576C">
        <w:rPr>
          <w:rFonts w:ascii="Times New Roman" w:hAnsi="Times New Roman" w:cs="Times New Roman"/>
          <w:sz w:val="24"/>
          <w:szCs w:val="24"/>
        </w:rPr>
        <w:t xml:space="preserve">premises for project team members from QCI to sit. The room should have adequate seating for all QCI personnel and </w:t>
      </w:r>
      <w:r w:rsidR="00151BFB" w:rsidRPr="0061576C">
        <w:rPr>
          <w:rFonts w:ascii="Times New Roman" w:hAnsi="Times New Roman" w:cs="Times New Roman"/>
          <w:sz w:val="24"/>
          <w:szCs w:val="24"/>
        </w:rPr>
        <w:t xml:space="preserve">DARPG </w:t>
      </w:r>
      <w:r w:rsidRPr="0061576C">
        <w:rPr>
          <w:rFonts w:ascii="Times New Roman" w:hAnsi="Times New Roman" w:cs="Times New Roman"/>
          <w:sz w:val="24"/>
          <w:szCs w:val="24"/>
        </w:rPr>
        <w:t xml:space="preserve">personnel deputed within the PMU. Printing, Wi-Fi and other facilities necessary should also be provided to the PMU team by the </w:t>
      </w:r>
      <w:r w:rsidR="00151BFB" w:rsidRPr="0061576C">
        <w:rPr>
          <w:rFonts w:ascii="Times New Roman" w:hAnsi="Times New Roman" w:cs="Times New Roman"/>
          <w:sz w:val="24"/>
          <w:szCs w:val="24"/>
        </w:rPr>
        <w:t>DARPG.</w:t>
      </w:r>
    </w:p>
    <w:p w14:paraId="76D7E592" w14:textId="77777777" w:rsidR="00AB7C74" w:rsidRDefault="00493B18" w:rsidP="000F1E9F">
      <w:pPr>
        <w:pStyle w:val="ListParagraph"/>
        <w:numPr>
          <w:ilvl w:val="0"/>
          <w:numId w:val="5"/>
        </w:numPr>
        <w:spacing w:after="0" w:line="360" w:lineRule="auto"/>
        <w:ind w:left="426"/>
        <w:contextualSpacing w:val="0"/>
        <w:jc w:val="both"/>
        <w:rPr>
          <w:rFonts w:ascii="Times New Roman" w:hAnsi="Times New Roman" w:cs="Times New Roman"/>
          <w:sz w:val="24"/>
          <w:szCs w:val="24"/>
        </w:rPr>
      </w:pPr>
      <w:r w:rsidRPr="0061576C">
        <w:rPr>
          <w:rFonts w:ascii="Times New Roman" w:hAnsi="Times New Roman" w:cs="Times New Roman"/>
          <w:sz w:val="24"/>
          <w:szCs w:val="24"/>
        </w:rPr>
        <w:t>Entry-pass for all project team members for the duration of project to be issued</w:t>
      </w:r>
    </w:p>
    <w:p w14:paraId="6F909D24" w14:textId="3F4225EA" w:rsidR="00AB7C74" w:rsidRPr="00631709" w:rsidRDefault="00AB7C74" w:rsidP="00631709">
      <w:pPr>
        <w:spacing w:after="0" w:line="360" w:lineRule="auto"/>
        <w:jc w:val="both"/>
        <w:rPr>
          <w:rFonts w:ascii="Times New Roman" w:hAnsi="Times New Roman" w:cs="Times New Roman"/>
          <w:sz w:val="24"/>
          <w:szCs w:val="24"/>
        </w:rPr>
      </w:pPr>
    </w:p>
    <w:p w14:paraId="66344EA8" w14:textId="78983672" w:rsidR="0010179F" w:rsidRPr="00967B02"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Terms and Conditions</w:t>
      </w:r>
    </w:p>
    <w:p w14:paraId="237F926C" w14:textId="77777777" w:rsidR="00493B18" w:rsidRPr="00AB7C74" w:rsidRDefault="00493B18" w:rsidP="000F1E9F">
      <w:pPr>
        <w:pStyle w:val="ListParagraph"/>
        <w:numPr>
          <w:ilvl w:val="0"/>
          <w:numId w:val="6"/>
        </w:numPr>
        <w:spacing w:after="0" w:line="360" w:lineRule="auto"/>
        <w:ind w:left="360"/>
        <w:contextualSpacing w:val="0"/>
        <w:jc w:val="both"/>
        <w:rPr>
          <w:rFonts w:ascii="Times New Roman" w:hAnsi="Times New Roman" w:cs="Times New Roman"/>
          <w:b/>
          <w:bCs/>
          <w:sz w:val="24"/>
          <w:szCs w:val="24"/>
        </w:rPr>
      </w:pPr>
      <w:r w:rsidRPr="00AB7C74">
        <w:rPr>
          <w:rFonts w:ascii="Times New Roman" w:hAnsi="Times New Roman" w:cs="Times New Roman"/>
          <w:b/>
          <w:bCs/>
          <w:sz w:val="24"/>
          <w:szCs w:val="24"/>
        </w:rPr>
        <w:t>Exit Clause</w:t>
      </w:r>
    </w:p>
    <w:p w14:paraId="3AFF0671" w14:textId="0F941C59" w:rsidR="00535CC0" w:rsidRDefault="00493B18" w:rsidP="00305D01">
      <w:pPr>
        <w:pStyle w:val="ListParagraph"/>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In case either party does not wish to continue with the project, expenses and project payment till date of continuation will be paid to Quality Council of India. The finalised exit route will be decided upon to finalise handover of responsibilities. Official termination of services will be brought into effect 3 weeks from notification of exit.</w:t>
      </w:r>
    </w:p>
    <w:p w14:paraId="401036A2" w14:textId="6542F8C0" w:rsidR="00AB7C74" w:rsidRDefault="00AB7C74" w:rsidP="00305D01">
      <w:pPr>
        <w:pStyle w:val="ListParagraph"/>
        <w:spacing w:after="0" w:line="360" w:lineRule="auto"/>
        <w:ind w:left="0"/>
        <w:contextualSpacing w:val="0"/>
        <w:jc w:val="both"/>
        <w:rPr>
          <w:rFonts w:ascii="Times New Roman" w:hAnsi="Times New Roman" w:cs="Times New Roman"/>
          <w:sz w:val="24"/>
          <w:szCs w:val="24"/>
        </w:rPr>
      </w:pPr>
    </w:p>
    <w:p w14:paraId="554DD4F6" w14:textId="77777777" w:rsidR="00D36A81" w:rsidRPr="0061576C" w:rsidRDefault="00D36A81" w:rsidP="00305D01">
      <w:pPr>
        <w:pStyle w:val="ListParagraph"/>
        <w:spacing w:after="0" w:line="360" w:lineRule="auto"/>
        <w:ind w:left="0"/>
        <w:contextualSpacing w:val="0"/>
        <w:jc w:val="both"/>
        <w:rPr>
          <w:rFonts w:ascii="Times New Roman" w:hAnsi="Times New Roman" w:cs="Times New Roman"/>
          <w:sz w:val="24"/>
          <w:szCs w:val="24"/>
        </w:rPr>
      </w:pPr>
    </w:p>
    <w:p w14:paraId="69B621BE" w14:textId="77777777" w:rsidR="00493B18" w:rsidRPr="00AB7C74" w:rsidRDefault="00493B18" w:rsidP="000F1E9F">
      <w:pPr>
        <w:pStyle w:val="ListParagraph"/>
        <w:numPr>
          <w:ilvl w:val="0"/>
          <w:numId w:val="6"/>
        </w:numPr>
        <w:spacing w:after="0" w:line="360" w:lineRule="auto"/>
        <w:ind w:left="360"/>
        <w:contextualSpacing w:val="0"/>
        <w:jc w:val="both"/>
        <w:rPr>
          <w:rFonts w:ascii="Times New Roman" w:hAnsi="Times New Roman" w:cs="Times New Roman"/>
          <w:b/>
          <w:bCs/>
          <w:sz w:val="24"/>
          <w:szCs w:val="24"/>
        </w:rPr>
      </w:pPr>
      <w:r w:rsidRPr="00AB7C74">
        <w:rPr>
          <w:rFonts w:ascii="Times New Roman" w:hAnsi="Times New Roman" w:cs="Times New Roman"/>
          <w:b/>
          <w:bCs/>
          <w:sz w:val="24"/>
          <w:szCs w:val="24"/>
        </w:rPr>
        <w:lastRenderedPageBreak/>
        <w:t>Dispute Resolution</w:t>
      </w:r>
    </w:p>
    <w:p w14:paraId="3E9635FA" w14:textId="50DFC3AF" w:rsidR="003E3CD7" w:rsidRPr="0061576C" w:rsidRDefault="00493B18" w:rsidP="00305D01">
      <w:pPr>
        <w:pStyle w:val="ListParagraph"/>
        <w:spacing w:after="0" w:line="360" w:lineRule="auto"/>
        <w:ind w:left="0"/>
        <w:contextualSpacing w:val="0"/>
        <w:jc w:val="both"/>
        <w:rPr>
          <w:rFonts w:ascii="Times New Roman" w:hAnsi="Times New Roman" w:cs="Times New Roman"/>
          <w:sz w:val="24"/>
          <w:szCs w:val="24"/>
        </w:rPr>
      </w:pPr>
      <w:r w:rsidRPr="0061576C">
        <w:rPr>
          <w:rFonts w:ascii="Times New Roman" w:hAnsi="Times New Roman" w:cs="Times New Roman"/>
          <w:sz w:val="24"/>
          <w:szCs w:val="24"/>
        </w:rPr>
        <w:t>Any dispute will be resolved by mutual agreement.</w:t>
      </w:r>
    </w:p>
    <w:p w14:paraId="112CF5BC" w14:textId="521FCB55" w:rsidR="00FA0059" w:rsidRPr="0061576C" w:rsidRDefault="00FA0059" w:rsidP="00305D01">
      <w:pPr>
        <w:pStyle w:val="ListParagraph"/>
        <w:spacing w:after="0" w:line="360" w:lineRule="auto"/>
        <w:ind w:left="0"/>
        <w:contextualSpacing w:val="0"/>
        <w:jc w:val="both"/>
        <w:rPr>
          <w:rFonts w:ascii="Times New Roman" w:hAnsi="Times New Roman" w:cs="Times New Roman"/>
          <w:sz w:val="24"/>
          <w:szCs w:val="24"/>
        </w:rPr>
      </w:pPr>
    </w:p>
    <w:p w14:paraId="209FDB51" w14:textId="64FAE11B" w:rsidR="0010179F" w:rsidRPr="00967B02" w:rsidRDefault="00493B18" w:rsidP="000F1E9F">
      <w:pPr>
        <w:pStyle w:val="ListParagraph"/>
        <w:numPr>
          <w:ilvl w:val="0"/>
          <w:numId w:val="3"/>
        </w:numPr>
        <w:spacing w:after="0" w:line="360" w:lineRule="auto"/>
        <w:ind w:left="426" w:hanging="426"/>
        <w:contextualSpacing w:val="0"/>
        <w:rPr>
          <w:rFonts w:ascii="Times New Roman" w:hAnsi="Times New Roman" w:cs="Times New Roman"/>
          <w:b/>
          <w:bCs/>
          <w:color w:val="1F3864" w:themeColor="accent5" w:themeShade="80"/>
          <w:sz w:val="28"/>
          <w:szCs w:val="24"/>
        </w:rPr>
      </w:pPr>
      <w:r w:rsidRPr="0061576C">
        <w:rPr>
          <w:rFonts w:ascii="Times New Roman" w:hAnsi="Times New Roman" w:cs="Times New Roman"/>
          <w:b/>
          <w:bCs/>
          <w:color w:val="1F3864" w:themeColor="accent5" w:themeShade="80"/>
          <w:sz w:val="28"/>
          <w:szCs w:val="24"/>
        </w:rPr>
        <w:t>Undertakings</w:t>
      </w:r>
    </w:p>
    <w:p w14:paraId="6E01B14F" w14:textId="77777777" w:rsidR="00493B18" w:rsidRPr="0010179F" w:rsidRDefault="00493B18" w:rsidP="000F1E9F">
      <w:pPr>
        <w:pStyle w:val="ListParagraph"/>
        <w:numPr>
          <w:ilvl w:val="0"/>
          <w:numId w:val="7"/>
        </w:numPr>
        <w:spacing w:after="0" w:line="360" w:lineRule="auto"/>
        <w:ind w:left="360"/>
        <w:contextualSpacing w:val="0"/>
        <w:jc w:val="both"/>
        <w:rPr>
          <w:rFonts w:ascii="Times New Roman" w:eastAsia="Times New Roman" w:hAnsi="Times New Roman" w:cs="Times New Roman"/>
          <w:b/>
          <w:bCs/>
          <w:sz w:val="24"/>
          <w:szCs w:val="24"/>
        </w:rPr>
      </w:pPr>
      <w:r w:rsidRPr="0010179F">
        <w:rPr>
          <w:rFonts w:ascii="Times New Roman" w:eastAsia="Times New Roman" w:hAnsi="Times New Roman" w:cs="Times New Roman"/>
          <w:b/>
          <w:bCs/>
          <w:sz w:val="24"/>
          <w:szCs w:val="24"/>
        </w:rPr>
        <w:t>Data Confidentiality</w:t>
      </w:r>
    </w:p>
    <w:p w14:paraId="72927FC2" w14:textId="2892AF22" w:rsidR="00535CC0" w:rsidRPr="0061576C" w:rsidRDefault="002F1BE4" w:rsidP="00840226">
      <w:pPr>
        <w:pStyle w:val="ListParagraph"/>
        <w:spacing w:after="0" w:line="360" w:lineRule="auto"/>
        <w:ind w:left="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QCI will ensure </w:t>
      </w:r>
      <w:r w:rsidR="00493B18" w:rsidRPr="0061576C">
        <w:rPr>
          <w:rFonts w:ascii="Times New Roman" w:eastAsia="Times New Roman" w:hAnsi="Times New Roman" w:cs="Times New Roman"/>
          <w:sz w:val="24"/>
          <w:szCs w:val="24"/>
        </w:rPr>
        <w:t xml:space="preserve">confidentiality of all data, presentations, reports etc. prepared during the project and will not release the above to any other QCI team members except the </w:t>
      </w:r>
      <w:r w:rsidR="00C8656B">
        <w:rPr>
          <w:rFonts w:ascii="Times New Roman" w:eastAsia="Times New Roman" w:hAnsi="Times New Roman" w:cs="Times New Roman"/>
          <w:sz w:val="24"/>
          <w:szCs w:val="24"/>
        </w:rPr>
        <w:t>three</w:t>
      </w:r>
      <w:r w:rsidR="00493B18" w:rsidRPr="0061576C">
        <w:rPr>
          <w:rFonts w:ascii="Times New Roman" w:eastAsia="Times New Roman" w:hAnsi="Times New Roman" w:cs="Times New Roman"/>
          <w:sz w:val="24"/>
          <w:szCs w:val="24"/>
        </w:rPr>
        <w:t xml:space="preserve"> professionals engaged with the </w:t>
      </w:r>
      <w:r w:rsidR="000E27A9" w:rsidRPr="0061576C">
        <w:rPr>
          <w:rFonts w:ascii="Times New Roman" w:eastAsia="Times New Roman" w:hAnsi="Times New Roman" w:cs="Times New Roman"/>
          <w:sz w:val="24"/>
          <w:szCs w:val="24"/>
        </w:rPr>
        <w:t>DARPG</w:t>
      </w:r>
      <w:r w:rsidR="00493B18" w:rsidRPr="0061576C">
        <w:rPr>
          <w:rFonts w:ascii="Times New Roman" w:eastAsia="Times New Roman" w:hAnsi="Times New Roman" w:cs="Times New Roman"/>
          <w:sz w:val="24"/>
          <w:szCs w:val="24"/>
        </w:rPr>
        <w:t xml:space="preserve"> as well as any 3</w:t>
      </w:r>
      <w:r w:rsidR="00493B18" w:rsidRPr="0061576C">
        <w:rPr>
          <w:rFonts w:ascii="Times New Roman" w:eastAsia="Times New Roman" w:hAnsi="Times New Roman" w:cs="Times New Roman"/>
          <w:sz w:val="24"/>
          <w:szCs w:val="24"/>
          <w:vertAlign w:val="superscript"/>
        </w:rPr>
        <w:t>rd</w:t>
      </w:r>
      <w:r w:rsidR="00493B18" w:rsidRPr="0061576C">
        <w:rPr>
          <w:rFonts w:ascii="Times New Roman" w:eastAsia="Times New Roman" w:hAnsi="Times New Roman" w:cs="Times New Roman"/>
          <w:sz w:val="24"/>
          <w:szCs w:val="24"/>
        </w:rPr>
        <w:t xml:space="preserve"> parties until prior discussion and agreement with the</w:t>
      </w:r>
      <w:r w:rsidR="00151BFB" w:rsidRPr="0061576C">
        <w:rPr>
          <w:rFonts w:ascii="Times New Roman" w:eastAsia="Times New Roman" w:hAnsi="Times New Roman" w:cs="Times New Roman"/>
          <w:sz w:val="24"/>
          <w:szCs w:val="24"/>
        </w:rPr>
        <w:t xml:space="preserve"> DARPG</w:t>
      </w:r>
      <w:r w:rsidR="00493B18" w:rsidRPr="0061576C">
        <w:rPr>
          <w:rFonts w:ascii="Times New Roman" w:eastAsia="Times New Roman" w:hAnsi="Times New Roman" w:cs="Times New Roman"/>
          <w:sz w:val="24"/>
          <w:szCs w:val="24"/>
        </w:rPr>
        <w:t>.</w:t>
      </w:r>
    </w:p>
    <w:p w14:paraId="6AC09C40" w14:textId="77777777" w:rsidR="004A552C" w:rsidRPr="0061576C" w:rsidRDefault="004A552C" w:rsidP="00840226">
      <w:pPr>
        <w:pStyle w:val="ListParagraph"/>
        <w:spacing w:after="0" w:line="360" w:lineRule="auto"/>
        <w:ind w:left="0"/>
        <w:contextualSpacing w:val="0"/>
        <w:jc w:val="both"/>
        <w:rPr>
          <w:rFonts w:ascii="Times New Roman" w:eastAsia="Times New Roman" w:hAnsi="Times New Roman" w:cs="Times New Roman"/>
          <w:sz w:val="24"/>
          <w:szCs w:val="24"/>
        </w:rPr>
      </w:pPr>
    </w:p>
    <w:p w14:paraId="51A69EE8" w14:textId="77777777" w:rsidR="00493B18" w:rsidRPr="0010179F" w:rsidRDefault="00493B18" w:rsidP="000F1E9F">
      <w:pPr>
        <w:pStyle w:val="ListParagraph"/>
        <w:numPr>
          <w:ilvl w:val="0"/>
          <w:numId w:val="7"/>
        </w:numPr>
        <w:spacing w:after="0" w:line="360" w:lineRule="auto"/>
        <w:ind w:left="360"/>
        <w:contextualSpacing w:val="0"/>
        <w:jc w:val="both"/>
        <w:rPr>
          <w:rFonts w:ascii="Times New Roman" w:eastAsia="Times New Roman" w:hAnsi="Times New Roman" w:cs="Times New Roman"/>
          <w:b/>
          <w:bCs/>
          <w:sz w:val="24"/>
          <w:szCs w:val="24"/>
        </w:rPr>
      </w:pPr>
      <w:r w:rsidRPr="0010179F">
        <w:rPr>
          <w:rFonts w:ascii="Times New Roman" w:eastAsia="Times New Roman" w:hAnsi="Times New Roman" w:cs="Times New Roman"/>
          <w:b/>
          <w:bCs/>
          <w:sz w:val="24"/>
          <w:szCs w:val="24"/>
        </w:rPr>
        <w:t>Payment</w:t>
      </w:r>
    </w:p>
    <w:p w14:paraId="76853469" w14:textId="0F17E108" w:rsidR="00535CC0" w:rsidRPr="0061576C" w:rsidRDefault="00151BFB" w:rsidP="00840226">
      <w:pPr>
        <w:pStyle w:val="ListParagraph"/>
        <w:spacing w:after="0" w:line="360" w:lineRule="auto"/>
        <w:ind w:left="0"/>
        <w:contextualSpacing w:val="0"/>
        <w:jc w:val="both"/>
        <w:rPr>
          <w:rFonts w:ascii="Times New Roman" w:eastAsia="Times New Roman" w:hAnsi="Times New Roman" w:cs="Times New Roman"/>
          <w:sz w:val="24"/>
          <w:szCs w:val="24"/>
        </w:rPr>
      </w:pPr>
      <w:r w:rsidRPr="0061576C">
        <w:rPr>
          <w:rFonts w:ascii="Times New Roman" w:eastAsia="Times New Roman" w:hAnsi="Times New Roman" w:cs="Times New Roman"/>
          <w:sz w:val="24"/>
          <w:szCs w:val="24"/>
        </w:rPr>
        <w:t xml:space="preserve">DARPG </w:t>
      </w:r>
      <w:r w:rsidR="00493B18" w:rsidRPr="0061576C">
        <w:rPr>
          <w:rFonts w:ascii="Times New Roman" w:eastAsia="Times New Roman" w:hAnsi="Times New Roman" w:cs="Times New Roman"/>
          <w:sz w:val="24"/>
          <w:szCs w:val="24"/>
        </w:rPr>
        <w:t>will ensure all required payments and reimbursements to Quality Council of India will be made in a timely manner.</w:t>
      </w:r>
    </w:p>
    <w:p w14:paraId="22209FF0" w14:textId="77777777" w:rsidR="004A552C" w:rsidRPr="0061576C" w:rsidRDefault="004A552C" w:rsidP="00840226">
      <w:pPr>
        <w:pStyle w:val="ListParagraph"/>
        <w:spacing w:after="0" w:line="360" w:lineRule="auto"/>
        <w:ind w:left="0"/>
        <w:contextualSpacing w:val="0"/>
        <w:jc w:val="both"/>
        <w:rPr>
          <w:rFonts w:ascii="Times New Roman" w:eastAsia="Times New Roman" w:hAnsi="Times New Roman" w:cs="Times New Roman"/>
          <w:sz w:val="24"/>
          <w:szCs w:val="24"/>
        </w:rPr>
      </w:pPr>
    </w:p>
    <w:p w14:paraId="0BB49D2C" w14:textId="77777777" w:rsidR="00493B18" w:rsidRPr="0010179F" w:rsidRDefault="00493B18" w:rsidP="000F1E9F">
      <w:pPr>
        <w:pStyle w:val="ListParagraph"/>
        <w:numPr>
          <w:ilvl w:val="0"/>
          <w:numId w:val="7"/>
        </w:numPr>
        <w:spacing w:after="0" w:line="360" w:lineRule="auto"/>
        <w:ind w:left="360"/>
        <w:contextualSpacing w:val="0"/>
        <w:jc w:val="both"/>
        <w:rPr>
          <w:rFonts w:ascii="Times New Roman" w:eastAsia="Times New Roman" w:hAnsi="Times New Roman" w:cs="Times New Roman"/>
          <w:b/>
          <w:bCs/>
          <w:sz w:val="24"/>
          <w:szCs w:val="24"/>
        </w:rPr>
      </w:pPr>
      <w:r w:rsidRPr="0010179F">
        <w:rPr>
          <w:rFonts w:ascii="Times New Roman" w:eastAsia="Times New Roman" w:hAnsi="Times New Roman" w:cs="Times New Roman"/>
          <w:b/>
          <w:bCs/>
          <w:sz w:val="24"/>
          <w:szCs w:val="24"/>
        </w:rPr>
        <w:t>Service Charge</w:t>
      </w:r>
    </w:p>
    <w:p w14:paraId="2AFE59A2" w14:textId="77777777" w:rsidR="00493B18" w:rsidRPr="0061576C" w:rsidRDefault="00493B18" w:rsidP="00840226">
      <w:pPr>
        <w:pStyle w:val="ListParagraph"/>
        <w:spacing w:after="0" w:line="360" w:lineRule="auto"/>
        <w:ind w:left="0"/>
        <w:contextualSpacing w:val="0"/>
        <w:jc w:val="both"/>
        <w:rPr>
          <w:rFonts w:ascii="Times New Roman" w:eastAsia="Times New Roman" w:hAnsi="Times New Roman" w:cs="Times New Roman"/>
          <w:sz w:val="24"/>
          <w:szCs w:val="24"/>
        </w:rPr>
      </w:pPr>
      <w:r w:rsidRPr="0061576C">
        <w:rPr>
          <w:rFonts w:ascii="Times New Roman" w:eastAsia="Times New Roman" w:hAnsi="Times New Roman" w:cs="Times New Roman"/>
          <w:sz w:val="24"/>
          <w:szCs w:val="24"/>
        </w:rPr>
        <w:t xml:space="preserve">Service charges (as applicable) will be paid by the </w:t>
      </w:r>
      <w:r w:rsidR="00151BFB" w:rsidRPr="0061576C">
        <w:rPr>
          <w:rFonts w:ascii="Times New Roman" w:eastAsia="Times New Roman" w:hAnsi="Times New Roman" w:cs="Times New Roman"/>
          <w:sz w:val="24"/>
          <w:szCs w:val="24"/>
        </w:rPr>
        <w:t xml:space="preserve">DARPG </w:t>
      </w:r>
      <w:r w:rsidRPr="0061576C">
        <w:rPr>
          <w:rFonts w:ascii="Times New Roman" w:eastAsia="Times New Roman" w:hAnsi="Times New Roman" w:cs="Times New Roman"/>
          <w:sz w:val="24"/>
          <w:szCs w:val="24"/>
        </w:rPr>
        <w:t>in addition to the cost specified in the proposal above.</w:t>
      </w:r>
    </w:p>
    <w:p w14:paraId="6C42B1D5" w14:textId="2DE7B697" w:rsidR="00BA7614" w:rsidRPr="0061576C" w:rsidRDefault="00BA7614" w:rsidP="00305D01">
      <w:pPr>
        <w:tabs>
          <w:tab w:val="left" w:pos="8505"/>
        </w:tabs>
        <w:spacing w:after="0" w:line="360" w:lineRule="auto"/>
        <w:rPr>
          <w:rFonts w:ascii="Times New Roman" w:hAnsi="Times New Roman" w:cs="Times New Roman"/>
        </w:rPr>
      </w:pPr>
    </w:p>
    <w:sectPr w:rsidR="00BA7614" w:rsidRPr="0061576C" w:rsidSect="005A7BBD">
      <w:headerReference w:type="default" r:id="rId8"/>
      <w:footerReference w:type="even" r:id="rId9"/>
      <w:footerReference w:type="default" r:id="rId10"/>
      <w:pgSz w:w="12240" w:h="15840"/>
      <w:pgMar w:top="1440" w:right="1440" w:bottom="1440" w:left="1440" w:header="720" w:footer="720" w:gutter="0"/>
      <w:pgBorders w:offsetFrom="page">
        <w:top w:val="single" w:sz="24" w:space="24" w:color="1F3864" w:themeColor="accent5" w:themeShade="80"/>
        <w:left w:val="single" w:sz="24" w:space="24" w:color="1F3864" w:themeColor="accent5" w:themeShade="80"/>
        <w:bottom w:val="single" w:sz="24" w:space="24" w:color="1F3864" w:themeColor="accent5" w:themeShade="80"/>
        <w:right w:val="single" w:sz="24" w:space="24" w:color="1F3864" w:themeColor="accent5"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D5E00" w14:textId="77777777" w:rsidR="00BF1C62" w:rsidRDefault="00BF1C62" w:rsidP="00BA7614">
      <w:pPr>
        <w:spacing w:after="0" w:line="240" w:lineRule="auto"/>
      </w:pPr>
      <w:r>
        <w:separator/>
      </w:r>
    </w:p>
  </w:endnote>
  <w:endnote w:type="continuationSeparator" w:id="0">
    <w:p w14:paraId="619297F8" w14:textId="77777777" w:rsidR="00BF1C62" w:rsidRDefault="00BF1C62" w:rsidP="00BA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Liberation Mono"/>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51101430"/>
      <w:docPartObj>
        <w:docPartGallery w:val="Page Numbers (Bottom of Page)"/>
        <w:docPartUnique/>
      </w:docPartObj>
    </w:sdtPr>
    <w:sdtEndPr>
      <w:rPr>
        <w:rStyle w:val="PageNumber"/>
      </w:rPr>
    </w:sdtEndPr>
    <w:sdtContent>
      <w:p w14:paraId="7F48B413" w14:textId="77777777" w:rsidR="005C6682" w:rsidRDefault="005C6682" w:rsidP="00D81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3135D7" w14:textId="77777777" w:rsidR="005C6682" w:rsidRDefault="005C668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color w:val="000000" w:themeColor="text1"/>
        <w:sz w:val="20"/>
      </w:rPr>
      <w:id w:val="2122249289"/>
      <w:docPartObj>
        <w:docPartGallery w:val="Page Numbers (Bottom of Page)"/>
        <w:docPartUnique/>
      </w:docPartObj>
    </w:sdtPr>
    <w:sdtEndPr>
      <w:rPr>
        <w:rStyle w:val="PageNumber"/>
      </w:rPr>
    </w:sdtEndPr>
    <w:sdtContent>
      <w:p w14:paraId="2717166C" w14:textId="661524B5" w:rsidR="005C6682" w:rsidRPr="00251142" w:rsidRDefault="005C6682" w:rsidP="00D819EB">
        <w:pPr>
          <w:pStyle w:val="Footer"/>
          <w:framePr w:wrap="none" w:vAnchor="text" w:hAnchor="margin" w:xAlign="center" w:y="1"/>
          <w:rPr>
            <w:rStyle w:val="PageNumber"/>
            <w:rFonts w:ascii="Times New Roman" w:hAnsi="Times New Roman" w:cs="Times New Roman"/>
            <w:color w:val="000000" w:themeColor="text1"/>
            <w:sz w:val="20"/>
          </w:rPr>
        </w:pPr>
        <w:r w:rsidRPr="00251142">
          <w:rPr>
            <w:rStyle w:val="PageNumber"/>
            <w:rFonts w:ascii="Times New Roman" w:hAnsi="Times New Roman" w:cs="Times New Roman"/>
            <w:color w:val="000000" w:themeColor="text1"/>
            <w:sz w:val="20"/>
          </w:rPr>
          <w:fldChar w:fldCharType="begin"/>
        </w:r>
        <w:r w:rsidRPr="00251142">
          <w:rPr>
            <w:rStyle w:val="PageNumber"/>
            <w:rFonts w:ascii="Times New Roman" w:hAnsi="Times New Roman" w:cs="Times New Roman"/>
            <w:color w:val="000000" w:themeColor="text1"/>
            <w:sz w:val="20"/>
          </w:rPr>
          <w:instrText xml:space="preserve"> PAGE </w:instrText>
        </w:r>
        <w:r w:rsidRPr="00251142">
          <w:rPr>
            <w:rStyle w:val="PageNumber"/>
            <w:rFonts w:ascii="Times New Roman" w:hAnsi="Times New Roman" w:cs="Times New Roman"/>
            <w:color w:val="000000" w:themeColor="text1"/>
            <w:sz w:val="20"/>
          </w:rPr>
          <w:fldChar w:fldCharType="separate"/>
        </w:r>
        <w:r w:rsidR="00726261">
          <w:rPr>
            <w:rStyle w:val="PageNumber"/>
            <w:rFonts w:ascii="Times New Roman" w:hAnsi="Times New Roman" w:cs="Times New Roman"/>
            <w:noProof/>
            <w:color w:val="000000" w:themeColor="text1"/>
            <w:sz w:val="20"/>
          </w:rPr>
          <w:t>13</w:t>
        </w:r>
        <w:r w:rsidRPr="00251142">
          <w:rPr>
            <w:rStyle w:val="PageNumber"/>
            <w:rFonts w:ascii="Times New Roman" w:hAnsi="Times New Roman" w:cs="Times New Roman"/>
            <w:color w:val="000000" w:themeColor="text1"/>
            <w:sz w:val="20"/>
          </w:rPr>
          <w:fldChar w:fldCharType="end"/>
        </w:r>
      </w:p>
    </w:sdtContent>
  </w:sdt>
  <w:p w14:paraId="3BC3F53E" w14:textId="77777777" w:rsidR="005C6682" w:rsidRPr="00251142" w:rsidRDefault="005C6682">
    <w:pPr>
      <w:pStyle w:val="Footer"/>
      <w:rPr>
        <w:color w:val="000000" w:themeColor="text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7B8B0" w14:textId="77777777" w:rsidR="00BF1C62" w:rsidRDefault="00BF1C62" w:rsidP="00BA7614">
      <w:pPr>
        <w:spacing w:after="0" w:line="240" w:lineRule="auto"/>
      </w:pPr>
      <w:r>
        <w:separator/>
      </w:r>
    </w:p>
  </w:footnote>
  <w:footnote w:type="continuationSeparator" w:id="0">
    <w:p w14:paraId="6AA86E73" w14:textId="77777777" w:rsidR="00BF1C62" w:rsidRDefault="00BF1C62" w:rsidP="00BA7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6936E" w14:textId="77777777" w:rsidR="005C6682" w:rsidRPr="003830CF" w:rsidRDefault="005C6682" w:rsidP="003830CF">
    <w:pPr>
      <w:pStyle w:val="Header"/>
      <w:jc w:val="center"/>
      <w:rPr>
        <w:rFonts w:ascii="Times" w:hAnsi="Times"/>
        <w:b/>
        <w:lang w:val="en-US"/>
      </w:rPr>
    </w:pPr>
    <w:r w:rsidRPr="003830CF">
      <w:rPr>
        <w:rFonts w:ascii="Times" w:hAnsi="Times" w:cstheme="minorHAnsi"/>
        <w:b/>
        <w:noProof/>
        <w:lang w:eastAsia="en-IN" w:bidi="hi-IN"/>
      </w:rPr>
      <w:drawing>
        <wp:anchor distT="0" distB="0" distL="114300" distR="114300" simplePos="0" relativeHeight="251659264" behindDoc="1" locked="0" layoutInCell="1" allowOverlap="1" wp14:anchorId="28866F65" wp14:editId="486C324F">
          <wp:simplePos x="0" y="0"/>
          <wp:positionH relativeFrom="column">
            <wp:posOffset>5640771</wp:posOffset>
          </wp:positionH>
          <wp:positionV relativeFrom="paragraph">
            <wp:posOffset>-42698</wp:posOffset>
          </wp:positionV>
          <wp:extent cx="807720" cy="51987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wnload (1).jpg"/>
                  <pic:cNvPicPr/>
                </pic:nvPicPr>
                <pic:blipFill>
                  <a:blip r:embed="rId1">
                    <a:extLst>
                      <a:ext uri="{28A0092B-C50C-407E-A947-70E740481C1C}">
                        <a14:useLocalDpi xmlns:a14="http://schemas.microsoft.com/office/drawing/2010/main" val="0"/>
                      </a:ext>
                    </a:extLst>
                  </a:blip>
                  <a:stretch>
                    <a:fillRect/>
                  </a:stretch>
                </pic:blipFill>
                <pic:spPr>
                  <a:xfrm>
                    <a:off x="0" y="0"/>
                    <a:ext cx="807720" cy="519873"/>
                  </a:xfrm>
                  <a:prstGeom prst="rect">
                    <a:avLst/>
                  </a:prstGeom>
                </pic:spPr>
              </pic:pic>
            </a:graphicData>
          </a:graphic>
        </wp:anchor>
      </w:drawing>
    </w:r>
    <w:r w:rsidRPr="003830CF">
      <w:rPr>
        <w:rFonts w:ascii="Times" w:hAnsi="Times"/>
        <w:b/>
        <w:lang w:val="en-US"/>
      </w:rPr>
      <w:t>QUALITY COUNCIL OF INDIA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F1B58"/>
    <w:multiLevelType w:val="hybridMultilevel"/>
    <w:tmpl w:val="BF84D80E"/>
    <w:lvl w:ilvl="0" w:tplc="C832B0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E17C91"/>
    <w:multiLevelType w:val="hybridMultilevel"/>
    <w:tmpl w:val="11CE5104"/>
    <w:lvl w:ilvl="0" w:tplc="55B20EA4">
      <w:start w:val="1"/>
      <w:numFmt w:val="bullet"/>
      <w:lvlText w:val=""/>
      <w:lvlJc w:val="left"/>
      <w:pPr>
        <w:ind w:left="180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57A5031"/>
    <w:multiLevelType w:val="hybridMultilevel"/>
    <w:tmpl w:val="DEDA0E8C"/>
    <w:lvl w:ilvl="0" w:tplc="55B20EA4">
      <w:start w:val="1"/>
      <w:numFmt w:val="bullet"/>
      <w:lvlText w:val=""/>
      <w:lvlJc w:val="left"/>
      <w:pPr>
        <w:ind w:left="1440" w:hanging="360"/>
      </w:pPr>
      <w:rPr>
        <w:rFonts w:ascii="Symbol" w:hAnsi="Symbol" w:hint="default"/>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7E5055D"/>
    <w:multiLevelType w:val="hybridMultilevel"/>
    <w:tmpl w:val="F63CF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F01FDB"/>
    <w:multiLevelType w:val="hybridMultilevel"/>
    <w:tmpl w:val="C3563534"/>
    <w:lvl w:ilvl="0" w:tplc="9986470A">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6F5BF8"/>
    <w:multiLevelType w:val="hybridMultilevel"/>
    <w:tmpl w:val="B8C60C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34DC2944">
      <w:start w:val="16"/>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D5124B"/>
    <w:multiLevelType w:val="hybridMultilevel"/>
    <w:tmpl w:val="AF1A0D6E"/>
    <w:lvl w:ilvl="0" w:tplc="AC70C20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A53496"/>
    <w:multiLevelType w:val="hybridMultilevel"/>
    <w:tmpl w:val="B2A4D320"/>
    <w:lvl w:ilvl="0" w:tplc="0832A45A">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2C771D5"/>
    <w:multiLevelType w:val="hybridMultilevel"/>
    <w:tmpl w:val="92926C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296346"/>
    <w:multiLevelType w:val="hybridMultilevel"/>
    <w:tmpl w:val="443E5AE4"/>
    <w:lvl w:ilvl="0" w:tplc="3BB61324">
      <w:start w:val="1"/>
      <w:numFmt w:val="decimal"/>
      <w:lvlText w:val="%1."/>
      <w:lvlJc w:val="left"/>
      <w:pPr>
        <w:ind w:left="720" w:hanging="360"/>
      </w:pPr>
      <w:rPr>
        <w:rFonts w:hint="default"/>
        <w:b/>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033AA1"/>
    <w:multiLevelType w:val="hybridMultilevel"/>
    <w:tmpl w:val="B23C3C22"/>
    <w:lvl w:ilvl="0" w:tplc="4009000F">
      <w:start w:val="1"/>
      <w:numFmt w:val="decimal"/>
      <w:lvlText w:val="%1."/>
      <w:lvlJc w:val="left"/>
      <w:pPr>
        <w:ind w:left="720" w:hanging="360"/>
      </w:pPr>
      <w:rPr>
        <w:rFonts w:hint="default"/>
      </w:rPr>
    </w:lvl>
    <w:lvl w:ilvl="1" w:tplc="39722D68">
      <w:numFmt w:val="bullet"/>
      <w:lvlText w:val="•"/>
      <w:lvlJc w:val="left"/>
      <w:pPr>
        <w:ind w:left="1508" w:hanging="428"/>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D120FF"/>
    <w:multiLevelType w:val="hybridMultilevel"/>
    <w:tmpl w:val="FD065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1F6227"/>
    <w:multiLevelType w:val="hybridMultilevel"/>
    <w:tmpl w:val="9CE45D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E14BB0"/>
    <w:multiLevelType w:val="hybridMultilevel"/>
    <w:tmpl w:val="A7D41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8749B"/>
    <w:multiLevelType w:val="hybridMultilevel"/>
    <w:tmpl w:val="3AB460AA"/>
    <w:lvl w:ilvl="0" w:tplc="C08647E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A72E56"/>
    <w:multiLevelType w:val="hybridMultilevel"/>
    <w:tmpl w:val="A8CC135C"/>
    <w:lvl w:ilvl="0" w:tplc="55B20EA4">
      <w:start w:val="1"/>
      <w:numFmt w:val="bullet"/>
      <w:lvlText w:val=""/>
      <w:lvlJc w:val="left"/>
      <w:pPr>
        <w:ind w:left="180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0"/>
  </w:num>
  <w:num w:numId="2">
    <w:abstractNumId w:val="5"/>
  </w:num>
  <w:num w:numId="3">
    <w:abstractNumId w:val="0"/>
  </w:num>
  <w:num w:numId="4">
    <w:abstractNumId w:val="9"/>
  </w:num>
  <w:num w:numId="5">
    <w:abstractNumId w:val="8"/>
  </w:num>
  <w:num w:numId="6">
    <w:abstractNumId w:val="14"/>
  </w:num>
  <w:num w:numId="7">
    <w:abstractNumId w:val="6"/>
  </w:num>
  <w:num w:numId="8">
    <w:abstractNumId w:val="3"/>
  </w:num>
  <w:num w:numId="9">
    <w:abstractNumId w:val="4"/>
  </w:num>
  <w:num w:numId="10">
    <w:abstractNumId w:val="7"/>
  </w:num>
  <w:num w:numId="11">
    <w:abstractNumId w:val="2"/>
  </w:num>
  <w:num w:numId="12">
    <w:abstractNumId w:val="15"/>
  </w:num>
  <w:num w:numId="13">
    <w:abstractNumId w:val="1"/>
  </w:num>
  <w:num w:numId="14">
    <w:abstractNumId w:val="13"/>
  </w:num>
  <w:num w:numId="15">
    <w:abstractNumId w:val="12"/>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614"/>
    <w:rsid w:val="00000E86"/>
    <w:rsid w:val="000359B1"/>
    <w:rsid w:val="00044DAA"/>
    <w:rsid w:val="00067C1C"/>
    <w:rsid w:val="00075457"/>
    <w:rsid w:val="000805BC"/>
    <w:rsid w:val="000843F3"/>
    <w:rsid w:val="000A455F"/>
    <w:rsid w:val="000A52E6"/>
    <w:rsid w:val="000A6D3E"/>
    <w:rsid w:val="000E27A9"/>
    <w:rsid w:val="000F1E9F"/>
    <w:rsid w:val="000F576A"/>
    <w:rsid w:val="0010179F"/>
    <w:rsid w:val="00106F14"/>
    <w:rsid w:val="00111ED4"/>
    <w:rsid w:val="00124DF8"/>
    <w:rsid w:val="00132773"/>
    <w:rsid w:val="00137DEA"/>
    <w:rsid w:val="00140879"/>
    <w:rsid w:val="00141D03"/>
    <w:rsid w:val="0014565B"/>
    <w:rsid w:val="00151134"/>
    <w:rsid w:val="00151BFB"/>
    <w:rsid w:val="001608B6"/>
    <w:rsid w:val="00195557"/>
    <w:rsid w:val="001977DE"/>
    <w:rsid w:val="001B1FFD"/>
    <w:rsid w:val="001B33DB"/>
    <w:rsid w:val="001C5B2C"/>
    <w:rsid w:val="001D6FC9"/>
    <w:rsid w:val="001E2212"/>
    <w:rsid w:val="001E6066"/>
    <w:rsid w:val="001F1FE2"/>
    <w:rsid w:val="00203158"/>
    <w:rsid w:val="00210CA4"/>
    <w:rsid w:val="002164EC"/>
    <w:rsid w:val="0022091D"/>
    <w:rsid w:val="0022767F"/>
    <w:rsid w:val="00233339"/>
    <w:rsid w:val="002450B4"/>
    <w:rsid w:val="00251142"/>
    <w:rsid w:val="00252CB1"/>
    <w:rsid w:val="002708AF"/>
    <w:rsid w:val="0029371E"/>
    <w:rsid w:val="002A52AE"/>
    <w:rsid w:val="002B17A3"/>
    <w:rsid w:val="002B5C4E"/>
    <w:rsid w:val="002C5EEF"/>
    <w:rsid w:val="002C6663"/>
    <w:rsid w:val="002D3A94"/>
    <w:rsid w:val="002F1BE4"/>
    <w:rsid w:val="002F22E3"/>
    <w:rsid w:val="002F776A"/>
    <w:rsid w:val="00305D01"/>
    <w:rsid w:val="00316E83"/>
    <w:rsid w:val="003226C0"/>
    <w:rsid w:val="00322814"/>
    <w:rsid w:val="003512A1"/>
    <w:rsid w:val="003530BD"/>
    <w:rsid w:val="00357AC1"/>
    <w:rsid w:val="00360A26"/>
    <w:rsid w:val="0036324C"/>
    <w:rsid w:val="0036496B"/>
    <w:rsid w:val="003676C9"/>
    <w:rsid w:val="003776B8"/>
    <w:rsid w:val="003826B7"/>
    <w:rsid w:val="003830CF"/>
    <w:rsid w:val="00385ABF"/>
    <w:rsid w:val="00393EDF"/>
    <w:rsid w:val="003943CA"/>
    <w:rsid w:val="00395823"/>
    <w:rsid w:val="003A6C60"/>
    <w:rsid w:val="003D4A31"/>
    <w:rsid w:val="003E02F6"/>
    <w:rsid w:val="003E3CD7"/>
    <w:rsid w:val="003E5AA1"/>
    <w:rsid w:val="003F6DBF"/>
    <w:rsid w:val="00417991"/>
    <w:rsid w:val="004303B2"/>
    <w:rsid w:val="00441661"/>
    <w:rsid w:val="00444BA3"/>
    <w:rsid w:val="004658FF"/>
    <w:rsid w:val="004806CF"/>
    <w:rsid w:val="00484663"/>
    <w:rsid w:val="0048517A"/>
    <w:rsid w:val="00493B18"/>
    <w:rsid w:val="00497C4D"/>
    <w:rsid w:val="004A552C"/>
    <w:rsid w:val="004B77D3"/>
    <w:rsid w:val="004D12A8"/>
    <w:rsid w:val="004D196F"/>
    <w:rsid w:val="004E7945"/>
    <w:rsid w:val="004F066B"/>
    <w:rsid w:val="004F1072"/>
    <w:rsid w:val="00517738"/>
    <w:rsid w:val="00532029"/>
    <w:rsid w:val="00533D80"/>
    <w:rsid w:val="00535CC0"/>
    <w:rsid w:val="00547F9C"/>
    <w:rsid w:val="005517F4"/>
    <w:rsid w:val="00552BBB"/>
    <w:rsid w:val="00553A6C"/>
    <w:rsid w:val="0056054E"/>
    <w:rsid w:val="00571984"/>
    <w:rsid w:val="00582B5A"/>
    <w:rsid w:val="005855CA"/>
    <w:rsid w:val="005871FD"/>
    <w:rsid w:val="005945A8"/>
    <w:rsid w:val="00594769"/>
    <w:rsid w:val="00597C01"/>
    <w:rsid w:val="005A39DF"/>
    <w:rsid w:val="005A7BBD"/>
    <w:rsid w:val="005C2D1E"/>
    <w:rsid w:val="005C2D20"/>
    <w:rsid w:val="005C2DF6"/>
    <w:rsid w:val="005C6682"/>
    <w:rsid w:val="005D257B"/>
    <w:rsid w:val="005D6505"/>
    <w:rsid w:val="005E591D"/>
    <w:rsid w:val="005F10D9"/>
    <w:rsid w:val="00614451"/>
    <w:rsid w:val="0061576C"/>
    <w:rsid w:val="00631709"/>
    <w:rsid w:val="00636DA7"/>
    <w:rsid w:val="006377E7"/>
    <w:rsid w:val="00637E70"/>
    <w:rsid w:val="0064653E"/>
    <w:rsid w:val="00663DA7"/>
    <w:rsid w:val="00663F80"/>
    <w:rsid w:val="00672826"/>
    <w:rsid w:val="006856E5"/>
    <w:rsid w:val="0068784C"/>
    <w:rsid w:val="006A6BEB"/>
    <w:rsid w:val="006B7173"/>
    <w:rsid w:val="006C4524"/>
    <w:rsid w:val="006E514E"/>
    <w:rsid w:val="0070678B"/>
    <w:rsid w:val="00726261"/>
    <w:rsid w:val="00726477"/>
    <w:rsid w:val="00751D87"/>
    <w:rsid w:val="00752363"/>
    <w:rsid w:val="007624F9"/>
    <w:rsid w:val="00773344"/>
    <w:rsid w:val="007869AD"/>
    <w:rsid w:val="00792364"/>
    <w:rsid w:val="00793AF3"/>
    <w:rsid w:val="007C758E"/>
    <w:rsid w:val="007E1BDF"/>
    <w:rsid w:val="007E38D1"/>
    <w:rsid w:val="00807F43"/>
    <w:rsid w:val="008109B4"/>
    <w:rsid w:val="008309C5"/>
    <w:rsid w:val="00840226"/>
    <w:rsid w:val="0084649C"/>
    <w:rsid w:val="00847A77"/>
    <w:rsid w:val="008570E9"/>
    <w:rsid w:val="00874122"/>
    <w:rsid w:val="00877BE1"/>
    <w:rsid w:val="00881F54"/>
    <w:rsid w:val="008C4546"/>
    <w:rsid w:val="008D3949"/>
    <w:rsid w:val="008D4AEE"/>
    <w:rsid w:val="008E169C"/>
    <w:rsid w:val="008E7E78"/>
    <w:rsid w:val="009036C0"/>
    <w:rsid w:val="00903ACE"/>
    <w:rsid w:val="00922277"/>
    <w:rsid w:val="00930211"/>
    <w:rsid w:val="00946113"/>
    <w:rsid w:val="009534C1"/>
    <w:rsid w:val="00967132"/>
    <w:rsid w:val="00967B02"/>
    <w:rsid w:val="0097708A"/>
    <w:rsid w:val="009855A8"/>
    <w:rsid w:val="00993D00"/>
    <w:rsid w:val="00993E8A"/>
    <w:rsid w:val="00996336"/>
    <w:rsid w:val="009A1F0B"/>
    <w:rsid w:val="009A2E76"/>
    <w:rsid w:val="009B1713"/>
    <w:rsid w:val="009B1ED4"/>
    <w:rsid w:val="009B2C87"/>
    <w:rsid w:val="009C6462"/>
    <w:rsid w:val="009F3EFA"/>
    <w:rsid w:val="00A13BB9"/>
    <w:rsid w:val="00A16823"/>
    <w:rsid w:val="00A229B1"/>
    <w:rsid w:val="00A26D90"/>
    <w:rsid w:val="00A41EB5"/>
    <w:rsid w:val="00A64CE2"/>
    <w:rsid w:val="00A82DA6"/>
    <w:rsid w:val="00AA4B14"/>
    <w:rsid w:val="00AB6D62"/>
    <w:rsid w:val="00AB7C74"/>
    <w:rsid w:val="00AE4A2A"/>
    <w:rsid w:val="00AE575F"/>
    <w:rsid w:val="00AF12B1"/>
    <w:rsid w:val="00AF4517"/>
    <w:rsid w:val="00B004DE"/>
    <w:rsid w:val="00B02D80"/>
    <w:rsid w:val="00B04646"/>
    <w:rsid w:val="00B205EA"/>
    <w:rsid w:val="00B264B6"/>
    <w:rsid w:val="00B44196"/>
    <w:rsid w:val="00B54CA1"/>
    <w:rsid w:val="00B86B96"/>
    <w:rsid w:val="00BA7614"/>
    <w:rsid w:val="00BC6CAD"/>
    <w:rsid w:val="00BD711A"/>
    <w:rsid w:val="00BE1E05"/>
    <w:rsid w:val="00BE2A3E"/>
    <w:rsid w:val="00BE42C6"/>
    <w:rsid w:val="00BF10DE"/>
    <w:rsid w:val="00BF1C62"/>
    <w:rsid w:val="00C04AE3"/>
    <w:rsid w:val="00C112ED"/>
    <w:rsid w:val="00C43F82"/>
    <w:rsid w:val="00C642AA"/>
    <w:rsid w:val="00C719DB"/>
    <w:rsid w:val="00C82777"/>
    <w:rsid w:val="00C8656B"/>
    <w:rsid w:val="00CC2E1B"/>
    <w:rsid w:val="00CC3B2C"/>
    <w:rsid w:val="00CD3749"/>
    <w:rsid w:val="00CD7433"/>
    <w:rsid w:val="00CE1EB7"/>
    <w:rsid w:val="00CF3B6A"/>
    <w:rsid w:val="00D022EC"/>
    <w:rsid w:val="00D04EA5"/>
    <w:rsid w:val="00D12B9B"/>
    <w:rsid w:val="00D166E3"/>
    <w:rsid w:val="00D20C73"/>
    <w:rsid w:val="00D2471E"/>
    <w:rsid w:val="00D25A6F"/>
    <w:rsid w:val="00D32951"/>
    <w:rsid w:val="00D35534"/>
    <w:rsid w:val="00D36A81"/>
    <w:rsid w:val="00D4743E"/>
    <w:rsid w:val="00D52767"/>
    <w:rsid w:val="00D52B3C"/>
    <w:rsid w:val="00D540F3"/>
    <w:rsid w:val="00D604FD"/>
    <w:rsid w:val="00D62813"/>
    <w:rsid w:val="00D819EB"/>
    <w:rsid w:val="00D855A0"/>
    <w:rsid w:val="00DA2333"/>
    <w:rsid w:val="00DA567F"/>
    <w:rsid w:val="00DB16E3"/>
    <w:rsid w:val="00DD0676"/>
    <w:rsid w:val="00DD621B"/>
    <w:rsid w:val="00DE1CA5"/>
    <w:rsid w:val="00DF0FF9"/>
    <w:rsid w:val="00E0201C"/>
    <w:rsid w:val="00E03506"/>
    <w:rsid w:val="00E06E7C"/>
    <w:rsid w:val="00E14D6D"/>
    <w:rsid w:val="00E26FA6"/>
    <w:rsid w:val="00E271C3"/>
    <w:rsid w:val="00E3327D"/>
    <w:rsid w:val="00E36420"/>
    <w:rsid w:val="00E47FAE"/>
    <w:rsid w:val="00E508CE"/>
    <w:rsid w:val="00E70921"/>
    <w:rsid w:val="00E778A8"/>
    <w:rsid w:val="00E93CCA"/>
    <w:rsid w:val="00EA36BE"/>
    <w:rsid w:val="00EA5ECE"/>
    <w:rsid w:val="00EE1B7B"/>
    <w:rsid w:val="00EE6DE5"/>
    <w:rsid w:val="00F1094B"/>
    <w:rsid w:val="00F10A69"/>
    <w:rsid w:val="00F21A33"/>
    <w:rsid w:val="00F42B12"/>
    <w:rsid w:val="00F45AAD"/>
    <w:rsid w:val="00F45D35"/>
    <w:rsid w:val="00F46800"/>
    <w:rsid w:val="00F74C84"/>
    <w:rsid w:val="00F8327B"/>
    <w:rsid w:val="00F8747C"/>
    <w:rsid w:val="00FA0059"/>
    <w:rsid w:val="00FA04E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B6C9"/>
  <w15:chartTrackingRefBased/>
  <w15:docId w15:val="{EE89F6FF-9607-48EE-AF4C-A09B37ED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614"/>
    <w:rPr>
      <w:lang w:val="en-IN"/>
    </w:rPr>
  </w:style>
  <w:style w:type="paragraph" w:styleId="Heading1">
    <w:name w:val="heading 1"/>
    <w:basedOn w:val="Normal"/>
    <w:next w:val="Normal"/>
    <w:link w:val="Heading1Char"/>
    <w:uiPriority w:val="9"/>
    <w:qFormat/>
    <w:rsid w:val="00BA7614"/>
    <w:pPr>
      <w:keepNext/>
      <w:keepLines/>
      <w:spacing w:before="240" w:after="0" w:line="30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02D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02D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A7614"/>
    <w:pPr>
      <w:ind w:left="720"/>
      <w:contextualSpacing/>
    </w:pPr>
  </w:style>
  <w:style w:type="paragraph" w:styleId="Header">
    <w:name w:val="header"/>
    <w:basedOn w:val="Normal"/>
    <w:link w:val="HeaderChar"/>
    <w:uiPriority w:val="99"/>
    <w:unhideWhenUsed/>
    <w:rsid w:val="00BA7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614"/>
    <w:rPr>
      <w:lang w:val="en-IN"/>
    </w:rPr>
  </w:style>
  <w:style w:type="paragraph" w:styleId="Footer">
    <w:name w:val="footer"/>
    <w:basedOn w:val="Normal"/>
    <w:link w:val="FooterChar"/>
    <w:uiPriority w:val="99"/>
    <w:unhideWhenUsed/>
    <w:rsid w:val="00BA7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614"/>
    <w:rPr>
      <w:lang w:val="en-IN"/>
    </w:rPr>
  </w:style>
  <w:style w:type="character" w:customStyle="1" w:styleId="Heading1Char">
    <w:name w:val="Heading 1 Char"/>
    <w:basedOn w:val="DefaultParagraphFont"/>
    <w:link w:val="Heading1"/>
    <w:uiPriority w:val="9"/>
    <w:rsid w:val="00BA7614"/>
    <w:rPr>
      <w:rFonts w:asciiTheme="majorHAnsi" w:eastAsiaTheme="majorEastAsia" w:hAnsiTheme="majorHAnsi" w:cstheme="majorBidi"/>
      <w:color w:val="2E74B5" w:themeColor="accent1" w:themeShade="BF"/>
      <w:sz w:val="32"/>
      <w:szCs w:val="32"/>
      <w:lang w:val="en-IN"/>
    </w:rPr>
  </w:style>
  <w:style w:type="paragraph" w:customStyle="1" w:styleId="Default">
    <w:name w:val="Default"/>
    <w:rsid w:val="00BA7614"/>
    <w:pPr>
      <w:autoSpaceDE w:val="0"/>
      <w:autoSpaceDN w:val="0"/>
      <w:adjustRightInd w:val="0"/>
      <w:spacing w:after="0" w:line="240" w:lineRule="auto"/>
    </w:pPr>
    <w:rPr>
      <w:rFonts w:ascii="Britannic Bold" w:eastAsia="Calibri" w:hAnsi="Britannic Bold" w:cs="Britannic Bold"/>
      <w:color w:val="000000"/>
      <w:sz w:val="24"/>
      <w:szCs w:val="24"/>
    </w:rPr>
  </w:style>
  <w:style w:type="character" w:styleId="PageNumber">
    <w:name w:val="page number"/>
    <w:basedOn w:val="DefaultParagraphFont"/>
    <w:uiPriority w:val="99"/>
    <w:semiHidden/>
    <w:unhideWhenUsed/>
    <w:rsid w:val="003830CF"/>
  </w:style>
  <w:style w:type="table" w:styleId="ListTable4-Accent5">
    <w:name w:val="List Table 4 Accent 5"/>
    <w:basedOn w:val="TableNormal"/>
    <w:uiPriority w:val="49"/>
    <w:rsid w:val="003830CF"/>
    <w:pPr>
      <w:spacing w:after="0" w:line="240" w:lineRule="auto"/>
    </w:pPr>
    <w:rPr>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497C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7C4D"/>
    <w:rPr>
      <w:rFonts w:ascii="Segoe UI" w:hAnsi="Segoe UI" w:cs="Segoe UI"/>
      <w:sz w:val="18"/>
      <w:szCs w:val="18"/>
      <w:lang w:val="en-IN"/>
    </w:rPr>
  </w:style>
  <w:style w:type="table" w:styleId="GridTable4-Accent5">
    <w:name w:val="Grid Table 4 Accent 5"/>
    <w:basedOn w:val="TableNormal"/>
    <w:uiPriority w:val="49"/>
    <w:rsid w:val="0051773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
    <w:name w:val="Table Grid"/>
    <w:basedOn w:val="TableNormal"/>
    <w:uiPriority w:val="39"/>
    <w:rsid w:val="009855A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005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2Char">
    <w:name w:val="Heading 2 Char"/>
    <w:basedOn w:val="DefaultParagraphFont"/>
    <w:link w:val="Heading2"/>
    <w:uiPriority w:val="9"/>
    <w:semiHidden/>
    <w:rsid w:val="00B02D80"/>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rsid w:val="00B02D80"/>
    <w:rPr>
      <w:rFonts w:asciiTheme="majorHAnsi" w:eastAsiaTheme="majorEastAsia" w:hAnsiTheme="majorHAnsi" w:cstheme="majorBidi"/>
      <w:color w:val="1F4D78" w:themeColor="accent1" w:themeShade="7F"/>
      <w:sz w:val="24"/>
      <w:szCs w:val="24"/>
      <w:lang w:val="en-IN"/>
    </w:rPr>
  </w:style>
  <w:style w:type="character" w:styleId="Strong">
    <w:name w:val="Strong"/>
    <w:basedOn w:val="DefaultParagraphFont"/>
    <w:uiPriority w:val="22"/>
    <w:qFormat/>
    <w:rsid w:val="00B02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95915">
      <w:bodyDiv w:val="1"/>
      <w:marLeft w:val="0"/>
      <w:marRight w:val="0"/>
      <w:marTop w:val="0"/>
      <w:marBottom w:val="0"/>
      <w:divBdr>
        <w:top w:val="none" w:sz="0" w:space="0" w:color="auto"/>
        <w:left w:val="none" w:sz="0" w:space="0" w:color="auto"/>
        <w:bottom w:val="none" w:sz="0" w:space="0" w:color="auto"/>
        <w:right w:val="none" w:sz="0" w:space="0" w:color="auto"/>
      </w:divBdr>
    </w:div>
    <w:div w:id="319969138">
      <w:bodyDiv w:val="1"/>
      <w:marLeft w:val="0"/>
      <w:marRight w:val="0"/>
      <w:marTop w:val="0"/>
      <w:marBottom w:val="0"/>
      <w:divBdr>
        <w:top w:val="none" w:sz="0" w:space="0" w:color="auto"/>
        <w:left w:val="none" w:sz="0" w:space="0" w:color="auto"/>
        <w:bottom w:val="none" w:sz="0" w:space="0" w:color="auto"/>
        <w:right w:val="none" w:sz="0" w:space="0" w:color="auto"/>
      </w:divBdr>
    </w:div>
    <w:div w:id="569316023">
      <w:bodyDiv w:val="1"/>
      <w:marLeft w:val="0"/>
      <w:marRight w:val="0"/>
      <w:marTop w:val="0"/>
      <w:marBottom w:val="0"/>
      <w:divBdr>
        <w:top w:val="none" w:sz="0" w:space="0" w:color="auto"/>
        <w:left w:val="none" w:sz="0" w:space="0" w:color="auto"/>
        <w:bottom w:val="none" w:sz="0" w:space="0" w:color="auto"/>
        <w:right w:val="none" w:sz="0" w:space="0" w:color="auto"/>
      </w:divBdr>
    </w:div>
    <w:div w:id="673803387">
      <w:bodyDiv w:val="1"/>
      <w:marLeft w:val="0"/>
      <w:marRight w:val="0"/>
      <w:marTop w:val="0"/>
      <w:marBottom w:val="0"/>
      <w:divBdr>
        <w:top w:val="none" w:sz="0" w:space="0" w:color="auto"/>
        <w:left w:val="none" w:sz="0" w:space="0" w:color="auto"/>
        <w:bottom w:val="none" w:sz="0" w:space="0" w:color="auto"/>
        <w:right w:val="none" w:sz="0" w:space="0" w:color="auto"/>
      </w:divBdr>
    </w:div>
    <w:div w:id="764158588">
      <w:bodyDiv w:val="1"/>
      <w:marLeft w:val="0"/>
      <w:marRight w:val="0"/>
      <w:marTop w:val="0"/>
      <w:marBottom w:val="0"/>
      <w:divBdr>
        <w:top w:val="none" w:sz="0" w:space="0" w:color="auto"/>
        <w:left w:val="none" w:sz="0" w:space="0" w:color="auto"/>
        <w:bottom w:val="none" w:sz="0" w:space="0" w:color="auto"/>
        <w:right w:val="none" w:sz="0" w:space="0" w:color="auto"/>
      </w:divBdr>
    </w:div>
    <w:div w:id="787626786">
      <w:bodyDiv w:val="1"/>
      <w:marLeft w:val="0"/>
      <w:marRight w:val="0"/>
      <w:marTop w:val="0"/>
      <w:marBottom w:val="0"/>
      <w:divBdr>
        <w:top w:val="none" w:sz="0" w:space="0" w:color="auto"/>
        <w:left w:val="none" w:sz="0" w:space="0" w:color="auto"/>
        <w:bottom w:val="none" w:sz="0" w:space="0" w:color="auto"/>
        <w:right w:val="none" w:sz="0" w:space="0" w:color="auto"/>
      </w:divBdr>
    </w:div>
    <w:div w:id="843938235">
      <w:bodyDiv w:val="1"/>
      <w:marLeft w:val="0"/>
      <w:marRight w:val="0"/>
      <w:marTop w:val="0"/>
      <w:marBottom w:val="0"/>
      <w:divBdr>
        <w:top w:val="none" w:sz="0" w:space="0" w:color="auto"/>
        <w:left w:val="none" w:sz="0" w:space="0" w:color="auto"/>
        <w:bottom w:val="none" w:sz="0" w:space="0" w:color="auto"/>
        <w:right w:val="none" w:sz="0" w:space="0" w:color="auto"/>
      </w:divBdr>
    </w:div>
    <w:div w:id="866793137">
      <w:bodyDiv w:val="1"/>
      <w:marLeft w:val="0"/>
      <w:marRight w:val="0"/>
      <w:marTop w:val="0"/>
      <w:marBottom w:val="0"/>
      <w:divBdr>
        <w:top w:val="none" w:sz="0" w:space="0" w:color="auto"/>
        <w:left w:val="none" w:sz="0" w:space="0" w:color="auto"/>
        <w:bottom w:val="none" w:sz="0" w:space="0" w:color="auto"/>
        <w:right w:val="none" w:sz="0" w:space="0" w:color="auto"/>
      </w:divBdr>
    </w:div>
    <w:div w:id="1463497364">
      <w:bodyDiv w:val="1"/>
      <w:marLeft w:val="0"/>
      <w:marRight w:val="0"/>
      <w:marTop w:val="0"/>
      <w:marBottom w:val="0"/>
      <w:divBdr>
        <w:top w:val="none" w:sz="0" w:space="0" w:color="auto"/>
        <w:left w:val="none" w:sz="0" w:space="0" w:color="auto"/>
        <w:bottom w:val="none" w:sz="0" w:space="0" w:color="auto"/>
        <w:right w:val="none" w:sz="0" w:space="0" w:color="auto"/>
      </w:divBdr>
    </w:div>
    <w:div w:id="1605185555">
      <w:bodyDiv w:val="1"/>
      <w:marLeft w:val="0"/>
      <w:marRight w:val="0"/>
      <w:marTop w:val="0"/>
      <w:marBottom w:val="0"/>
      <w:divBdr>
        <w:top w:val="none" w:sz="0" w:space="0" w:color="auto"/>
        <w:left w:val="none" w:sz="0" w:space="0" w:color="auto"/>
        <w:bottom w:val="none" w:sz="0" w:space="0" w:color="auto"/>
        <w:right w:val="none" w:sz="0" w:space="0" w:color="auto"/>
      </w:divBdr>
    </w:div>
    <w:div w:id="1638366460">
      <w:bodyDiv w:val="1"/>
      <w:marLeft w:val="0"/>
      <w:marRight w:val="0"/>
      <w:marTop w:val="0"/>
      <w:marBottom w:val="0"/>
      <w:divBdr>
        <w:top w:val="none" w:sz="0" w:space="0" w:color="auto"/>
        <w:left w:val="none" w:sz="0" w:space="0" w:color="auto"/>
        <w:bottom w:val="none" w:sz="0" w:space="0" w:color="auto"/>
        <w:right w:val="none" w:sz="0" w:space="0" w:color="auto"/>
      </w:divBdr>
    </w:div>
    <w:div w:id="165028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1</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my123</dc:creator>
  <cp:keywords/>
  <dc:description/>
  <cp:lastModifiedBy>Arpit Mathur</cp:lastModifiedBy>
  <cp:revision>129</cp:revision>
  <cp:lastPrinted>2024-04-15T09:30:00Z</cp:lastPrinted>
  <dcterms:created xsi:type="dcterms:W3CDTF">2024-01-10T11:38:00Z</dcterms:created>
  <dcterms:modified xsi:type="dcterms:W3CDTF">2026-03-10T12:06:00Z</dcterms:modified>
</cp:coreProperties>
</file>