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79283" w14:textId="3271129D" w:rsidR="00672FD2" w:rsidRPr="00672FD2" w:rsidRDefault="00672FD2" w:rsidP="00672FD2">
      <w:r w:rsidRPr="00672FD2">
        <w:rPr>
          <w:b/>
          <w:bCs/>
        </w:rPr>
        <w:t xml:space="preserve">Verifyr Recommendation – </w:t>
      </w:r>
      <w:r w:rsidR="00256A8D">
        <w:rPr>
          <w:b/>
          <w:bCs/>
        </w:rPr>
        <w:t xml:space="preserve">OURA Ring 4 2024 </w:t>
      </w:r>
      <w:r w:rsidRPr="00672FD2">
        <w:rPr>
          <w:b/>
          <w:bCs/>
        </w:rPr>
        <w:t xml:space="preserve"> </w:t>
      </w:r>
    </w:p>
    <w:p w14:paraId="6B8C6B34" w14:textId="77777777" w:rsidR="00672FD2" w:rsidRPr="00672FD2" w:rsidRDefault="00672FD2" w:rsidP="00672FD2">
      <w:r w:rsidRPr="00672FD2">
        <w:rPr>
          <w:b/>
          <w:bCs/>
        </w:rPr>
        <w:t xml:space="preserve">Stärken </w:t>
      </w:r>
    </w:p>
    <w:p w14:paraId="3B560755" w14:textId="4CC4BFCC" w:rsidR="006A77C5" w:rsidRPr="006A77C5" w:rsidRDefault="006A77C5" w:rsidP="006A77C5">
      <w:r>
        <w:t xml:space="preserve">+ </w:t>
      </w:r>
      <w:r w:rsidRPr="006A77C5">
        <w:t>Bis zu 8 Tage Akkulaufzeit</w:t>
      </w:r>
    </w:p>
    <w:p w14:paraId="3F4191DD" w14:textId="1191BBE7" w:rsidR="006A77C5" w:rsidRDefault="006A77C5" w:rsidP="002D73A8">
      <w:r>
        <w:t xml:space="preserve"> + </w:t>
      </w:r>
      <w:r w:rsidRPr="006A77C5">
        <w:t>Detaillierte Schlafanalyse: Tiefschlaf, REM, Leichtschlaf, SpO2 und Schlafzeitenkonstanz</w:t>
      </w:r>
    </w:p>
    <w:p w14:paraId="288CCA89" w14:textId="265ACCFE" w:rsidR="006A77C5" w:rsidRDefault="006A77C5" w:rsidP="006A77C5">
      <w:r w:rsidRPr="006A77C5">
        <w:t xml:space="preserve">+ </w:t>
      </w:r>
      <w:r w:rsidRPr="006A77C5">
        <w:t>100 m Wasserbeständigkeit – geeignet für Sauna</w:t>
      </w:r>
      <w:r>
        <w:t xml:space="preserve"> </w:t>
      </w:r>
      <w:r w:rsidRPr="006A77C5">
        <w:t>(80-90°C)</w:t>
      </w:r>
    </w:p>
    <w:p w14:paraId="706D78A6" w14:textId="77777777" w:rsidR="006A77C5" w:rsidRPr="006A77C5" w:rsidRDefault="006A77C5" w:rsidP="006A77C5">
      <w:r>
        <w:t xml:space="preserve">+ </w:t>
      </w:r>
      <w:r w:rsidRPr="006A77C5">
        <w:t>Sehr leicht und komfortabel (3,3–5,2 g), vollständig aus Titan, antiallergene Innenfläche</w:t>
      </w:r>
    </w:p>
    <w:p w14:paraId="4CBE73A7" w14:textId="77777777" w:rsidR="006A77C5" w:rsidRDefault="006A77C5" w:rsidP="006A77C5">
      <w:r>
        <w:t xml:space="preserve">+ </w:t>
      </w:r>
      <w:r w:rsidRPr="006A77C5">
        <w:t>Integration mit mehr als 40 Apps (iOS und Android)</w:t>
      </w:r>
    </w:p>
    <w:p w14:paraId="676AD62B" w14:textId="3F4A46A4" w:rsidR="006A77C5" w:rsidRDefault="006A77C5" w:rsidP="006A77C5">
      <w:r>
        <w:t xml:space="preserve">+ </w:t>
      </w:r>
      <w:r w:rsidRPr="006A77C5">
        <w:t>Kein Display – ideal für diskretes, unauffälliges Tragen rund um die Uhr</w:t>
      </w:r>
    </w:p>
    <w:p w14:paraId="070A1F1B" w14:textId="32FEE0B5" w:rsidR="00D37DC1" w:rsidRDefault="006A77C5" w:rsidP="002D73A8">
      <w:r w:rsidRPr="006A77C5">
        <w:t xml:space="preserve">+ </w:t>
      </w:r>
      <w:r w:rsidRPr="006A77C5">
        <w:t>Ohne Abo verfügbar</w:t>
      </w:r>
      <w:r>
        <w:t>e Features</w:t>
      </w:r>
      <w:r w:rsidRPr="006A77C5">
        <w:t>: Grundlegende Schlaf-, Aktivitäts- und Herzfrequenzdaten</w:t>
      </w:r>
      <w:r>
        <w:t xml:space="preserve">. </w:t>
      </w:r>
      <w:r w:rsidRPr="006A77C5">
        <w:t>Einfache Tageswerte in der App</w:t>
      </w:r>
      <w:r>
        <w:t xml:space="preserve">, </w:t>
      </w:r>
      <w:r w:rsidRPr="006A77C5">
        <w:t>Synchronisation mit anderen Health-Apps</w:t>
      </w:r>
    </w:p>
    <w:p w14:paraId="2507BECA" w14:textId="70F032EB" w:rsidR="000B0D14" w:rsidRPr="000B0D14" w:rsidRDefault="000B0D14" w:rsidP="002D73A8">
      <w:pPr>
        <w:rPr>
          <w:lang w:val="en-GB"/>
        </w:rPr>
      </w:pPr>
      <w:r>
        <w:t xml:space="preserve">+ </w:t>
      </w:r>
      <w:r w:rsidRPr="006A77C5">
        <w:rPr>
          <w:lang w:val="en-GB"/>
        </w:rPr>
        <w:t xml:space="preserve">Temperaturmessung nur im Schlaf </w:t>
      </w:r>
    </w:p>
    <w:p w14:paraId="0E197A42" w14:textId="77777777" w:rsidR="0065748F" w:rsidRPr="00672FD2" w:rsidRDefault="0065748F" w:rsidP="00672FD2"/>
    <w:p w14:paraId="1E65DF24" w14:textId="0DB08CC2" w:rsidR="00672FD2" w:rsidRDefault="00672FD2" w:rsidP="00672FD2">
      <w:r w:rsidRPr="00672FD2">
        <w:rPr>
          <w:b/>
          <w:bCs/>
        </w:rPr>
        <w:t xml:space="preserve">Schwächen </w:t>
      </w:r>
    </w:p>
    <w:p w14:paraId="257870CE" w14:textId="05A26830" w:rsidR="006A77C5" w:rsidRPr="006A77C5" w:rsidRDefault="006A77C5" w:rsidP="006A77C5">
      <w:r>
        <w:t xml:space="preserve">- </w:t>
      </w:r>
      <w:r w:rsidR="000B0D14">
        <w:t>Teuer und m</w:t>
      </w:r>
      <w:r w:rsidRPr="006A77C5">
        <w:t>onatliche Mitgliedschaft erforderlich (5,99 €/Monat oder 69,99 €/Jahr)</w:t>
      </w:r>
    </w:p>
    <w:p w14:paraId="25AE7281" w14:textId="4CFC738E" w:rsidR="006A77C5" w:rsidRPr="000B0D14" w:rsidRDefault="006A77C5" w:rsidP="000B0D14">
      <w:r w:rsidRPr="006A77C5">
        <w:t xml:space="preserve">- </w:t>
      </w:r>
      <w:r w:rsidR="000B0D14" w:rsidRPr="000B0D14">
        <w:t xml:space="preserve">Volle Funktionen nur mit Abo </w:t>
      </w:r>
      <w:r w:rsidRPr="006A77C5">
        <w:t>(5,99 €/Monat):</w:t>
      </w:r>
      <w:r w:rsidRPr="006A77C5">
        <w:t xml:space="preserve"> </w:t>
      </w:r>
      <w:r w:rsidRPr="006A77C5">
        <w:t>Detaillierte Schlafanalysen und Schlafphasen</w:t>
      </w:r>
      <w:r>
        <w:t xml:space="preserve">, </w:t>
      </w:r>
      <w:r w:rsidRPr="006A77C5">
        <w:t>Personalisierte Empfehlungen und Insights</w:t>
      </w:r>
      <w:r>
        <w:t xml:space="preserve">, </w:t>
      </w:r>
      <w:r w:rsidRPr="006A77C5">
        <w:t>Stresstracking und Erholungsmetriken</w:t>
      </w:r>
      <w:r>
        <w:t xml:space="preserve">, </w:t>
      </w:r>
      <w:r w:rsidRPr="006A77C5">
        <w:t>Temperaturtrends und Zyklustracking</w:t>
      </w:r>
      <w:r>
        <w:t xml:space="preserve">, </w:t>
      </w:r>
      <w:r w:rsidRPr="006A77C5">
        <w:t>Langzeit-Datenanalysen und Trends</w:t>
      </w:r>
      <w:r>
        <w:t xml:space="preserve">, </w:t>
      </w:r>
      <w:r w:rsidRPr="006A77C5">
        <w:t>Readiness Score (Bereitschafts-Score)</w:t>
      </w:r>
    </w:p>
    <w:p w14:paraId="56C808DE" w14:textId="65FFEB2B" w:rsidR="006A77C5" w:rsidRDefault="006A77C5" w:rsidP="006A77C5">
      <w:r>
        <w:t>- N</w:t>
      </w:r>
      <w:r w:rsidRPr="00F31C8A">
        <w:t>icht geeignet für Navigation, Wandern oder Outdoor-Sport</w:t>
      </w:r>
    </w:p>
    <w:p w14:paraId="74FBEFD1" w14:textId="5F1EEF66" w:rsidR="006A77C5" w:rsidRDefault="006A77C5" w:rsidP="006A77C5">
      <w:r>
        <w:t xml:space="preserve">- </w:t>
      </w:r>
      <w:r w:rsidRPr="006A77C5">
        <w:t>Kein EKG</w:t>
      </w:r>
      <w:r>
        <w:t xml:space="preserve">, </w:t>
      </w:r>
      <w:r w:rsidRPr="008111F7">
        <w:t>Kein Display — keine Benachrichtigungen oder kontaktloses Bezahle</w:t>
      </w:r>
      <w:r>
        <w:t>n</w:t>
      </w:r>
    </w:p>
    <w:p w14:paraId="712AFAED" w14:textId="6D51E558" w:rsidR="006A77C5" w:rsidRPr="006A77C5" w:rsidRDefault="006A77C5" w:rsidP="006A77C5">
      <w:r>
        <w:t>- M</w:t>
      </w:r>
      <w:r w:rsidR="00D37DC1" w:rsidRPr="006A77C5">
        <w:t>inimal schwerer als Mitbewerber-Modelle</w:t>
      </w:r>
    </w:p>
    <w:p w14:paraId="5815EA72" w14:textId="77777777" w:rsidR="00D37DC1" w:rsidRPr="006A77C5" w:rsidRDefault="00D37DC1" w:rsidP="006A11BC"/>
    <w:p w14:paraId="0970C8F9" w14:textId="24635E1E" w:rsidR="006A11BC" w:rsidRDefault="006A11BC" w:rsidP="00F31C8A"/>
    <w:p w14:paraId="779BF477" w14:textId="77777777" w:rsidR="006A77C5" w:rsidRDefault="006A77C5" w:rsidP="00F31C8A"/>
    <w:p w14:paraId="230977B0" w14:textId="77777777" w:rsidR="006A77C5" w:rsidRDefault="006A77C5" w:rsidP="00F31C8A"/>
    <w:p w14:paraId="35F955D2" w14:textId="77777777" w:rsidR="0066360A" w:rsidRPr="00F31C8A" w:rsidRDefault="0066360A" w:rsidP="00F31C8A"/>
    <w:p w14:paraId="39BED86A" w14:textId="65D3F1C1" w:rsidR="00F31C8A" w:rsidRPr="008111F7" w:rsidRDefault="00F31C8A" w:rsidP="008111F7"/>
    <w:p w14:paraId="700143CE" w14:textId="04586D37" w:rsidR="008111F7" w:rsidRPr="008111F7" w:rsidRDefault="008111F7" w:rsidP="008111F7"/>
    <w:p w14:paraId="63348810" w14:textId="0819A77C" w:rsidR="008111F7" w:rsidRPr="008941FB" w:rsidRDefault="008111F7" w:rsidP="002D73A8"/>
    <w:p w14:paraId="07DDE207" w14:textId="77777777" w:rsidR="008941FB" w:rsidRPr="00F2634D" w:rsidRDefault="008941FB" w:rsidP="004A6AC0"/>
    <w:p w14:paraId="754ED09D" w14:textId="6C27FC22" w:rsidR="004A6AC0" w:rsidRDefault="004A6AC0" w:rsidP="00672FD2"/>
    <w:p w14:paraId="22A35D72" w14:textId="77777777" w:rsidR="00F2634D" w:rsidRPr="00672FD2" w:rsidRDefault="00F2634D" w:rsidP="00672FD2"/>
    <w:sectPr w:rsidR="00F2634D" w:rsidRPr="00672FD2" w:rsidSect="008534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F30C1"/>
    <w:multiLevelType w:val="multilevel"/>
    <w:tmpl w:val="1A66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427C4"/>
    <w:multiLevelType w:val="multilevel"/>
    <w:tmpl w:val="907C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D0164"/>
    <w:multiLevelType w:val="multilevel"/>
    <w:tmpl w:val="1C0E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F25B1"/>
    <w:multiLevelType w:val="multilevel"/>
    <w:tmpl w:val="4E20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41F6E"/>
    <w:multiLevelType w:val="multilevel"/>
    <w:tmpl w:val="DCBC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2032F"/>
    <w:multiLevelType w:val="multilevel"/>
    <w:tmpl w:val="8CFC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90D02"/>
    <w:multiLevelType w:val="multilevel"/>
    <w:tmpl w:val="8770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2346CA"/>
    <w:multiLevelType w:val="multilevel"/>
    <w:tmpl w:val="D8B8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550364"/>
    <w:multiLevelType w:val="multilevel"/>
    <w:tmpl w:val="78CE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0A5C3E"/>
    <w:multiLevelType w:val="hybridMultilevel"/>
    <w:tmpl w:val="25AC8C2C"/>
    <w:lvl w:ilvl="0" w:tplc="36A252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621BE0"/>
    <w:multiLevelType w:val="multilevel"/>
    <w:tmpl w:val="45C2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B26A94"/>
    <w:multiLevelType w:val="multilevel"/>
    <w:tmpl w:val="0272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904362"/>
    <w:multiLevelType w:val="multilevel"/>
    <w:tmpl w:val="807A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07974191">
    <w:abstractNumId w:val="3"/>
  </w:num>
  <w:num w:numId="2" w16cid:durableId="867180257">
    <w:abstractNumId w:val="11"/>
  </w:num>
  <w:num w:numId="3" w16cid:durableId="1170750988">
    <w:abstractNumId w:val="0"/>
  </w:num>
  <w:num w:numId="4" w16cid:durableId="1897273042">
    <w:abstractNumId w:val="1"/>
  </w:num>
  <w:num w:numId="5" w16cid:durableId="1168669492">
    <w:abstractNumId w:val="8"/>
  </w:num>
  <w:num w:numId="6" w16cid:durableId="1718629106">
    <w:abstractNumId w:val="7"/>
  </w:num>
  <w:num w:numId="7" w16cid:durableId="1242175351">
    <w:abstractNumId w:val="5"/>
  </w:num>
  <w:num w:numId="8" w16cid:durableId="1220022533">
    <w:abstractNumId w:val="4"/>
  </w:num>
  <w:num w:numId="9" w16cid:durableId="328947567">
    <w:abstractNumId w:val="10"/>
  </w:num>
  <w:num w:numId="10" w16cid:durableId="262614360">
    <w:abstractNumId w:val="2"/>
  </w:num>
  <w:num w:numId="11" w16cid:durableId="189955284">
    <w:abstractNumId w:val="12"/>
  </w:num>
  <w:num w:numId="12" w16cid:durableId="1300186574">
    <w:abstractNumId w:val="6"/>
  </w:num>
  <w:num w:numId="13" w16cid:durableId="14666969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4D5"/>
    <w:rsid w:val="000305C5"/>
    <w:rsid w:val="000B0D14"/>
    <w:rsid w:val="001D3035"/>
    <w:rsid w:val="00214B4E"/>
    <w:rsid w:val="00256A8D"/>
    <w:rsid w:val="002D73A8"/>
    <w:rsid w:val="00346097"/>
    <w:rsid w:val="00354A6B"/>
    <w:rsid w:val="0043294C"/>
    <w:rsid w:val="004A6AC0"/>
    <w:rsid w:val="004B0D73"/>
    <w:rsid w:val="004B2F3F"/>
    <w:rsid w:val="004E4FE2"/>
    <w:rsid w:val="005D70DD"/>
    <w:rsid w:val="0065748F"/>
    <w:rsid w:val="0066360A"/>
    <w:rsid w:val="00672FD2"/>
    <w:rsid w:val="006804D5"/>
    <w:rsid w:val="00697CE8"/>
    <w:rsid w:val="006A11BC"/>
    <w:rsid w:val="006A77C5"/>
    <w:rsid w:val="006E531E"/>
    <w:rsid w:val="00715B16"/>
    <w:rsid w:val="00774BB2"/>
    <w:rsid w:val="007B4191"/>
    <w:rsid w:val="007D0EAB"/>
    <w:rsid w:val="008111F7"/>
    <w:rsid w:val="0085343A"/>
    <w:rsid w:val="00855301"/>
    <w:rsid w:val="008941FB"/>
    <w:rsid w:val="008F654A"/>
    <w:rsid w:val="009222BB"/>
    <w:rsid w:val="009A0B54"/>
    <w:rsid w:val="009C0B02"/>
    <w:rsid w:val="00AC287F"/>
    <w:rsid w:val="00B732A9"/>
    <w:rsid w:val="00BC7A45"/>
    <w:rsid w:val="00BF161F"/>
    <w:rsid w:val="00C4584C"/>
    <w:rsid w:val="00C9379E"/>
    <w:rsid w:val="00CD370F"/>
    <w:rsid w:val="00CE0E07"/>
    <w:rsid w:val="00CE1C73"/>
    <w:rsid w:val="00CE2703"/>
    <w:rsid w:val="00CF4720"/>
    <w:rsid w:val="00CF7B21"/>
    <w:rsid w:val="00D0459B"/>
    <w:rsid w:val="00D241D1"/>
    <w:rsid w:val="00D37DC1"/>
    <w:rsid w:val="00DF1C69"/>
    <w:rsid w:val="00E2699B"/>
    <w:rsid w:val="00ED4B79"/>
    <w:rsid w:val="00F2634D"/>
    <w:rsid w:val="00F31C8A"/>
    <w:rsid w:val="00FB1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963EE3"/>
  <w14:defaultImageDpi w14:val="32767"/>
  <w15:chartTrackingRefBased/>
  <w15:docId w15:val="{9B9C5541-2440-4564-8868-918CF6BCB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0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4D5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4D5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de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4D5"/>
    <w:rPr>
      <w:rFonts w:eastAsiaTheme="majorEastAsia" w:cstheme="majorBidi"/>
      <w:noProof/>
      <w:color w:val="2F5496" w:themeColor="accent1" w:themeShade="BF"/>
      <w:sz w:val="28"/>
      <w:szCs w:val="28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4D5"/>
    <w:rPr>
      <w:rFonts w:eastAsiaTheme="majorEastAsia" w:cstheme="majorBidi"/>
      <w:i/>
      <w:iCs/>
      <w:noProof/>
      <w:color w:val="2F5496" w:themeColor="accent1" w:themeShade="BF"/>
      <w:lang w:val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4D5"/>
    <w:rPr>
      <w:rFonts w:eastAsiaTheme="majorEastAsia" w:cstheme="majorBidi"/>
      <w:noProof/>
      <w:color w:val="2F5496" w:themeColor="accent1" w:themeShade="BF"/>
      <w:lang w:val="de-D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4D5"/>
    <w:rPr>
      <w:rFonts w:eastAsiaTheme="majorEastAsia" w:cstheme="majorBidi"/>
      <w:i/>
      <w:iCs/>
      <w:noProof/>
      <w:color w:val="595959" w:themeColor="text1" w:themeTint="A6"/>
      <w:lang w:val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4D5"/>
    <w:rPr>
      <w:rFonts w:eastAsiaTheme="majorEastAsia" w:cstheme="majorBidi"/>
      <w:noProof/>
      <w:color w:val="595959" w:themeColor="text1" w:themeTint="A6"/>
      <w:lang w:val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4D5"/>
    <w:rPr>
      <w:rFonts w:eastAsiaTheme="majorEastAsia" w:cstheme="majorBidi"/>
      <w:i/>
      <w:iCs/>
      <w:noProof/>
      <w:color w:val="272727" w:themeColor="text1" w:themeTint="D8"/>
      <w:lang w:val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4D5"/>
    <w:rPr>
      <w:rFonts w:eastAsiaTheme="majorEastAsia" w:cstheme="majorBidi"/>
      <w:noProof/>
      <w:color w:val="272727" w:themeColor="text1" w:themeTint="D8"/>
      <w:lang w:val="de-DE"/>
    </w:rPr>
  </w:style>
  <w:style w:type="paragraph" w:styleId="Title">
    <w:name w:val="Title"/>
    <w:basedOn w:val="Normal"/>
    <w:next w:val="Normal"/>
    <w:link w:val="TitleChar"/>
    <w:uiPriority w:val="10"/>
    <w:qFormat/>
    <w:rsid w:val="00680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4D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4D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de-DE"/>
    </w:rPr>
  </w:style>
  <w:style w:type="paragraph" w:styleId="Quote">
    <w:name w:val="Quote"/>
    <w:basedOn w:val="Normal"/>
    <w:next w:val="Normal"/>
    <w:link w:val="QuoteChar"/>
    <w:uiPriority w:val="29"/>
    <w:qFormat/>
    <w:rsid w:val="00680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4D5"/>
    <w:rPr>
      <w:i/>
      <w:iCs/>
      <w:noProof/>
      <w:color w:val="404040" w:themeColor="text1" w:themeTint="BF"/>
      <w:lang w:val="de-DE"/>
    </w:rPr>
  </w:style>
  <w:style w:type="paragraph" w:styleId="ListParagraph">
    <w:name w:val="List Paragraph"/>
    <w:basedOn w:val="Normal"/>
    <w:uiPriority w:val="34"/>
    <w:qFormat/>
    <w:rsid w:val="00680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4D5"/>
    <w:rPr>
      <w:i/>
      <w:iCs/>
      <w:noProof/>
      <w:color w:val="2F5496" w:themeColor="accent1" w:themeShade="BF"/>
      <w:lang w:val="de-DE"/>
    </w:rPr>
  </w:style>
  <w:style w:type="character" w:styleId="IntenseReference">
    <w:name w:val="Intense Reference"/>
    <w:basedOn w:val="DefaultParagraphFont"/>
    <w:uiPriority w:val="32"/>
    <w:qFormat/>
    <w:rsid w:val="006804D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7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Prabhav Mhapne</dc:creator>
  <cp:keywords/>
  <dc:description/>
  <cp:lastModifiedBy>Prabhav Mhapne</cp:lastModifiedBy>
  <cp:revision>35</cp:revision>
  <dcterms:created xsi:type="dcterms:W3CDTF">2026-03-21T20:03:00Z</dcterms:created>
  <dcterms:modified xsi:type="dcterms:W3CDTF">2026-03-26T13:43:00Z</dcterms:modified>
</cp:coreProperties>
</file>