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7576F" w14:textId="77777777" w:rsidR="00FC5D7A" w:rsidRDefault="00000000">
      <w:pPr>
        <w:spacing w:before="480" w:after="80"/>
      </w:pPr>
      <w:r>
        <w:rPr>
          <w:rFonts w:ascii="Arial" w:hAnsi="Arial"/>
          <w:b/>
          <w:color w:val="002060"/>
          <w:sz w:val="48"/>
        </w:rPr>
        <w:t>Azure Cloud Operations &amp; Security: Lab Replication Guide</w:t>
      </w:r>
    </w:p>
    <w:p w14:paraId="05620915" w14:textId="77777777" w:rsidR="00FC5D7A" w:rsidRDefault="00000000">
      <w:pPr>
        <w:spacing w:after="60"/>
      </w:pPr>
      <w:r>
        <w:rPr>
          <w:rFonts w:ascii="Arial" w:hAnsi="Arial"/>
          <w:b/>
          <w:color w:val="262626"/>
        </w:rPr>
        <w:t xml:space="preserve">Target Audience: </w:t>
      </w:r>
      <w:r>
        <w:rPr>
          <w:rFonts w:ascii="Arial" w:hAnsi="Arial"/>
          <w:color w:val="262626"/>
        </w:rPr>
        <w:t>Engineering Freshers / Junior DevOps Associates</w:t>
      </w:r>
    </w:p>
    <w:p w14:paraId="1D03103F" w14:textId="77777777" w:rsidR="00FC5D7A" w:rsidRDefault="00000000">
      <w:pPr>
        <w:spacing w:after="60"/>
      </w:pPr>
      <w:r>
        <w:rPr>
          <w:rFonts w:ascii="Arial" w:hAnsi="Arial"/>
          <w:b/>
          <w:color w:val="262626"/>
        </w:rPr>
        <w:t xml:space="preserve">Environment Constraints: </w:t>
      </w:r>
      <w:r>
        <w:rPr>
          <w:rFonts w:ascii="Arial" w:hAnsi="Arial"/>
          <w:color w:val="262626"/>
        </w:rPr>
        <w:t>Pre-allocated Sandbox Permissions Scope (rg-azuser8637_mml.local-U7pMe)</w:t>
      </w:r>
    </w:p>
    <w:p w14:paraId="1992FB69" w14:textId="77777777" w:rsidR="00FC5D7A" w:rsidRDefault="00000000">
      <w:pPr>
        <w:spacing w:after="240"/>
      </w:pPr>
      <w:r>
        <w:rPr>
          <w:rFonts w:ascii="Arial" w:hAnsi="Arial"/>
          <w:b/>
          <w:color w:val="262626"/>
        </w:rPr>
        <w:t xml:space="preserve">Objective: </w:t>
      </w:r>
      <w:r>
        <w:rPr>
          <w:rFonts w:ascii="Arial" w:hAnsi="Arial"/>
          <w:color w:val="262626"/>
        </w:rPr>
        <w:t>Learn to deploy, scale, secure, monitor, and encrypt cloud resources using Terraform and Azure CLI from first principles.</w:t>
      </w:r>
    </w:p>
    <w:p w14:paraId="36C3994D" w14:textId="77777777" w:rsidR="00FC5D7A" w:rsidRDefault="00000000">
      <w:pPr>
        <w:spacing w:after="360"/>
      </w:pPr>
      <w:r>
        <w:rPr>
          <w:color w:val="595959"/>
        </w:rPr>
        <w:t>_________________________________________________________________________________</w:t>
      </w:r>
    </w:p>
    <w:p w14:paraId="08DCF49F" w14:textId="77777777" w:rsidR="00FC5D7A" w:rsidRDefault="00000000">
      <w:pPr>
        <w:keepNext/>
        <w:spacing w:before="360" w:after="120"/>
      </w:pPr>
      <w:r>
        <w:rPr>
          <w:rFonts w:ascii="Arial" w:hAnsi="Arial"/>
          <w:b/>
          <w:color w:val="002060"/>
          <w:sz w:val="36"/>
        </w:rPr>
        <w:t>Part 1: Laboratory Infrastructure Provisioning (Terraform)</w:t>
      </w:r>
    </w:p>
    <w:p w14:paraId="1FA11C7B" w14:textId="77777777" w:rsidR="00FC5D7A" w:rsidRDefault="00000000">
      <w:pPr>
        <w:keepNext/>
        <w:spacing w:before="240" w:after="80"/>
      </w:pPr>
      <w:r>
        <w:rPr>
          <w:rFonts w:ascii="Arial" w:hAnsi="Arial"/>
          <w:b/>
          <w:color w:val="7030A0"/>
          <w:sz w:val="28"/>
        </w:rPr>
        <w:t>Objective</w:t>
      </w:r>
    </w:p>
    <w:p w14:paraId="02CE4E50" w14:textId="77777777" w:rsidR="00FC5D7A" w:rsidRDefault="00000000">
      <w:pPr>
        <w:spacing w:after="120"/>
        <w:rPr>
          <w:rFonts w:ascii="Arial" w:hAnsi="Arial"/>
          <w:color w:val="262626"/>
        </w:rPr>
      </w:pPr>
      <w:r>
        <w:rPr>
          <w:rFonts w:ascii="Arial" w:hAnsi="Arial"/>
          <w:color w:val="262626"/>
        </w:rPr>
        <w:t>To build a scalable, multi-tier virtual environment while accommodating strict regional datacenter availability constraints and pre-configured workspace security boundaries.</w:t>
      </w:r>
    </w:p>
    <w:p w14:paraId="79FD1A22" w14:textId="77777777" w:rsidR="008937D0" w:rsidRDefault="008937D0">
      <w:pPr>
        <w:spacing w:after="120"/>
        <w:rPr>
          <w:rFonts w:ascii="Arial" w:hAnsi="Arial"/>
          <w:color w:val="262626"/>
        </w:rPr>
      </w:pPr>
    </w:p>
    <w:p w14:paraId="70AA69BE" w14:textId="77777777" w:rsidR="00E95DA3" w:rsidRDefault="008937D0">
      <w:pPr>
        <w:spacing w:after="120"/>
        <w:rPr>
          <w:rFonts w:ascii="Arial" w:hAnsi="Arial"/>
          <w:color w:val="262626"/>
        </w:rPr>
      </w:pPr>
      <w:r>
        <w:rPr>
          <w:rFonts w:ascii="Arial" w:hAnsi="Arial"/>
          <w:color w:val="262626"/>
        </w:rPr>
        <w:t>Pre-initialization steps (to clear old , stale resources/entries)</w:t>
      </w:r>
      <w:r w:rsidR="00E95DA3">
        <w:rPr>
          <w:rFonts w:ascii="Arial" w:hAnsi="Arial"/>
          <w:color w:val="262626"/>
        </w:rPr>
        <w:t>:</w:t>
      </w:r>
    </w:p>
    <w:p w14:paraId="3CA4C8CC" w14:textId="77777777" w:rsidR="00E95DA3" w:rsidRDefault="00E95DA3">
      <w:pPr>
        <w:spacing w:after="120"/>
        <w:rPr>
          <w:rFonts w:ascii="Arial" w:hAnsi="Arial"/>
          <w:color w:val="262626"/>
        </w:rPr>
      </w:pPr>
    </w:p>
    <w:p w14:paraId="6DB3C35C" w14:textId="77777777" w:rsidR="00E95DA3" w:rsidRPr="00E95DA3" w:rsidRDefault="00E95DA3" w:rsidP="00E95DA3">
      <w:pPr>
        <w:spacing w:after="120"/>
        <w:rPr>
          <w:rFonts w:ascii="Arial" w:hAnsi="Arial"/>
          <w:color w:val="262626"/>
        </w:rPr>
      </w:pPr>
      <w:r w:rsidRPr="00E95DA3">
        <w:rPr>
          <w:rFonts w:ascii="Arial" w:hAnsi="Arial"/>
          <w:color w:val="262626"/>
        </w:rPr>
        <w:t># 1. Force remove all cached plan, state, and provider lock files</w:t>
      </w:r>
    </w:p>
    <w:p w14:paraId="245A9084" w14:textId="77777777" w:rsidR="00E95DA3" w:rsidRPr="00E95DA3" w:rsidRDefault="00E95DA3" w:rsidP="00E95DA3">
      <w:pPr>
        <w:spacing w:after="120"/>
        <w:rPr>
          <w:rFonts w:ascii="Arial" w:hAnsi="Arial"/>
          <w:color w:val="262626"/>
        </w:rPr>
      </w:pPr>
      <w:r w:rsidRPr="00E95DA3">
        <w:rPr>
          <w:rFonts w:ascii="Arial" w:hAnsi="Arial"/>
          <w:color w:val="262626"/>
        </w:rPr>
        <w:t xml:space="preserve">Remove-Item </w:t>
      </w:r>
      <w:proofErr w:type="spellStart"/>
      <w:r w:rsidRPr="00E95DA3">
        <w:rPr>
          <w:rFonts w:ascii="Arial" w:hAnsi="Arial"/>
          <w:color w:val="262626"/>
        </w:rPr>
        <w:t>tfplan</w:t>
      </w:r>
      <w:proofErr w:type="spellEnd"/>
      <w:r w:rsidRPr="00E95DA3">
        <w:rPr>
          <w:rFonts w:ascii="Arial" w:hAnsi="Arial"/>
          <w:color w:val="262626"/>
        </w:rPr>
        <w:t>, .</w:t>
      </w:r>
      <w:proofErr w:type="spellStart"/>
      <w:r w:rsidRPr="00E95DA3">
        <w:rPr>
          <w:rFonts w:ascii="Arial" w:hAnsi="Arial"/>
          <w:color w:val="262626"/>
        </w:rPr>
        <w:t>terraform.tfstate</w:t>
      </w:r>
      <w:proofErr w:type="spellEnd"/>
      <w:r w:rsidRPr="00E95DA3">
        <w:rPr>
          <w:rFonts w:ascii="Arial" w:hAnsi="Arial"/>
          <w:color w:val="262626"/>
        </w:rPr>
        <w:t>*, .</w:t>
      </w:r>
      <w:proofErr w:type="spellStart"/>
      <w:r w:rsidRPr="00E95DA3">
        <w:rPr>
          <w:rFonts w:ascii="Arial" w:hAnsi="Arial"/>
          <w:color w:val="262626"/>
        </w:rPr>
        <w:t>terraform.lock.hcl</w:t>
      </w:r>
      <w:proofErr w:type="spellEnd"/>
      <w:r w:rsidRPr="00E95DA3">
        <w:rPr>
          <w:rFonts w:ascii="Arial" w:hAnsi="Arial"/>
          <w:color w:val="262626"/>
        </w:rPr>
        <w:t xml:space="preserve"> -</w:t>
      </w:r>
      <w:proofErr w:type="spellStart"/>
      <w:r w:rsidRPr="00E95DA3">
        <w:rPr>
          <w:rFonts w:ascii="Arial" w:hAnsi="Arial"/>
          <w:color w:val="262626"/>
        </w:rPr>
        <w:t>ErrorAction</w:t>
      </w:r>
      <w:proofErr w:type="spellEnd"/>
      <w:r w:rsidRPr="00E95DA3">
        <w:rPr>
          <w:rFonts w:ascii="Arial" w:hAnsi="Arial"/>
          <w:color w:val="262626"/>
        </w:rPr>
        <w:t xml:space="preserve"> </w:t>
      </w:r>
      <w:proofErr w:type="spellStart"/>
      <w:r w:rsidRPr="00E95DA3">
        <w:rPr>
          <w:rFonts w:ascii="Arial" w:hAnsi="Arial"/>
          <w:color w:val="262626"/>
        </w:rPr>
        <w:t>SilentlyContinue</w:t>
      </w:r>
      <w:proofErr w:type="spellEnd"/>
      <w:r w:rsidRPr="00E95DA3">
        <w:rPr>
          <w:rFonts w:ascii="Arial" w:hAnsi="Arial"/>
          <w:color w:val="262626"/>
        </w:rPr>
        <w:t xml:space="preserve"> -Force</w:t>
      </w:r>
    </w:p>
    <w:p w14:paraId="4166E79A" w14:textId="77777777" w:rsidR="00E95DA3" w:rsidRPr="00E95DA3" w:rsidRDefault="00E95DA3" w:rsidP="00E95DA3">
      <w:pPr>
        <w:spacing w:after="120"/>
        <w:rPr>
          <w:rFonts w:ascii="Arial" w:hAnsi="Arial"/>
          <w:color w:val="262626"/>
        </w:rPr>
      </w:pPr>
    </w:p>
    <w:p w14:paraId="23CFDC02" w14:textId="77777777" w:rsidR="00E95DA3" w:rsidRPr="00E95DA3" w:rsidRDefault="00E95DA3" w:rsidP="00E95DA3">
      <w:pPr>
        <w:spacing w:after="120"/>
        <w:rPr>
          <w:rFonts w:ascii="Arial" w:hAnsi="Arial"/>
          <w:color w:val="262626"/>
        </w:rPr>
      </w:pPr>
      <w:r w:rsidRPr="00E95DA3">
        <w:rPr>
          <w:rFonts w:ascii="Arial" w:hAnsi="Arial"/>
          <w:color w:val="262626"/>
        </w:rPr>
        <w:t># 2. Obliterate the hidden .terraform folder (caches binary plugins/providers)</w:t>
      </w:r>
    </w:p>
    <w:p w14:paraId="78380321" w14:textId="77777777" w:rsidR="00E95DA3" w:rsidRPr="00E95DA3" w:rsidRDefault="00E95DA3" w:rsidP="00E95DA3">
      <w:pPr>
        <w:spacing w:after="120"/>
        <w:rPr>
          <w:rFonts w:ascii="Arial" w:hAnsi="Arial"/>
          <w:color w:val="262626"/>
        </w:rPr>
      </w:pPr>
      <w:r w:rsidRPr="00E95DA3">
        <w:rPr>
          <w:rFonts w:ascii="Arial" w:hAnsi="Arial"/>
          <w:color w:val="262626"/>
        </w:rPr>
        <w:t>Remove-Item -Recurse -Force .terraform -</w:t>
      </w:r>
      <w:proofErr w:type="spellStart"/>
      <w:r w:rsidRPr="00E95DA3">
        <w:rPr>
          <w:rFonts w:ascii="Arial" w:hAnsi="Arial"/>
          <w:color w:val="262626"/>
        </w:rPr>
        <w:t>ErrorAction</w:t>
      </w:r>
      <w:proofErr w:type="spellEnd"/>
      <w:r w:rsidRPr="00E95DA3">
        <w:rPr>
          <w:rFonts w:ascii="Arial" w:hAnsi="Arial"/>
          <w:color w:val="262626"/>
        </w:rPr>
        <w:t xml:space="preserve"> </w:t>
      </w:r>
      <w:proofErr w:type="spellStart"/>
      <w:r w:rsidRPr="00E95DA3">
        <w:rPr>
          <w:rFonts w:ascii="Arial" w:hAnsi="Arial"/>
          <w:color w:val="262626"/>
        </w:rPr>
        <w:t>SilentlyContinue</w:t>
      </w:r>
      <w:proofErr w:type="spellEnd"/>
    </w:p>
    <w:p w14:paraId="17DCF0FE" w14:textId="77777777" w:rsidR="00E95DA3" w:rsidRPr="00E95DA3" w:rsidRDefault="00E95DA3" w:rsidP="00E95DA3">
      <w:pPr>
        <w:spacing w:after="120"/>
        <w:rPr>
          <w:rFonts w:ascii="Arial" w:hAnsi="Arial"/>
          <w:color w:val="262626"/>
        </w:rPr>
      </w:pPr>
    </w:p>
    <w:p w14:paraId="1215F83F" w14:textId="77777777" w:rsidR="00E95DA3" w:rsidRPr="00E95DA3" w:rsidRDefault="00E95DA3" w:rsidP="00E95DA3">
      <w:pPr>
        <w:spacing w:after="120"/>
        <w:rPr>
          <w:rFonts w:ascii="Arial" w:hAnsi="Arial"/>
          <w:color w:val="262626"/>
        </w:rPr>
      </w:pPr>
      <w:r w:rsidRPr="00E95DA3">
        <w:rPr>
          <w:rFonts w:ascii="Arial" w:hAnsi="Arial"/>
          <w:color w:val="262626"/>
        </w:rPr>
        <w:t># 3. Clean out configuration variable maps if they are dynamic</w:t>
      </w:r>
    </w:p>
    <w:p w14:paraId="26AC83E3" w14:textId="6FE156A9" w:rsidR="008937D0" w:rsidRDefault="00E95DA3" w:rsidP="00E95DA3">
      <w:pPr>
        <w:spacing w:after="120"/>
      </w:pPr>
      <w:r w:rsidRPr="00E95DA3">
        <w:rPr>
          <w:rFonts w:ascii="Arial" w:hAnsi="Arial"/>
          <w:color w:val="262626"/>
        </w:rPr>
        <w:t xml:space="preserve">Remove-Item </w:t>
      </w:r>
      <w:proofErr w:type="spellStart"/>
      <w:r w:rsidRPr="00E95DA3">
        <w:rPr>
          <w:rFonts w:ascii="Arial" w:hAnsi="Arial"/>
          <w:color w:val="262626"/>
        </w:rPr>
        <w:t>terraform.tfvars</w:t>
      </w:r>
      <w:proofErr w:type="spellEnd"/>
      <w:r w:rsidRPr="00E95DA3">
        <w:rPr>
          <w:rFonts w:ascii="Arial" w:hAnsi="Arial"/>
          <w:color w:val="262626"/>
        </w:rPr>
        <w:t xml:space="preserve"> -</w:t>
      </w:r>
      <w:proofErr w:type="spellStart"/>
      <w:r w:rsidRPr="00E95DA3">
        <w:rPr>
          <w:rFonts w:ascii="Arial" w:hAnsi="Arial"/>
          <w:color w:val="262626"/>
        </w:rPr>
        <w:t>ErrorAction</w:t>
      </w:r>
      <w:proofErr w:type="spellEnd"/>
      <w:r w:rsidRPr="00E95DA3">
        <w:rPr>
          <w:rFonts w:ascii="Arial" w:hAnsi="Arial"/>
          <w:color w:val="262626"/>
        </w:rPr>
        <w:t xml:space="preserve"> </w:t>
      </w:r>
      <w:proofErr w:type="spellStart"/>
      <w:r w:rsidRPr="00E95DA3">
        <w:rPr>
          <w:rFonts w:ascii="Arial" w:hAnsi="Arial"/>
          <w:color w:val="262626"/>
        </w:rPr>
        <w:t>SilentlyContinue</w:t>
      </w:r>
      <w:proofErr w:type="spellEnd"/>
      <w:r w:rsidR="008937D0">
        <w:rPr>
          <w:rFonts w:ascii="Arial" w:hAnsi="Arial"/>
          <w:color w:val="262626"/>
        </w:rPr>
        <w:t xml:space="preserve"> </w:t>
      </w:r>
    </w:p>
    <w:p w14:paraId="3F9F0C4F" w14:textId="77777777" w:rsidR="00FC5D7A" w:rsidRDefault="00000000">
      <w:pPr>
        <w:keepNext/>
        <w:spacing w:before="240" w:after="80"/>
      </w:pPr>
      <w:r>
        <w:rPr>
          <w:rFonts w:ascii="Arial" w:hAnsi="Arial"/>
          <w:b/>
          <w:color w:val="7030A0"/>
          <w:sz w:val="28"/>
        </w:rPr>
        <w:t>Step 1: Initialize the Work Directory</w:t>
      </w:r>
    </w:p>
    <w:p w14:paraId="53A803D9" w14:textId="77777777" w:rsidR="00FC5D7A" w:rsidRDefault="00000000">
      <w:pPr>
        <w:spacing w:after="120"/>
      </w:pPr>
      <w:r>
        <w:rPr>
          <w:rFonts w:ascii="Arial" w:hAnsi="Arial"/>
          <w:color w:val="262626"/>
        </w:rPr>
        <w:t>Because Azure Cloud Shell containers are ephemeral (temporary), navigate to an isolated directory to avoid filename overlaps with older template uploads: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C5D7A" w14:paraId="2E88C435" w14:textId="77777777">
        <w:trPr>
          <w:jc w:val="center"/>
        </w:trPr>
        <w:tc>
          <w:tcPr>
            <w:tcW w:w="9360" w:type="dxa"/>
            <w:tcBorders>
              <w:left w:val="single" w:sz="24" w:space="0" w:color="7030A0"/>
            </w:tcBorders>
            <w:shd w:val="clear" w:color="auto" w:fill="F2F2F2"/>
          </w:tcPr>
          <w:p w14:paraId="6FA881CF" w14:textId="77777777" w:rsidR="00FC5D7A" w:rsidRDefault="00000000">
            <w:pPr>
              <w:spacing w:before="120" w:after="120" w:line="240" w:lineRule="auto"/>
              <w:ind w:left="144" w:right="144"/>
            </w:pPr>
            <w:r>
              <w:rPr>
                <w:rFonts w:ascii="Consolas" w:hAnsi="Consolas"/>
                <w:color w:val="262626"/>
                <w:sz w:val="20"/>
              </w:rPr>
              <w:t>mkdir -p ~/Clean_Lab_Workspace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r>
              <w:rPr>
                <w:rFonts w:ascii="Consolas" w:hAnsi="Consolas"/>
                <w:color w:val="262626"/>
                <w:sz w:val="20"/>
              </w:rPr>
              <w:lastRenderedPageBreak/>
              <w:t>cd ~/Clean_Lab_Workspace</w:t>
            </w:r>
          </w:p>
        </w:tc>
      </w:tr>
    </w:tbl>
    <w:p w14:paraId="4FDBEF35" w14:textId="77777777" w:rsidR="00FC5D7A" w:rsidRDefault="00FC5D7A">
      <w:pPr>
        <w:spacing w:after="120"/>
      </w:pPr>
    </w:p>
    <w:p w14:paraId="4374A8CF" w14:textId="77777777" w:rsidR="00FC5D7A" w:rsidRDefault="00000000">
      <w:pPr>
        <w:keepNext/>
        <w:spacing w:before="240" w:after="80"/>
      </w:pPr>
      <w:r>
        <w:rPr>
          <w:rFonts w:ascii="Arial" w:hAnsi="Arial"/>
          <w:b/>
          <w:color w:val="7030A0"/>
          <w:sz w:val="28"/>
        </w:rPr>
        <w:t>Step 2: Establish the Core Terraform Definition</w:t>
      </w:r>
    </w:p>
    <w:p w14:paraId="6D7CDDE5" w14:textId="77777777" w:rsidR="00FC5D7A" w:rsidRDefault="00000000">
      <w:pPr>
        <w:spacing w:after="120"/>
      </w:pPr>
      <w:r>
        <w:rPr>
          <w:rFonts w:ascii="Arial" w:hAnsi="Arial"/>
          <w:color w:val="262626"/>
        </w:rPr>
        <w:t>Create the master definition file main.tf using the built-in browser editor: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C5D7A" w14:paraId="085FDF11" w14:textId="77777777">
        <w:trPr>
          <w:jc w:val="center"/>
        </w:trPr>
        <w:tc>
          <w:tcPr>
            <w:tcW w:w="9360" w:type="dxa"/>
            <w:tcBorders>
              <w:left w:val="single" w:sz="24" w:space="0" w:color="7030A0"/>
            </w:tcBorders>
            <w:shd w:val="clear" w:color="auto" w:fill="F2F2F2"/>
          </w:tcPr>
          <w:p w14:paraId="6A598C15" w14:textId="77777777" w:rsidR="00FC5D7A" w:rsidRDefault="00000000">
            <w:pPr>
              <w:spacing w:before="120" w:after="120" w:line="240" w:lineRule="auto"/>
              <w:ind w:left="144" w:right="144"/>
            </w:pPr>
            <w:r>
              <w:rPr>
                <w:rFonts w:ascii="Consolas" w:hAnsi="Consolas"/>
                <w:color w:val="262626"/>
                <w:sz w:val="20"/>
              </w:rPr>
              <w:t>code main.tf</w:t>
            </w:r>
          </w:p>
        </w:tc>
      </w:tr>
    </w:tbl>
    <w:p w14:paraId="60FD560E" w14:textId="77777777" w:rsidR="00FC5D7A" w:rsidRDefault="00FC5D7A">
      <w:pPr>
        <w:spacing w:after="120"/>
      </w:pPr>
    </w:p>
    <w:p w14:paraId="71DB50D7" w14:textId="77777777" w:rsidR="00FC5D7A" w:rsidRDefault="00000000">
      <w:pPr>
        <w:spacing w:after="120"/>
      </w:pPr>
      <w:r>
        <w:rPr>
          <w:rFonts w:ascii="Arial" w:hAnsi="Arial"/>
          <w:color w:val="262626"/>
        </w:rPr>
        <w:t>Paste the following complete, pristine configuration script inside the code window pane: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C5D7A" w14:paraId="310C2561" w14:textId="77777777">
        <w:trPr>
          <w:jc w:val="center"/>
        </w:trPr>
        <w:tc>
          <w:tcPr>
            <w:tcW w:w="9360" w:type="dxa"/>
            <w:tcBorders>
              <w:left w:val="single" w:sz="24" w:space="0" w:color="7030A0"/>
            </w:tcBorders>
            <w:shd w:val="clear" w:color="auto" w:fill="F2F2F2"/>
          </w:tcPr>
          <w:p w14:paraId="5A5C0289" w14:textId="77777777" w:rsidR="00EC0E11" w:rsidRPr="00EC0E11" w:rsidRDefault="00000000" w:rsidP="00EC0E11">
            <w:pPr>
              <w:spacing w:before="120" w:after="120" w:line="240" w:lineRule="auto"/>
              <w:ind w:left="144" w:right="144"/>
              <w:rPr>
                <w:rFonts w:ascii="Consolas" w:hAnsi="Consolas"/>
                <w:color w:val="262626"/>
                <w:sz w:val="20"/>
              </w:rPr>
            </w:pPr>
            <w:r>
              <w:rPr>
                <w:rFonts w:ascii="Consolas" w:hAnsi="Consolas"/>
                <w:color w:val="262626"/>
                <w:sz w:val="20"/>
              </w:rPr>
              <w:t>terraform {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required_version = "&gt;= 1.5.0"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required_providers {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  azurerm = {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    source  = "hashicorp/azurerm"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    version = "~&gt; 4.0"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  }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}</w:t>
            </w:r>
            <w:r>
              <w:rPr>
                <w:rFonts w:ascii="Consolas" w:hAnsi="Consolas"/>
                <w:color w:val="262626"/>
                <w:sz w:val="20"/>
              </w:rPr>
              <w:br/>
              <w:t>}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r>
              <w:rPr>
                <w:rFonts w:ascii="Consolas" w:hAnsi="Consolas"/>
                <w:color w:val="262626"/>
                <w:sz w:val="20"/>
              </w:rPr>
              <w:br/>
              <w:t>provider "azurerm" {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features {}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subscription_id = var.subscription_id</w:t>
            </w:r>
            <w:r>
              <w:rPr>
                <w:rFonts w:ascii="Consolas" w:hAnsi="Consolas"/>
                <w:color w:val="262626"/>
                <w:sz w:val="20"/>
              </w:rPr>
              <w:br/>
              <w:t>}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r>
              <w:rPr>
                <w:rFonts w:ascii="Consolas" w:hAnsi="Consolas"/>
                <w:color w:val="262626"/>
                <w:sz w:val="20"/>
              </w:rPr>
              <w:br/>
              <w:t>variable "subscription_id" { type = string }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r w:rsidR="00EC0E11" w:rsidRPr="00EC0E11">
              <w:rPr>
                <w:rFonts w:ascii="Consolas" w:hAnsi="Consolas"/>
                <w:color w:val="262626"/>
                <w:sz w:val="20"/>
              </w:rPr>
              <w:t>variable "location" {</w:t>
            </w:r>
          </w:p>
          <w:p w14:paraId="16DA19D0" w14:textId="77777777" w:rsidR="00EC0E11" w:rsidRPr="00EC0E11" w:rsidRDefault="00EC0E11" w:rsidP="00EC0E11">
            <w:pPr>
              <w:spacing w:before="120" w:after="120" w:line="240" w:lineRule="auto"/>
              <w:ind w:left="144" w:right="144"/>
              <w:rPr>
                <w:rFonts w:ascii="Consolas" w:hAnsi="Consolas"/>
                <w:color w:val="262626"/>
                <w:sz w:val="20"/>
              </w:rPr>
            </w:pPr>
            <w:r w:rsidRPr="00EC0E11">
              <w:rPr>
                <w:rFonts w:ascii="Consolas" w:hAnsi="Consolas"/>
                <w:color w:val="262626"/>
                <w:sz w:val="20"/>
              </w:rPr>
              <w:t xml:space="preserve">  type    = string</w:t>
            </w:r>
          </w:p>
          <w:p w14:paraId="481D0473" w14:textId="77777777" w:rsidR="00EC0E11" w:rsidRPr="00EC0E11" w:rsidRDefault="00EC0E11" w:rsidP="00EC0E11">
            <w:pPr>
              <w:spacing w:before="120" w:after="120" w:line="240" w:lineRule="auto"/>
              <w:ind w:left="144" w:right="144"/>
              <w:rPr>
                <w:rFonts w:ascii="Consolas" w:hAnsi="Consolas"/>
                <w:color w:val="262626"/>
                <w:sz w:val="20"/>
              </w:rPr>
            </w:pPr>
            <w:r w:rsidRPr="00EC0E11">
              <w:rPr>
                <w:rFonts w:ascii="Consolas" w:hAnsi="Consolas"/>
                <w:color w:val="262626"/>
                <w:sz w:val="20"/>
              </w:rPr>
              <w:t xml:space="preserve">  default = "Central India"</w:t>
            </w:r>
          </w:p>
          <w:p w14:paraId="05B94EAE" w14:textId="73A9CAC0" w:rsidR="00FC5D7A" w:rsidRDefault="00EC0E11" w:rsidP="00EC0E11">
            <w:pPr>
              <w:spacing w:before="120" w:after="120" w:line="240" w:lineRule="auto"/>
              <w:ind w:left="144" w:right="144"/>
            </w:pPr>
            <w:r w:rsidRPr="00EC0E11">
              <w:rPr>
                <w:rFonts w:ascii="Consolas" w:hAnsi="Consolas"/>
                <w:color w:val="262626"/>
                <w:sz w:val="20"/>
              </w:rPr>
              <w:t>}</w:t>
            </w:r>
            <w:r>
              <w:rPr>
                <w:rFonts w:ascii="Consolas" w:hAnsi="Consolas"/>
                <w:color w:val="262626"/>
                <w:sz w:val="20"/>
              </w:rPr>
              <w:br/>
              <w:t>variable "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admin_source_cidr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>" { type = string }</w:t>
            </w:r>
            <w:r>
              <w:rPr>
                <w:rFonts w:ascii="Consolas" w:hAnsi="Consolas"/>
                <w:color w:val="262626"/>
                <w:sz w:val="20"/>
              </w:rPr>
              <w:br/>
              <w:t>variable "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ssh_public_key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>" { type = string }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r>
              <w:rPr>
                <w:rFonts w:ascii="Consolas" w:hAnsi="Consolas"/>
                <w:color w:val="262626"/>
                <w:sz w:val="20"/>
              </w:rPr>
              <w:br/>
              <w:t>variable "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common_tags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>" {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type = map(string)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default = {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  Environment = "Bootcamp-Lab"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  Day         = "Day2"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ManagedBy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  = "Terraform"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}</w:t>
            </w:r>
            <w:r>
              <w:rPr>
                <w:rFonts w:ascii="Consolas" w:hAnsi="Consolas"/>
                <w:color w:val="262626"/>
                <w:sz w:val="20"/>
              </w:rPr>
              <w:br/>
              <w:t>}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r>
              <w:rPr>
                <w:rFonts w:ascii="Consolas" w:hAnsi="Consolas"/>
                <w:color w:val="262626"/>
                <w:sz w:val="20"/>
              </w:rPr>
              <w:br/>
              <w:t>resource "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azurerm_virtual_network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>" "lab" {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name                = "vnet-azd2lab"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address_space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      = ["10.20.0.0/16"]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location            =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var.location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resource_group_name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= "rg-azuser8637_mml.local-U7pMe"</w:t>
            </w:r>
            <w:r>
              <w:rPr>
                <w:rFonts w:ascii="Consolas" w:hAnsi="Consolas"/>
                <w:color w:val="262626"/>
                <w:sz w:val="20"/>
              </w:rPr>
              <w:br/>
              <w:t>}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r>
              <w:rPr>
                <w:rFonts w:ascii="Consolas" w:hAnsi="Consolas"/>
                <w:color w:val="262626"/>
                <w:sz w:val="20"/>
              </w:rPr>
              <w:br/>
              <w:t>resource "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azurerm_subnet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>" "public" {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r>
              <w:rPr>
                <w:rFonts w:ascii="Consolas" w:hAnsi="Consolas"/>
                <w:color w:val="262626"/>
                <w:sz w:val="20"/>
              </w:rPr>
              <w:lastRenderedPageBreak/>
              <w:t xml:space="preserve">  name                            = "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snet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>-public"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resource_group_name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            = "rg-azuser8637_mml.local-U7pMe"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virtual_network_name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           = azurerm_virtual_network.lab.name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address_prefixes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               = ["10.20.1.0/24"]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default_outbound_access_enabled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= true</w:t>
            </w:r>
            <w:r>
              <w:rPr>
                <w:rFonts w:ascii="Consolas" w:hAnsi="Consolas"/>
                <w:color w:val="262626"/>
                <w:sz w:val="20"/>
              </w:rPr>
              <w:br/>
              <w:t>}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r>
              <w:rPr>
                <w:rFonts w:ascii="Consolas" w:hAnsi="Consolas"/>
                <w:color w:val="262626"/>
                <w:sz w:val="20"/>
              </w:rPr>
              <w:br/>
              <w:t>resource "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azurerm_subnet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>" "private" {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name                            = "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snet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>-private"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resource_group_name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            = "rg-azuser8637_mml.local-U7pMe"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virtual_network_name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           = azurerm_virtual_network.lab.name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address_prefixes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               = ["10.20.2.0/24"]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default_outbound_access_enabled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= false</w:t>
            </w:r>
            <w:r>
              <w:rPr>
                <w:rFonts w:ascii="Consolas" w:hAnsi="Consolas"/>
                <w:color w:val="262626"/>
                <w:sz w:val="20"/>
              </w:rPr>
              <w:br/>
              <w:t>}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r>
              <w:rPr>
                <w:rFonts w:ascii="Consolas" w:hAnsi="Consolas"/>
                <w:color w:val="262626"/>
                <w:sz w:val="20"/>
              </w:rPr>
              <w:br/>
              <w:t>resource "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azurerm_network_security_group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>" "admin" {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name                = "nsg-admin-35dat"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location            =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var.location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resource_group_name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= "rg-azuser8637_mml.local-U7pMe"</w:t>
            </w:r>
            <w:r>
              <w:rPr>
                <w:rFonts w:ascii="Consolas" w:hAnsi="Consolas"/>
                <w:color w:val="262626"/>
                <w:sz w:val="20"/>
              </w:rPr>
              <w:br/>
              <w:t>}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r>
              <w:rPr>
                <w:rFonts w:ascii="Consolas" w:hAnsi="Consolas"/>
                <w:color w:val="262626"/>
                <w:sz w:val="20"/>
              </w:rPr>
              <w:br/>
              <w:t>resource "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azurerm_network_security_group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>" "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ssh_demo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>" {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name                = "nsg-ssh-demo-35dat"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location            =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var.location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resource_group_name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= "rg-azuser8637_mml.local-U7pMe"</w:t>
            </w:r>
            <w:r>
              <w:rPr>
                <w:rFonts w:ascii="Consolas" w:hAnsi="Consolas"/>
                <w:color w:val="262626"/>
                <w:sz w:val="20"/>
              </w:rPr>
              <w:br/>
              <w:t>}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r>
              <w:rPr>
                <w:rFonts w:ascii="Consolas" w:hAnsi="Consolas"/>
                <w:color w:val="262626"/>
                <w:sz w:val="20"/>
              </w:rPr>
              <w:br/>
              <w:t>resource "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azurerm_network_security_group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>" "private" {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name                = "nsg-private-35dat"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location            =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var.location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resource_group_name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= "rg-azuser8637_mml.local-U7pMe"</w:t>
            </w:r>
            <w:r>
              <w:rPr>
                <w:rFonts w:ascii="Consolas" w:hAnsi="Consolas"/>
                <w:color w:val="262626"/>
                <w:sz w:val="20"/>
              </w:rPr>
              <w:br/>
              <w:t>}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r>
              <w:rPr>
                <w:rFonts w:ascii="Consolas" w:hAnsi="Consolas"/>
                <w:color w:val="262626"/>
                <w:sz w:val="20"/>
              </w:rPr>
              <w:br/>
              <w:t>resource "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azurerm_public_ip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>" "admin" {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name                = "pip-admin-35dat"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location            =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var.location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resource_group_name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= "rg-azuser8637_mml.local-U7pMe"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allocation_method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  = "Static"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sku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                = "Standard"</w:t>
            </w:r>
            <w:r>
              <w:rPr>
                <w:rFonts w:ascii="Consolas" w:hAnsi="Consolas"/>
                <w:color w:val="262626"/>
                <w:sz w:val="20"/>
              </w:rPr>
              <w:br/>
              <w:t>}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r>
              <w:rPr>
                <w:rFonts w:ascii="Consolas" w:hAnsi="Consolas"/>
                <w:color w:val="262626"/>
                <w:sz w:val="20"/>
              </w:rPr>
              <w:br/>
              <w:t>resource "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azurerm_network_interface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>" "admin" {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name                = "nic-admin-35dat"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location            =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var.location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resource_group_name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= "rg-azuser8637_mml.local-U7pMe"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ip_configuration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{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  name                          = "ipconfig1"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subnet_id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                    = azurerm_subnet.public.id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private_ip_address_allocation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= "Dynamic"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public_ip_address_id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         = azurerm_public_ip.admin.id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}</w:t>
            </w:r>
            <w:r>
              <w:rPr>
                <w:rFonts w:ascii="Consolas" w:hAnsi="Consolas"/>
                <w:color w:val="262626"/>
                <w:sz w:val="20"/>
              </w:rPr>
              <w:br/>
              <w:t>}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r>
              <w:rPr>
                <w:rFonts w:ascii="Consolas" w:hAnsi="Consolas"/>
                <w:color w:val="262626"/>
                <w:sz w:val="20"/>
              </w:rPr>
              <w:br/>
              <w:t>resource "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azurerm_network_interface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>" "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ssh_demo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>" {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name                = "nic-ssh-demo-35dat"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r>
              <w:rPr>
                <w:rFonts w:ascii="Consolas" w:hAnsi="Consolas"/>
                <w:color w:val="262626"/>
                <w:sz w:val="20"/>
              </w:rPr>
              <w:lastRenderedPageBreak/>
              <w:t xml:space="preserve">  location            =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var.location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resource_group_name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= "rg-azuser8637_mml.local-U7pMe"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ip_configuration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{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  name                          = "ipconfig1"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subnet_id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                    = azurerm_subnet.public.id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private_ip_address_allocation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= "Dynamic"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}</w:t>
            </w:r>
            <w:r>
              <w:rPr>
                <w:rFonts w:ascii="Consolas" w:hAnsi="Consolas"/>
                <w:color w:val="262626"/>
                <w:sz w:val="20"/>
              </w:rPr>
              <w:br/>
              <w:t>}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r>
              <w:rPr>
                <w:rFonts w:ascii="Consolas" w:hAnsi="Consolas"/>
                <w:color w:val="262626"/>
                <w:sz w:val="20"/>
              </w:rPr>
              <w:br/>
              <w:t>resource "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azurerm_network_interface_security_group_association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>" "admin" {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network_interface_id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     = azurerm_network_interface.admin.id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network_security_group_id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= azurerm_network_security_group.admin.id</w:t>
            </w:r>
            <w:r>
              <w:rPr>
                <w:rFonts w:ascii="Consolas" w:hAnsi="Consolas"/>
                <w:color w:val="262626"/>
                <w:sz w:val="20"/>
              </w:rPr>
              <w:br/>
              <w:t>}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r>
              <w:rPr>
                <w:rFonts w:ascii="Consolas" w:hAnsi="Consolas"/>
                <w:color w:val="262626"/>
                <w:sz w:val="20"/>
              </w:rPr>
              <w:br/>
              <w:t>resource "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azurerm_network_interface_security_group_association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>" "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ssh_demo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>" {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network_interface_id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     = azurerm_network_interface.ssh_demo.id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network_security_group_id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= azurerm_network_security_group.ssh_demo.id</w:t>
            </w:r>
            <w:r>
              <w:rPr>
                <w:rFonts w:ascii="Consolas" w:hAnsi="Consolas"/>
                <w:color w:val="262626"/>
                <w:sz w:val="20"/>
              </w:rPr>
              <w:br/>
              <w:t>}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r>
              <w:rPr>
                <w:rFonts w:ascii="Consolas" w:hAnsi="Consolas"/>
                <w:color w:val="262626"/>
                <w:sz w:val="20"/>
              </w:rPr>
              <w:br/>
              <w:t>resource "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azurerm_linux_virtual_machine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>" "admin" {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name                = "vm-admin-35dat"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resource_group_name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= "rg-azuser8637_mml.local-U7pMe"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location            =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var.location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br/>
              <w:t xml:space="preserve">  size                = "Standard_D2s_v5"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admin_username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     = "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azureuser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>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network_interface_ids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= [azurerm_network_interface.admin.id]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admin_ssh_key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{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  username   = "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azureuser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>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public_key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var.ssh_public_key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br/>
              <w:t xml:space="preserve">  }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os_disk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{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  caching              = "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ReadWrite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>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storage_account_type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= "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Standard_LRS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>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}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source_image_reference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{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  publisher = "Canonical"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  offer     = "0001-com-ubuntu-server-jammy"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sku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      = "22_04-lts"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  version   = "latest"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}</w:t>
            </w:r>
            <w:r>
              <w:rPr>
                <w:rFonts w:ascii="Consolas" w:hAnsi="Consolas"/>
                <w:color w:val="262626"/>
                <w:sz w:val="20"/>
              </w:rPr>
              <w:br/>
              <w:t>}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r>
              <w:rPr>
                <w:rFonts w:ascii="Consolas" w:hAnsi="Consolas"/>
                <w:color w:val="262626"/>
                <w:sz w:val="20"/>
              </w:rPr>
              <w:br/>
              <w:t>resource "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azurerm_linux_virtual_machine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>" "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ssh_demo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>" {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name                = "vm-ssh-demo-35dat"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resource_group_name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= "rg-azuser8637_mml.local-U7pMe"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location            =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var.location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br/>
              <w:t xml:space="preserve">  size                = "Standard_D2s_v5"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admin_username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     = "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azureuser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>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network_interface_ids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= [azurerm_network_interface.ssh_demo.id]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admin_ssh_key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{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  username   = "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azureuser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>"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r>
              <w:rPr>
                <w:rFonts w:ascii="Consolas" w:hAnsi="Consolas"/>
                <w:color w:val="262626"/>
                <w:sz w:val="20"/>
              </w:rPr>
              <w:lastRenderedPageBreak/>
              <w:t xml:space="preserve">  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public_key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var.ssh_public_key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br/>
              <w:t xml:space="preserve">  }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os_disk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{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  caching              = "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ReadWrite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>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storage_account_type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= "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Standard_LRS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>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}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source_image_reference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{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  publisher = "Canonical"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  offer     = "0001-com-ubuntu-server-jammy"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sku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      = "22_04-lts"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  version   = "latest"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}</w:t>
            </w:r>
            <w:r>
              <w:rPr>
                <w:rFonts w:ascii="Consolas" w:hAnsi="Consolas"/>
                <w:color w:val="262626"/>
                <w:sz w:val="20"/>
              </w:rPr>
              <w:br/>
              <w:t>}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r>
              <w:rPr>
                <w:rFonts w:ascii="Consolas" w:hAnsi="Consolas"/>
                <w:color w:val="262626"/>
                <w:sz w:val="20"/>
              </w:rPr>
              <w:br/>
              <w:t>resource "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azurerm_managed_disk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>" "data" {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name                 = "disk-data-35dat"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location             =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var.location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resource_group_name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 = "rg-azuser8637_mml.local-U7pMe"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storage_account_type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= "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Standard_LRS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>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create_option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       = "Empty"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disk_size_gb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        = </w:t>
            </w:r>
            <w:r w:rsidR="005F1D22">
              <w:rPr>
                <w:rFonts w:ascii="Consolas" w:hAnsi="Consolas"/>
                <w:color w:val="262626"/>
                <w:sz w:val="20"/>
              </w:rPr>
              <w:t>4</w:t>
            </w:r>
            <w:r>
              <w:rPr>
                <w:rFonts w:ascii="Consolas" w:hAnsi="Consolas"/>
                <w:color w:val="262626"/>
                <w:sz w:val="20"/>
              </w:rPr>
              <w:t>0</w:t>
            </w:r>
            <w:r>
              <w:rPr>
                <w:rFonts w:ascii="Consolas" w:hAnsi="Consolas"/>
                <w:color w:val="262626"/>
                <w:sz w:val="20"/>
              </w:rPr>
              <w:br/>
              <w:t>}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r>
              <w:rPr>
                <w:rFonts w:ascii="Consolas" w:hAnsi="Consolas"/>
                <w:color w:val="262626"/>
                <w:sz w:val="20"/>
              </w:rPr>
              <w:br/>
              <w:t>resource "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azurerm_virtual_machine_data_disk_attachment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>" "data" {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262626"/>
                <w:sz w:val="20"/>
              </w:rPr>
              <w:t>managed_disk_id</w:t>
            </w:r>
            <w:proofErr w:type="spellEnd"/>
            <w:r>
              <w:rPr>
                <w:rFonts w:ascii="Consolas" w:hAnsi="Consolas"/>
                <w:color w:val="262626"/>
                <w:sz w:val="20"/>
              </w:rPr>
              <w:t xml:space="preserve">    = azurerm_managed_disk.data.id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virtual_machine_id = azurerm_linux_virtual_machine.ssh_demo.id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lun                = "10"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caching            = "ReadWrite"</w:t>
            </w:r>
            <w:r>
              <w:rPr>
                <w:rFonts w:ascii="Consolas" w:hAnsi="Consolas"/>
                <w:color w:val="262626"/>
                <w:sz w:val="20"/>
              </w:rPr>
              <w:br/>
              <w:t>}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r>
              <w:rPr>
                <w:rFonts w:ascii="Consolas" w:hAnsi="Consolas"/>
                <w:color w:val="262626"/>
                <w:sz w:val="20"/>
              </w:rPr>
              <w:br/>
              <w:t>resource "azurerm_linux_virtual_machine_scale_set" "web" {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name                = "web-vmss"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resource_group_name = "rg-azuser8637_mml.local-U7pMe"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location            = var.location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sku                 = "Standard_D2s_v5"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instances           = 2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admin_username      = "azureuser"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admin_ssh_key {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  username   = "azureuser"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  public_key = var.ssh_public_key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}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source_image_reference {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  publisher = "Canonical"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  offer     = "0001-com-ubuntu-server-jammy"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  sku       = "22_04-lts"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  version   = "latest"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}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os_disk {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  storage_account_type = "Standard_LRS"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  caching              = "ReadWrite"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r>
              <w:rPr>
                <w:rFonts w:ascii="Consolas" w:hAnsi="Consolas"/>
                <w:color w:val="262626"/>
                <w:sz w:val="20"/>
              </w:rPr>
              <w:lastRenderedPageBreak/>
              <w:t xml:space="preserve">  }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network_interface {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  name    = "nic-vmss"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  primary = true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  ip_configuration {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    name      = "internal"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    primary   = true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    subnet_id = azurerm_subnet.public.id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  }</w:t>
            </w:r>
            <w:r>
              <w:rPr>
                <w:rFonts w:ascii="Consolas" w:hAnsi="Consolas"/>
                <w:color w:val="262626"/>
                <w:sz w:val="20"/>
              </w:rPr>
              <w:br/>
              <w:t xml:space="preserve">  }</w:t>
            </w:r>
            <w:r>
              <w:rPr>
                <w:rFonts w:ascii="Consolas" w:hAnsi="Consolas"/>
                <w:color w:val="262626"/>
                <w:sz w:val="20"/>
              </w:rPr>
              <w:br/>
              <w:t>}</w:t>
            </w:r>
          </w:p>
        </w:tc>
      </w:tr>
    </w:tbl>
    <w:p w14:paraId="3A02CE9C" w14:textId="77777777" w:rsidR="00FC5D7A" w:rsidRDefault="00FC5D7A">
      <w:pPr>
        <w:spacing w:after="120"/>
      </w:pPr>
    </w:p>
    <w:p w14:paraId="18BCFE62" w14:textId="77777777" w:rsidR="00FC5D7A" w:rsidRDefault="00000000">
      <w:pPr>
        <w:spacing w:after="120"/>
      </w:pPr>
      <w:r>
        <w:rPr>
          <w:rFonts w:ascii="Arial" w:hAnsi="Arial"/>
          <w:i/>
          <w:color w:val="262626"/>
        </w:rPr>
        <w:t>Note: We have updated the VM size from Standard_B1s to Standard_D2s_v5 to completely avoid regional capacity stock restriction faults (SkuNotAvailable) in Central India.</w:t>
      </w:r>
    </w:p>
    <w:p w14:paraId="2577A28F" w14:textId="77777777" w:rsidR="00FC5D7A" w:rsidRDefault="00000000">
      <w:pPr>
        <w:spacing w:after="120"/>
      </w:pPr>
      <w:r>
        <w:rPr>
          <w:rFonts w:ascii="Arial" w:hAnsi="Arial"/>
          <w:color w:val="262626"/>
        </w:rPr>
        <w:t>Press Ctrl + S to save, and Ctrl + Q to exit the text panel interface.</w:t>
      </w:r>
    </w:p>
    <w:p w14:paraId="79A42130" w14:textId="77777777" w:rsidR="00FC5D7A" w:rsidRDefault="00000000">
      <w:pPr>
        <w:keepNext/>
        <w:spacing w:before="240" w:after="80"/>
      </w:pPr>
      <w:r>
        <w:rPr>
          <w:rFonts w:ascii="Arial" w:hAnsi="Arial"/>
          <w:b/>
          <w:color w:val="7030A0"/>
          <w:sz w:val="28"/>
        </w:rPr>
        <w:t>Step 3: Extract and Inject Environment Variables</w:t>
      </w:r>
    </w:p>
    <w:p w14:paraId="289A1517" w14:textId="77777777" w:rsidR="00FC5D7A" w:rsidRDefault="00000000">
      <w:pPr>
        <w:spacing w:after="120"/>
      </w:pPr>
      <w:r>
        <w:rPr>
          <w:rFonts w:ascii="Arial" w:hAnsi="Arial"/>
          <w:color w:val="262626"/>
        </w:rPr>
        <w:t>Run this PowerShell script block inside Cloud Shell to read your authenticated sandbox profile details and generate a valid parameters file (terraform.tfvars):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C5D7A" w14:paraId="27E8F2AB" w14:textId="77777777">
        <w:trPr>
          <w:jc w:val="center"/>
        </w:trPr>
        <w:tc>
          <w:tcPr>
            <w:tcW w:w="9360" w:type="dxa"/>
            <w:tcBorders>
              <w:left w:val="single" w:sz="24" w:space="0" w:color="7030A0"/>
            </w:tcBorders>
            <w:shd w:val="clear" w:color="auto" w:fill="F2F2F2"/>
          </w:tcPr>
          <w:p w14:paraId="3A27E780" w14:textId="77777777" w:rsidR="00FC5D7A" w:rsidRDefault="00000000">
            <w:pPr>
              <w:spacing w:before="120" w:after="120" w:line="240" w:lineRule="auto"/>
              <w:ind w:left="144" w:right="144"/>
            </w:pPr>
            <w:r>
              <w:rPr>
                <w:rFonts w:ascii="Consolas" w:hAnsi="Consolas"/>
                <w:color w:val="262626"/>
                <w:sz w:val="20"/>
              </w:rPr>
              <w:t>$subscriptionId = (az account show --query id --output tsv).Trim()</w:t>
            </w:r>
            <w:r>
              <w:rPr>
                <w:rFonts w:ascii="Consolas" w:hAnsi="Consolas"/>
                <w:color w:val="262626"/>
                <w:sz w:val="20"/>
              </w:rPr>
              <w:br/>
              <w:t>$sshPublicKey = (Get-Content "$HOME/.ssh/azure-day2-lab.pub" -Raw).Trim()</w:t>
            </w:r>
            <w:r>
              <w:rPr>
                <w:rFonts w:ascii="Consolas" w:hAnsi="Consolas"/>
                <w:color w:val="262626"/>
                <w:sz w:val="20"/>
              </w:rPr>
              <w:br/>
              <w:t>$sourceIp = "64.233.173.98"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r>
              <w:rPr>
                <w:rFonts w:ascii="Consolas" w:hAnsi="Consolas"/>
                <w:color w:val="262626"/>
                <w:sz w:val="20"/>
              </w:rPr>
              <w:br/>
              <w:t>$tfvars = @"</w:t>
            </w:r>
            <w:r>
              <w:rPr>
                <w:rFonts w:ascii="Consolas" w:hAnsi="Consolas"/>
                <w:color w:val="262626"/>
                <w:sz w:val="20"/>
              </w:rPr>
              <w:br/>
              <w:t>subscription_id   = "$subscriptionId"</w:t>
            </w:r>
            <w:r>
              <w:rPr>
                <w:rFonts w:ascii="Consolas" w:hAnsi="Consolas"/>
                <w:color w:val="262626"/>
                <w:sz w:val="20"/>
              </w:rPr>
              <w:br/>
              <w:t>location          = "Central India"</w:t>
            </w:r>
            <w:r>
              <w:rPr>
                <w:rFonts w:ascii="Consolas" w:hAnsi="Consolas"/>
                <w:color w:val="262626"/>
                <w:sz w:val="20"/>
              </w:rPr>
              <w:br/>
              <w:t>admin_source_cidr = "$sourceIp/32"</w:t>
            </w:r>
            <w:r>
              <w:rPr>
                <w:rFonts w:ascii="Consolas" w:hAnsi="Consolas"/>
                <w:color w:val="262626"/>
                <w:sz w:val="20"/>
              </w:rPr>
              <w:br/>
              <w:t>ssh_public_key    = "$sshPublicKey"</w:t>
            </w:r>
            <w:r>
              <w:rPr>
                <w:rFonts w:ascii="Consolas" w:hAnsi="Consolas"/>
                <w:color w:val="262626"/>
                <w:sz w:val="20"/>
              </w:rPr>
              <w:br/>
              <w:t>"@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r>
              <w:rPr>
                <w:rFonts w:ascii="Consolas" w:hAnsi="Consolas"/>
                <w:color w:val="262626"/>
                <w:sz w:val="20"/>
              </w:rPr>
              <w:br/>
              <w:t>Set-Content -Path .\terraform.tfvars -Value $tfvars -Encoding utf8NoBOM</w:t>
            </w:r>
          </w:p>
        </w:tc>
      </w:tr>
    </w:tbl>
    <w:p w14:paraId="2EB24371" w14:textId="77777777" w:rsidR="00FC5D7A" w:rsidRDefault="00FC5D7A">
      <w:pPr>
        <w:spacing w:after="120"/>
      </w:pPr>
    </w:p>
    <w:p w14:paraId="5D4F28C0" w14:textId="30210C76" w:rsidR="00C73ABB" w:rsidRDefault="002A57B4">
      <w:pPr>
        <w:spacing w:after="120"/>
      </w:pPr>
      <w:r w:rsidRPr="002A57B4">
        <w:rPr>
          <w:b/>
          <w:bCs/>
        </w:rPr>
        <w:t>Only</w:t>
      </w:r>
      <w:r>
        <w:t xml:space="preserve"> </w:t>
      </w:r>
      <w:r w:rsidR="00C73ABB">
        <w:t>If you get below err</w:t>
      </w:r>
      <w:r>
        <w:t>o</w:t>
      </w:r>
      <w:r w:rsidR="00C73ABB">
        <w:t>r:</w:t>
      </w:r>
    </w:p>
    <w:p w14:paraId="55865219" w14:textId="77777777" w:rsidR="00C73ABB" w:rsidRDefault="00C73ABB">
      <w:pPr>
        <w:spacing w:after="120"/>
      </w:pPr>
    </w:p>
    <w:p w14:paraId="65017254" w14:textId="2ACA2ACC" w:rsidR="00C73ABB" w:rsidRDefault="00C73ABB">
      <w:pPr>
        <w:spacing w:after="120"/>
      </w:pPr>
      <w:r w:rsidRPr="00C73ABB">
        <w:drawing>
          <wp:inline distT="0" distB="0" distL="0" distR="0" wp14:anchorId="28D8A51C" wp14:editId="5CBA9C02">
            <wp:extent cx="5943600" cy="332740"/>
            <wp:effectExtent l="0" t="0" r="0" b="0"/>
            <wp:docPr id="127490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078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BA9C" w14:textId="77777777" w:rsidR="00C73ABB" w:rsidRDefault="00C73ABB">
      <w:pPr>
        <w:spacing w:after="120"/>
      </w:pPr>
    </w:p>
    <w:p w14:paraId="775EFA57" w14:textId="77777777" w:rsidR="00C73ABB" w:rsidRPr="00C73ABB" w:rsidRDefault="00C73ABB" w:rsidP="00C73ABB">
      <w:pPr>
        <w:spacing w:after="120"/>
        <w:rPr>
          <w:b/>
          <w:bCs/>
        </w:rPr>
      </w:pPr>
      <w:r w:rsidRPr="00C73ABB">
        <w:rPr>
          <w:b/>
          <w:bCs/>
        </w:rPr>
        <w:t>How to Fix It</w:t>
      </w:r>
    </w:p>
    <w:p w14:paraId="11B6CE66" w14:textId="77777777" w:rsidR="00C73ABB" w:rsidRPr="00C73ABB" w:rsidRDefault="00C73ABB" w:rsidP="00C73ABB">
      <w:pPr>
        <w:spacing w:after="120"/>
        <w:rPr>
          <w:b/>
          <w:bCs/>
        </w:rPr>
      </w:pPr>
      <w:r w:rsidRPr="00C73ABB">
        <w:rPr>
          <w:b/>
          <w:bCs/>
        </w:rPr>
        <w:t>Step 1: Check if you already have an SSH key</w:t>
      </w:r>
    </w:p>
    <w:p w14:paraId="2D18DD06" w14:textId="77777777" w:rsidR="00C73ABB" w:rsidRPr="00C73ABB" w:rsidRDefault="00C73ABB" w:rsidP="00C73ABB">
      <w:pPr>
        <w:spacing w:after="120"/>
      </w:pPr>
      <w:r w:rsidRPr="00C73ABB">
        <w:t>Run this command in your terminal to see if you have any existing public keys in that folder:</w:t>
      </w:r>
    </w:p>
    <w:p w14:paraId="2DE3EAF9" w14:textId="77777777" w:rsidR="00C73ABB" w:rsidRPr="00C73ABB" w:rsidRDefault="00C73ABB" w:rsidP="00C73ABB">
      <w:pPr>
        <w:spacing w:after="120"/>
      </w:pPr>
      <w:proofErr w:type="spellStart"/>
      <w:r w:rsidRPr="00C73ABB">
        <w:t>powershell</w:t>
      </w:r>
      <w:proofErr w:type="spellEnd"/>
    </w:p>
    <w:p w14:paraId="1BBA2A5A" w14:textId="77777777" w:rsidR="00C73ABB" w:rsidRPr="00C73ABB" w:rsidRDefault="00C73ABB" w:rsidP="00C73ABB">
      <w:pPr>
        <w:spacing w:after="120"/>
      </w:pPr>
      <w:r w:rsidRPr="00C73ABB">
        <w:lastRenderedPageBreak/>
        <w:t>Get-</w:t>
      </w:r>
      <w:proofErr w:type="spellStart"/>
      <w:r w:rsidRPr="00C73ABB">
        <w:t>ChildItem</w:t>
      </w:r>
      <w:proofErr w:type="spellEnd"/>
      <w:r w:rsidRPr="00C73ABB">
        <w:t xml:space="preserve"> "$HOME/.ssh/"</w:t>
      </w:r>
    </w:p>
    <w:p w14:paraId="4FF774A5" w14:textId="77777777" w:rsidR="00C73ABB" w:rsidRPr="00C73ABB" w:rsidRDefault="00C73ABB" w:rsidP="00C73ABB">
      <w:pPr>
        <w:spacing w:after="120"/>
      </w:pPr>
      <w:r w:rsidRPr="00C73ABB">
        <w:t>Use code with caution.</w:t>
      </w:r>
    </w:p>
    <w:p w14:paraId="6342AF63" w14:textId="77777777" w:rsidR="00C73ABB" w:rsidRPr="00C73ABB" w:rsidRDefault="00C73ABB" w:rsidP="00C73ABB">
      <w:pPr>
        <w:numPr>
          <w:ilvl w:val="0"/>
          <w:numId w:val="10"/>
        </w:numPr>
        <w:spacing w:after="120"/>
      </w:pPr>
      <w:r w:rsidRPr="00C73ABB">
        <w:rPr>
          <w:b/>
          <w:bCs/>
        </w:rPr>
        <w:t>If you see a file with a slightly different name</w:t>
      </w:r>
      <w:r w:rsidRPr="00C73ABB">
        <w:t xml:space="preserve"> (like id_rsa.pub or id_ed25519.pub), modify your first command to use that exact filename instead.</w:t>
      </w:r>
    </w:p>
    <w:p w14:paraId="104F53D1" w14:textId="77777777" w:rsidR="00C73ABB" w:rsidRPr="00C73ABB" w:rsidRDefault="00C73ABB" w:rsidP="00C73ABB">
      <w:pPr>
        <w:spacing w:after="120"/>
        <w:rPr>
          <w:b/>
          <w:bCs/>
        </w:rPr>
      </w:pPr>
      <w:r w:rsidRPr="00C73ABB">
        <w:rPr>
          <w:b/>
          <w:bCs/>
        </w:rPr>
        <w:t>Step 2: Generate a new key if you don't have one</w:t>
      </w:r>
    </w:p>
    <w:p w14:paraId="4E4F2D26" w14:textId="77777777" w:rsidR="00C73ABB" w:rsidRPr="00C73ABB" w:rsidRDefault="00C73ABB" w:rsidP="00C73ABB">
      <w:pPr>
        <w:spacing w:after="120"/>
      </w:pPr>
      <w:r w:rsidRPr="00C73ABB">
        <w:t>If the folder is empty or doesn't exist, generate the exact key your lab expects by running:</w:t>
      </w:r>
    </w:p>
    <w:p w14:paraId="4E83FBCC" w14:textId="77777777" w:rsidR="00C73ABB" w:rsidRPr="00C73ABB" w:rsidRDefault="00C73ABB" w:rsidP="00C73ABB">
      <w:pPr>
        <w:spacing w:after="120"/>
      </w:pPr>
      <w:proofErr w:type="spellStart"/>
      <w:r w:rsidRPr="00C73ABB">
        <w:t>powershell</w:t>
      </w:r>
      <w:proofErr w:type="spellEnd"/>
    </w:p>
    <w:p w14:paraId="385F97A7" w14:textId="77777777" w:rsidR="00C73ABB" w:rsidRPr="00C73ABB" w:rsidRDefault="00C73ABB" w:rsidP="00C73ABB">
      <w:pPr>
        <w:spacing w:after="120"/>
      </w:pPr>
      <w:r w:rsidRPr="00C73ABB">
        <w:t xml:space="preserve">ssh-keygen -t </w:t>
      </w:r>
      <w:proofErr w:type="spellStart"/>
      <w:r w:rsidRPr="00C73ABB">
        <w:t>rsa</w:t>
      </w:r>
      <w:proofErr w:type="spellEnd"/>
      <w:r w:rsidRPr="00C73ABB">
        <w:t xml:space="preserve"> -b 2048 -f "$HOME/.ssh/azure-day2-lab" -N ""</w:t>
      </w:r>
    </w:p>
    <w:p w14:paraId="4649B3A4" w14:textId="77777777" w:rsidR="00C73ABB" w:rsidRPr="00C73ABB" w:rsidRDefault="00C73ABB" w:rsidP="00C73ABB">
      <w:pPr>
        <w:spacing w:after="120"/>
      </w:pPr>
      <w:r w:rsidRPr="00C73ABB">
        <w:t>Use code with caution.</w:t>
      </w:r>
    </w:p>
    <w:p w14:paraId="147D697B" w14:textId="77777777" w:rsidR="00C73ABB" w:rsidRPr="00C73ABB" w:rsidRDefault="00C73ABB" w:rsidP="00C73ABB">
      <w:pPr>
        <w:spacing w:after="120"/>
      </w:pPr>
      <w:r w:rsidRPr="00C73ABB">
        <w:rPr>
          <w:i/>
          <w:iCs/>
        </w:rPr>
        <w:t>(Press Enter if it asks you any confirmation questions. This will instantly create the missing azure-day2-lab.pub file).</w:t>
      </w:r>
    </w:p>
    <w:p w14:paraId="1D5EDE62" w14:textId="77777777" w:rsidR="00C73ABB" w:rsidRPr="00C73ABB" w:rsidRDefault="00C73ABB" w:rsidP="00C73ABB">
      <w:pPr>
        <w:spacing w:after="120"/>
        <w:rPr>
          <w:b/>
          <w:bCs/>
        </w:rPr>
      </w:pPr>
      <w:r w:rsidRPr="00C73ABB">
        <w:rPr>
          <w:b/>
          <w:bCs/>
        </w:rPr>
        <w:t>Step 3: Re-run your commands</w:t>
      </w:r>
    </w:p>
    <w:p w14:paraId="5B861F68" w14:textId="77777777" w:rsidR="00C73ABB" w:rsidRPr="00C73ABB" w:rsidRDefault="00C73ABB" w:rsidP="00C73ABB">
      <w:pPr>
        <w:spacing w:after="120"/>
      </w:pPr>
      <w:r w:rsidRPr="00C73ABB">
        <w:t>Once the file exists, copy and paste your original code block into the terminal again:</w:t>
      </w:r>
    </w:p>
    <w:p w14:paraId="436FAF66" w14:textId="77777777" w:rsidR="00C73ABB" w:rsidRPr="00C73ABB" w:rsidRDefault="00C73ABB" w:rsidP="00C73ABB">
      <w:pPr>
        <w:spacing w:after="120"/>
      </w:pPr>
      <w:proofErr w:type="spellStart"/>
      <w:r w:rsidRPr="00C73ABB">
        <w:t>powershell</w:t>
      </w:r>
      <w:proofErr w:type="spellEnd"/>
    </w:p>
    <w:p w14:paraId="2EA8B4FF" w14:textId="77777777" w:rsidR="00C73ABB" w:rsidRPr="00C73ABB" w:rsidRDefault="00C73ABB" w:rsidP="00C73ABB">
      <w:pPr>
        <w:spacing w:after="120"/>
      </w:pPr>
      <w:r w:rsidRPr="00C73ABB">
        <w:t>$</w:t>
      </w:r>
      <w:proofErr w:type="spellStart"/>
      <w:r w:rsidRPr="00C73ABB">
        <w:t>sshPublicKey</w:t>
      </w:r>
      <w:proofErr w:type="spellEnd"/>
      <w:r w:rsidRPr="00C73ABB">
        <w:t xml:space="preserve"> = (Get-Content "$HOME/.ssh/azure-day2-lab.pub" -Raw).Trim()</w:t>
      </w:r>
    </w:p>
    <w:p w14:paraId="1934656B" w14:textId="77777777" w:rsidR="00C73ABB" w:rsidRPr="00C73ABB" w:rsidRDefault="00C73ABB" w:rsidP="00C73ABB">
      <w:pPr>
        <w:spacing w:after="120"/>
      </w:pPr>
      <w:r w:rsidRPr="00C73ABB">
        <w:t>$</w:t>
      </w:r>
      <w:proofErr w:type="spellStart"/>
      <w:r w:rsidRPr="00C73ABB">
        <w:t>sourceIp</w:t>
      </w:r>
      <w:proofErr w:type="spellEnd"/>
      <w:r w:rsidRPr="00C73ABB">
        <w:t xml:space="preserve"> = "64.233.173.98"</w:t>
      </w:r>
    </w:p>
    <w:p w14:paraId="0A2377FE" w14:textId="77777777" w:rsidR="00C73ABB" w:rsidRPr="00C73ABB" w:rsidRDefault="00C73ABB" w:rsidP="00C73ABB">
      <w:pPr>
        <w:spacing w:after="120"/>
      </w:pPr>
      <w:r w:rsidRPr="00C73ABB">
        <w:t>$</w:t>
      </w:r>
      <w:proofErr w:type="spellStart"/>
      <w:r w:rsidRPr="00C73ABB">
        <w:t>tfvars</w:t>
      </w:r>
      <w:proofErr w:type="spellEnd"/>
      <w:r w:rsidRPr="00C73ABB">
        <w:t xml:space="preserve"> = @"</w:t>
      </w:r>
    </w:p>
    <w:p w14:paraId="0DBEEEA5" w14:textId="77777777" w:rsidR="00C73ABB" w:rsidRPr="00C73ABB" w:rsidRDefault="00C73ABB" w:rsidP="00C73ABB">
      <w:pPr>
        <w:spacing w:after="120"/>
      </w:pPr>
      <w:proofErr w:type="spellStart"/>
      <w:r w:rsidRPr="00C73ABB">
        <w:t>subscription_id</w:t>
      </w:r>
      <w:proofErr w:type="spellEnd"/>
      <w:r w:rsidRPr="00C73ABB">
        <w:t xml:space="preserve">  = "$</w:t>
      </w:r>
      <w:proofErr w:type="spellStart"/>
      <w:r w:rsidRPr="00C73ABB">
        <w:t>subscriptionId</w:t>
      </w:r>
      <w:proofErr w:type="spellEnd"/>
      <w:r w:rsidRPr="00C73ABB">
        <w:t>"</w:t>
      </w:r>
    </w:p>
    <w:p w14:paraId="70D5D939" w14:textId="77777777" w:rsidR="00C73ABB" w:rsidRPr="00C73ABB" w:rsidRDefault="00C73ABB" w:rsidP="00C73ABB">
      <w:pPr>
        <w:spacing w:after="120"/>
      </w:pPr>
    </w:p>
    <w:p w14:paraId="56FB6321" w14:textId="77777777" w:rsidR="00C73ABB" w:rsidRPr="00C73ABB" w:rsidRDefault="00C73ABB" w:rsidP="00C73ABB">
      <w:pPr>
        <w:spacing w:after="120"/>
      </w:pPr>
      <w:r w:rsidRPr="00C73ABB">
        <w:t>location         = "Central India"</w:t>
      </w:r>
    </w:p>
    <w:p w14:paraId="0516D9E9" w14:textId="77777777" w:rsidR="00C73ABB" w:rsidRPr="00C73ABB" w:rsidRDefault="00C73ABB" w:rsidP="00C73ABB">
      <w:pPr>
        <w:spacing w:after="120"/>
      </w:pPr>
      <w:proofErr w:type="spellStart"/>
      <w:r w:rsidRPr="00C73ABB">
        <w:t>admin_source_cidr</w:t>
      </w:r>
      <w:proofErr w:type="spellEnd"/>
      <w:r w:rsidRPr="00C73ABB">
        <w:t xml:space="preserve"> = "$</w:t>
      </w:r>
      <w:proofErr w:type="spellStart"/>
      <w:r w:rsidRPr="00C73ABB">
        <w:t>sourceIp</w:t>
      </w:r>
      <w:proofErr w:type="spellEnd"/>
      <w:r w:rsidRPr="00C73ABB">
        <w:t>/32"</w:t>
      </w:r>
    </w:p>
    <w:p w14:paraId="58B268DB" w14:textId="77777777" w:rsidR="00C73ABB" w:rsidRPr="00C73ABB" w:rsidRDefault="00C73ABB" w:rsidP="00C73ABB">
      <w:pPr>
        <w:spacing w:after="120"/>
      </w:pPr>
      <w:proofErr w:type="spellStart"/>
      <w:r w:rsidRPr="00C73ABB">
        <w:t>ssh_public_key</w:t>
      </w:r>
      <w:proofErr w:type="spellEnd"/>
      <w:r w:rsidRPr="00C73ABB">
        <w:t xml:space="preserve">   = "$</w:t>
      </w:r>
      <w:proofErr w:type="spellStart"/>
      <w:r w:rsidRPr="00C73ABB">
        <w:t>sshPublicKey</w:t>
      </w:r>
      <w:proofErr w:type="spellEnd"/>
      <w:r w:rsidRPr="00C73ABB">
        <w:t>"</w:t>
      </w:r>
    </w:p>
    <w:p w14:paraId="4F6D6FA7" w14:textId="77777777" w:rsidR="00C73ABB" w:rsidRPr="00C73ABB" w:rsidRDefault="00C73ABB" w:rsidP="00C73ABB">
      <w:pPr>
        <w:spacing w:after="120"/>
      </w:pPr>
      <w:r w:rsidRPr="00C73ABB">
        <w:t>"@</w:t>
      </w:r>
    </w:p>
    <w:p w14:paraId="34612832" w14:textId="77777777" w:rsidR="00C73ABB" w:rsidRPr="00C73ABB" w:rsidRDefault="00C73ABB" w:rsidP="00C73ABB">
      <w:pPr>
        <w:spacing w:after="120"/>
      </w:pPr>
      <w:r w:rsidRPr="00C73ABB">
        <w:t>Set-Content -Path .\</w:t>
      </w:r>
      <w:proofErr w:type="spellStart"/>
      <w:r w:rsidRPr="00C73ABB">
        <w:t>terraform.tfvars</w:t>
      </w:r>
      <w:proofErr w:type="spellEnd"/>
      <w:r w:rsidRPr="00C73ABB">
        <w:t xml:space="preserve"> -Value $</w:t>
      </w:r>
      <w:proofErr w:type="spellStart"/>
      <w:r w:rsidRPr="00C73ABB">
        <w:t>tfvars</w:t>
      </w:r>
      <w:proofErr w:type="spellEnd"/>
      <w:r w:rsidRPr="00C73ABB">
        <w:t xml:space="preserve"> -Encoding utf8NoBOM</w:t>
      </w:r>
    </w:p>
    <w:p w14:paraId="5CAABA69" w14:textId="77777777" w:rsidR="00C73ABB" w:rsidRDefault="00C73ABB">
      <w:pPr>
        <w:spacing w:after="120"/>
      </w:pPr>
    </w:p>
    <w:p w14:paraId="07D21E2C" w14:textId="77777777" w:rsidR="00FC5D7A" w:rsidRDefault="00000000">
      <w:pPr>
        <w:keepNext/>
        <w:spacing w:before="240" w:after="80"/>
      </w:pPr>
      <w:r>
        <w:rPr>
          <w:rFonts w:ascii="Arial" w:hAnsi="Arial"/>
          <w:b/>
          <w:color w:val="7030A0"/>
          <w:sz w:val="28"/>
        </w:rPr>
        <w:t>Step 4: Execute Deployment</w:t>
      </w:r>
    </w:p>
    <w:p w14:paraId="22DC227A" w14:textId="77777777" w:rsidR="00FC5D7A" w:rsidRDefault="00000000">
      <w:pPr>
        <w:spacing w:after="120"/>
      </w:pPr>
      <w:r>
        <w:rPr>
          <w:rFonts w:ascii="Arial" w:hAnsi="Arial"/>
          <w:color w:val="262626"/>
        </w:rPr>
        <w:t>Initialize the dependencies, validate coding syntax structures, compile the target footprint mapping file, and launch the deployment: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C5D7A" w14:paraId="5342C664" w14:textId="77777777">
        <w:trPr>
          <w:jc w:val="center"/>
        </w:trPr>
        <w:tc>
          <w:tcPr>
            <w:tcW w:w="9360" w:type="dxa"/>
            <w:tcBorders>
              <w:left w:val="single" w:sz="24" w:space="0" w:color="7030A0"/>
            </w:tcBorders>
            <w:shd w:val="clear" w:color="auto" w:fill="F2F2F2"/>
          </w:tcPr>
          <w:p w14:paraId="72236767" w14:textId="77777777" w:rsidR="00FC5D7A" w:rsidRDefault="00000000">
            <w:pPr>
              <w:spacing w:before="120" w:after="120" w:line="240" w:lineRule="auto"/>
              <w:ind w:left="144" w:right="144"/>
            </w:pPr>
            <w:r>
              <w:rPr>
                <w:rFonts w:ascii="Consolas" w:hAnsi="Consolas"/>
                <w:color w:val="262626"/>
                <w:sz w:val="20"/>
              </w:rPr>
              <w:t>terraform init</w:t>
            </w:r>
            <w:r>
              <w:rPr>
                <w:rFonts w:ascii="Consolas" w:hAnsi="Consolas"/>
                <w:color w:val="262626"/>
                <w:sz w:val="20"/>
              </w:rPr>
              <w:br/>
              <w:t>terraform validate</w:t>
            </w:r>
            <w:r>
              <w:rPr>
                <w:rFonts w:ascii="Consolas" w:hAnsi="Consolas"/>
                <w:color w:val="262626"/>
                <w:sz w:val="20"/>
              </w:rPr>
              <w:br/>
              <w:t>terraform plan -out=tfplan</w:t>
            </w:r>
            <w:r>
              <w:rPr>
                <w:rFonts w:ascii="Consolas" w:hAnsi="Consolas"/>
                <w:color w:val="262626"/>
                <w:sz w:val="20"/>
              </w:rPr>
              <w:br/>
              <w:t>terraform apply tfplan</w:t>
            </w:r>
          </w:p>
        </w:tc>
      </w:tr>
    </w:tbl>
    <w:p w14:paraId="43C1BA6D" w14:textId="77777777" w:rsidR="00FC5D7A" w:rsidRDefault="00FC5D7A">
      <w:pPr>
        <w:spacing w:after="120"/>
      </w:pPr>
    </w:p>
    <w:p w14:paraId="11052CDB" w14:textId="149038FC" w:rsidR="008374DB" w:rsidRDefault="002A57B4">
      <w:pPr>
        <w:spacing w:after="120"/>
      </w:pPr>
      <w:r w:rsidRPr="002A57B4">
        <w:rPr>
          <w:b/>
          <w:bCs/>
        </w:rPr>
        <w:lastRenderedPageBreak/>
        <w:t>Only</w:t>
      </w:r>
      <w:r>
        <w:t xml:space="preserve"> </w:t>
      </w:r>
      <w:r w:rsidR="008374DB">
        <w:t>If You receive below error:</w:t>
      </w:r>
    </w:p>
    <w:p w14:paraId="3B66E38F" w14:textId="77777777" w:rsidR="008374DB" w:rsidRDefault="008374DB">
      <w:pPr>
        <w:spacing w:after="120"/>
      </w:pPr>
    </w:p>
    <w:p w14:paraId="031DC1D8" w14:textId="6D42C8EB" w:rsidR="008374DB" w:rsidRDefault="008374DB">
      <w:pPr>
        <w:spacing w:after="120"/>
      </w:pPr>
      <w:r w:rsidRPr="008374DB">
        <w:drawing>
          <wp:inline distT="0" distB="0" distL="0" distR="0" wp14:anchorId="3622C1AE" wp14:editId="65E97034">
            <wp:extent cx="5943600" cy="372110"/>
            <wp:effectExtent l="0" t="0" r="0" b="8890"/>
            <wp:docPr id="186544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419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EE743" w14:textId="77777777" w:rsidR="008374DB" w:rsidRDefault="008374DB">
      <w:pPr>
        <w:spacing w:after="120"/>
      </w:pPr>
    </w:p>
    <w:p w14:paraId="050DD7FD" w14:textId="77777777" w:rsidR="008374DB" w:rsidRDefault="008374DB">
      <w:pPr>
        <w:spacing w:after="120"/>
      </w:pPr>
    </w:p>
    <w:p w14:paraId="7A6EA0DC" w14:textId="77777777" w:rsidR="008374DB" w:rsidRPr="008374DB" w:rsidRDefault="008374DB" w:rsidP="008374DB">
      <w:pPr>
        <w:spacing w:after="120"/>
        <w:rPr>
          <w:b/>
          <w:bCs/>
        </w:rPr>
      </w:pPr>
      <w:r w:rsidRPr="008374DB">
        <w:rPr>
          <w:b/>
          <w:bCs/>
        </w:rPr>
        <w:t>How to Fix It</w:t>
      </w:r>
    </w:p>
    <w:p w14:paraId="011E02B3" w14:textId="77777777" w:rsidR="008374DB" w:rsidRPr="008374DB" w:rsidRDefault="008374DB" w:rsidP="008374DB">
      <w:pPr>
        <w:spacing w:after="120"/>
      </w:pPr>
      <w:r w:rsidRPr="008374DB">
        <w:t>Since this is a clean lab workspace, you need to tell Terraform to forget about any old infrastructure and start completely fresh. Run these commands in your terminal in order:</w:t>
      </w:r>
    </w:p>
    <w:p w14:paraId="775A3A5B" w14:textId="77777777" w:rsidR="008374DB" w:rsidRPr="008374DB" w:rsidRDefault="008374DB" w:rsidP="008374DB">
      <w:pPr>
        <w:spacing w:after="120"/>
        <w:rPr>
          <w:b/>
          <w:bCs/>
        </w:rPr>
      </w:pPr>
      <w:r w:rsidRPr="008374DB">
        <w:rPr>
          <w:b/>
          <w:bCs/>
        </w:rPr>
        <w:t>Step 1: Clean out the old planning files</w:t>
      </w:r>
    </w:p>
    <w:p w14:paraId="5B7DB124" w14:textId="77777777" w:rsidR="008374DB" w:rsidRPr="008374DB" w:rsidRDefault="008374DB" w:rsidP="008374DB">
      <w:pPr>
        <w:spacing w:after="120"/>
      </w:pPr>
      <w:r w:rsidRPr="008374DB">
        <w:t>Delete your old plan file to make sure it isn't carrying over any broken configurations:</w:t>
      </w:r>
    </w:p>
    <w:p w14:paraId="00018FAB" w14:textId="77777777" w:rsidR="008374DB" w:rsidRPr="008374DB" w:rsidRDefault="008374DB" w:rsidP="008374DB">
      <w:pPr>
        <w:spacing w:after="120"/>
      </w:pPr>
      <w:proofErr w:type="spellStart"/>
      <w:r w:rsidRPr="008374DB">
        <w:t>powershell</w:t>
      </w:r>
      <w:proofErr w:type="spellEnd"/>
    </w:p>
    <w:p w14:paraId="56F14193" w14:textId="77777777" w:rsidR="008374DB" w:rsidRPr="008374DB" w:rsidRDefault="008374DB" w:rsidP="008374DB">
      <w:pPr>
        <w:spacing w:after="120"/>
      </w:pPr>
      <w:r w:rsidRPr="008374DB">
        <w:t xml:space="preserve">Remove-Item </w:t>
      </w:r>
      <w:proofErr w:type="spellStart"/>
      <w:r w:rsidRPr="008374DB">
        <w:t>tfplan</w:t>
      </w:r>
      <w:proofErr w:type="spellEnd"/>
      <w:r w:rsidRPr="008374DB">
        <w:t xml:space="preserve"> -</w:t>
      </w:r>
      <w:proofErr w:type="spellStart"/>
      <w:r w:rsidRPr="008374DB">
        <w:t>ErrorAction</w:t>
      </w:r>
      <w:proofErr w:type="spellEnd"/>
      <w:r w:rsidRPr="008374DB">
        <w:t xml:space="preserve"> </w:t>
      </w:r>
      <w:proofErr w:type="spellStart"/>
      <w:r w:rsidRPr="008374DB">
        <w:t>SilentlyContinue</w:t>
      </w:r>
      <w:proofErr w:type="spellEnd"/>
    </w:p>
    <w:p w14:paraId="006D95ED" w14:textId="77777777" w:rsidR="008374DB" w:rsidRPr="008374DB" w:rsidRDefault="008374DB" w:rsidP="008374DB">
      <w:pPr>
        <w:spacing w:after="120"/>
      </w:pPr>
      <w:r w:rsidRPr="008374DB">
        <w:t>Use code with caution.</w:t>
      </w:r>
    </w:p>
    <w:p w14:paraId="071D4732" w14:textId="77777777" w:rsidR="008374DB" w:rsidRPr="008374DB" w:rsidRDefault="008374DB" w:rsidP="008374DB">
      <w:pPr>
        <w:spacing w:after="120"/>
        <w:rPr>
          <w:b/>
          <w:bCs/>
        </w:rPr>
      </w:pPr>
      <w:r w:rsidRPr="008374DB">
        <w:rPr>
          <w:b/>
          <w:bCs/>
        </w:rPr>
        <w:t xml:space="preserve">Step 2: Clear </w:t>
      </w:r>
      <w:proofErr w:type="spellStart"/>
      <w:r w:rsidRPr="008374DB">
        <w:rPr>
          <w:b/>
          <w:bCs/>
        </w:rPr>
        <w:t>Terraform's</w:t>
      </w:r>
      <w:proofErr w:type="spellEnd"/>
      <w:r w:rsidRPr="008374DB">
        <w:rPr>
          <w:b/>
          <w:bCs/>
        </w:rPr>
        <w:t xml:space="preserve"> local state memory</w:t>
      </w:r>
    </w:p>
    <w:p w14:paraId="0940EF15" w14:textId="77777777" w:rsidR="008374DB" w:rsidRPr="008374DB" w:rsidRDefault="008374DB" w:rsidP="008374DB">
      <w:pPr>
        <w:spacing w:after="120"/>
      </w:pPr>
      <w:r w:rsidRPr="008374DB">
        <w:t>If Terraform thinks these resources already exist, clearing the local state tracking file will force it to try creating everything brand new under your current account permissions:</w:t>
      </w:r>
    </w:p>
    <w:p w14:paraId="1B20B429" w14:textId="77777777" w:rsidR="008374DB" w:rsidRPr="008374DB" w:rsidRDefault="008374DB" w:rsidP="008374DB">
      <w:pPr>
        <w:spacing w:after="120"/>
      </w:pPr>
      <w:proofErr w:type="spellStart"/>
      <w:r w:rsidRPr="008374DB">
        <w:t>powershell</w:t>
      </w:r>
      <w:proofErr w:type="spellEnd"/>
    </w:p>
    <w:p w14:paraId="50AC5B94" w14:textId="77777777" w:rsidR="008374DB" w:rsidRPr="008374DB" w:rsidRDefault="008374DB" w:rsidP="008374DB">
      <w:pPr>
        <w:spacing w:after="120"/>
      </w:pPr>
      <w:r w:rsidRPr="008374DB">
        <w:t>Remove-Item .</w:t>
      </w:r>
      <w:proofErr w:type="spellStart"/>
      <w:r w:rsidRPr="008374DB">
        <w:t>terraform.tfstate</w:t>
      </w:r>
      <w:proofErr w:type="spellEnd"/>
      <w:r w:rsidRPr="008374DB">
        <w:t>* -</w:t>
      </w:r>
      <w:proofErr w:type="spellStart"/>
      <w:r w:rsidRPr="008374DB">
        <w:t>ErrorAction</w:t>
      </w:r>
      <w:proofErr w:type="spellEnd"/>
      <w:r w:rsidRPr="008374DB">
        <w:t xml:space="preserve"> </w:t>
      </w:r>
      <w:proofErr w:type="spellStart"/>
      <w:r w:rsidRPr="008374DB">
        <w:t>SilentlyContinue</w:t>
      </w:r>
      <w:proofErr w:type="spellEnd"/>
    </w:p>
    <w:p w14:paraId="25125DF7" w14:textId="77777777" w:rsidR="008374DB" w:rsidRPr="008374DB" w:rsidRDefault="008374DB" w:rsidP="008374DB">
      <w:pPr>
        <w:spacing w:after="120"/>
        <w:rPr>
          <w:b/>
          <w:bCs/>
        </w:rPr>
      </w:pPr>
      <w:r w:rsidRPr="008374DB">
        <w:rPr>
          <w:b/>
          <w:bCs/>
        </w:rPr>
        <w:t>Step 3: Re-initialize and create a fresh plan</w:t>
      </w:r>
    </w:p>
    <w:p w14:paraId="4CAB8DFE" w14:textId="77777777" w:rsidR="008374DB" w:rsidRPr="008374DB" w:rsidRDefault="008374DB" w:rsidP="008374DB">
      <w:pPr>
        <w:spacing w:after="120"/>
      </w:pPr>
      <w:r w:rsidRPr="008374DB">
        <w:t>Run the setup commands again to build a clean plan from scratch:</w:t>
      </w:r>
    </w:p>
    <w:p w14:paraId="6C732B21" w14:textId="77777777" w:rsidR="008374DB" w:rsidRPr="008374DB" w:rsidRDefault="008374DB" w:rsidP="008374DB">
      <w:pPr>
        <w:spacing w:after="120"/>
      </w:pPr>
      <w:proofErr w:type="spellStart"/>
      <w:r w:rsidRPr="008374DB">
        <w:t>powershell</w:t>
      </w:r>
      <w:proofErr w:type="spellEnd"/>
    </w:p>
    <w:p w14:paraId="194A735F" w14:textId="77777777" w:rsidR="008374DB" w:rsidRPr="008374DB" w:rsidRDefault="008374DB" w:rsidP="008374DB">
      <w:pPr>
        <w:spacing w:after="120"/>
      </w:pPr>
      <w:r w:rsidRPr="008374DB">
        <w:t xml:space="preserve">terraform </w:t>
      </w:r>
      <w:proofErr w:type="spellStart"/>
      <w:r w:rsidRPr="008374DB">
        <w:t>init</w:t>
      </w:r>
      <w:proofErr w:type="spellEnd"/>
    </w:p>
    <w:p w14:paraId="5838CA05" w14:textId="77777777" w:rsidR="008374DB" w:rsidRPr="008374DB" w:rsidRDefault="008374DB" w:rsidP="008374DB">
      <w:pPr>
        <w:spacing w:after="120"/>
      </w:pPr>
      <w:r w:rsidRPr="008374DB">
        <w:t>terraform plan -out=</w:t>
      </w:r>
      <w:proofErr w:type="spellStart"/>
      <w:r w:rsidRPr="008374DB">
        <w:t>tfplan</w:t>
      </w:r>
      <w:proofErr w:type="spellEnd"/>
    </w:p>
    <w:p w14:paraId="5B1512BF" w14:textId="77777777" w:rsidR="008374DB" w:rsidRPr="008374DB" w:rsidRDefault="008374DB" w:rsidP="008374DB">
      <w:pPr>
        <w:spacing w:after="120"/>
        <w:rPr>
          <w:b/>
          <w:bCs/>
        </w:rPr>
      </w:pPr>
      <w:r w:rsidRPr="008374DB">
        <w:rPr>
          <w:b/>
          <w:bCs/>
        </w:rPr>
        <w:t>Step 4: Apply the new plan</w:t>
      </w:r>
    </w:p>
    <w:p w14:paraId="527D0A0B" w14:textId="77777777" w:rsidR="008374DB" w:rsidRPr="008374DB" w:rsidRDefault="008374DB" w:rsidP="008374DB">
      <w:pPr>
        <w:spacing w:after="120"/>
      </w:pPr>
      <w:r w:rsidRPr="008374DB">
        <w:t>Now try running your apply command again:</w:t>
      </w:r>
    </w:p>
    <w:p w14:paraId="21F72DFA" w14:textId="77777777" w:rsidR="008374DB" w:rsidRPr="008374DB" w:rsidRDefault="008374DB" w:rsidP="008374DB">
      <w:pPr>
        <w:spacing w:after="120"/>
      </w:pPr>
      <w:proofErr w:type="spellStart"/>
      <w:r w:rsidRPr="008374DB">
        <w:t>powershell</w:t>
      </w:r>
      <w:proofErr w:type="spellEnd"/>
    </w:p>
    <w:p w14:paraId="22AB8B77" w14:textId="77777777" w:rsidR="008374DB" w:rsidRPr="008374DB" w:rsidRDefault="008374DB" w:rsidP="008374DB">
      <w:pPr>
        <w:spacing w:after="120"/>
      </w:pPr>
      <w:r w:rsidRPr="008374DB">
        <w:t xml:space="preserve">terraform apply </w:t>
      </w:r>
      <w:proofErr w:type="spellStart"/>
      <w:r w:rsidRPr="008374DB">
        <w:t>tfplan</w:t>
      </w:r>
      <w:proofErr w:type="spellEnd"/>
    </w:p>
    <w:p w14:paraId="157D0123" w14:textId="77777777" w:rsidR="008374DB" w:rsidRDefault="008374DB">
      <w:pPr>
        <w:spacing w:after="120"/>
      </w:pPr>
    </w:p>
    <w:p w14:paraId="7A19C81A" w14:textId="77777777" w:rsidR="00FC5D7A" w:rsidRDefault="00000000">
      <w:pPr>
        <w:keepNext/>
        <w:spacing w:before="240" w:after="80"/>
      </w:pPr>
      <w:r>
        <w:rPr>
          <w:rFonts w:ascii="Arial" w:hAnsi="Arial"/>
          <w:b/>
          <w:color w:val="7030A0"/>
          <w:sz w:val="28"/>
        </w:rPr>
        <w:t>How to Verify in Azure GUI</w:t>
      </w:r>
    </w:p>
    <w:p w14:paraId="4A1E8BD9" w14:textId="77777777" w:rsidR="00FC5D7A" w:rsidRDefault="00000000">
      <w:pPr>
        <w:pStyle w:val="ListBullet"/>
        <w:spacing w:after="60"/>
      </w:pPr>
      <w:r>
        <w:rPr>
          <w:rFonts w:ascii="Arial" w:hAnsi="Arial"/>
          <w:color w:val="262626"/>
        </w:rPr>
        <w:t>Navigate to the Azure Portal.</w:t>
      </w:r>
    </w:p>
    <w:p w14:paraId="10E7EE29" w14:textId="77777777" w:rsidR="00FC5D7A" w:rsidRDefault="00000000">
      <w:pPr>
        <w:pStyle w:val="ListBullet"/>
        <w:spacing w:after="60"/>
      </w:pPr>
      <w:r>
        <w:rPr>
          <w:rFonts w:ascii="Arial" w:hAnsi="Arial"/>
          <w:color w:val="262626"/>
        </w:rPr>
        <w:t>Click on Resource Groups and select rg-azuser8637_mml.local-U7pMe.</w:t>
      </w:r>
    </w:p>
    <w:p w14:paraId="2CA844B5" w14:textId="77777777" w:rsidR="00FC5D7A" w:rsidRDefault="00000000">
      <w:pPr>
        <w:pStyle w:val="ListBullet"/>
        <w:spacing w:after="60"/>
      </w:pPr>
      <w:r>
        <w:rPr>
          <w:rFonts w:ascii="Arial" w:hAnsi="Arial"/>
          <w:color w:val="262626"/>
        </w:rPr>
        <w:lastRenderedPageBreak/>
        <w:t>Verify that 11 resources (Virtual Network, 2 VMs, 1 Scale Set, 1 Managed Disk, Network Interfaces, and Security Groups) show up inside the asset resource table grid.</w:t>
      </w:r>
    </w:p>
    <w:p w14:paraId="4E6094DE" w14:textId="77777777" w:rsidR="00FC5D7A" w:rsidRDefault="00000000">
      <w:pPr>
        <w:keepNext/>
        <w:spacing w:before="360" w:after="120"/>
      </w:pPr>
      <w:r>
        <w:rPr>
          <w:rFonts w:ascii="Arial" w:hAnsi="Arial"/>
          <w:b/>
          <w:color w:val="002060"/>
          <w:sz w:val="36"/>
        </w:rPr>
        <w:t>Part 2: Proving Laboratory Scenarios &amp; Use Cases</w:t>
      </w:r>
    </w:p>
    <w:p w14:paraId="6A3BDC91" w14:textId="77777777" w:rsidR="00FC5D7A" w:rsidRDefault="00000000">
      <w:pPr>
        <w:keepNext/>
        <w:spacing w:before="240" w:after="80"/>
      </w:pPr>
      <w:r>
        <w:rPr>
          <w:rFonts w:ascii="Arial" w:hAnsi="Arial"/>
          <w:b/>
          <w:color w:val="7030A0"/>
          <w:sz w:val="28"/>
        </w:rPr>
        <w:t>Scenario 1: Runaway Cost Analysis &amp; Manual Scale-Out</w:t>
      </w:r>
    </w:p>
    <w:p w14:paraId="1589914D" w14:textId="77777777" w:rsidR="00FC5D7A" w:rsidRDefault="00000000">
      <w:pPr>
        <w:keepNext/>
        <w:spacing w:before="160" w:after="40"/>
      </w:pPr>
      <w:r>
        <w:rPr>
          <w:rFonts w:ascii="Arial" w:hAnsi="Arial"/>
          <w:b/>
          <w:color w:val="262626"/>
        </w:rPr>
        <w:t>Objective</w:t>
      </w:r>
    </w:p>
    <w:p w14:paraId="5997FCA8" w14:textId="77777777" w:rsidR="00FC5D7A" w:rsidRDefault="00000000">
      <w:pPr>
        <w:spacing w:after="120"/>
      </w:pPr>
      <w:r>
        <w:rPr>
          <w:rFonts w:ascii="Arial" w:hAnsi="Arial"/>
          <w:color w:val="262626"/>
        </w:rPr>
        <w:t>To perform elastic vertical/horizontal scalability actions to protect web services against sudden load spikes, while learning to stop runaway cloud reservation costs by properly deallocating idle test machines.</w:t>
      </w:r>
    </w:p>
    <w:p w14:paraId="36C49006" w14:textId="77777777" w:rsidR="00FC5D7A" w:rsidRDefault="00000000">
      <w:pPr>
        <w:keepNext/>
        <w:spacing w:before="160" w:after="40"/>
      </w:pPr>
      <w:r>
        <w:rPr>
          <w:rFonts w:ascii="Arial" w:hAnsi="Arial"/>
          <w:b/>
          <w:color w:val="262626"/>
        </w:rPr>
        <w:t>Execution Command (Horizontal Scaling)</w:t>
      </w:r>
    </w:p>
    <w:p w14:paraId="2DD60B99" w14:textId="77777777" w:rsidR="00FC5D7A" w:rsidRDefault="00000000">
      <w:pPr>
        <w:spacing w:after="120"/>
      </w:pPr>
      <w:r>
        <w:rPr>
          <w:rFonts w:ascii="Arial" w:hAnsi="Arial"/>
          <w:color w:val="262626"/>
        </w:rPr>
        <w:t>Scale your web application farm instance count from 2 up to 4 instances immediately via the Azure backbone control infrastructure to spread transaction load overhead: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C5D7A" w14:paraId="7F3B6A3F" w14:textId="77777777">
        <w:trPr>
          <w:jc w:val="center"/>
        </w:trPr>
        <w:tc>
          <w:tcPr>
            <w:tcW w:w="9360" w:type="dxa"/>
            <w:tcBorders>
              <w:left w:val="single" w:sz="24" w:space="0" w:color="7030A0"/>
            </w:tcBorders>
            <w:shd w:val="clear" w:color="auto" w:fill="F2F2F2"/>
          </w:tcPr>
          <w:p w14:paraId="0787C91F" w14:textId="77777777" w:rsidR="00FC5D7A" w:rsidRDefault="00000000">
            <w:pPr>
              <w:spacing w:before="120" w:after="120" w:line="240" w:lineRule="auto"/>
              <w:ind w:left="144" w:right="144"/>
            </w:pPr>
            <w:r>
              <w:rPr>
                <w:rFonts w:ascii="Consolas" w:hAnsi="Consolas"/>
                <w:color w:val="262626"/>
                <w:sz w:val="20"/>
              </w:rPr>
              <w:t>az vmss scale --resource-group rg-azuser8637_mml.local-U7pMe --name web-vmss --new-capacity 4</w:t>
            </w:r>
          </w:p>
        </w:tc>
      </w:tr>
    </w:tbl>
    <w:p w14:paraId="2567F7BD" w14:textId="77777777" w:rsidR="00FC5D7A" w:rsidRDefault="00FC5D7A">
      <w:pPr>
        <w:spacing w:after="120"/>
      </w:pPr>
    </w:p>
    <w:p w14:paraId="2097C316" w14:textId="77777777" w:rsidR="00FC5D7A" w:rsidRDefault="00000000">
      <w:pPr>
        <w:keepNext/>
        <w:spacing w:before="160" w:after="40"/>
      </w:pPr>
      <w:r>
        <w:rPr>
          <w:rFonts w:ascii="Arial" w:hAnsi="Arial"/>
          <w:b/>
          <w:color w:val="262626"/>
        </w:rPr>
        <w:t>Execution Command (Cost Optimization)</w:t>
      </w:r>
    </w:p>
    <w:p w14:paraId="7923EA05" w14:textId="77777777" w:rsidR="00FC5D7A" w:rsidRDefault="00000000">
      <w:pPr>
        <w:spacing w:after="120"/>
      </w:pPr>
      <w:r>
        <w:rPr>
          <w:rFonts w:ascii="Arial" w:hAnsi="Arial"/>
          <w:color w:val="262626"/>
        </w:rPr>
        <w:t>Simply clicking "Stop" inside an OS leaves hardware compute structures pinned on Microsoft's physical server racks, which continuously incurs reservation costs. Run this to execute a true cloud tier Deallocate command to pull the asset out of the billing fabric completely: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C5D7A" w14:paraId="31A07EA2" w14:textId="77777777">
        <w:trPr>
          <w:jc w:val="center"/>
        </w:trPr>
        <w:tc>
          <w:tcPr>
            <w:tcW w:w="9360" w:type="dxa"/>
            <w:tcBorders>
              <w:left w:val="single" w:sz="24" w:space="0" w:color="7030A0"/>
            </w:tcBorders>
            <w:shd w:val="clear" w:color="auto" w:fill="F2F2F2"/>
          </w:tcPr>
          <w:p w14:paraId="71D5C982" w14:textId="77777777" w:rsidR="00FC5D7A" w:rsidRDefault="00000000">
            <w:pPr>
              <w:spacing w:before="120" w:after="120" w:line="240" w:lineRule="auto"/>
              <w:ind w:left="144" w:right="144"/>
            </w:pPr>
            <w:r>
              <w:rPr>
                <w:rFonts w:ascii="Consolas" w:hAnsi="Consolas"/>
                <w:color w:val="262626"/>
                <w:sz w:val="20"/>
              </w:rPr>
              <w:t>az vm deallocate --resource-group rg-azuser8637_mml.local-U7pMe --name vm-admin-35dat</w:t>
            </w:r>
          </w:p>
        </w:tc>
      </w:tr>
    </w:tbl>
    <w:p w14:paraId="7526D0CF" w14:textId="77777777" w:rsidR="00FC5D7A" w:rsidRDefault="00FC5D7A">
      <w:pPr>
        <w:spacing w:after="120"/>
      </w:pPr>
    </w:p>
    <w:p w14:paraId="6D258BBC" w14:textId="77777777" w:rsidR="00FC5D7A" w:rsidRDefault="00000000">
      <w:pPr>
        <w:keepNext/>
        <w:spacing w:before="160" w:after="40"/>
      </w:pPr>
      <w:r>
        <w:rPr>
          <w:rFonts w:ascii="Arial" w:hAnsi="Arial"/>
          <w:b/>
          <w:color w:val="262626"/>
        </w:rPr>
        <w:t>How to Verify in Azure GUI</w:t>
      </w:r>
    </w:p>
    <w:p w14:paraId="546E92EC" w14:textId="77777777" w:rsidR="00FC5D7A" w:rsidRDefault="00000000">
      <w:pPr>
        <w:pStyle w:val="ListBullet"/>
        <w:spacing w:after="60"/>
      </w:pPr>
      <w:r>
        <w:rPr>
          <w:rFonts w:ascii="Arial" w:hAnsi="Arial"/>
          <w:color w:val="262626"/>
        </w:rPr>
        <w:t>Search for Virtual Machine Scale Sets in the portal search bar, click on web-vmss.</w:t>
      </w:r>
    </w:p>
    <w:p w14:paraId="310749AB" w14:textId="77777777" w:rsidR="00FC5D7A" w:rsidRDefault="00000000">
      <w:pPr>
        <w:pStyle w:val="ListBullet"/>
        <w:spacing w:after="60"/>
      </w:pPr>
      <w:r>
        <w:rPr>
          <w:rFonts w:ascii="Arial" w:hAnsi="Arial"/>
          <w:color w:val="262626"/>
        </w:rPr>
        <w:t>Click on Instances under the settings sidebar. Confirm that 4 separate instances are listed as "Running".</w:t>
      </w:r>
    </w:p>
    <w:p w14:paraId="7FA1E81A" w14:textId="77777777" w:rsidR="00FC5D7A" w:rsidRDefault="00000000">
      <w:pPr>
        <w:pStyle w:val="ListBullet"/>
        <w:spacing w:after="60"/>
      </w:pPr>
      <w:r>
        <w:rPr>
          <w:rFonts w:ascii="Arial" w:hAnsi="Arial"/>
          <w:color w:val="262626"/>
        </w:rPr>
        <w:t>Navigate to Virtual Machines, click on vm-admin-35dat, and verify that its global status banner reads Stopped (deallocated).</w:t>
      </w:r>
    </w:p>
    <w:p w14:paraId="01523C7D" w14:textId="77777777" w:rsidR="00FC5D7A" w:rsidRDefault="00000000">
      <w:pPr>
        <w:keepNext/>
        <w:spacing w:before="240" w:after="80"/>
      </w:pPr>
      <w:r>
        <w:rPr>
          <w:rFonts w:ascii="Arial" w:hAnsi="Arial"/>
          <w:b/>
          <w:color w:val="7030A0"/>
          <w:sz w:val="28"/>
        </w:rPr>
        <w:t>Scenario 2: Connectivity Triage &amp; Rule Injection</w:t>
      </w:r>
    </w:p>
    <w:p w14:paraId="4AE73172" w14:textId="77777777" w:rsidR="00FC5D7A" w:rsidRDefault="00000000">
      <w:pPr>
        <w:keepNext/>
        <w:spacing w:before="160" w:after="40"/>
      </w:pPr>
      <w:r>
        <w:rPr>
          <w:rFonts w:ascii="Arial" w:hAnsi="Arial"/>
          <w:b/>
          <w:color w:val="262626"/>
        </w:rPr>
        <w:t>Objective</w:t>
      </w:r>
    </w:p>
    <w:p w14:paraId="2260B86F" w14:textId="77777777" w:rsidR="00FC5D7A" w:rsidRDefault="00000000">
      <w:pPr>
        <w:spacing w:after="120"/>
      </w:pPr>
      <w:r>
        <w:rPr>
          <w:rFonts w:ascii="Arial" w:hAnsi="Arial"/>
          <w:color w:val="262626"/>
        </w:rPr>
        <w:t>Learn how to run perimeter structural network path triage from first principles when an asset is completely inaccessible.</w:t>
      </w:r>
    </w:p>
    <w:p w14:paraId="73904D58" w14:textId="77777777" w:rsidR="00FC5D7A" w:rsidRDefault="00000000">
      <w:pPr>
        <w:keepNext/>
        <w:spacing w:before="160" w:after="40"/>
      </w:pPr>
      <w:r>
        <w:rPr>
          <w:rFonts w:ascii="Arial" w:hAnsi="Arial"/>
          <w:b/>
          <w:color w:val="262626"/>
        </w:rPr>
        <w:t>Execution Command</w:t>
      </w:r>
    </w:p>
    <w:p w14:paraId="01F40CB4" w14:textId="77777777" w:rsidR="00FC5D7A" w:rsidRDefault="00000000">
      <w:pPr>
        <w:spacing w:after="120"/>
      </w:pPr>
      <w:r>
        <w:rPr>
          <w:rFonts w:ascii="Arial" w:hAnsi="Arial"/>
          <w:color w:val="262626"/>
        </w:rPr>
        <w:t>By default, Azure drops all outside public web access. Run this to inject a dedicated, zero-bypass ingress firewall policy allowance exception rule enabling traffic over port 22: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C5D7A" w14:paraId="04400DD8" w14:textId="77777777">
        <w:trPr>
          <w:jc w:val="center"/>
        </w:trPr>
        <w:tc>
          <w:tcPr>
            <w:tcW w:w="9360" w:type="dxa"/>
            <w:tcBorders>
              <w:left w:val="single" w:sz="24" w:space="0" w:color="7030A0"/>
            </w:tcBorders>
            <w:shd w:val="clear" w:color="auto" w:fill="F2F2F2"/>
          </w:tcPr>
          <w:p w14:paraId="0A97FFE1" w14:textId="77777777" w:rsidR="00FC5D7A" w:rsidRDefault="00000000">
            <w:pPr>
              <w:spacing w:before="120" w:after="120" w:line="240" w:lineRule="auto"/>
              <w:ind w:left="144" w:right="144"/>
            </w:pPr>
            <w:r>
              <w:rPr>
                <w:rFonts w:ascii="Consolas" w:hAnsi="Consolas"/>
                <w:color w:val="262626"/>
                <w:sz w:val="20"/>
              </w:rPr>
              <w:lastRenderedPageBreak/>
              <w:t>az network nsg rule create --resource-group rg-azuser8637_mml.local-U7pMe --nsg-name nsg-admin-35dat --name open-ssh-for-cloudshell --priority 100 --direction Inbound --access Allow --protocol Tcp --source-address-prefixes "Internet" --source-port-ranges "*" --destination-address-prefixes "*" --destination-port-ranges 22</w:t>
            </w:r>
          </w:p>
        </w:tc>
      </w:tr>
    </w:tbl>
    <w:p w14:paraId="285FDD4B" w14:textId="77777777" w:rsidR="00FC5D7A" w:rsidRDefault="00FC5D7A">
      <w:pPr>
        <w:spacing w:after="120"/>
      </w:pPr>
    </w:p>
    <w:p w14:paraId="00B95BEC" w14:textId="77777777" w:rsidR="00FC5D7A" w:rsidRDefault="00000000">
      <w:pPr>
        <w:keepNext/>
        <w:spacing w:before="160" w:after="40"/>
      </w:pPr>
      <w:r>
        <w:rPr>
          <w:rFonts w:ascii="Arial" w:hAnsi="Arial"/>
          <w:b/>
          <w:color w:val="262626"/>
        </w:rPr>
        <w:t>Verification &amp; Execution Connection</w:t>
      </w:r>
    </w:p>
    <w:p w14:paraId="620818DE" w14:textId="77777777" w:rsidR="00FC5D7A" w:rsidRDefault="00000000">
      <w:pPr>
        <w:spacing w:after="120"/>
      </w:pPr>
      <w:r>
        <w:rPr>
          <w:rFonts w:ascii="Arial" w:hAnsi="Arial"/>
          <w:color w:val="262626"/>
        </w:rPr>
        <w:t>Now that the network pipeline block is removed, move your generated cryptographic identity token to your administrative jump-box server to test multi-hop access over the private layer: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C5D7A" w14:paraId="2D533774" w14:textId="77777777">
        <w:trPr>
          <w:jc w:val="center"/>
        </w:trPr>
        <w:tc>
          <w:tcPr>
            <w:tcW w:w="9360" w:type="dxa"/>
            <w:tcBorders>
              <w:left w:val="single" w:sz="24" w:space="0" w:color="7030A0"/>
            </w:tcBorders>
            <w:shd w:val="clear" w:color="auto" w:fill="F2F2F2"/>
          </w:tcPr>
          <w:p w14:paraId="4A52B6B3" w14:textId="77777777" w:rsidR="00A30ABD" w:rsidRDefault="00000000">
            <w:pPr>
              <w:spacing w:before="120" w:after="120" w:line="240" w:lineRule="auto"/>
              <w:ind w:left="144" w:right="144"/>
              <w:rPr>
                <w:rFonts w:ascii="Consolas" w:hAnsi="Consolas"/>
                <w:color w:val="262626"/>
                <w:sz w:val="20"/>
              </w:rPr>
            </w:pPr>
            <w:r>
              <w:rPr>
                <w:rFonts w:ascii="Consolas" w:hAnsi="Consolas"/>
                <w:color w:val="262626"/>
                <w:sz w:val="20"/>
              </w:rPr>
              <w:t># 1. Pull public IP coordinates for your administrative instance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proofErr w:type="spellStart"/>
            <w:r w:rsidR="00A30ABD" w:rsidRPr="00A30ABD">
              <w:rPr>
                <w:rFonts w:ascii="Consolas" w:hAnsi="Consolas"/>
                <w:color w:val="262626"/>
                <w:sz w:val="20"/>
              </w:rPr>
              <w:t>az</w:t>
            </w:r>
            <w:proofErr w:type="spellEnd"/>
            <w:r w:rsidR="00A30ABD" w:rsidRPr="00A30ABD">
              <w:rPr>
                <w:rFonts w:ascii="Consolas" w:hAnsi="Consolas"/>
                <w:color w:val="262626"/>
                <w:sz w:val="20"/>
              </w:rPr>
              <w:t xml:space="preserve"> </w:t>
            </w:r>
            <w:proofErr w:type="spellStart"/>
            <w:r w:rsidR="00A30ABD" w:rsidRPr="00A30ABD">
              <w:rPr>
                <w:rFonts w:ascii="Consolas" w:hAnsi="Consolas"/>
                <w:color w:val="262626"/>
                <w:sz w:val="20"/>
              </w:rPr>
              <w:t>vm</w:t>
            </w:r>
            <w:proofErr w:type="spellEnd"/>
            <w:r w:rsidR="00A30ABD" w:rsidRPr="00A30ABD">
              <w:rPr>
                <w:rFonts w:ascii="Consolas" w:hAnsi="Consolas"/>
                <w:color w:val="262626"/>
                <w:sz w:val="20"/>
              </w:rPr>
              <w:t xml:space="preserve"> list-</w:t>
            </w:r>
            <w:proofErr w:type="spellStart"/>
            <w:r w:rsidR="00A30ABD" w:rsidRPr="00A30ABD">
              <w:rPr>
                <w:rFonts w:ascii="Consolas" w:hAnsi="Consolas"/>
                <w:color w:val="262626"/>
                <w:sz w:val="20"/>
              </w:rPr>
              <w:t>ip</w:t>
            </w:r>
            <w:proofErr w:type="spellEnd"/>
            <w:r w:rsidR="00A30ABD" w:rsidRPr="00A30ABD">
              <w:rPr>
                <w:rFonts w:ascii="Consolas" w:hAnsi="Consolas"/>
                <w:color w:val="262626"/>
                <w:sz w:val="20"/>
              </w:rPr>
              <w:t>-addresses --resource-group rg-azuser8637_mml.local-U7pMe --name vm-admin-35dat --query "[0].</w:t>
            </w:r>
            <w:proofErr w:type="spellStart"/>
            <w:r w:rsidR="00A30ABD" w:rsidRPr="00A30ABD">
              <w:rPr>
                <w:rFonts w:ascii="Consolas" w:hAnsi="Consolas"/>
                <w:color w:val="262626"/>
                <w:sz w:val="20"/>
              </w:rPr>
              <w:t>virtualMachine.network.publicIpAddresses</w:t>
            </w:r>
            <w:proofErr w:type="spellEnd"/>
            <w:r w:rsidR="00A30ABD" w:rsidRPr="00A30ABD">
              <w:rPr>
                <w:rFonts w:ascii="Consolas" w:hAnsi="Consolas"/>
                <w:color w:val="262626"/>
                <w:sz w:val="20"/>
              </w:rPr>
              <w:t>[0].</w:t>
            </w:r>
            <w:proofErr w:type="spellStart"/>
            <w:r w:rsidR="00A30ABD" w:rsidRPr="00A30ABD">
              <w:rPr>
                <w:rFonts w:ascii="Consolas" w:hAnsi="Consolas"/>
                <w:color w:val="262626"/>
                <w:sz w:val="20"/>
              </w:rPr>
              <w:t>ipAddress</w:t>
            </w:r>
            <w:proofErr w:type="spellEnd"/>
            <w:r w:rsidR="00A30ABD" w:rsidRPr="00A30ABD">
              <w:rPr>
                <w:rFonts w:ascii="Consolas" w:hAnsi="Consolas"/>
                <w:color w:val="262626"/>
                <w:sz w:val="20"/>
              </w:rPr>
              <w:t xml:space="preserve">" --output </w:t>
            </w:r>
            <w:proofErr w:type="spellStart"/>
            <w:r w:rsidR="00A30ABD" w:rsidRPr="00A30ABD">
              <w:rPr>
                <w:rFonts w:ascii="Consolas" w:hAnsi="Consolas"/>
                <w:color w:val="262626"/>
                <w:sz w:val="20"/>
              </w:rPr>
              <w:t>tsv</w:t>
            </w:r>
            <w:proofErr w:type="spellEnd"/>
          </w:p>
          <w:p w14:paraId="6BAED5F6" w14:textId="40990B49" w:rsidR="00FC5D7A" w:rsidRDefault="00000000">
            <w:pPr>
              <w:spacing w:before="120" w:after="120" w:line="240" w:lineRule="auto"/>
              <w:ind w:left="144" w:right="144"/>
            </w:pPr>
            <w:r>
              <w:rPr>
                <w:rFonts w:ascii="Consolas" w:hAnsi="Consolas"/>
                <w:color w:val="262626"/>
                <w:sz w:val="20"/>
              </w:rPr>
              <w:br/>
              <w:t># 2. Establish your secure remote shell link using your local browser console stream</w:t>
            </w:r>
            <w:r>
              <w:rPr>
                <w:rFonts w:ascii="Consolas" w:hAnsi="Consolas"/>
                <w:color w:val="262626"/>
                <w:sz w:val="20"/>
              </w:rPr>
              <w:br/>
              <w:t>ssh -i ~/.ssh/azure-day2-lab azureuser@&lt;INSERT_YOUR_VM_PUBLIC_IP_HERE&gt;</w:t>
            </w:r>
          </w:p>
        </w:tc>
      </w:tr>
    </w:tbl>
    <w:p w14:paraId="6C8324FF" w14:textId="77777777" w:rsidR="00FC5D7A" w:rsidRDefault="00FC5D7A">
      <w:pPr>
        <w:spacing w:after="120"/>
      </w:pPr>
    </w:p>
    <w:p w14:paraId="7E2F2BE4" w14:textId="77777777" w:rsidR="00FC5D7A" w:rsidRDefault="00000000">
      <w:pPr>
        <w:keepNext/>
        <w:spacing w:before="160" w:after="40"/>
      </w:pPr>
      <w:r>
        <w:rPr>
          <w:rFonts w:ascii="Arial" w:hAnsi="Arial"/>
          <w:b/>
          <w:color w:val="262626"/>
        </w:rPr>
        <w:t>How to Verify in Azure GUI</w:t>
      </w:r>
    </w:p>
    <w:p w14:paraId="72B3C156" w14:textId="77777777" w:rsidR="00FC5D7A" w:rsidRDefault="00000000">
      <w:pPr>
        <w:pStyle w:val="ListBullet"/>
        <w:spacing w:after="60"/>
      </w:pPr>
      <w:r>
        <w:rPr>
          <w:rFonts w:ascii="Arial" w:hAnsi="Arial"/>
          <w:color w:val="262626"/>
        </w:rPr>
        <w:t>Navigate to Network Security Groups, click on nsg-admin-35dat.</w:t>
      </w:r>
    </w:p>
    <w:p w14:paraId="750CF5A7" w14:textId="77777777" w:rsidR="00FC5D7A" w:rsidRDefault="00000000">
      <w:pPr>
        <w:pStyle w:val="ListBullet"/>
        <w:spacing w:after="60"/>
      </w:pPr>
      <w:r>
        <w:rPr>
          <w:rFonts w:ascii="Arial" w:hAnsi="Arial"/>
          <w:color w:val="262626"/>
        </w:rPr>
        <w:t>Under Inbound security rules, confirm that your rule open-ssh-for-cloudshell is actively sitting at priority 100 with destination port 22 set to Allow.</w:t>
      </w:r>
    </w:p>
    <w:p w14:paraId="0D38F9CA" w14:textId="77777777" w:rsidR="00FC5D7A" w:rsidRDefault="00000000">
      <w:pPr>
        <w:keepNext/>
        <w:spacing w:before="240" w:after="80"/>
      </w:pPr>
      <w:r>
        <w:rPr>
          <w:rFonts w:ascii="Arial" w:hAnsi="Arial"/>
          <w:b/>
          <w:color w:val="7030A0"/>
          <w:sz w:val="28"/>
        </w:rPr>
        <w:t>Scenario 3: Live Online Storage Volume Expansion</w:t>
      </w:r>
    </w:p>
    <w:p w14:paraId="5DD36012" w14:textId="77777777" w:rsidR="00FC5D7A" w:rsidRDefault="00000000">
      <w:pPr>
        <w:keepNext/>
        <w:spacing w:before="160" w:after="40"/>
      </w:pPr>
      <w:r>
        <w:rPr>
          <w:rFonts w:ascii="Arial" w:hAnsi="Arial"/>
          <w:b/>
          <w:color w:val="262626"/>
        </w:rPr>
        <w:t>Objective</w:t>
      </w:r>
    </w:p>
    <w:p w14:paraId="11197A65" w14:textId="77777777" w:rsidR="00FC5D7A" w:rsidRDefault="00000000">
      <w:pPr>
        <w:spacing w:after="120"/>
      </w:pPr>
      <w:r>
        <w:rPr>
          <w:rFonts w:ascii="Arial" w:hAnsi="Arial"/>
          <w:color w:val="262626"/>
        </w:rPr>
        <w:t>Expand storage drives on a production Linux node live under active application usage with zero downtime or data loss.</w:t>
      </w:r>
    </w:p>
    <w:p w14:paraId="19791EBB" w14:textId="77777777" w:rsidR="00FC5D7A" w:rsidRDefault="00000000">
      <w:pPr>
        <w:keepNext/>
        <w:spacing w:before="160" w:after="40"/>
      </w:pPr>
      <w:r>
        <w:rPr>
          <w:rFonts w:ascii="Arial" w:hAnsi="Arial"/>
          <w:b/>
          <w:color w:val="262626"/>
        </w:rPr>
        <w:t>Step 1: Expand the Cloud Tier Managed Hardware</w:t>
      </w:r>
    </w:p>
    <w:p w14:paraId="569C9B96" w14:textId="77777777" w:rsidR="00FC5D7A" w:rsidRDefault="00000000">
      <w:pPr>
        <w:spacing w:after="120"/>
      </w:pPr>
      <w:r>
        <w:rPr>
          <w:rFonts w:ascii="Arial" w:hAnsi="Arial"/>
          <w:color w:val="262626"/>
        </w:rPr>
        <w:t>Increase your custom raw data volume block device footprint size parameter from 40GB directly to 80GB inside the Azure cloud controller engine fabric: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C5D7A" w14:paraId="7CCE22E3" w14:textId="77777777">
        <w:trPr>
          <w:jc w:val="center"/>
        </w:trPr>
        <w:tc>
          <w:tcPr>
            <w:tcW w:w="9360" w:type="dxa"/>
            <w:tcBorders>
              <w:left w:val="single" w:sz="24" w:space="0" w:color="7030A0"/>
            </w:tcBorders>
            <w:shd w:val="clear" w:color="auto" w:fill="F2F2F2"/>
          </w:tcPr>
          <w:p w14:paraId="5109B769" w14:textId="77777777" w:rsidR="00FC5D7A" w:rsidRDefault="00000000">
            <w:pPr>
              <w:spacing w:before="120" w:after="120" w:line="240" w:lineRule="auto"/>
              <w:ind w:left="144" w:right="144"/>
            </w:pPr>
            <w:r>
              <w:rPr>
                <w:rFonts w:ascii="Consolas" w:hAnsi="Consolas"/>
                <w:color w:val="262626"/>
                <w:sz w:val="20"/>
              </w:rPr>
              <w:t>az disk update --resource-group rg-azuser8637_mml.local-U7pMe --name disk-data-35dat --size-gb 80</w:t>
            </w:r>
          </w:p>
        </w:tc>
      </w:tr>
    </w:tbl>
    <w:p w14:paraId="0B1D6650" w14:textId="77777777" w:rsidR="00FC5D7A" w:rsidRDefault="00FC5D7A">
      <w:pPr>
        <w:spacing w:after="120"/>
      </w:pPr>
    </w:p>
    <w:p w14:paraId="01EACAAE" w14:textId="77777777" w:rsidR="00FC5D7A" w:rsidRDefault="00000000">
      <w:pPr>
        <w:keepNext/>
        <w:spacing w:before="160" w:after="40"/>
      </w:pPr>
      <w:r>
        <w:rPr>
          <w:rFonts w:ascii="Arial" w:hAnsi="Arial"/>
          <w:b/>
          <w:color w:val="262626"/>
        </w:rPr>
        <w:t>Step 2: Push your Cryptographic Key to the Admin Node</w:t>
      </w:r>
    </w:p>
    <w:p w14:paraId="276E30DB" w14:textId="77777777" w:rsidR="00FC5D7A" w:rsidRDefault="00000000">
      <w:pPr>
        <w:spacing w:after="120"/>
      </w:pPr>
      <w:r>
        <w:rPr>
          <w:rFonts w:ascii="Arial" w:hAnsi="Arial"/>
          <w:color w:val="262626"/>
        </w:rPr>
        <w:t>To jump across the internal layer from the admin machine, your key must be readable inside its shell workspace. Run this inside your open vm-admin-35dat prompt window: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C5D7A" w14:paraId="5EA79C25" w14:textId="77777777">
        <w:trPr>
          <w:jc w:val="center"/>
        </w:trPr>
        <w:tc>
          <w:tcPr>
            <w:tcW w:w="9360" w:type="dxa"/>
            <w:tcBorders>
              <w:left w:val="single" w:sz="24" w:space="0" w:color="7030A0"/>
            </w:tcBorders>
            <w:shd w:val="clear" w:color="auto" w:fill="F2F2F2"/>
          </w:tcPr>
          <w:p w14:paraId="49550B84" w14:textId="77777777" w:rsidR="00FC5D7A" w:rsidRDefault="00000000">
            <w:pPr>
              <w:spacing w:before="120" w:after="120" w:line="240" w:lineRule="auto"/>
              <w:ind w:left="144" w:right="144"/>
            </w:pPr>
            <w:r>
              <w:rPr>
                <w:rFonts w:ascii="Consolas" w:hAnsi="Consolas"/>
                <w:color w:val="262626"/>
                <w:sz w:val="20"/>
              </w:rPr>
              <w:t>nano ~/.ssh/azure-day2-lab</w:t>
            </w:r>
            <w:r>
              <w:rPr>
                <w:rFonts w:ascii="Consolas" w:hAnsi="Consolas"/>
                <w:color w:val="262626"/>
                <w:sz w:val="20"/>
              </w:rPr>
              <w:br/>
              <w:t># [Paste the contents of your cloud shell private key file inside here]</w:t>
            </w:r>
            <w:r>
              <w:rPr>
                <w:rFonts w:ascii="Consolas" w:hAnsi="Consolas"/>
                <w:color w:val="262626"/>
                <w:sz w:val="20"/>
              </w:rPr>
              <w:br/>
              <w:t># Save and close out: Ctrl+O -&gt; Enter -&gt; Ctrl+X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r>
              <w:rPr>
                <w:rFonts w:ascii="Consolas" w:hAnsi="Consolas"/>
                <w:color w:val="262626"/>
                <w:sz w:val="20"/>
              </w:rPr>
              <w:lastRenderedPageBreak/>
              <w:t>chmod 600 ~/.ssh/azure-day2-lab</w:t>
            </w:r>
          </w:p>
        </w:tc>
      </w:tr>
    </w:tbl>
    <w:p w14:paraId="5F1E256F" w14:textId="77777777" w:rsidR="00FC5D7A" w:rsidRDefault="00FC5D7A">
      <w:pPr>
        <w:spacing w:after="120"/>
      </w:pPr>
    </w:p>
    <w:p w14:paraId="228F060B" w14:textId="77777777" w:rsidR="00FC5D7A" w:rsidRDefault="00000000">
      <w:pPr>
        <w:keepNext/>
        <w:spacing w:before="160" w:after="40"/>
      </w:pPr>
      <w:r>
        <w:rPr>
          <w:rFonts w:ascii="Arial" w:hAnsi="Arial"/>
          <w:b/>
          <w:color w:val="262626"/>
        </w:rPr>
        <w:t>Step 3: Tunnel into the Triage Server &amp; Grow the File Allocation Table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C5D7A" w14:paraId="44CC188D" w14:textId="77777777">
        <w:trPr>
          <w:jc w:val="center"/>
        </w:trPr>
        <w:tc>
          <w:tcPr>
            <w:tcW w:w="9360" w:type="dxa"/>
            <w:tcBorders>
              <w:left w:val="single" w:sz="24" w:space="0" w:color="7030A0"/>
            </w:tcBorders>
            <w:shd w:val="clear" w:color="auto" w:fill="F2F2F2"/>
          </w:tcPr>
          <w:p w14:paraId="63E78AFE" w14:textId="77777777" w:rsidR="00FC5D7A" w:rsidRDefault="00000000">
            <w:pPr>
              <w:spacing w:before="120" w:after="120" w:line="240" w:lineRule="auto"/>
              <w:ind w:left="144" w:right="144"/>
            </w:pPr>
            <w:r>
              <w:rPr>
                <w:rFonts w:ascii="Consolas" w:hAnsi="Consolas"/>
                <w:color w:val="262626"/>
                <w:sz w:val="20"/>
              </w:rPr>
              <w:t># 1. Establish the internal network tunnel link into the secondary triage virtual instance</w:t>
            </w:r>
            <w:r>
              <w:rPr>
                <w:rFonts w:ascii="Consolas" w:hAnsi="Consolas"/>
                <w:color w:val="262626"/>
                <w:sz w:val="20"/>
              </w:rPr>
              <w:br/>
              <w:t>ssh -i ~/.ssh/azure-day2-lab azureuser@10.20.1.5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r>
              <w:rPr>
                <w:rFonts w:ascii="Consolas" w:hAnsi="Consolas"/>
                <w:color w:val="262626"/>
                <w:sz w:val="20"/>
              </w:rPr>
              <w:br/>
              <w:t># 2. Format the raw block device loops to create a pristine file table layout system structure</w:t>
            </w:r>
            <w:r>
              <w:rPr>
                <w:rFonts w:ascii="Consolas" w:hAnsi="Consolas"/>
                <w:color w:val="262626"/>
                <w:sz w:val="20"/>
              </w:rPr>
              <w:br/>
              <w:t>sudo mkfs.ext4 /dev/sdb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r>
              <w:rPr>
                <w:rFonts w:ascii="Consolas" w:hAnsi="Consolas"/>
                <w:color w:val="262626"/>
                <w:sz w:val="20"/>
              </w:rPr>
              <w:br/>
              <w:t># 3. Connect the storage block capacity directly to an active folder directory structure paths</w:t>
            </w:r>
            <w:r>
              <w:rPr>
                <w:rFonts w:ascii="Consolas" w:hAnsi="Consolas"/>
                <w:color w:val="262626"/>
                <w:sz w:val="20"/>
              </w:rPr>
              <w:br/>
              <w:t>sudo mkdir -p /mnt/data</w:t>
            </w:r>
            <w:r>
              <w:rPr>
                <w:rFonts w:ascii="Consolas" w:hAnsi="Consolas"/>
                <w:color w:val="262626"/>
                <w:sz w:val="20"/>
              </w:rPr>
              <w:br/>
              <w:t>sudo mount /dev/sdb /mnt/data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r>
              <w:rPr>
                <w:rFonts w:ascii="Consolas" w:hAnsi="Consolas"/>
                <w:color w:val="262626"/>
                <w:sz w:val="20"/>
              </w:rPr>
              <w:br/>
              <w:t># 4. Stretch the internal system file allocations live across the raw disk block parameters layout</w:t>
            </w:r>
            <w:r>
              <w:rPr>
                <w:rFonts w:ascii="Consolas" w:hAnsi="Consolas"/>
                <w:color w:val="262626"/>
                <w:sz w:val="20"/>
              </w:rPr>
              <w:br/>
              <w:t>sudo resize2fs /dev/sdb</w:t>
            </w:r>
          </w:p>
        </w:tc>
      </w:tr>
    </w:tbl>
    <w:p w14:paraId="64D6B0BD" w14:textId="77777777" w:rsidR="00FC5D7A" w:rsidRDefault="00FC5D7A">
      <w:pPr>
        <w:spacing w:after="120"/>
      </w:pPr>
    </w:p>
    <w:p w14:paraId="1B47227F" w14:textId="77777777" w:rsidR="00FC5D7A" w:rsidRDefault="00000000">
      <w:pPr>
        <w:keepNext/>
        <w:spacing w:before="160" w:after="40"/>
      </w:pPr>
      <w:r>
        <w:rPr>
          <w:rFonts w:ascii="Arial" w:hAnsi="Arial"/>
          <w:b/>
          <w:color w:val="262626"/>
        </w:rPr>
        <w:t>How to Verify in Azure GUI / Terminal</w:t>
      </w:r>
    </w:p>
    <w:p w14:paraId="130321D4" w14:textId="77777777" w:rsidR="00FC5D7A" w:rsidRDefault="00000000">
      <w:pPr>
        <w:pStyle w:val="ListBullet"/>
        <w:spacing w:after="60"/>
      </w:pPr>
      <w:r>
        <w:rPr>
          <w:rFonts w:ascii="Arial" w:hAnsi="Arial"/>
          <w:color w:val="262626"/>
        </w:rPr>
        <w:t>Inside your active VM prompt terminal, run df -h /mnt/data. Verify that the size column prints out a successful full 79G (80GB) capacity block layout mapping.</w:t>
      </w:r>
    </w:p>
    <w:p w14:paraId="7A3584A0" w14:textId="77777777" w:rsidR="00FC5D7A" w:rsidRPr="00C50856" w:rsidRDefault="00000000">
      <w:pPr>
        <w:pStyle w:val="ListBullet"/>
        <w:spacing w:after="60"/>
      </w:pPr>
      <w:r>
        <w:rPr>
          <w:rFonts w:ascii="Arial" w:hAnsi="Arial"/>
          <w:color w:val="262626"/>
        </w:rPr>
        <w:t xml:space="preserve">In the Azure Portal, navigate to Disks, click on disk-data-35dat, and verify that the core configuration metrics table displays its Size as exactly 80 </w:t>
      </w:r>
      <w:proofErr w:type="spellStart"/>
      <w:r>
        <w:rPr>
          <w:rFonts w:ascii="Arial" w:hAnsi="Arial"/>
          <w:color w:val="262626"/>
        </w:rPr>
        <w:t>GiB.</w:t>
      </w:r>
      <w:proofErr w:type="spellEnd"/>
    </w:p>
    <w:p w14:paraId="29FB9913" w14:textId="77777777" w:rsidR="00C50856" w:rsidRDefault="00C50856" w:rsidP="00C50856">
      <w:pPr>
        <w:pStyle w:val="ListBullet"/>
        <w:numPr>
          <w:ilvl w:val="0"/>
          <w:numId w:val="0"/>
        </w:numPr>
        <w:spacing w:after="60"/>
        <w:ind w:left="360" w:hanging="360"/>
        <w:rPr>
          <w:rFonts w:ascii="Arial" w:hAnsi="Arial"/>
          <w:color w:val="262626"/>
        </w:rPr>
      </w:pPr>
    </w:p>
    <w:p w14:paraId="1F0035C5" w14:textId="6480309A" w:rsidR="00C50856" w:rsidRPr="00C50856" w:rsidRDefault="00C50856" w:rsidP="00C50856">
      <w:pPr>
        <w:pStyle w:val="ListBullet"/>
        <w:numPr>
          <w:ilvl w:val="0"/>
          <w:numId w:val="0"/>
        </w:numPr>
        <w:spacing w:after="60"/>
        <w:ind w:left="360" w:hanging="360"/>
        <w:rPr>
          <w:b/>
          <w:bCs/>
        </w:rPr>
      </w:pPr>
      <w:r w:rsidRPr="00C50856">
        <w:rPr>
          <w:rFonts w:ascii="Arial" w:hAnsi="Arial"/>
          <w:b/>
          <w:bCs/>
          <w:color w:val="262626"/>
        </w:rPr>
        <w:t xml:space="preserve">Exit twice to return to </w:t>
      </w:r>
      <w:proofErr w:type="spellStart"/>
      <w:r w:rsidRPr="00C50856">
        <w:rPr>
          <w:rFonts w:ascii="Arial" w:hAnsi="Arial"/>
          <w:b/>
          <w:bCs/>
          <w:color w:val="262626"/>
        </w:rPr>
        <w:t>Cloudshell</w:t>
      </w:r>
      <w:proofErr w:type="spellEnd"/>
      <w:r w:rsidRPr="00C50856">
        <w:rPr>
          <w:rFonts w:ascii="Arial" w:hAnsi="Arial"/>
          <w:b/>
          <w:bCs/>
          <w:color w:val="262626"/>
        </w:rPr>
        <w:t>.</w:t>
      </w:r>
    </w:p>
    <w:p w14:paraId="722DDA52" w14:textId="77777777" w:rsidR="00FC5D7A" w:rsidRDefault="00000000">
      <w:pPr>
        <w:keepNext/>
        <w:spacing w:before="240" w:after="80"/>
      </w:pPr>
      <w:r>
        <w:rPr>
          <w:rFonts w:ascii="Arial" w:hAnsi="Arial"/>
          <w:b/>
          <w:color w:val="7030A0"/>
          <w:sz w:val="28"/>
        </w:rPr>
        <w:t>Scenario 4: Storage Lockdown &amp; Data Governance Compliance</w:t>
      </w:r>
    </w:p>
    <w:p w14:paraId="641D60B7" w14:textId="77777777" w:rsidR="00FC5D7A" w:rsidRDefault="00000000">
      <w:pPr>
        <w:keepNext/>
        <w:spacing w:before="160" w:after="40"/>
      </w:pPr>
      <w:r>
        <w:rPr>
          <w:rFonts w:ascii="Arial" w:hAnsi="Arial"/>
          <w:b/>
          <w:color w:val="262626"/>
        </w:rPr>
        <w:t>Objective</w:t>
      </w:r>
    </w:p>
    <w:p w14:paraId="56144018" w14:textId="77777777" w:rsidR="00FC5D7A" w:rsidRDefault="00000000">
      <w:pPr>
        <w:spacing w:after="120"/>
      </w:pPr>
      <w:r>
        <w:rPr>
          <w:rFonts w:ascii="Arial" w:hAnsi="Arial"/>
          <w:color w:val="262626"/>
        </w:rPr>
        <w:t>To secure cloud data storage accounts and remove automated corporate audit vulnerabilities by fully deactivating public anonymous read token access at the network boundary edge.</w:t>
      </w:r>
    </w:p>
    <w:p w14:paraId="61EBBCF9" w14:textId="77777777" w:rsidR="00FC5D7A" w:rsidRDefault="00000000">
      <w:pPr>
        <w:keepNext/>
        <w:spacing w:before="160" w:after="40"/>
      </w:pPr>
      <w:r>
        <w:rPr>
          <w:rFonts w:ascii="Arial" w:hAnsi="Arial"/>
          <w:b/>
          <w:color w:val="262626"/>
        </w:rPr>
        <w:t>Step 1: Create a Secure Storage Account Namespace</w:t>
      </w:r>
    </w:p>
    <w:p w14:paraId="2BBD77A5" w14:textId="77777777" w:rsidR="00FC5D7A" w:rsidRDefault="00000000">
      <w:pPr>
        <w:spacing w:after="120"/>
      </w:pPr>
      <w:r>
        <w:rPr>
          <w:rFonts w:ascii="Arial" w:hAnsi="Arial"/>
          <w:color w:val="262626"/>
        </w:rPr>
        <w:t>Deploy a dedicated, enterprise-grade storage account node that completely restricts outside visibility: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C5D7A" w14:paraId="0D93FC95" w14:textId="77777777">
        <w:trPr>
          <w:jc w:val="center"/>
        </w:trPr>
        <w:tc>
          <w:tcPr>
            <w:tcW w:w="9360" w:type="dxa"/>
            <w:tcBorders>
              <w:left w:val="single" w:sz="24" w:space="0" w:color="7030A0"/>
            </w:tcBorders>
            <w:shd w:val="clear" w:color="auto" w:fill="F2F2F2"/>
          </w:tcPr>
          <w:p w14:paraId="1EA3D0F5" w14:textId="77777777" w:rsidR="00FC5D7A" w:rsidRDefault="00000000">
            <w:pPr>
              <w:spacing w:before="120" w:after="120" w:line="240" w:lineRule="auto"/>
              <w:ind w:left="144" w:right="144"/>
            </w:pPr>
            <w:r>
              <w:rPr>
                <w:rFonts w:ascii="Consolas" w:hAnsi="Consolas"/>
                <w:color w:val="262626"/>
                <w:sz w:val="20"/>
              </w:rPr>
              <w:t>az storage account create --resource-group rg-azuser8637_mml.local-U7pMe --name stgazuser8637day2 --location centralindia --sku Standard_LRS --allow-blob-public-access false</w:t>
            </w:r>
          </w:p>
        </w:tc>
      </w:tr>
    </w:tbl>
    <w:p w14:paraId="014D8EBD" w14:textId="77777777" w:rsidR="00FC5D7A" w:rsidRDefault="00FC5D7A">
      <w:pPr>
        <w:spacing w:after="120"/>
      </w:pPr>
    </w:p>
    <w:p w14:paraId="17699B64" w14:textId="77777777" w:rsidR="00FC5D7A" w:rsidRDefault="00000000">
      <w:pPr>
        <w:keepNext/>
        <w:spacing w:before="160" w:after="40"/>
      </w:pPr>
      <w:r>
        <w:rPr>
          <w:rFonts w:ascii="Arial" w:hAnsi="Arial"/>
          <w:b/>
          <w:color w:val="262626"/>
        </w:rPr>
        <w:t>Step 2: Collect the Audit Compliance Evidence</w:t>
      </w:r>
    </w:p>
    <w:p w14:paraId="497AFDAE" w14:textId="77777777" w:rsidR="00FC5D7A" w:rsidRDefault="00000000">
      <w:pPr>
        <w:spacing w:after="120"/>
      </w:pPr>
      <w:r>
        <w:rPr>
          <w:rFonts w:ascii="Arial" w:hAnsi="Arial"/>
          <w:color w:val="262626"/>
        </w:rPr>
        <w:t>Anonymously call the file service container URL using curl. The storage engine firewall must reject the request at the perimeter: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C5D7A" w14:paraId="02CFBA72" w14:textId="77777777">
        <w:trPr>
          <w:jc w:val="center"/>
        </w:trPr>
        <w:tc>
          <w:tcPr>
            <w:tcW w:w="9360" w:type="dxa"/>
            <w:tcBorders>
              <w:left w:val="single" w:sz="24" w:space="0" w:color="7030A0"/>
            </w:tcBorders>
            <w:shd w:val="clear" w:color="auto" w:fill="F2F2F2"/>
          </w:tcPr>
          <w:p w14:paraId="0E62E3F4" w14:textId="77777777" w:rsidR="00FC5D7A" w:rsidRDefault="00000000">
            <w:pPr>
              <w:spacing w:before="120" w:after="120" w:line="240" w:lineRule="auto"/>
              <w:ind w:left="144" w:right="144"/>
            </w:pPr>
            <w:r>
              <w:rPr>
                <w:rFonts w:ascii="Consolas" w:hAnsi="Consolas"/>
                <w:color w:val="262626"/>
                <w:sz w:val="20"/>
              </w:rPr>
              <w:lastRenderedPageBreak/>
              <w:t>curl -I -k https://stgazuser8637day2.blob.core.windows.net/internal-reports/report.csv</w:t>
            </w:r>
          </w:p>
        </w:tc>
      </w:tr>
    </w:tbl>
    <w:p w14:paraId="763060BB" w14:textId="77777777" w:rsidR="00FC5D7A" w:rsidRDefault="00FC5D7A">
      <w:pPr>
        <w:spacing w:after="120"/>
      </w:pPr>
    </w:p>
    <w:p w14:paraId="38FBE46A" w14:textId="77777777" w:rsidR="00FC5D7A" w:rsidRDefault="00000000">
      <w:pPr>
        <w:keepNext/>
        <w:spacing w:before="160" w:after="40"/>
      </w:pPr>
      <w:r>
        <w:rPr>
          <w:rFonts w:ascii="Arial" w:hAnsi="Arial"/>
          <w:b/>
          <w:color w:val="262626"/>
        </w:rPr>
        <w:t>How to Verify in Azure GUI / Terminal</w:t>
      </w:r>
    </w:p>
    <w:p w14:paraId="32769871" w14:textId="77777777" w:rsidR="00FC5D7A" w:rsidRDefault="00000000">
      <w:pPr>
        <w:pStyle w:val="ListBullet"/>
        <w:spacing w:after="60"/>
      </w:pPr>
      <w:r>
        <w:rPr>
          <w:rFonts w:ascii="Arial" w:hAnsi="Arial"/>
          <w:color w:val="262626"/>
        </w:rPr>
        <w:t>Your terminal console log window will return an explicit protection statement header:</w:t>
      </w:r>
      <w:r>
        <w:rPr>
          <w:rFonts w:ascii="Arial" w:hAnsi="Arial"/>
          <w:color w:val="262626"/>
        </w:rPr>
        <w:br/>
        <w:t>HTTP/1.1 409 Public access is not permitted on this storage account.</w:t>
      </w:r>
    </w:p>
    <w:p w14:paraId="0AC2EA0A" w14:textId="77777777" w:rsidR="00FC5D7A" w:rsidRDefault="00000000">
      <w:pPr>
        <w:pStyle w:val="ListBullet"/>
        <w:spacing w:after="60"/>
      </w:pPr>
      <w:r>
        <w:rPr>
          <w:rFonts w:ascii="Arial" w:hAnsi="Arial"/>
          <w:color w:val="262626"/>
        </w:rPr>
        <w:t>In the Azure Portal, go to your storage account stgazuser8637day2.</w:t>
      </w:r>
    </w:p>
    <w:p w14:paraId="729943F1" w14:textId="1892212C" w:rsidR="00FC5D7A" w:rsidRPr="00672BE9" w:rsidRDefault="00000000">
      <w:pPr>
        <w:pStyle w:val="ListBullet"/>
        <w:spacing w:after="60"/>
      </w:pPr>
      <w:r>
        <w:rPr>
          <w:rFonts w:ascii="Arial" w:hAnsi="Arial"/>
          <w:color w:val="262626"/>
        </w:rPr>
        <w:t>Under the Configuration menu tab settings panel, confirm that the Allow Blob public access switch option is checked as Disabled.</w:t>
      </w:r>
      <w:r w:rsidR="00672BE9">
        <w:rPr>
          <w:rFonts w:ascii="Arial" w:hAnsi="Arial"/>
          <w:color w:val="262626"/>
        </w:rPr>
        <w:t xml:space="preserve">- check with cli: </w:t>
      </w:r>
    </w:p>
    <w:p w14:paraId="1AFF812C" w14:textId="76D7E7CF" w:rsidR="00672BE9" w:rsidRDefault="00672BE9" w:rsidP="00672BE9">
      <w:pPr>
        <w:pStyle w:val="ListBullet"/>
        <w:numPr>
          <w:ilvl w:val="0"/>
          <w:numId w:val="0"/>
        </w:numPr>
        <w:spacing w:after="60"/>
      </w:pPr>
      <w:proofErr w:type="spellStart"/>
      <w:r w:rsidRPr="00672BE9">
        <w:t>az</w:t>
      </w:r>
      <w:proofErr w:type="spellEnd"/>
      <w:r w:rsidRPr="00672BE9">
        <w:t xml:space="preserve"> storage account show --resource-group rg-azuser8637_mml.local-U7pMe --name stgazuser8637day2 --query "</w:t>
      </w:r>
      <w:proofErr w:type="spellStart"/>
      <w:r w:rsidRPr="00672BE9">
        <w:t>allowBlobPublicAccess</w:t>
      </w:r>
      <w:proofErr w:type="spellEnd"/>
      <w:r w:rsidRPr="00672BE9">
        <w:t xml:space="preserve">" --output </w:t>
      </w:r>
      <w:proofErr w:type="spellStart"/>
      <w:r w:rsidRPr="00672BE9">
        <w:t>tsv</w:t>
      </w:r>
      <w:proofErr w:type="spellEnd"/>
    </w:p>
    <w:p w14:paraId="7CD06B3C" w14:textId="77777777" w:rsidR="00FC5D7A" w:rsidRDefault="00000000">
      <w:pPr>
        <w:keepNext/>
        <w:spacing w:before="360" w:after="120"/>
      </w:pPr>
      <w:r>
        <w:rPr>
          <w:rFonts w:ascii="Arial" w:hAnsi="Arial"/>
          <w:b/>
          <w:color w:val="002060"/>
          <w:sz w:val="36"/>
        </w:rPr>
        <w:t>Part 3: Secrets Rotation, Monitoring &amp; Key Vault Encryption</w:t>
      </w:r>
    </w:p>
    <w:p w14:paraId="62AED235" w14:textId="77777777" w:rsidR="00FC5D7A" w:rsidRDefault="00000000">
      <w:pPr>
        <w:keepNext/>
        <w:spacing w:before="240" w:after="80"/>
      </w:pPr>
      <w:r>
        <w:rPr>
          <w:rFonts w:ascii="Arial" w:hAnsi="Arial"/>
          <w:b/>
          <w:color w:val="7030A0"/>
          <w:sz w:val="28"/>
        </w:rPr>
        <w:t>Step 1: Vault Provisioning &amp; Passwords Rotation</w:t>
      </w:r>
    </w:p>
    <w:p w14:paraId="67C32D5E" w14:textId="77777777" w:rsidR="00FC5D7A" w:rsidRDefault="00000000">
      <w:pPr>
        <w:spacing w:after="120"/>
      </w:pPr>
      <w:r>
        <w:rPr>
          <w:rFonts w:ascii="Arial" w:hAnsi="Arial"/>
          <w:color w:val="262626"/>
        </w:rPr>
        <w:t>Plaintext configuration parameters are exposed vulnerabilities. Credentials must be written into an encrypted hardware vault node using classic access policies to bypass sandbox role manipulation boundaries: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C5D7A" w14:paraId="1A98D94C" w14:textId="77777777">
        <w:trPr>
          <w:jc w:val="center"/>
        </w:trPr>
        <w:tc>
          <w:tcPr>
            <w:tcW w:w="9360" w:type="dxa"/>
            <w:tcBorders>
              <w:left w:val="single" w:sz="24" w:space="0" w:color="7030A0"/>
            </w:tcBorders>
            <w:shd w:val="clear" w:color="auto" w:fill="F2F2F2"/>
          </w:tcPr>
          <w:p w14:paraId="45B0617D" w14:textId="77777777" w:rsidR="00FC5D7A" w:rsidRDefault="00000000">
            <w:pPr>
              <w:spacing w:before="120" w:after="120" w:line="240" w:lineRule="auto"/>
              <w:ind w:left="144" w:right="144"/>
            </w:pPr>
            <w:r>
              <w:rPr>
                <w:rFonts w:ascii="Consolas" w:hAnsi="Consolas"/>
                <w:color w:val="262626"/>
                <w:sz w:val="20"/>
              </w:rPr>
              <w:t># 1. Create a key vault using explicit non-RBAC access policy validation schemas</w:t>
            </w:r>
            <w:r>
              <w:rPr>
                <w:rFonts w:ascii="Consolas" w:hAnsi="Consolas"/>
                <w:color w:val="262626"/>
                <w:sz w:val="20"/>
              </w:rPr>
              <w:br/>
              <w:t>az keyvault create --resource-group rg-azuser8637_mml.local-U7pMe --name kv-azuser8637-rotated --location centralindia --enable-rbac-authorization false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r>
              <w:rPr>
                <w:rFonts w:ascii="Consolas" w:hAnsi="Consolas"/>
                <w:color w:val="262626"/>
                <w:sz w:val="20"/>
              </w:rPr>
              <w:br/>
              <w:t># 2. Bind full administration access rights over to your user account principal object ID</w:t>
            </w:r>
            <w:r>
              <w:rPr>
                <w:rFonts w:ascii="Consolas" w:hAnsi="Consolas"/>
                <w:color w:val="262626"/>
                <w:sz w:val="20"/>
              </w:rPr>
              <w:br/>
              <w:t>az keyvault set-policy --name kv-azuser8637-rotated --object-id "3b401b82-03b4-49de-8aa3-e323b176001b" --secret-permissions get list set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r>
              <w:rPr>
                <w:rFonts w:ascii="Consolas" w:hAnsi="Consolas"/>
                <w:color w:val="262626"/>
                <w:sz w:val="20"/>
              </w:rPr>
              <w:br/>
              <w:t># 3. Rotate the database credentials string token value to a completely unique secure key parameters string</w:t>
            </w:r>
            <w:r>
              <w:rPr>
                <w:rFonts w:ascii="Consolas" w:hAnsi="Consolas"/>
                <w:color w:val="262626"/>
                <w:sz w:val="20"/>
              </w:rPr>
              <w:br/>
              <w:t>az keyvault secret set --vault-name kv-azuser8637-rotated --name db-password --value 'NewSecurePassword2026!'</w:t>
            </w:r>
          </w:p>
        </w:tc>
      </w:tr>
    </w:tbl>
    <w:p w14:paraId="74D4E6C3" w14:textId="77777777" w:rsidR="00FC5D7A" w:rsidRDefault="00FC5D7A">
      <w:pPr>
        <w:spacing w:after="120"/>
      </w:pPr>
    </w:p>
    <w:p w14:paraId="26A5C2D9" w14:textId="77777777" w:rsidR="00FC5D7A" w:rsidRDefault="00000000">
      <w:pPr>
        <w:keepNext/>
        <w:spacing w:before="240" w:after="80"/>
      </w:pPr>
      <w:r>
        <w:rPr>
          <w:rFonts w:ascii="Arial" w:hAnsi="Arial"/>
          <w:b/>
          <w:color w:val="7030A0"/>
          <w:sz w:val="28"/>
        </w:rPr>
        <w:t>Step 2: Metric Monitoring Outage Alert Construction</w:t>
      </w:r>
    </w:p>
    <w:p w14:paraId="4030C9FC" w14:textId="77777777" w:rsidR="00FC5D7A" w:rsidRDefault="00000000">
      <w:pPr>
        <w:spacing w:after="120"/>
      </w:pPr>
      <w:r>
        <w:rPr>
          <w:rFonts w:ascii="Arial" w:hAnsi="Arial"/>
          <w:color w:val="262626"/>
        </w:rPr>
        <w:t>Reconstruct metric alert tracking rules to establish continuous system telemetry tracking. This rule checks performance constraints every 60 seconds and fires a warning notification if resource load thresholds are exceeded: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C5D7A" w14:paraId="62909559" w14:textId="77777777">
        <w:trPr>
          <w:jc w:val="center"/>
        </w:trPr>
        <w:tc>
          <w:tcPr>
            <w:tcW w:w="9360" w:type="dxa"/>
            <w:tcBorders>
              <w:left w:val="single" w:sz="24" w:space="0" w:color="7030A0"/>
            </w:tcBorders>
            <w:shd w:val="clear" w:color="auto" w:fill="F2F2F2"/>
          </w:tcPr>
          <w:p w14:paraId="2AC1A981" w14:textId="77777777" w:rsidR="00FC5D7A" w:rsidRDefault="00000000">
            <w:pPr>
              <w:spacing w:before="120" w:after="120" w:line="240" w:lineRule="auto"/>
              <w:ind w:left="144" w:right="144"/>
            </w:pPr>
            <w:r>
              <w:rPr>
                <w:rFonts w:ascii="Consolas" w:hAnsi="Consolas"/>
                <w:color w:val="262626"/>
                <w:sz w:val="20"/>
              </w:rPr>
              <w:t xml:space="preserve">az monitor metrics alert create --resource-group rg-azuser8637_mml.local-U7pMe --name cpu-alert-35dat --scopes /subscriptions/4116346b-5ded-4f3b-8387-f8d055802adc/resourceGroups/rg-azuser8637_mml.local-U7pMe/providers/Microsoft.Compute/virtualMachines/vm-ssh-demo-35dat --condition </w:t>
            </w:r>
            <w:r>
              <w:rPr>
                <w:rFonts w:ascii="Consolas" w:hAnsi="Consolas"/>
                <w:color w:val="262626"/>
                <w:sz w:val="20"/>
              </w:rPr>
              <w:lastRenderedPageBreak/>
              <w:t>"avg Percentage CPU &gt; 80" --description "P1 Outage Incident High CPU Alert Rule" --evaluation-frequency 1m --window-size 5m</w:t>
            </w:r>
          </w:p>
        </w:tc>
      </w:tr>
    </w:tbl>
    <w:p w14:paraId="5FBE6F37" w14:textId="77777777" w:rsidR="00FC5D7A" w:rsidRDefault="00FC5D7A">
      <w:pPr>
        <w:spacing w:after="120"/>
      </w:pPr>
    </w:p>
    <w:p w14:paraId="27BD82CC" w14:textId="77777777" w:rsidR="00FC5D7A" w:rsidRDefault="00000000">
      <w:pPr>
        <w:keepNext/>
        <w:spacing w:before="240" w:after="80"/>
      </w:pPr>
      <w:r>
        <w:rPr>
          <w:rFonts w:ascii="Arial" w:hAnsi="Arial"/>
          <w:b/>
          <w:color w:val="7030A0"/>
          <w:sz w:val="28"/>
        </w:rPr>
        <w:t>Step 3: Customer-Managed Key (CMK) Core Encryption</w:t>
      </w:r>
    </w:p>
    <w:p w14:paraId="2C4FA294" w14:textId="77777777" w:rsidR="00FC5D7A" w:rsidRDefault="00000000">
      <w:pPr>
        <w:spacing w:after="120"/>
      </w:pPr>
      <w:r>
        <w:rPr>
          <w:rFonts w:ascii="Arial" w:hAnsi="Arial"/>
          <w:color w:val="262626"/>
        </w:rPr>
        <w:t>Encrypting data at rest on enterprise storage nodes using a custom key from your vault requires establishing recovery policies to prevent accidental data loss: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C5D7A" w14:paraId="1ACEA297" w14:textId="77777777">
        <w:trPr>
          <w:jc w:val="center"/>
        </w:trPr>
        <w:tc>
          <w:tcPr>
            <w:tcW w:w="9360" w:type="dxa"/>
            <w:tcBorders>
              <w:left w:val="single" w:sz="24" w:space="0" w:color="7030A0"/>
            </w:tcBorders>
            <w:shd w:val="clear" w:color="auto" w:fill="F2F2F2"/>
          </w:tcPr>
          <w:p w14:paraId="061CD2C6" w14:textId="77777777" w:rsidR="00FC5D7A" w:rsidRDefault="00000000">
            <w:pPr>
              <w:spacing w:before="120" w:after="120" w:line="240" w:lineRule="auto"/>
              <w:ind w:left="144" w:right="144"/>
            </w:pPr>
            <w:r>
              <w:rPr>
                <w:rFonts w:ascii="Consolas" w:hAnsi="Consolas"/>
                <w:color w:val="262626"/>
                <w:sz w:val="20"/>
              </w:rPr>
              <w:t># 1. Generate an enterprise RSA-2048 security key inside your vault node parameters</w:t>
            </w:r>
            <w:r>
              <w:rPr>
                <w:rFonts w:ascii="Consolas" w:hAnsi="Consolas"/>
                <w:color w:val="262626"/>
                <w:sz w:val="20"/>
              </w:rPr>
              <w:br/>
              <w:t>az keyvault key create --vault-name kv-azuser8637-rotated --name storage-cmk --kty RSA --size 2048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r>
              <w:rPr>
                <w:rFonts w:ascii="Consolas" w:hAnsi="Consolas"/>
                <w:color w:val="262626"/>
                <w:sz w:val="20"/>
              </w:rPr>
              <w:br/>
              <w:t># 2. Turn on safety Purge and Soft-Delete protection guidelines on the vault framework</w:t>
            </w:r>
            <w:r>
              <w:rPr>
                <w:rFonts w:ascii="Consolas" w:hAnsi="Consolas"/>
                <w:color w:val="262626"/>
                <w:sz w:val="20"/>
              </w:rPr>
              <w:br/>
              <w:t>az keyvault update --name kv-azuser8637-rotated --resource-group rg-azuser8637_mml.local-U7pMe --enable-purge-protection true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r>
              <w:rPr>
                <w:rFonts w:ascii="Consolas" w:hAnsi="Consolas"/>
                <w:color w:val="262626"/>
                <w:sz w:val="20"/>
              </w:rPr>
              <w:br/>
              <w:t># 3. Activate a System-Assigned Managed Identity on the storage container to link communication lines</w:t>
            </w:r>
            <w:r>
              <w:rPr>
                <w:rFonts w:ascii="Consolas" w:hAnsi="Consolas"/>
                <w:color w:val="262626"/>
                <w:sz w:val="20"/>
              </w:rPr>
              <w:br/>
              <w:t>az storage account update --resource-group rg-azuser8637_mml.local-U7pMe --name stgazuser8637day2 --identity-type SystemAssigned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r>
              <w:rPr>
                <w:rFonts w:ascii="Consolas" w:hAnsi="Consolas"/>
                <w:color w:val="262626"/>
                <w:sz w:val="20"/>
              </w:rPr>
              <w:br/>
              <w:t># 4. Fetch the storage identity token directly into an execution script parameter</w:t>
            </w:r>
            <w:r>
              <w:rPr>
                <w:rFonts w:ascii="Consolas" w:hAnsi="Consolas"/>
                <w:color w:val="262626"/>
                <w:sz w:val="20"/>
              </w:rPr>
              <w:br/>
              <w:t>$principalId = (az storage account show --resource-group rg-azuser8637_mml.local-U7pMe --name stgazuser8637day2 --query identity.principalId --output tsv).Trim()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r>
              <w:rPr>
                <w:rFonts w:ascii="Consolas" w:hAnsi="Consolas"/>
                <w:color w:val="262626"/>
                <w:sz w:val="20"/>
              </w:rPr>
              <w:br/>
              <w:t># 5. Authorize the storage identity to interact with the vault keys database</w:t>
            </w:r>
            <w:r>
              <w:rPr>
                <w:rFonts w:ascii="Consolas" w:hAnsi="Consolas"/>
                <w:color w:val="262626"/>
                <w:sz w:val="20"/>
              </w:rPr>
              <w:br/>
              <w:t>az keyvault set-policy --name kv-azuser8637-rotated --object-id "$principalId" --key-permissions get wrapKey unwrapKey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r>
              <w:rPr>
                <w:rFonts w:ascii="Consolas" w:hAnsi="Consolas"/>
                <w:color w:val="262626"/>
                <w:sz w:val="20"/>
              </w:rPr>
              <w:br/>
              <w:t># 6. Extract the clear vault URI string parameter mapping details</w:t>
            </w:r>
            <w:r>
              <w:rPr>
                <w:rFonts w:ascii="Consolas" w:hAnsi="Consolas"/>
                <w:color w:val="262626"/>
                <w:sz w:val="20"/>
              </w:rPr>
              <w:br/>
              <w:t>$vaultUri = (az keyvault show --name kv-azuser8637-rotated --query properties.vaultUri --output tsv).Trim()</w:t>
            </w:r>
            <w:r>
              <w:rPr>
                <w:rFonts w:ascii="Consolas" w:hAnsi="Consolas"/>
                <w:color w:val="262626"/>
                <w:sz w:val="20"/>
              </w:rPr>
              <w:br/>
            </w:r>
            <w:r>
              <w:rPr>
                <w:rFonts w:ascii="Consolas" w:hAnsi="Consolas"/>
                <w:color w:val="262626"/>
                <w:sz w:val="20"/>
              </w:rPr>
              <w:br/>
              <w:t># 7. Apply Customer-Managed Key Encryption across your entire data storage tier assets</w:t>
            </w:r>
            <w:r>
              <w:rPr>
                <w:rFonts w:ascii="Consolas" w:hAnsi="Consolas"/>
                <w:color w:val="262626"/>
                <w:sz w:val="20"/>
              </w:rPr>
              <w:br/>
              <w:t>az storage account update --resource-group rg-azuser8637_mml.local-U7pMe --name stgazuser8637day2 --encryption-key-name storage-cmk --encryption-key-source Microsoft.Keyvault --encryption-key-vault $vaultUri</w:t>
            </w:r>
          </w:p>
        </w:tc>
      </w:tr>
    </w:tbl>
    <w:p w14:paraId="0440383A" w14:textId="77777777" w:rsidR="00FC5D7A" w:rsidRDefault="00FC5D7A">
      <w:pPr>
        <w:spacing w:after="120"/>
      </w:pPr>
    </w:p>
    <w:p w14:paraId="2EB9B37B" w14:textId="77777777" w:rsidR="00FC5D7A" w:rsidRDefault="00000000">
      <w:pPr>
        <w:keepNext/>
        <w:spacing w:before="240" w:after="80"/>
      </w:pPr>
      <w:r>
        <w:rPr>
          <w:rFonts w:ascii="Arial" w:hAnsi="Arial"/>
          <w:b/>
          <w:color w:val="7030A0"/>
          <w:sz w:val="28"/>
        </w:rPr>
        <w:t>How to Verify in Azure GUI</w:t>
      </w:r>
    </w:p>
    <w:p w14:paraId="2527482E" w14:textId="77777777" w:rsidR="00FC5D7A" w:rsidRDefault="00000000">
      <w:pPr>
        <w:pStyle w:val="ListBullet"/>
        <w:spacing w:after="60"/>
      </w:pPr>
      <w:r>
        <w:rPr>
          <w:rFonts w:ascii="Arial" w:hAnsi="Arial"/>
          <w:color w:val="262626"/>
        </w:rPr>
        <w:t>Navigate to Key Vaults, click on kv-azuser8637-rotated. Under Secrets, verify that db-password is listed. Under Keys, verify storage-cmk is active.</w:t>
      </w:r>
    </w:p>
    <w:p w14:paraId="6F08E606" w14:textId="77777777" w:rsidR="00FC5D7A" w:rsidRDefault="00000000">
      <w:pPr>
        <w:pStyle w:val="ListBullet"/>
        <w:spacing w:after="60"/>
      </w:pPr>
      <w:r>
        <w:rPr>
          <w:rFonts w:ascii="Arial" w:hAnsi="Arial"/>
          <w:color w:val="262626"/>
        </w:rPr>
        <w:t>Navigate to Monitor, select Alerts, then click on Alert rules. Confirm that cpu-alert-35dat shows up enabled with evaluation loops set to 1m.</w:t>
      </w:r>
    </w:p>
    <w:p w14:paraId="436D61CD" w14:textId="77777777" w:rsidR="00FC5D7A" w:rsidRDefault="00000000">
      <w:pPr>
        <w:pStyle w:val="ListBullet"/>
        <w:spacing w:after="60"/>
      </w:pPr>
      <w:r>
        <w:rPr>
          <w:rFonts w:ascii="Arial" w:hAnsi="Arial"/>
          <w:color w:val="262626"/>
        </w:rPr>
        <w:lastRenderedPageBreak/>
        <w:t>Go to your Storage Account stgazuser8637day2, click on Encryption under the Security + networking panel. Verify that the selection switch is configured to Customer-managed keys showing your custom key URL link mapping details.</w:t>
      </w:r>
    </w:p>
    <w:p w14:paraId="564DC56C" w14:textId="7B48A1DB" w:rsidR="00FC5D7A" w:rsidRDefault="00FC5D7A">
      <w:pPr>
        <w:spacing w:before="480"/>
      </w:pPr>
    </w:p>
    <w:sectPr w:rsidR="00FC5D7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4E01CD"/>
    <w:multiLevelType w:val="multilevel"/>
    <w:tmpl w:val="6572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330733">
    <w:abstractNumId w:val="8"/>
  </w:num>
  <w:num w:numId="2" w16cid:durableId="1342121244">
    <w:abstractNumId w:val="6"/>
  </w:num>
  <w:num w:numId="3" w16cid:durableId="1262878905">
    <w:abstractNumId w:val="5"/>
  </w:num>
  <w:num w:numId="4" w16cid:durableId="660087153">
    <w:abstractNumId w:val="4"/>
  </w:num>
  <w:num w:numId="5" w16cid:durableId="1683702416">
    <w:abstractNumId w:val="7"/>
  </w:num>
  <w:num w:numId="6" w16cid:durableId="64422107">
    <w:abstractNumId w:val="3"/>
  </w:num>
  <w:num w:numId="7" w16cid:durableId="571350475">
    <w:abstractNumId w:val="2"/>
  </w:num>
  <w:num w:numId="8" w16cid:durableId="1289555621">
    <w:abstractNumId w:val="1"/>
  </w:num>
  <w:num w:numId="9" w16cid:durableId="978265669">
    <w:abstractNumId w:val="0"/>
  </w:num>
  <w:num w:numId="10" w16cid:durableId="10293377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57B4"/>
    <w:rsid w:val="00326F90"/>
    <w:rsid w:val="005F1D22"/>
    <w:rsid w:val="00672BE9"/>
    <w:rsid w:val="008374DB"/>
    <w:rsid w:val="008937D0"/>
    <w:rsid w:val="00A042E3"/>
    <w:rsid w:val="00A30ABD"/>
    <w:rsid w:val="00A7669F"/>
    <w:rsid w:val="00A83740"/>
    <w:rsid w:val="00AA1D8D"/>
    <w:rsid w:val="00AF1293"/>
    <w:rsid w:val="00B47730"/>
    <w:rsid w:val="00C50856"/>
    <w:rsid w:val="00C73ABB"/>
    <w:rsid w:val="00CB0664"/>
    <w:rsid w:val="00E95DA3"/>
    <w:rsid w:val="00EC0E11"/>
    <w:rsid w:val="00F74E77"/>
    <w:rsid w:val="00FB3C5E"/>
    <w:rsid w:val="00FC5D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15E5D5"/>
  <w14:defaultImageDpi w14:val="300"/>
  <w15:docId w15:val="{A910A3D7-0197-4136-B272-30807F374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14</Pages>
  <Words>3239</Words>
  <Characters>18464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Sachin Prabhugaonkar</cp:lastModifiedBy>
  <cp:revision>14</cp:revision>
  <dcterms:created xsi:type="dcterms:W3CDTF">2013-12-23T23:15:00Z</dcterms:created>
  <dcterms:modified xsi:type="dcterms:W3CDTF">2026-10-21T06:54:00Z</dcterms:modified>
  <cp:category/>
</cp:coreProperties>
</file>