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5CC58" w14:textId="7602525C" w:rsidR="00D4545A" w:rsidRDefault="009E099A" w:rsidP="009E099A">
      <w:pPr>
        <w:ind w:left="-426" w:right="-472"/>
        <w:jc w:val="center"/>
        <w:rPr>
          <w:rFonts w:ascii="Times New Roman" w:hAnsi="Times New Roman" w:cs="Times New Roman"/>
          <w:b/>
          <w:bCs/>
          <w:sz w:val="48"/>
          <w:szCs w:val="48"/>
          <w:u w:val="single"/>
        </w:rPr>
      </w:pPr>
      <w:r w:rsidRPr="009E099A">
        <w:rPr>
          <w:rFonts w:ascii="Times New Roman" w:hAnsi="Times New Roman" w:cs="Times New Roman"/>
          <w:b/>
          <w:bCs/>
          <w:sz w:val="48"/>
          <w:szCs w:val="48"/>
          <w:u w:val="single"/>
        </w:rPr>
        <w:t>Mechatronics and Industrial Internet of Things</w:t>
      </w:r>
    </w:p>
    <w:p w14:paraId="779CAF1E" w14:textId="77777777" w:rsidR="009E099A" w:rsidRDefault="009E099A" w:rsidP="009E099A">
      <w:pPr>
        <w:ind w:left="-426" w:right="-472"/>
        <w:jc w:val="center"/>
        <w:rPr>
          <w:rFonts w:ascii="Times New Roman" w:hAnsi="Times New Roman" w:cs="Times New Roman"/>
          <w:b/>
          <w:bCs/>
          <w:sz w:val="48"/>
          <w:szCs w:val="48"/>
          <w:u w:val="single"/>
        </w:rPr>
      </w:pPr>
    </w:p>
    <w:p w14:paraId="2EB28178" w14:textId="77777777" w:rsidR="009E099A" w:rsidRPr="002A1F91" w:rsidRDefault="009E099A" w:rsidP="009E099A">
      <w:pPr>
        <w:ind w:left="-426" w:right="-472"/>
        <w:jc w:val="center"/>
        <w:rPr>
          <w:rFonts w:ascii="Times New Roman" w:hAnsi="Times New Roman" w:cs="Times New Roman"/>
          <w:b/>
          <w:bCs/>
          <w:sz w:val="48"/>
          <w:szCs w:val="48"/>
        </w:rPr>
      </w:pPr>
    </w:p>
    <w:p w14:paraId="4F386B6E" w14:textId="252D226D" w:rsidR="002A1F91" w:rsidRPr="002A1F91" w:rsidRDefault="002A1F91" w:rsidP="009E099A">
      <w:pPr>
        <w:ind w:left="-426" w:right="-472"/>
        <w:jc w:val="center"/>
        <w:rPr>
          <w:rFonts w:ascii="Times New Roman" w:hAnsi="Times New Roman" w:cs="Times New Roman"/>
          <w:b/>
          <w:bCs/>
          <w:sz w:val="48"/>
          <w:szCs w:val="48"/>
        </w:rPr>
      </w:pPr>
      <w:proofErr w:type="spellStart"/>
      <w:r w:rsidRPr="002A1F91">
        <w:rPr>
          <w:rFonts w:ascii="Times New Roman" w:hAnsi="Times New Roman" w:cs="Times New Roman"/>
          <w:b/>
          <w:bCs/>
          <w:sz w:val="48"/>
          <w:szCs w:val="48"/>
        </w:rPr>
        <w:t>IIoT</w:t>
      </w:r>
      <w:proofErr w:type="spellEnd"/>
      <w:r w:rsidRPr="002A1F91">
        <w:rPr>
          <w:rFonts w:ascii="Times New Roman" w:hAnsi="Times New Roman" w:cs="Times New Roman"/>
          <w:b/>
          <w:bCs/>
          <w:sz w:val="48"/>
          <w:szCs w:val="48"/>
        </w:rPr>
        <w:t xml:space="preserve">-Based </w:t>
      </w:r>
      <w:r w:rsidR="00750299" w:rsidRPr="00750299">
        <w:rPr>
          <w:rFonts w:ascii="Times New Roman" w:hAnsi="Times New Roman" w:cs="Times New Roman"/>
          <w:b/>
          <w:bCs/>
          <w:sz w:val="48"/>
          <w:szCs w:val="48"/>
        </w:rPr>
        <w:t>A SMART INVENTORY MANAGEMENT SYSTEM FOR CONSTRUCTION SITES</w:t>
      </w:r>
    </w:p>
    <w:p w14:paraId="7E6ED1A2" w14:textId="77777777" w:rsidR="002A1F91" w:rsidRDefault="002A1F91" w:rsidP="009E099A">
      <w:pPr>
        <w:ind w:left="-426" w:right="-472"/>
        <w:jc w:val="center"/>
        <w:rPr>
          <w:rFonts w:ascii="Times New Roman" w:hAnsi="Times New Roman" w:cs="Times New Roman"/>
          <w:b/>
          <w:bCs/>
          <w:sz w:val="48"/>
          <w:szCs w:val="48"/>
          <w:u w:val="single"/>
        </w:rPr>
      </w:pPr>
    </w:p>
    <w:p w14:paraId="03CEF649" w14:textId="77777777" w:rsidR="002A1F91" w:rsidRDefault="002A1F91" w:rsidP="009E099A">
      <w:pPr>
        <w:ind w:left="-426" w:right="-472"/>
        <w:jc w:val="center"/>
        <w:rPr>
          <w:rFonts w:ascii="Times New Roman" w:hAnsi="Times New Roman" w:cs="Times New Roman"/>
          <w:b/>
          <w:bCs/>
          <w:sz w:val="48"/>
          <w:szCs w:val="48"/>
          <w:u w:val="single"/>
        </w:rPr>
      </w:pPr>
    </w:p>
    <w:p w14:paraId="451607F8" w14:textId="77777777" w:rsidR="002A1F91" w:rsidRDefault="002A1F91" w:rsidP="009E099A">
      <w:pPr>
        <w:ind w:left="-426" w:right="-472"/>
        <w:jc w:val="center"/>
        <w:rPr>
          <w:rFonts w:ascii="Times New Roman" w:hAnsi="Times New Roman" w:cs="Times New Roman"/>
          <w:b/>
          <w:bCs/>
          <w:sz w:val="48"/>
          <w:szCs w:val="48"/>
          <w:u w:val="single"/>
        </w:rPr>
      </w:pPr>
    </w:p>
    <w:p w14:paraId="3BE5B767" w14:textId="35CAEDEA" w:rsidR="009E099A" w:rsidRDefault="009E099A" w:rsidP="009E099A">
      <w:pPr>
        <w:ind w:left="-426" w:right="-472"/>
        <w:jc w:val="center"/>
        <w:rPr>
          <w:rFonts w:ascii="Times New Roman" w:hAnsi="Times New Roman" w:cs="Times New Roman"/>
          <w:b/>
          <w:bCs/>
          <w:sz w:val="48"/>
          <w:szCs w:val="48"/>
          <w:u w:val="single"/>
        </w:rPr>
      </w:pPr>
      <w:r>
        <w:rPr>
          <w:rFonts w:ascii="Times New Roman" w:hAnsi="Times New Roman" w:cs="Times New Roman"/>
          <w:b/>
          <w:bCs/>
          <w:sz w:val="48"/>
          <w:szCs w:val="48"/>
          <w:u w:val="single"/>
        </w:rPr>
        <w:t>PROJECT REPORT</w:t>
      </w:r>
    </w:p>
    <w:p w14:paraId="3174CA44" w14:textId="77777777" w:rsidR="002A1F91" w:rsidRDefault="002A1F91" w:rsidP="009E099A">
      <w:pPr>
        <w:ind w:left="-426" w:right="-472"/>
        <w:jc w:val="center"/>
        <w:rPr>
          <w:rFonts w:ascii="Times New Roman" w:hAnsi="Times New Roman" w:cs="Times New Roman"/>
          <w:b/>
          <w:bCs/>
          <w:sz w:val="48"/>
          <w:szCs w:val="48"/>
          <w:u w:val="single"/>
        </w:rPr>
      </w:pPr>
    </w:p>
    <w:p w14:paraId="21F9205C" w14:textId="77777777" w:rsidR="002A1F91" w:rsidRDefault="002A1F91" w:rsidP="009E099A">
      <w:pPr>
        <w:ind w:left="-426" w:right="-472"/>
        <w:jc w:val="center"/>
        <w:rPr>
          <w:rFonts w:ascii="Times New Roman" w:hAnsi="Times New Roman" w:cs="Times New Roman"/>
          <w:b/>
          <w:bCs/>
          <w:sz w:val="48"/>
          <w:szCs w:val="48"/>
          <w:u w:val="single"/>
        </w:rPr>
      </w:pPr>
    </w:p>
    <w:p w14:paraId="5E395527" w14:textId="77777777" w:rsidR="002A1F91" w:rsidRDefault="002A1F91" w:rsidP="009E099A">
      <w:pPr>
        <w:ind w:left="-426" w:right="-472"/>
        <w:jc w:val="center"/>
        <w:rPr>
          <w:rFonts w:ascii="Times New Roman" w:hAnsi="Times New Roman" w:cs="Times New Roman"/>
          <w:b/>
          <w:bCs/>
          <w:sz w:val="48"/>
          <w:szCs w:val="48"/>
          <w:u w:val="single"/>
        </w:rPr>
      </w:pPr>
    </w:p>
    <w:p w14:paraId="730DEE1E" w14:textId="77777777" w:rsidR="002A1F91" w:rsidRDefault="002A1F91" w:rsidP="009E099A">
      <w:pPr>
        <w:ind w:left="-426" w:right="-472"/>
        <w:jc w:val="center"/>
        <w:rPr>
          <w:rFonts w:ascii="Times New Roman" w:hAnsi="Times New Roman" w:cs="Times New Roman"/>
          <w:b/>
          <w:bCs/>
          <w:sz w:val="48"/>
          <w:szCs w:val="48"/>
          <w:u w:val="single"/>
        </w:rPr>
      </w:pPr>
    </w:p>
    <w:p w14:paraId="37EC0F37" w14:textId="77777777" w:rsidR="002A1F91" w:rsidRDefault="002A1F91" w:rsidP="009E099A">
      <w:pPr>
        <w:ind w:left="-426" w:right="-472"/>
        <w:jc w:val="center"/>
        <w:rPr>
          <w:rFonts w:ascii="Times New Roman" w:hAnsi="Times New Roman" w:cs="Times New Roman"/>
          <w:b/>
          <w:bCs/>
          <w:sz w:val="48"/>
          <w:szCs w:val="48"/>
          <w:u w:val="single"/>
        </w:rPr>
      </w:pPr>
    </w:p>
    <w:p w14:paraId="6F99DAC6" w14:textId="66A83F93" w:rsidR="002A1F91" w:rsidRDefault="002A1F91" w:rsidP="009E099A">
      <w:pPr>
        <w:ind w:left="-426" w:right="-472"/>
        <w:jc w:val="center"/>
        <w:rPr>
          <w:rFonts w:ascii="Times New Roman" w:hAnsi="Times New Roman" w:cs="Times New Roman"/>
          <w:b/>
          <w:bCs/>
          <w:sz w:val="48"/>
          <w:szCs w:val="48"/>
          <w:u w:val="single"/>
        </w:rPr>
      </w:pPr>
    </w:p>
    <w:p w14:paraId="2A209860" w14:textId="4DB11845" w:rsidR="002A1F91" w:rsidRPr="009E099A" w:rsidRDefault="002A1F91" w:rsidP="009E099A">
      <w:pPr>
        <w:ind w:left="-426" w:right="-472"/>
        <w:jc w:val="center"/>
        <w:rPr>
          <w:rFonts w:ascii="Times New Roman" w:hAnsi="Times New Roman" w:cs="Times New Roman"/>
          <w:b/>
          <w:bCs/>
          <w:sz w:val="48"/>
          <w:szCs w:val="48"/>
          <w:u w:val="single"/>
        </w:rPr>
      </w:pPr>
    </w:p>
    <w:p w14:paraId="42B3237E" w14:textId="77777777" w:rsidR="00D4545A" w:rsidRDefault="00D4545A" w:rsidP="00D4545A">
      <w:pPr>
        <w:ind w:left="-426" w:right="-472"/>
        <w:rPr>
          <w:sz w:val="32"/>
          <w:szCs w:val="32"/>
        </w:rPr>
      </w:pPr>
    </w:p>
    <w:p w14:paraId="6519432A" w14:textId="5C7FEC5F" w:rsidR="00D4545A" w:rsidRDefault="00750299" w:rsidP="00D4545A">
      <w:pPr>
        <w:ind w:left="-426" w:right="-472"/>
        <w:rPr>
          <w:sz w:val="32"/>
          <w:szCs w:val="32"/>
        </w:rPr>
      </w:pPr>
      <w:r w:rsidRPr="002A1F91">
        <w:rPr>
          <w:rFonts w:ascii="Times New Roman" w:hAnsi="Times New Roman" w:cs="Times New Roman"/>
          <w:b/>
          <w:bCs/>
          <w:noProof/>
          <w:sz w:val="48"/>
          <w:szCs w:val="48"/>
          <w:u w:val="single"/>
        </w:rPr>
        <mc:AlternateContent>
          <mc:Choice Requires="wps">
            <w:drawing>
              <wp:anchor distT="45720" distB="45720" distL="114300" distR="114300" simplePos="0" relativeHeight="251659264" behindDoc="0" locked="0" layoutInCell="1" allowOverlap="1" wp14:anchorId="019038F0" wp14:editId="191CA65A">
                <wp:simplePos x="0" y="0"/>
                <wp:positionH relativeFrom="column">
                  <wp:posOffset>3502660</wp:posOffset>
                </wp:positionH>
                <wp:positionV relativeFrom="paragraph">
                  <wp:posOffset>-1289050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9038F0" id="_x0000_t202" coordsize="21600,21600" o:spt="202" path="m,l,21600r21600,l21600,xe">
                <v:stroke joinstyle="miter"/>
                <v:path gradientshapeok="t" o:connecttype="rect"/>
              </v:shapetype>
              <v:shape id="Text Box 2" o:spid="_x0000_s1026" type="#_x0000_t202" style="position:absolute;left:0;text-align:left;margin-left:275.8pt;margin-top:-101.5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">
                <v:textbox style="mso-fit-shape-to-text:t">
                  <w:txbxContent>
                    <w:p w14:paraId="3F827683" w14:textId="74D1B25A" w:rsidR="002A1F91" w:rsidRDefault="002A1F91">
                      <w:r>
                        <w:t>BHAVESH PRAKASH G - 24MER005</w:t>
                      </w:r>
                    </w:p>
                    <w:p w14:paraId="36D8333D" w14:textId="1AD614B9" w:rsidR="002A1F91" w:rsidRDefault="002A1F91">
                      <w:r>
                        <w:t>VASANTHAN B – 24MER060</w:t>
                      </w:r>
                    </w:p>
                    <w:p w14:paraId="24FFA5D1" w14:textId="77777777" w:rsidR="002A1F91" w:rsidRDefault="002A1F91">
                      <w:r>
                        <w:t>PRABHUKUMAR N – 24MER40</w:t>
                      </w:r>
                    </w:p>
                    <w:p w14:paraId="125A6755" w14:textId="20EEED81" w:rsidR="002A1F91" w:rsidRDefault="002A1F91">
                      <w:r>
                        <w:t>AJAY PRABHAV A – 24MER003</w:t>
                      </w:r>
                    </w:p>
                    <w:p w14:paraId="00C08E65" w14:textId="6C26C0F7" w:rsidR="002A1F91" w:rsidRDefault="002A1F91">
                      <w:r>
                        <w:t>SANTHAKUMAR M – 24MEL065</w:t>
                      </w:r>
                    </w:p>
                    <w:p w14:paraId="2E25C324" w14:textId="4E9450D1" w:rsidR="002A1F91" w:rsidRDefault="002A1F91">
                      <w:r>
                        <w:t>DEEPAK C – 24MEL069</w:t>
                      </w:r>
                    </w:p>
                  </w:txbxContent>
                </v:textbox>
                <w10:wrap type="square"/>
              </v:shape>
            </w:pict>
          </mc:Fallback>
        </mc:AlternateContent>
      </w:r>
    </w:p>
    <w:p w14:paraId="25CAFEF0" w14:textId="2B61A83D" w:rsidR="002A1F91" w:rsidRDefault="002A1F91" w:rsidP="002A1F91">
      <w:pPr>
        <w:ind w:left="-426" w:right="-472"/>
        <w:rPr>
          <w:sz w:val="32"/>
          <w:szCs w:val="32"/>
        </w:rPr>
      </w:pPr>
    </w:p>
    <w:p w14:paraId="335E5248" w14:textId="6A7D1711" w:rsidR="00D42A4F" w:rsidRPr="002A1F91" w:rsidRDefault="00D4545A" w:rsidP="005C3BDB">
      <w:pPr>
        <w:pStyle w:val="ListParagraph"/>
        <w:numPr>
          <w:ilvl w:val="0"/>
          <w:numId w:val="13"/>
        </w:numPr>
        <w:ind w:left="-270" w:right="-472"/>
        <w:rPr>
          <w:sz w:val="32"/>
          <w:szCs w:val="32"/>
        </w:rPr>
      </w:pPr>
      <w:r w:rsidRPr="002A1F91">
        <w:rPr>
          <w:rFonts w:ascii="Times New Roman" w:hAnsi="Times New Roman" w:cs="Times New Roman"/>
          <w:b/>
          <w:bCs/>
          <w:sz w:val="36"/>
          <w:szCs w:val="36"/>
          <w:u w:val="single"/>
        </w:rPr>
        <w:t>Project Overview</w:t>
      </w:r>
      <w:r w:rsidR="00D42A4F" w:rsidRPr="002A1F91">
        <w:rPr>
          <w:rFonts w:ascii="Times New Roman" w:hAnsi="Times New Roman" w:cs="Times New Roman"/>
          <w:b/>
          <w:bCs/>
          <w:sz w:val="36"/>
          <w:szCs w:val="36"/>
          <w:u w:val="single"/>
        </w:rPr>
        <w:t>:</w:t>
      </w:r>
    </w:p>
    <w:p w14:paraId="752DD98B" w14:textId="77777777" w:rsidR="00750299" w:rsidRPr="00750299" w:rsidRDefault="00750299" w:rsidP="00750299">
      <w:pPr>
        <w:pStyle w:val="pdq2pgselectionanchorcontainer"/>
        <w:ind w:left="-426"/>
        <w:jc w:val="both"/>
        <w:rPr>
          <w:sz w:val="28"/>
          <w:szCs w:val="28"/>
        </w:rPr>
      </w:pPr>
      <w:r w:rsidRPr="00750299">
        <w:rPr>
          <w:sz w:val="28"/>
          <w:szCs w:val="28"/>
        </w:rPr>
        <w:t xml:space="preserve">The </w:t>
      </w:r>
      <w:r w:rsidRPr="00B4545B">
        <w:rPr>
          <w:rStyle w:val="Strong"/>
          <w:b w:val="0"/>
          <w:bCs w:val="0"/>
          <w:sz w:val="28"/>
          <w:szCs w:val="28"/>
        </w:rPr>
        <w:t>Smart Inventory Management System for Construction Sites</w:t>
      </w:r>
      <w:r w:rsidRPr="00750299">
        <w:rPr>
          <w:sz w:val="28"/>
          <w:szCs w:val="28"/>
        </w:rPr>
        <w:t xml:space="preserve"> is designed to efficiently monitor, track, and manage construction materials and inventory movement. Construction sites handle large quantities of materials such as cement, steel, bricks, pipes, tools, and other equipment. Manual inventory management can lead to material shortages, excess stock, loss, wastage, and inaccurate records. </w:t>
      </w:r>
    </w:p>
    <w:p w14:paraId="7AFFAB0B" w14:textId="77777777" w:rsidR="00750299" w:rsidRPr="00750299" w:rsidRDefault="00750299" w:rsidP="00750299">
      <w:pPr>
        <w:pStyle w:val="NormalWeb"/>
        <w:ind w:left="-426"/>
        <w:jc w:val="both"/>
        <w:rPr>
          <w:sz w:val="28"/>
          <w:szCs w:val="28"/>
        </w:rPr>
      </w:pPr>
      <w:r w:rsidRPr="00750299">
        <w:rPr>
          <w:sz w:val="28"/>
          <w:szCs w:val="28"/>
        </w:rPr>
        <w:t xml:space="preserve">The proposed system uses sensors, RFID, barcode/QR code technology, or a microcontroller-based system to identify and track materials. Whenever materials are received, stored, issued, or moved from one location to another, the inventory information is updated. The system keeps track of the available quantity and provides the current stock status. </w:t>
      </w:r>
    </w:p>
    <w:p w14:paraId="3D51C772" w14:textId="77777777" w:rsidR="00750299" w:rsidRPr="00750299" w:rsidRDefault="00750299" w:rsidP="00750299">
      <w:pPr>
        <w:pStyle w:val="NormalWeb"/>
        <w:ind w:left="-426"/>
        <w:jc w:val="both"/>
        <w:rPr>
          <w:sz w:val="28"/>
          <w:szCs w:val="28"/>
        </w:rPr>
      </w:pPr>
      <w:r w:rsidRPr="00750299">
        <w:rPr>
          <w:sz w:val="28"/>
          <w:szCs w:val="28"/>
        </w:rPr>
        <w:t xml:space="preserve">The system can also provide alerts when the quantity of a material falls below the required level. This helps site managers arrange materials on time and avoid delays in construction activities. By reducing manual work and improving inventory visibility, the system helps achieve better resource utilization, reduces material wastage, and improves overall construction site management efficiency. </w:t>
      </w:r>
    </w:p>
    <w:p w14:paraId="79A9979A" w14:textId="77777777" w:rsidR="00D42A4F" w:rsidRDefault="00D42A4F" w:rsidP="00D4545A">
      <w:pPr>
        <w:ind w:left="-567" w:right="-472"/>
        <w:rPr>
          <w:rFonts w:ascii="Times New Roman" w:hAnsi="Times New Roman" w:cs="Times New Roman"/>
          <w:b/>
          <w:bCs/>
          <w:sz w:val="36"/>
          <w:szCs w:val="36"/>
          <w:u w:val="single"/>
        </w:rPr>
      </w:pPr>
    </w:p>
    <w:p w14:paraId="071E840B" w14:textId="0E7A5049" w:rsidR="00D42A4F" w:rsidRPr="00D42A4F" w:rsidRDefault="00D4545A" w:rsidP="005C3BDB">
      <w:pPr>
        <w:pStyle w:val="ListParagraph"/>
        <w:numPr>
          <w:ilvl w:val="0"/>
          <w:numId w:val="13"/>
        </w:numPr>
        <w:ind w:left="-270"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Project Statement</w:t>
      </w:r>
      <w:r w:rsidR="00D42A4F" w:rsidRPr="00D42A4F">
        <w:rPr>
          <w:rFonts w:ascii="Times New Roman" w:hAnsi="Times New Roman" w:cs="Times New Roman"/>
          <w:b/>
          <w:bCs/>
          <w:sz w:val="36"/>
          <w:szCs w:val="36"/>
          <w:u w:val="single"/>
        </w:rPr>
        <w:t>:</w:t>
      </w:r>
    </w:p>
    <w:p w14:paraId="12D7C71A" w14:textId="77777777" w:rsidR="00750299" w:rsidRPr="00750299" w:rsidRDefault="00750299" w:rsidP="00750299">
      <w:p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Construction sites require large quantities of materials such as cement, steel, bricks, pipes, tools, and other resources. Managing these materials manually can result in inaccurate records, material loss, unnecessary wastage, overstocking, and unexpected shortages. Tracking the movement of materials between storage areas and work locations is also difficult using traditional methods. These problems can increase project costs and cause delays in construction activities. </w:t>
      </w:r>
    </w:p>
    <w:p w14:paraId="7AFDF620" w14:textId="77777777" w:rsidR="00750299" w:rsidRPr="00750299" w:rsidRDefault="00750299" w:rsidP="00750299">
      <w:p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Therefore, there is a need for a smart and efficient inventory management system that can continuously track material availability and movement at construction sites. The proposed system is designed to:</w:t>
      </w:r>
    </w:p>
    <w:p w14:paraId="7BD826FA"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Monitor inventory levels in real time. </w:t>
      </w:r>
    </w:p>
    <w:p w14:paraId="2E5C40AE"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Track the movement of construction materials. </w:t>
      </w:r>
    </w:p>
    <w:p w14:paraId="242A106E"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Record material usage and stock updates. </w:t>
      </w:r>
    </w:p>
    <w:p w14:paraId="7CC50ECB"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Identify low-stock conditions automatically. </w:t>
      </w:r>
    </w:p>
    <w:p w14:paraId="2ED582D9"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lastRenderedPageBreak/>
        <w:t xml:space="preserve">Generate alerts when materials need replenishment. </w:t>
      </w:r>
    </w:p>
    <w:p w14:paraId="50099779"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Reduce manual record keeping and human errors. </w:t>
      </w:r>
    </w:p>
    <w:p w14:paraId="1B04D23A"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Minimize material wastage and loss. </w:t>
      </w:r>
    </w:p>
    <w:p w14:paraId="2301C9AC"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Improve resource utilization and inventory visibility. </w:t>
      </w:r>
    </w:p>
    <w:p w14:paraId="16A293B8" w14:textId="77777777" w:rsidR="00750299" w:rsidRPr="00750299" w:rsidRDefault="00750299" w:rsidP="00750299">
      <w:pPr>
        <w:numPr>
          <w:ilvl w:val="0"/>
          <w:numId w:val="14"/>
        </w:num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 xml:space="preserve">Support efficient construction site management. </w:t>
      </w:r>
    </w:p>
    <w:p w14:paraId="7609B136" w14:textId="77777777" w:rsidR="00750299" w:rsidRPr="00750299" w:rsidRDefault="00750299" w:rsidP="00750299">
      <w:pPr>
        <w:ind w:left="-360" w:right="-472"/>
        <w:jc w:val="both"/>
        <w:rPr>
          <w:rFonts w:ascii="Times New Roman" w:hAnsi="Times New Roman" w:cs="Times New Roman"/>
          <w:sz w:val="28"/>
          <w:szCs w:val="28"/>
          <w:lang w:val="en-US"/>
        </w:rPr>
      </w:pPr>
      <w:r w:rsidRPr="00750299">
        <w:rPr>
          <w:rFonts w:ascii="Times New Roman" w:hAnsi="Times New Roman" w:cs="Times New Roman"/>
          <w:sz w:val="28"/>
          <w:szCs w:val="28"/>
          <w:lang w:val="en-US"/>
        </w:rPr>
        <w:t>By providing accurate inventory information and timely notifications, the system helps site managers make better decisions regarding material procurement and utilization. This reduces delays in construction activities, improves inventory control, and enhances overall project efficiency.</w:t>
      </w:r>
    </w:p>
    <w:p w14:paraId="7D5E46A2" w14:textId="77777777" w:rsidR="00D42A4F" w:rsidRPr="00D42A4F" w:rsidRDefault="00D42A4F" w:rsidP="005C3BDB">
      <w:pPr>
        <w:ind w:left="-90" w:right="-472"/>
        <w:jc w:val="both"/>
        <w:rPr>
          <w:rFonts w:ascii="Times New Roman" w:hAnsi="Times New Roman" w:cs="Times New Roman"/>
          <w:sz w:val="28"/>
          <w:szCs w:val="28"/>
          <w:lang w:val="en-US"/>
        </w:rPr>
      </w:pPr>
    </w:p>
    <w:p w14:paraId="1B37318A" w14:textId="028DAF39" w:rsidR="00D42A4F" w:rsidRPr="00D42A4F" w:rsidRDefault="00D4545A" w:rsidP="002A1F91">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Proposed Solution</w:t>
      </w:r>
      <w:r w:rsidR="00D42A4F" w:rsidRPr="00D42A4F">
        <w:rPr>
          <w:rFonts w:ascii="Times New Roman" w:hAnsi="Times New Roman" w:cs="Times New Roman"/>
          <w:b/>
          <w:bCs/>
          <w:sz w:val="36"/>
          <w:szCs w:val="36"/>
          <w:u w:val="single"/>
        </w:rPr>
        <w:t>:</w:t>
      </w:r>
    </w:p>
    <w:p w14:paraId="64B240C8" w14:textId="77777777" w:rsidR="00750299" w:rsidRPr="00750299" w:rsidRDefault="00750299" w:rsidP="00750299">
      <w:pPr>
        <w:ind w:left="-567" w:right="-472"/>
        <w:jc w:val="both"/>
        <w:rPr>
          <w:rFonts w:ascii="Times New Roman'" w:hAnsi="Times New Roman'"/>
          <w:sz w:val="28"/>
          <w:szCs w:val="28"/>
          <w:lang w:val="en-US"/>
        </w:rPr>
      </w:pPr>
      <w:r w:rsidRPr="00750299">
        <w:rPr>
          <w:rFonts w:ascii="Times New Roman'" w:hAnsi="Times New Roman'"/>
          <w:sz w:val="28"/>
          <w:szCs w:val="28"/>
          <w:lang w:val="en-US"/>
        </w:rPr>
        <w:t xml:space="preserve">The proposed solution is to develop a Smart Inventory Management System for Construction Sites that provides accurate and real-time monitoring of construction materials. The system is designed to overcome the limitations of traditional manual inventory management, such as incorrect stock records, material loss, excessive usage, wastage, and unexpected material shortages. </w:t>
      </w:r>
    </w:p>
    <w:p w14:paraId="256C27B4" w14:textId="77777777" w:rsidR="00750299" w:rsidRPr="00750299" w:rsidRDefault="00750299" w:rsidP="00750299">
      <w:pPr>
        <w:ind w:left="-567" w:right="-472"/>
        <w:jc w:val="both"/>
        <w:rPr>
          <w:rFonts w:ascii="Times New Roman'" w:hAnsi="Times New Roman'"/>
          <w:sz w:val="28"/>
          <w:szCs w:val="28"/>
          <w:lang w:val="en-US"/>
        </w:rPr>
      </w:pPr>
      <w:r w:rsidRPr="00750299">
        <w:rPr>
          <w:rFonts w:ascii="Times New Roman'" w:hAnsi="Times New Roman'"/>
          <w:sz w:val="28"/>
          <w:szCs w:val="28"/>
          <w:lang w:val="en-US"/>
        </w:rPr>
        <w:t xml:space="preserve">The system uses identification and tracking technologies such as RFID tags, barcode/QR codes, sensors, and a microcontroller to identify and monitor construction materials. Each material is assigned a unique identification code so that its quantity and movement can be accurately recorded. When materials enter the construction site, the system registers the received quantity and updates the inventory database automatically. </w:t>
      </w:r>
    </w:p>
    <w:p w14:paraId="413BDF36" w14:textId="77777777" w:rsidR="00750299" w:rsidRPr="00750299" w:rsidRDefault="00750299" w:rsidP="00750299">
      <w:pPr>
        <w:ind w:left="-567" w:right="-472"/>
        <w:jc w:val="both"/>
        <w:rPr>
          <w:rFonts w:ascii="Times New Roman'" w:hAnsi="Times New Roman'"/>
          <w:sz w:val="28"/>
          <w:szCs w:val="28"/>
          <w:lang w:val="en-US"/>
        </w:rPr>
      </w:pPr>
      <w:r w:rsidRPr="00750299">
        <w:rPr>
          <w:rFonts w:ascii="Times New Roman'" w:hAnsi="Times New Roman'"/>
          <w:sz w:val="28"/>
          <w:szCs w:val="28"/>
          <w:lang w:val="en-US"/>
        </w:rPr>
        <w:t>The proposed system performs the following functions:</w:t>
      </w:r>
    </w:p>
    <w:p w14:paraId="30EEE4A6"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Identifies construction materials using RFID, barcode, or QR code technology. </w:t>
      </w:r>
    </w:p>
    <w:p w14:paraId="57C67976"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Records material entry, issue, transfer, and return operations. </w:t>
      </w:r>
    </w:p>
    <w:p w14:paraId="742E96CE"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Continuously updates inventory information. </w:t>
      </w:r>
    </w:p>
    <w:p w14:paraId="3A5C4F1A"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Calculates the available stock in real time. </w:t>
      </w:r>
    </w:p>
    <w:p w14:paraId="02537270"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Monitors inventory levels against predefined stock limits. </w:t>
      </w:r>
    </w:p>
    <w:p w14:paraId="5659EBEF"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Generates alerts when material quantity falls below the minimum stock level. </w:t>
      </w:r>
    </w:p>
    <w:p w14:paraId="52BD00F9"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Displays inventory status through an LCD, computer, or mobile application. </w:t>
      </w:r>
    </w:p>
    <w:p w14:paraId="37DB366F"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Supports IoT-based cloud storage and remote monitoring. </w:t>
      </w:r>
    </w:p>
    <w:p w14:paraId="6FC42254" w14:textId="77777777" w:rsidR="00750299" w:rsidRPr="00750299" w:rsidRDefault="00750299" w:rsidP="00750299">
      <w:pPr>
        <w:numPr>
          <w:ilvl w:val="0"/>
          <w:numId w:val="15"/>
        </w:numPr>
        <w:ind w:right="-472"/>
        <w:jc w:val="both"/>
        <w:rPr>
          <w:rFonts w:ascii="Times New Roman'" w:hAnsi="Times New Roman'"/>
          <w:sz w:val="28"/>
          <w:szCs w:val="28"/>
          <w:lang w:val="en-US"/>
        </w:rPr>
      </w:pPr>
      <w:r w:rsidRPr="00750299">
        <w:rPr>
          <w:rFonts w:ascii="Times New Roman'" w:hAnsi="Times New Roman'"/>
          <w:sz w:val="28"/>
          <w:szCs w:val="28"/>
          <w:lang w:val="en-US"/>
        </w:rPr>
        <w:t xml:space="preserve">Provides information on material consumption and inventory movement. </w:t>
      </w:r>
    </w:p>
    <w:p w14:paraId="5265E0D5" w14:textId="77777777" w:rsidR="00750299" w:rsidRPr="00750299" w:rsidRDefault="00750299" w:rsidP="00750299">
      <w:pPr>
        <w:ind w:left="-567" w:right="-472"/>
        <w:jc w:val="both"/>
        <w:rPr>
          <w:rFonts w:ascii="Times New Roman'" w:hAnsi="Times New Roman'"/>
          <w:sz w:val="28"/>
          <w:szCs w:val="28"/>
          <w:lang w:val="en-US"/>
        </w:rPr>
      </w:pPr>
      <w:r w:rsidRPr="00750299">
        <w:rPr>
          <w:rFonts w:ascii="Times New Roman'" w:hAnsi="Times New Roman'"/>
          <w:sz w:val="28"/>
          <w:szCs w:val="28"/>
          <w:lang w:val="en-US"/>
        </w:rPr>
        <w:lastRenderedPageBreak/>
        <w:t>Whenever a material is issued for construction work, transferred between storage locations, or returned to the storage area, the inventory information is updated automatically. The system continuously calculates the available stock based on material entries and usage records. This provides site managers with accurate information about current inventory levels and helps ensure that materials are available when required.</w:t>
      </w:r>
    </w:p>
    <w:p w14:paraId="65184124" w14:textId="77777777" w:rsidR="00D42A4F" w:rsidRDefault="00D42A4F" w:rsidP="00B1574F">
      <w:pPr>
        <w:ind w:right="-472"/>
        <w:rPr>
          <w:b/>
          <w:bCs/>
          <w:sz w:val="40"/>
          <w:szCs w:val="40"/>
        </w:rPr>
      </w:pPr>
    </w:p>
    <w:p w14:paraId="383D14A8" w14:textId="77777777" w:rsidR="00B1574F" w:rsidRDefault="00805BF1" w:rsidP="00B1574F">
      <w:pPr>
        <w:pStyle w:val="ListParagraph"/>
        <w:numPr>
          <w:ilvl w:val="0"/>
          <w:numId w:val="13"/>
        </w:numPr>
        <w:ind w:right="-472"/>
        <w:rPr>
          <w:rFonts w:ascii="Times New Roman" w:hAnsi="Times New Roman" w:cs="Times New Roman"/>
          <w:b/>
          <w:bCs/>
          <w:sz w:val="36"/>
          <w:szCs w:val="36"/>
          <w:u w:val="single"/>
        </w:rPr>
      </w:pPr>
      <w:r w:rsidRPr="00D42A4F">
        <w:rPr>
          <w:rFonts w:ascii="Times New Roman" w:hAnsi="Times New Roman" w:cs="Times New Roman"/>
          <w:b/>
          <w:bCs/>
          <w:sz w:val="36"/>
          <w:szCs w:val="36"/>
          <w:u w:val="single"/>
        </w:rPr>
        <w:t>System Architecture:</w:t>
      </w:r>
    </w:p>
    <w:p w14:paraId="319DFE43" w14:textId="77777777" w:rsidR="00B1574F" w:rsidRDefault="00B1574F" w:rsidP="00B1574F">
      <w:pPr>
        <w:pStyle w:val="ListParagraph"/>
        <w:ind w:left="-66" w:right="-472"/>
        <w:rPr>
          <w:rFonts w:ascii="Times New Roman" w:hAnsi="Times New Roman" w:cs="Times New Roman"/>
          <w:b/>
          <w:bCs/>
          <w:sz w:val="36"/>
          <w:szCs w:val="36"/>
          <w:u w:val="single"/>
        </w:rPr>
      </w:pPr>
    </w:p>
    <w:p w14:paraId="5DE30E1B" w14:textId="20D66AE8" w:rsidR="00805BF1" w:rsidRPr="00B1574F" w:rsidRDefault="00B1574F" w:rsidP="00B1574F">
      <w:pPr>
        <w:pStyle w:val="ListParagraph"/>
        <w:ind w:left="-66" w:right="-472"/>
        <w:jc w:val="center"/>
        <w:rPr>
          <w:rFonts w:ascii="Times New Roman" w:hAnsi="Times New Roman" w:cs="Times New Roman"/>
          <w:b/>
          <w:bCs/>
          <w:sz w:val="36"/>
          <w:szCs w:val="36"/>
          <w:u w:val="single"/>
        </w:rPr>
      </w:pPr>
      <w:r>
        <w:rPr>
          <w:rFonts w:ascii="Times New Roman" w:hAnsi="Times New Roman" w:cs="Times New Roman"/>
          <w:b/>
          <w:bCs/>
          <w:sz w:val="36"/>
          <w:szCs w:val="36"/>
        </w:rPr>
        <w:t xml:space="preserve">                </w:t>
      </w:r>
      <w:r>
        <w:rPr>
          <w:noProof/>
        </w:rPr>
        <w:drawing>
          <wp:inline distT="0" distB="0" distL="0" distR="0" wp14:anchorId="582C2F3C" wp14:editId="5CD018C7">
            <wp:extent cx="3702685" cy="2671998"/>
            <wp:effectExtent l="0" t="0" r="0" b="0"/>
            <wp:docPr id="150068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41732" cy="2700176"/>
                    </a:xfrm>
                    <a:prstGeom prst="rect">
                      <a:avLst/>
                    </a:prstGeom>
                    <a:noFill/>
                    <a:ln>
                      <a:noFill/>
                    </a:ln>
                  </pic:spPr>
                </pic:pic>
              </a:graphicData>
            </a:graphic>
          </wp:inline>
        </w:drawing>
      </w:r>
    </w:p>
    <w:p w14:paraId="3445A181" w14:textId="368618DF" w:rsidR="00D42A4F" w:rsidRPr="00D42A4F" w:rsidRDefault="00D42A4F" w:rsidP="00D42A4F">
      <w:pPr>
        <w:pStyle w:val="ListParagraph"/>
        <w:ind w:left="-207" w:right="-472"/>
        <w:rPr>
          <w:rFonts w:ascii="Times New Roman" w:hAnsi="Times New Roman" w:cs="Times New Roman"/>
          <w:b/>
          <w:bCs/>
          <w:sz w:val="36"/>
          <w:szCs w:val="36"/>
        </w:rPr>
      </w:pPr>
    </w:p>
    <w:tbl>
      <w:tblPr>
        <w:tblpPr w:leftFromText="180" w:rightFromText="180" w:vertAnchor="text" w:horzAnchor="margin" w:tblpXSpec="right" w:tblpY="-827"/>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61"/>
      </w:tblGrid>
      <w:tr w:rsidR="00D95773" w:rsidRPr="00CA4340" w14:paraId="22012774" w14:textId="77777777" w:rsidTr="00D95773">
        <w:trPr>
          <w:tblCellSpacing w:w="15" w:type="dxa"/>
        </w:trPr>
        <w:tc>
          <w:tcPr>
            <w:tcW w:w="1401" w:type="dxa"/>
            <w:vAlign w:val="center"/>
            <w:hideMark/>
          </w:tcPr>
          <w:p w14:paraId="41F2FDD8" w14:textId="77777777" w:rsidR="00D95773" w:rsidRPr="00CA4340" w:rsidRDefault="00D95773" w:rsidP="00D95773">
            <w:pPr>
              <w:spacing w:after="0" w:line="240" w:lineRule="auto"/>
              <w:ind w:right="-472"/>
              <w:rPr>
                <w:b/>
                <w:bCs/>
                <w:sz w:val="40"/>
                <w:szCs w:val="40"/>
              </w:rPr>
            </w:pPr>
          </w:p>
        </w:tc>
      </w:tr>
    </w:tbl>
    <w:p w14:paraId="5CC127A5" w14:textId="77777777" w:rsidR="00D00AB7" w:rsidRPr="00D00AB7" w:rsidRDefault="00D00AB7" w:rsidP="00D00AB7">
      <w:pPr>
        <w:ind w:right="-472"/>
        <w:rPr>
          <w:rFonts w:ascii="Times New Roman" w:hAnsi="Times New Roman" w:cs="Times New Roman"/>
          <w:b/>
          <w:bCs/>
          <w:sz w:val="36"/>
          <w:szCs w:val="36"/>
        </w:rPr>
      </w:pPr>
    </w:p>
    <w:p w14:paraId="322A976B" w14:textId="414E3D46" w:rsidR="00D00AB7" w:rsidRDefault="00D00AB7" w:rsidP="005C3BDB">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Table:</w:t>
      </w:r>
    </w:p>
    <w:p w14:paraId="776857EC" w14:textId="77777777" w:rsidR="005C3BDB" w:rsidRPr="005C3BDB" w:rsidRDefault="005C3BDB" w:rsidP="005C3BDB">
      <w:pPr>
        <w:pStyle w:val="ListParagraph"/>
        <w:ind w:left="-66" w:right="-472"/>
        <w:rPr>
          <w:rFonts w:ascii="Times New Roman" w:hAnsi="Times New Roman" w:cs="Times New Roman"/>
          <w:b/>
          <w:bCs/>
          <w:sz w:val="36"/>
          <w:szCs w:val="36"/>
          <w:u w:val="single"/>
        </w:rPr>
      </w:pPr>
    </w:p>
    <w:p w14:paraId="5F009353" w14:textId="071B0964" w:rsidR="005C3BDB" w:rsidRDefault="005C3BDB" w:rsidP="005C3BDB">
      <w:pPr>
        <w:ind w:left="-567" w:right="-472"/>
        <w:rPr>
          <w:b/>
          <w:bCs/>
          <w:sz w:val="40"/>
          <w:szCs w:val="40"/>
        </w:rPr>
      </w:pPr>
      <w:r>
        <w:rPr>
          <w:b/>
          <w:bCs/>
          <w:sz w:val="40"/>
          <w:szCs w:val="40"/>
        </w:rPr>
        <w:t xml:space="preserve">     </w:t>
      </w:r>
      <w:r w:rsidR="00D231CA">
        <w:rPr>
          <w:noProof/>
        </w:rPr>
        <w:drawing>
          <wp:inline distT="0" distB="0" distL="0" distR="0" wp14:anchorId="6B9770B1" wp14:editId="316A7620">
            <wp:extent cx="5731510" cy="2503805"/>
            <wp:effectExtent l="0" t="0" r="2540" b="0"/>
            <wp:docPr id="9300436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03805"/>
                    </a:xfrm>
                    <a:prstGeom prst="rect">
                      <a:avLst/>
                    </a:prstGeom>
                    <a:noFill/>
                    <a:ln>
                      <a:noFill/>
                    </a:ln>
                  </pic:spPr>
                </pic:pic>
              </a:graphicData>
            </a:graphic>
          </wp:inline>
        </w:drawing>
      </w:r>
    </w:p>
    <w:p w14:paraId="20251F2A" w14:textId="77777777" w:rsidR="005C3BDB" w:rsidRDefault="005C3BDB" w:rsidP="005C3BDB">
      <w:pPr>
        <w:ind w:left="-567" w:right="-472"/>
        <w:rPr>
          <w:b/>
          <w:bCs/>
          <w:sz w:val="40"/>
          <w:szCs w:val="40"/>
        </w:rPr>
      </w:pPr>
    </w:p>
    <w:p w14:paraId="3B99A7B3" w14:textId="259C6954" w:rsidR="005F6F57" w:rsidRPr="00D00AB7" w:rsidRDefault="005F6F5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Circuit Design:</w:t>
      </w:r>
    </w:p>
    <w:p w14:paraId="63A3FFE2" w14:textId="77777777" w:rsidR="00D00AB7" w:rsidRPr="00D00AB7" w:rsidRDefault="00D00AB7" w:rsidP="00D00AB7">
      <w:pPr>
        <w:pStyle w:val="ListParagraph"/>
        <w:ind w:left="-207" w:right="-472"/>
        <w:rPr>
          <w:b/>
          <w:bCs/>
          <w:sz w:val="40"/>
          <w:szCs w:val="40"/>
        </w:rPr>
      </w:pPr>
    </w:p>
    <w:p w14:paraId="213B0536" w14:textId="3AD0261F" w:rsidR="00D00AB7" w:rsidRDefault="00D00AB7" w:rsidP="00D00AB7">
      <w:pPr>
        <w:ind w:left="-567" w:right="-472"/>
        <w:rPr>
          <w:b/>
          <w:bCs/>
          <w:sz w:val="40"/>
          <w:szCs w:val="40"/>
        </w:rPr>
      </w:pPr>
      <w:r>
        <w:rPr>
          <w:b/>
          <w:bCs/>
          <w:noProof/>
          <w:sz w:val="40"/>
          <w:szCs w:val="40"/>
        </w:rPr>
        <w:t xml:space="preserve">      </w:t>
      </w:r>
      <w:r w:rsidR="00D231CA">
        <w:rPr>
          <w:noProof/>
        </w:rPr>
        <w:drawing>
          <wp:inline distT="0" distB="0" distL="0" distR="0" wp14:anchorId="76293F02" wp14:editId="27632A50">
            <wp:extent cx="5565775" cy="3860165"/>
            <wp:effectExtent l="0" t="0" r="0" b="6985"/>
            <wp:docPr id="3" name="Image 3" descr="A diagram of a circuit board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diagram of a circuit board  Description automatically generated"/>
                    <pic:cNvPicPr>
                      <a:picLocks/>
                    </pic:cNvPicPr>
                  </pic:nvPicPr>
                  <pic:blipFill>
                    <a:blip r:embed="rId8" cstate="print"/>
                    <a:stretch>
                      <a:fillRect/>
                    </a:stretch>
                  </pic:blipFill>
                  <pic:spPr>
                    <a:xfrm>
                      <a:off x="0" y="0"/>
                      <a:ext cx="5565775" cy="3860165"/>
                    </a:xfrm>
                    <a:prstGeom prst="rect">
                      <a:avLst/>
                    </a:prstGeom>
                  </pic:spPr>
                </pic:pic>
              </a:graphicData>
            </a:graphic>
          </wp:inline>
        </w:drawing>
      </w:r>
      <w:r w:rsidR="005F6F57" w:rsidRPr="005F6F57">
        <w:rPr>
          <w:b/>
          <w:bCs/>
          <w:sz w:val="40"/>
          <w:szCs w:val="40"/>
        </w:rPr>
        <w:t xml:space="preserve"> </w:t>
      </w:r>
    </w:p>
    <w:p w14:paraId="01C2ACE3" w14:textId="77777777" w:rsidR="005C3BDB" w:rsidRPr="00D00AB7" w:rsidRDefault="005C3BDB" w:rsidP="00D00AB7">
      <w:pPr>
        <w:ind w:right="-472"/>
        <w:rPr>
          <w:b/>
          <w:bCs/>
          <w:sz w:val="40"/>
          <w:szCs w:val="40"/>
        </w:rPr>
      </w:pPr>
    </w:p>
    <w:p w14:paraId="49C6C60F" w14:textId="285F147A" w:rsidR="00D00AB7" w:rsidRPr="00D00AB7" w:rsidRDefault="00D00AB7" w:rsidP="002A1F91">
      <w:pPr>
        <w:pStyle w:val="ListParagraph"/>
        <w:numPr>
          <w:ilvl w:val="0"/>
          <w:numId w:val="13"/>
        </w:numPr>
        <w:ind w:right="-472"/>
        <w:rPr>
          <w:rFonts w:ascii="Times New Roman" w:hAnsi="Times New Roman" w:cs="Times New Roman"/>
          <w:b/>
          <w:bCs/>
          <w:sz w:val="36"/>
          <w:szCs w:val="36"/>
          <w:u w:val="single"/>
        </w:rPr>
      </w:pPr>
      <w:r w:rsidRPr="00D00AB7">
        <w:rPr>
          <w:rFonts w:ascii="Times New Roman" w:hAnsi="Times New Roman" w:cs="Times New Roman"/>
          <w:b/>
          <w:bCs/>
          <w:sz w:val="36"/>
          <w:szCs w:val="36"/>
          <w:u w:val="single"/>
        </w:rPr>
        <w:t>Algorithm:</w:t>
      </w:r>
    </w:p>
    <w:p w14:paraId="511107AD" w14:textId="6CA50C67" w:rsidR="00D231CA" w:rsidRPr="00D231CA" w:rsidRDefault="00D231CA" w:rsidP="00B4545B">
      <w:pPr>
        <w:pStyle w:val="pdq2pgselectionanchorcontainer"/>
        <w:ind w:left="-426"/>
        <w:rPr>
          <w:sz w:val="28"/>
          <w:szCs w:val="28"/>
        </w:rPr>
      </w:pPr>
      <w:r w:rsidRPr="00D231CA">
        <w:rPr>
          <w:rStyle w:val="Strong"/>
          <w:sz w:val="28"/>
          <w:szCs w:val="28"/>
        </w:rPr>
        <w:t>Step 1:</w:t>
      </w:r>
      <w:r w:rsidRPr="00D231CA">
        <w:rPr>
          <w:sz w:val="28"/>
          <w:szCs w:val="28"/>
        </w:rPr>
        <w:t xml:space="preserve"> Start the system.</w:t>
      </w:r>
      <w:r w:rsidRPr="00D231CA">
        <w:rPr>
          <w:sz w:val="28"/>
          <w:szCs w:val="28"/>
        </w:rPr>
        <w:br/>
      </w:r>
      <w:r w:rsidRPr="00D231CA">
        <w:rPr>
          <w:rStyle w:val="Strong"/>
          <w:sz w:val="28"/>
          <w:szCs w:val="28"/>
        </w:rPr>
        <w:t>Step 2:</w:t>
      </w:r>
      <w:r w:rsidRPr="00D231CA">
        <w:rPr>
          <w:sz w:val="28"/>
          <w:szCs w:val="28"/>
        </w:rPr>
        <w:t xml:space="preserve"> Initialize the ESP8266 </w:t>
      </w:r>
      <w:proofErr w:type="spellStart"/>
      <w:r w:rsidRPr="00D231CA">
        <w:rPr>
          <w:sz w:val="28"/>
          <w:szCs w:val="28"/>
        </w:rPr>
        <w:t>NodeMCU</w:t>
      </w:r>
      <w:proofErr w:type="spellEnd"/>
      <w:r w:rsidRPr="00D231CA">
        <w:rPr>
          <w:sz w:val="28"/>
          <w:szCs w:val="28"/>
        </w:rPr>
        <w:t>, RFID reader, OLED display, and buzzer.</w:t>
      </w:r>
      <w:r w:rsidRPr="00D231CA">
        <w:rPr>
          <w:sz w:val="28"/>
          <w:szCs w:val="28"/>
        </w:rPr>
        <w:br/>
      </w:r>
      <w:r w:rsidRPr="00D231CA">
        <w:rPr>
          <w:rStyle w:val="Strong"/>
          <w:sz w:val="28"/>
          <w:szCs w:val="28"/>
        </w:rPr>
        <w:t>Step 3:</w:t>
      </w:r>
      <w:r w:rsidRPr="00D231CA">
        <w:rPr>
          <w:sz w:val="28"/>
          <w:szCs w:val="28"/>
        </w:rPr>
        <w:t xml:space="preserve"> Connect the ESP8266 to the Wi-Fi network.</w:t>
      </w:r>
      <w:r w:rsidRPr="00D231CA">
        <w:rPr>
          <w:sz w:val="28"/>
          <w:szCs w:val="28"/>
        </w:rPr>
        <w:br/>
      </w:r>
      <w:r w:rsidRPr="00D231CA">
        <w:rPr>
          <w:rStyle w:val="Strong"/>
          <w:sz w:val="28"/>
          <w:szCs w:val="28"/>
        </w:rPr>
        <w:t>Step 4:</w:t>
      </w:r>
      <w:r w:rsidRPr="00D231CA">
        <w:rPr>
          <w:sz w:val="28"/>
          <w:szCs w:val="28"/>
        </w:rPr>
        <w:t xml:space="preserve"> Scan the RFID tag attached to the material.</w:t>
      </w:r>
      <w:r w:rsidRPr="00D231CA">
        <w:rPr>
          <w:sz w:val="28"/>
          <w:szCs w:val="28"/>
        </w:rPr>
        <w:br/>
      </w:r>
      <w:r w:rsidRPr="00D231CA">
        <w:rPr>
          <w:rStyle w:val="Strong"/>
          <w:sz w:val="28"/>
          <w:szCs w:val="28"/>
        </w:rPr>
        <w:t>Step 5:</w:t>
      </w:r>
      <w:r w:rsidRPr="00D231CA">
        <w:rPr>
          <w:sz w:val="28"/>
          <w:szCs w:val="28"/>
        </w:rPr>
        <w:t xml:space="preserve"> Read the material identification information.</w:t>
      </w:r>
      <w:r w:rsidRPr="00D231CA">
        <w:rPr>
          <w:sz w:val="28"/>
          <w:szCs w:val="28"/>
        </w:rPr>
        <w:br/>
      </w:r>
      <w:r w:rsidRPr="00D231CA">
        <w:rPr>
          <w:rStyle w:val="Strong"/>
          <w:sz w:val="28"/>
          <w:szCs w:val="28"/>
        </w:rPr>
        <w:t>Step 6:</w:t>
      </w:r>
      <w:r w:rsidRPr="00D231CA">
        <w:rPr>
          <w:sz w:val="28"/>
          <w:szCs w:val="28"/>
        </w:rPr>
        <w:t xml:space="preserve"> Update the inventory database based on material entry, issue, or return.</w:t>
      </w:r>
      <w:r w:rsidRPr="00D231CA">
        <w:rPr>
          <w:sz w:val="28"/>
          <w:szCs w:val="28"/>
        </w:rPr>
        <w:br/>
      </w:r>
      <w:r w:rsidRPr="00D231CA">
        <w:rPr>
          <w:rStyle w:val="Strong"/>
          <w:sz w:val="28"/>
          <w:szCs w:val="28"/>
        </w:rPr>
        <w:t>Step 7:</w:t>
      </w:r>
      <w:r w:rsidRPr="00D231CA">
        <w:rPr>
          <w:sz w:val="28"/>
          <w:szCs w:val="28"/>
        </w:rPr>
        <w:t xml:space="preserve"> Calculate the available stock quantity.</w:t>
      </w:r>
      <w:r w:rsidRPr="00D231CA">
        <w:rPr>
          <w:sz w:val="28"/>
          <w:szCs w:val="28"/>
        </w:rPr>
        <w:br/>
      </w:r>
      <w:r w:rsidRPr="00D231CA">
        <w:rPr>
          <w:rStyle w:val="Strong"/>
          <w:sz w:val="28"/>
          <w:szCs w:val="28"/>
        </w:rPr>
        <w:t>Step 8:</w:t>
      </w:r>
      <w:r w:rsidRPr="00D231CA">
        <w:rPr>
          <w:sz w:val="28"/>
          <w:szCs w:val="28"/>
        </w:rPr>
        <w:t xml:space="preserve"> Compare the stock level with the predefined minimum limit.</w:t>
      </w:r>
      <w:r w:rsidRPr="00D231CA">
        <w:rPr>
          <w:sz w:val="28"/>
          <w:szCs w:val="28"/>
        </w:rPr>
        <w:br/>
      </w:r>
      <w:r w:rsidRPr="00D231CA">
        <w:rPr>
          <w:rStyle w:val="Strong"/>
          <w:sz w:val="28"/>
          <w:szCs w:val="28"/>
        </w:rPr>
        <w:t>Step 9:</w:t>
      </w:r>
      <w:r w:rsidRPr="00D231CA">
        <w:rPr>
          <w:sz w:val="28"/>
          <w:szCs w:val="28"/>
        </w:rPr>
        <w:t xml:space="preserve"> Generate a low-stock alert if the quantity falls below the limit.</w:t>
      </w:r>
      <w:r w:rsidRPr="00D231CA">
        <w:rPr>
          <w:sz w:val="28"/>
          <w:szCs w:val="28"/>
        </w:rPr>
        <w:br/>
      </w:r>
      <w:r w:rsidRPr="00D231CA">
        <w:rPr>
          <w:rStyle w:val="Strong"/>
          <w:sz w:val="28"/>
          <w:szCs w:val="28"/>
        </w:rPr>
        <w:t>Step 10:</w:t>
      </w:r>
      <w:r w:rsidRPr="00D231CA">
        <w:rPr>
          <w:sz w:val="28"/>
          <w:szCs w:val="28"/>
        </w:rPr>
        <w:t xml:space="preserve"> Display the inventory status on the OLED display.</w:t>
      </w:r>
      <w:r w:rsidRPr="00D231CA">
        <w:rPr>
          <w:sz w:val="28"/>
          <w:szCs w:val="28"/>
        </w:rPr>
        <w:br/>
      </w:r>
      <w:r w:rsidRPr="00D231CA">
        <w:rPr>
          <w:rStyle w:val="Strong"/>
          <w:sz w:val="28"/>
          <w:szCs w:val="28"/>
        </w:rPr>
        <w:t>Step 11:</w:t>
      </w:r>
      <w:r w:rsidRPr="00D231CA">
        <w:rPr>
          <w:sz w:val="28"/>
          <w:szCs w:val="28"/>
        </w:rPr>
        <w:t xml:space="preserve"> Upload inventory information to the cloud platform.</w:t>
      </w:r>
      <w:r w:rsidRPr="00D231CA">
        <w:rPr>
          <w:sz w:val="28"/>
          <w:szCs w:val="28"/>
        </w:rPr>
        <w:br/>
      </w:r>
      <w:r w:rsidRPr="00D231CA">
        <w:rPr>
          <w:rStyle w:val="Strong"/>
          <w:sz w:val="28"/>
          <w:szCs w:val="28"/>
        </w:rPr>
        <w:t>Step 12:</w:t>
      </w:r>
      <w:r w:rsidRPr="00D231CA">
        <w:rPr>
          <w:sz w:val="28"/>
          <w:szCs w:val="28"/>
        </w:rPr>
        <w:t xml:space="preserve"> Repeat the process continuously for real-time inventory monitoring. </w:t>
      </w:r>
    </w:p>
    <w:p w14:paraId="0C33588F" w14:textId="48F2B787" w:rsidR="00805BF1" w:rsidRPr="009917BB" w:rsidRDefault="00805BF1"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lastRenderedPageBreak/>
        <w:t>Coding:</w:t>
      </w:r>
    </w:p>
    <w:p w14:paraId="1A910828" w14:textId="77777777" w:rsidR="009917BB" w:rsidRPr="009917BB" w:rsidRDefault="009917BB" w:rsidP="009917BB">
      <w:pPr>
        <w:pStyle w:val="ListParagraph"/>
        <w:ind w:left="-207" w:right="-472"/>
        <w:rPr>
          <w:rFonts w:ascii="Times New Roman" w:hAnsi="Times New Roman" w:cs="Times New Roman"/>
          <w:b/>
          <w:bCs/>
          <w:sz w:val="36"/>
          <w:szCs w:val="36"/>
        </w:rPr>
      </w:pPr>
    </w:p>
    <w:p w14:paraId="288E6BC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#include &lt;</w:t>
      </w:r>
      <w:proofErr w:type="spellStart"/>
      <w:r w:rsidRPr="00D231CA">
        <w:rPr>
          <w:rFonts w:ascii="Times New Roman" w:hAnsi="Times New Roman" w:cs="Times New Roman"/>
          <w:sz w:val="28"/>
          <w:szCs w:val="28"/>
        </w:rPr>
        <w:t>SPI.h</w:t>
      </w:r>
      <w:proofErr w:type="spellEnd"/>
      <w:r w:rsidRPr="00D231CA">
        <w:rPr>
          <w:rFonts w:ascii="Times New Roman" w:hAnsi="Times New Roman" w:cs="Times New Roman"/>
          <w:sz w:val="28"/>
          <w:szCs w:val="28"/>
        </w:rPr>
        <w:t>&gt; #include &lt;MFRC522.h&gt; #include &lt;</w:t>
      </w:r>
      <w:proofErr w:type="spellStart"/>
      <w:r w:rsidRPr="00D231CA">
        <w:rPr>
          <w:rFonts w:ascii="Times New Roman" w:hAnsi="Times New Roman" w:cs="Times New Roman"/>
          <w:sz w:val="28"/>
          <w:szCs w:val="28"/>
        </w:rPr>
        <w:t>Wire.h</w:t>
      </w:r>
      <w:proofErr w:type="spellEnd"/>
      <w:r w:rsidRPr="00D231CA">
        <w:rPr>
          <w:rFonts w:ascii="Times New Roman" w:hAnsi="Times New Roman" w:cs="Times New Roman"/>
          <w:sz w:val="28"/>
          <w:szCs w:val="28"/>
        </w:rPr>
        <w:t>&gt;</w:t>
      </w:r>
    </w:p>
    <w:p w14:paraId="7AC90D6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#include &lt;LiquidCrystal_I2C.h&gt; #include &lt;ESP8266WiFi.h&gt; #include &lt;</w:t>
      </w:r>
      <w:proofErr w:type="spellStart"/>
      <w:r w:rsidRPr="00D231CA">
        <w:rPr>
          <w:rFonts w:ascii="Times New Roman" w:hAnsi="Times New Roman" w:cs="Times New Roman"/>
          <w:sz w:val="28"/>
          <w:szCs w:val="28"/>
        </w:rPr>
        <w:t>ThingSpeak.h</w:t>
      </w:r>
      <w:proofErr w:type="spellEnd"/>
      <w:r w:rsidRPr="00D231CA">
        <w:rPr>
          <w:rFonts w:ascii="Times New Roman" w:hAnsi="Times New Roman" w:cs="Times New Roman"/>
          <w:sz w:val="28"/>
          <w:szCs w:val="28"/>
        </w:rPr>
        <w:t>&gt;</w:t>
      </w:r>
    </w:p>
    <w:p w14:paraId="0E14020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09ED00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WIFI SETTINGS</w:t>
      </w:r>
    </w:p>
    <w:p w14:paraId="579FCF0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8D5E64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const</w:t>
      </w:r>
      <w:proofErr w:type="spellEnd"/>
      <w:r w:rsidRPr="00D231CA">
        <w:rPr>
          <w:rFonts w:ascii="Times New Roman" w:hAnsi="Times New Roman" w:cs="Times New Roman"/>
          <w:sz w:val="28"/>
          <w:szCs w:val="28"/>
        </w:rPr>
        <w:t xml:space="preserve"> char* </w:t>
      </w:r>
      <w:proofErr w:type="spellStart"/>
      <w:r w:rsidRPr="00D231CA">
        <w:rPr>
          <w:rFonts w:ascii="Times New Roman" w:hAnsi="Times New Roman" w:cs="Times New Roman"/>
          <w:sz w:val="28"/>
          <w:szCs w:val="28"/>
        </w:rPr>
        <w:t>ssid</w:t>
      </w:r>
      <w:proofErr w:type="spellEnd"/>
      <w:r w:rsidRPr="00D231CA">
        <w:rPr>
          <w:rFonts w:ascii="Times New Roman" w:hAnsi="Times New Roman" w:cs="Times New Roman"/>
          <w:sz w:val="28"/>
          <w:szCs w:val="28"/>
        </w:rPr>
        <w:t xml:space="preserve"> = "Xiaomi 11i"; </w:t>
      </w:r>
      <w:proofErr w:type="spellStart"/>
      <w:r w:rsidRPr="00D231CA">
        <w:rPr>
          <w:rFonts w:ascii="Times New Roman" w:hAnsi="Times New Roman" w:cs="Times New Roman"/>
          <w:sz w:val="28"/>
          <w:szCs w:val="28"/>
        </w:rPr>
        <w:t>const</w:t>
      </w:r>
      <w:proofErr w:type="spellEnd"/>
      <w:r w:rsidRPr="00D231CA">
        <w:rPr>
          <w:rFonts w:ascii="Times New Roman" w:hAnsi="Times New Roman" w:cs="Times New Roman"/>
          <w:sz w:val="28"/>
          <w:szCs w:val="28"/>
        </w:rPr>
        <w:t xml:space="preserve"> char* password = "12345678"; </w:t>
      </w:r>
      <w:proofErr w:type="spellStart"/>
      <w:r w:rsidRPr="00D231CA">
        <w:rPr>
          <w:rFonts w:ascii="Times New Roman" w:hAnsi="Times New Roman" w:cs="Times New Roman"/>
          <w:sz w:val="28"/>
          <w:szCs w:val="28"/>
        </w:rPr>
        <w:t>WiFiClient</w:t>
      </w:r>
      <w:proofErr w:type="spellEnd"/>
      <w:r w:rsidRPr="00D231CA">
        <w:rPr>
          <w:rFonts w:ascii="Times New Roman" w:hAnsi="Times New Roman" w:cs="Times New Roman"/>
          <w:sz w:val="28"/>
          <w:szCs w:val="28"/>
        </w:rPr>
        <w:t xml:space="preserve"> client;</w:t>
      </w:r>
    </w:p>
    <w:p w14:paraId="30F02E7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0933BB64" w14:textId="77777777" w:rsidR="00D231CA" w:rsidRPr="00D231CA" w:rsidRDefault="00D231CA" w:rsidP="00D231CA">
      <w:pPr>
        <w:pStyle w:val="ListParagraph"/>
        <w:ind w:left="-207" w:right="-472"/>
        <w:rPr>
          <w:rFonts w:ascii="Times New Roman" w:hAnsi="Times New Roman" w:cs="Times New Roman"/>
          <w:sz w:val="28"/>
          <w:szCs w:val="28"/>
        </w:rPr>
      </w:pPr>
    </w:p>
    <w:p w14:paraId="20A8A03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THINGSPEAK SETTINGS</w:t>
      </w:r>
    </w:p>
    <w:p w14:paraId="0017B40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8632E8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unsigned long </w:t>
      </w:r>
      <w:proofErr w:type="spellStart"/>
      <w:r w:rsidRPr="00D231CA">
        <w:rPr>
          <w:rFonts w:ascii="Times New Roman" w:hAnsi="Times New Roman" w:cs="Times New Roman"/>
          <w:sz w:val="28"/>
          <w:szCs w:val="28"/>
        </w:rPr>
        <w:t>channelID</w:t>
      </w:r>
      <w:proofErr w:type="spellEnd"/>
      <w:r w:rsidRPr="00D231CA">
        <w:rPr>
          <w:rFonts w:ascii="Times New Roman" w:hAnsi="Times New Roman" w:cs="Times New Roman"/>
          <w:sz w:val="28"/>
          <w:szCs w:val="28"/>
        </w:rPr>
        <w:t xml:space="preserve"> = 3458770;</w:t>
      </w:r>
    </w:p>
    <w:p w14:paraId="7FFD3979"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const</w:t>
      </w:r>
      <w:proofErr w:type="spellEnd"/>
      <w:r w:rsidRPr="00D231CA">
        <w:rPr>
          <w:rFonts w:ascii="Times New Roman" w:hAnsi="Times New Roman" w:cs="Times New Roman"/>
          <w:sz w:val="28"/>
          <w:szCs w:val="28"/>
        </w:rPr>
        <w:t xml:space="preserve"> char* </w:t>
      </w:r>
      <w:proofErr w:type="spellStart"/>
      <w:r w:rsidRPr="00D231CA">
        <w:rPr>
          <w:rFonts w:ascii="Times New Roman" w:hAnsi="Times New Roman" w:cs="Times New Roman"/>
          <w:sz w:val="28"/>
          <w:szCs w:val="28"/>
        </w:rPr>
        <w:t>writeAPIKey</w:t>
      </w:r>
      <w:proofErr w:type="spellEnd"/>
      <w:r w:rsidRPr="00D231CA">
        <w:rPr>
          <w:rFonts w:ascii="Times New Roman" w:hAnsi="Times New Roman" w:cs="Times New Roman"/>
          <w:sz w:val="28"/>
          <w:szCs w:val="28"/>
        </w:rPr>
        <w:t xml:space="preserve"> = "PH9Z3KRMKRAGSKBZ";</w:t>
      </w:r>
    </w:p>
    <w:p w14:paraId="3092E08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0DBC6167" w14:textId="77777777" w:rsidR="00D231CA" w:rsidRPr="00D231CA" w:rsidRDefault="00D231CA" w:rsidP="00D231CA">
      <w:pPr>
        <w:pStyle w:val="ListParagraph"/>
        <w:ind w:left="-207" w:right="-472"/>
        <w:rPr>
          <w:rFonts w:ascii="Times New Roman" w:hAnsi="Times New Roman" w:cs="Times New Roman"/>
          <w:sz w:val="28"/>
          <w:szCs w:val="28"/>
        </w:rPr>
      </w:pPr>
    </w:p>
    <w:p w14:paraId="0EF1756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RC522 RFID - ESP8266 GPIO PINS</w:t>
      </w:r>
    </w:p>
    <w:p w14:paraId="6031A0B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6AF09F4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#define SS_PIN 15</w:t>
      </w:r>
      <w:r w:rsidRPr="00D231CA">
        <w:rPr>
          <w:rFonts w:ascii="Times New Roman" w:hAnsi="Times New Roman" w:cs="Times New Roman"/>
          <w:sz w:val="28"/>
          <w:szCs w:val="28"/>
        </w:rPr>
        <w:tab/>
        <w:t>// D8 #define RST_PIN 0</w:t>
      </w:r>
      <w:r w:rsidRPr="00D231CA">
        <w:rPr>
          <w:rFonts w:ascii="Times New Roman" w:hAnsi="Times New Roman" w:cs="Times New Roman"/>
          <w:sz w:val="28"/>
          <w:szCs w:val="28"/>
        </w:rPr>
        <w:tab/>
      </w:r>
      <w:r w:rsidRPr="00D231CA">
        <w:rPr>
          <w:rFonts w:ascii="Times New Roman" w:hAnsi="Times New Roman" w:cs="Times New Roman"/>
          <w:sz w:val="28"/>
          <w:szCs w:val="28"/>
        </w:rPr>
        <w:tab/>
        <w:t>// D3</w:t>
      </w:r>
    </w:p>
    <w:p w14:paraId="2C1BED4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MFRC522 mfrc522(SS_PIN, RST_PIN)</w:t>
      </w:r>
    </w:p>
    <w:p w14:paraId="466A2EA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728BCA0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77D24BD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LiquidCrystal_I2C lcd(0x27, 16, 2);</w:t>
      </w:r>
    </w:p>
    <w:p w14:paraId="59B3E36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6527A2BC" w14:textId="77777777" w:rsidR="00D231CA" w:rsidRPr="00D231CA" w:rsidRDefault="00D231CA" w:rsidP="00D231CA">
      <w:pPr>
        <w:pStyle w:val="ListParagraph"/>
        <w:ind w:left="-207" w:right="-472"/>
        <w:rPr>
          <w:rFonts w:ascii="Times New Roman" w:hAnsi="Times New Roman" w:cs="Times New Roman"/>
          <w:sz w:val="28"/>
          <w:szCs w:val="28"/>
        </w:rPr>
      </w:pPr>
    </w:p>
    <w:p w14:paraId="3C9AE89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 LOW ACTIVE</w:t>
      </w:r>
    </w:p>
    <w:p w14:paraId="1DDA41C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591A1CF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#define BUZZER_PIN 16  // D0</w:t>
      </w:r>
    </w:p>
    <w:p w14:paraId="59D75B3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LOW = Buzzer ON</w:t>
      </w:r>
    </w:p>
    <w:p w14:paraId="35D270F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HIGH = Buzzer OFF</w:t>
      </w:r>
    </w:p>
    <w:p w14:paraId="6544B1D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17672D1F" w14:textId="77777777" w:rsidR="00D231CA" w:rsidRPr="00D231CA" w:rsidRDefault="00D231CA" w:rsidP="00D231CA">
      <w:pPr>
        <w:pStyle w:val="ListParagraph"/>
        <w:ind w:left="-207" w:right="-472"/>
        <w:rPr>
          <w:rFonts w:ascii="Times New Roman" w:hAnsi="Times New Roman" w:cs="Times New Roman"/>
          <w:sz w:val="28"/>
          <w:szCs w:val="28"/>
        </w:rPr>
      </w:pPr>
    </w:p>
    <w:p w14:paraId="6C3AB19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SETUP</w:t>
      </w:r>
    </w:p>
    <w:p w14:paraId="22BBB19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1598CF7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void setup() {</w:t>
      </w:r>
    </w:p>
    <w:p w14:paraId="225CBBE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AA0C642" w14:textId="77777777" w:rsidR="00D231CA" w:rsidRPr="00D231CA" w:rsidRDefault="00D231CA" w:rsidP="00D231CA">
      <w:pPr>
        <w:pStyle w:val="ListParagraph"/>
        <w:ind w:left="-207" w:right="-472"/>
        <w:rPr>
          <w:rFonts w:ascii="Times New Roman" w:hAnsi="Times New Roman" w:cs="Times New Roman"/>
          <w:sz w:val="28"/>
          <w:szCs w:val="28"/>
        </w:rPr>
      </w:pPr>
    </w:p>
    <w:p w14:paraId="64E2C72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lastRenderedPageBreak/>
        <w:t>// SERIAL MONITOR</w:t>
      </w:r>
    </w:p>
    <w:p w14:paraId="6AFF736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Serial.begin</w:t>
      </w:r>
      <w:proofErr w:type="spellEnd"/>
      <w:r w:rsidRPr="00D231CA">
        <w:rPr>
          <w:rFonts w:ascii="Times New Roman" w:hAnsi="Times New Roman" w:cs="Times New Roman"/>
          <w:sz w:val="28"/>
          <w:szCs w:val="28"/>
        </w:rPr>
        <w:t xml:space="preserve">(9600); delay(1000);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64FABB10"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01E738D9"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r w:rsidRPr="00D231CA">
        <w:rPr>
          <w:rFonts w:ascii="Times New Roman" w:hAnsi="Times New Roman" w:cs="Times New Roman"/>
          <w:sz w:val="28"/>
          <w:szCs w:val="28"/>
        </w:rPr>
        <w:tab/>
        <w:t xml:space="preserve">RFID SYSTEM");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1E7C7CC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8CABA21" w14:textId="77777777" w:rsidR="00D231CA" w:rsidRPr="00D231CA" w:rsidRDefault="00D231CA" w:rsidP="00D231CA">
      <w:pPr>
        <w:pStyle w:val="ListParagraph"/>
        <w:ind w:left="-207" w:right="-472"/>
        <w:rPr>
          <w:rFonts w:ascii="Times New Roman" w:hAnsi="Times New Roman" w:cs="Times New Roman"/>
          <w:sz w:val="28"/>
          <w:szCs w:val="28"/>
        </w:rPr>
      </w:pPr>
    </w:p>
    <w:p w14:paraId="04534F7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SETUP</w:t>
      </w:r>
    </w:p>
    <w:p w14:paraId="0B1B788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 </w:t>
      </w:r>
      <w:proofErr w:type="spellStart"/>
      <w:r w:rsidRPr="00D231CA">
        <w:rPr>
          <w:rFonts w:ascii="Times New Roman" w:hAnsi="Times New Roman" w:cs="Times New Roman"/>
          <w:sz w:val="28"/>
          <w:szCs w:val="28"/>
        </w:rPr>
        <w:t>pinMode</w:t>
      </w:r>
      <w:proofErr w:type="spellEnd"/>
      <w:r w:rsidRPr="00D231CA">
        <w:rPr>
          <w:rFonts w:ascii="Times New Roman" w:hAnsi="Times New Roman" w:cs="Times New Roman"/>
          <w:sz w:val="28"/>
          <w:szCs w:val="28"/>
        </w:rPr>
        <w:t>(BUZZER_PIN, OUTPUT);</w:t>
      </w:r>
    </w:p>
    <w:p w14:paraId="37EB5152" w14:textId="77777777" w:rsidR="00D231CA" w:rsidRPr="00D231CA" w:rsidRDefault="00D231CA" w:rsidP="00D231CA">
      <w:pPr>
        <w:pStyle w:val="ListParagraph"/>
        <w:ind w:left="-207" w:right="-472"/>
        <w:rPr>
          <w:rFonts w:ascii="Times New Roman" w:hAnsi="Times New Roman" w:cs="Times New Roman"/>
          <w:sz w:val="28"/>
          <w:szCs w:val="28"/>
        </w:rPr>
      </w:pPr>
    </w:p>
    <w:p w14:paraId="599B89C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LOW ACTIVE BUZZER</w:t>
      </w:r>
    </w:p>
    <w:p w14:paraId="3F02ADE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HIGH = OFF</w:t>
      </w:r>
    </w:p>
    <w:p w14:paraId="64D7543B"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(BUZZER_PIN, HIGH);</w:t>
      </w:r>
    </w:p>
    <w:p w14:paraId="33C7544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00F99A9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02AB4D93"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Wire.begin</w:t>
      </w:r>
      <w:proofErr w:type="spellEnd"/>
      <w:r w:rsidRPr="00D231CA">
        <w:rPr>
          <w:rFonts w:ascii="Times New Roman" w:hAnsi="Times New Roman" w:cs="Times New Roman"/>
          <w:sz w:val="28"/>
          <w:szCs w:val="28"/>
        </w:rPr>
        <w:t xml:space="preserve">(SDA_PIN, SCL_PIN); </w:t>
      </w:r>
      <w:proofErr w:type="spellStart"/>
      <w:r w:rsidRPr="00D231CA">
        <w:rPr>
          <w:rFonts w:ascii="Times New Roman" w:hAnsi="Times New Roman" w:cs="Times New Roman"/>
          <w:sz w:val="28"/>
          <w:szCs w:val="28"/>
        </w:rPr>
        <w:t>lcd.init</w:t>
      </w:r>
      <w:proofErr w:type="spellEnd"/>
      <w:r w:rsidRPr="00D231CA">
        <w:rPr>
          <w:rFonts w:ascii="Times New Roman" w:hAnsi="Times New Roman" w:cs="Times New Roman"/>
          <w:sz w:val="28"/>
          <w:szCs w:val="28"/>
        </w:rPr>
        <w:t>();</w:t>
      </w:r>
    </w:p>
    <w:p w14:paraId="00CBA9EB"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lcd.backlight</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(0, 0);</w:t>
      </w:r>
    </w:p>
    <w:p w14:paraId="20424D1D"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("RFID SYSTEM");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1);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("Starting...");</w:t>
      </w:r>
    </w:p>
    <w:p w14:paraId="2A95073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243326C" w14:textId="77777777" w:rsidR="00D231CA" w:rsidRPr="00D231CA" w:rsidRDefault="00D231CA" w:rsidP="00D231CA">
      <w:pPr>
        <w:pStyle w:val="ListParagraph"/>
        <w:ind w:left="-207" w:right="-472"/>
        <w:rPr>
          <w:rFonts w:ascii="Times New Roman" w:hAnsi="Times New Roman" w:cs="Times New Roman"/>
          <w:sz w:val="28"/>
          <w:szCs w:val="28"/>
        </w:rPr>
      </w:pPr>
    </w:p>
    <w:p w14:paraId="56F21C1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CONNECT TO WIFI</w:t>
      </w:r>
    </w:p>
    <w:p w14:paraId="212D293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5C92E644"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("Connecting to </w:t>
      </w:r>
      <w:proofErr w:type="spellStart"/>
      <w:r w:rsidRPr="00D231CA">
        <w:rPr>
          <w:rFonts w:ascii="Times New Roman" w:hAnsi="Times New Roman" w:cs="Times New Roman"/>
          <w:sz w:val="28"/>
          <w:szCs w:val="28"/>
        </w:rPr>
        <w:t>WiFi</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w:t>
      </w:r>
    </w:p>
    <w:p w14:paraId="0A989CE4"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0);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("Connecting </w:t>
      </w:r>
      <w:proofErr w:type="spellStart"/>
      <w:r w:rsidRPr="00D231CA">
        <w:rPr>
          <w:rFonts w:ascii="Times New Roman" w:hAnsi="Times New Roman" w:cs="Times New Roman"/>
          <w:sz w:val="28"/>
          <w:szCs w:val="28"/>
        </w:rPr>
        <w:t>WiFi</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WiFi.begin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ssid</w:t>
      </w:r>
      <w:proofErr w:type="spellEnd"/>
      <w:r w:rsidRPr="00D231CA">
        <w:rPr>
          <w:rFonts w:ascii="Times New Roman" w:hAnsi="Times New Roman" w:cs="Times New Roman"/>
          <w:sz w:val="28"/>
          <w:szCs w:val="28"/>
        </w:rPr>
        <w:t>, password);</w:t>
      </w:r>
    </w:p>
    <w:p w14:paraId="1BC796A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while (</w:t>
      </w:r>
      <w:proofErr w:type="spellStart"/>
      <w:r w:rsidRPr="00D231CA">
        <w:rPr>
          <w:rFonts w:ascii="Times New Roman" w:hAnsi="Times New Roman" w:cs="Times New Roman"/>
          <w:sz w:val="28"/>
          <w:szCs w:val="28"/>
        </w:rPr>
        <w:t>WiFi.status</w:t>
      </w:r>
      <w:proofErr w:type="spellEnd"/>
      <w:r w:rsidRPr="00D231CA">
        <w:rPr>
          <w:rFonts w:ascii="Times New Roman" w:hAnsi="Times New Roman" w:cs="Times New Roman"/>
          <w:sz w:val="28"/>
          <w:szCs w:val="28"/>
        </w:rPr>
        <w:t>() != WL_CONNECTED) { delay(500);</w:t>
      </w:r>
    </w:p>
    <w:p w14:paraId="52EBEEAB"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w:t>
      </w:r>
    </w:p>
    <w:p w14:paraId="402FFA1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B999095"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WiFi</w:t>
      </w:r>
      <w:proofErr w:type="spellEnd"/>
      <w:r w:rsidRPr="00D231CA">
        <w:rPr>
          <w:rFonts w:ascii="Times New Roman" w:hAnsi="Times New Roman" w:cs="Times New Roman"/>
          <w:sz w:val="28"/>
          <w:szCs w:val="28"/>
        </w:rPr>
        <w:t xml:space="preserve"> Connected"); </w:t>
      </w: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 xml:space="preserve">("IP Address: ");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WiFi.localIP</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w:t>
      </w:r>
    </w:p>
    <w:p w14:paraId="1D4C6A44"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0);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WiFi</w:t>
      </w:r>
      <w:proofErr w:type="spellEnd"/>
      <w:r w:rsidRPr="00D231CA">
        <w:rPr>
          <w:rFonts w:ascii="Times New Roman" w:hAnsi="Times New Roman" w:cs="Times New Roman"/>
          <w:sz w:val="28"/>
          <w:szCs w:val="28"/>
        </w:rPr>
        <w:t xml:space="preserve"> Connected");</w:t>
      </w:r>
    </w:p>
    <w:p w14:paraId="179566C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5994C35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delay(1000);</w:t>
      </w:r>
    </w:p>
    <w:p w14:paraId="3B170C1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7E38AC1E" w14:textId="77777777" w:rsidR="00D231CA" w:rsidRPr="00D231CA" w:rsidRDefault="00D231CA" w:rsidP="00D231CA">
      <w:pPr>
        <w:pStyle w:val="ListParagraph"/>
        <w:ind w:left="-207" w:right="-472"/>
        <w:rPr>
          <w:rFonts w:ascii="Times New Roman" w:hAnsi="Times New Roman" w:cs="Times New Roman"/>
          <w:sz w:val="28"/>
          <w:szCs w:val="28"/>
        </w:rPr>
      </w:pPr>
    </w:p>
    <w:p w14:paraId="5F2FF73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START THINGSPEAK</w:t>
      </w:r>
    </w:p>
    <w:p w14:paraId="4E2B6CE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72FE43D7"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ThingSpeak.begin</w:t>
      </w:r>
      <w:proofErr w:type="spellEnd"/>
      <w:r w:rsidRPr="00D231CA">
        <w:rPr>
          <w:rFonts w:ascii="Times New Roman" w:hAnsi="Times New Roman" w:cs="Times New Roman"/>
          <w:sz w:val="28"/>
          <w:szCs w:val="28"/>
        </w:rPr>
        <w:t xml:space="preserve">(client);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ThingSpeak</w:t>
      </w:r>
      <w:proofErr w:type="spellEnd"/>
      <w:r w:rsidRPr="00D231CA">
        <w:rPr>
          <w:rFonts w:ascii="Times New Roman" w:hAnsi="Times New Roman" w:cs="Times New Roman"/>
          <w:sz w:val="28"/>
          <w:szCs w:val="28"/>
        </w:rPr>
        <w:t xml:space="preserve"> Ready");</w:t>
      </w:r>
    </w:p>
    <w:p w14:paraId="1F7D927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F68560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START RFID</w:t>
      </w:r>
    </w:p>
    <w:p w14:paraId="50B8A42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lastRenderedPageBreak/>
        <w:t>// =================================================</w:t>
      </w:r>
    </w:p>
    <w:p w14:paraId="567F528D"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SPI.begin</w:t>
      </w:r>
      <w:proofErr w:type="spellEnd"/>
      <w:r w:rsidRPr="00D231CA">
        <w:rPr>
          <w:rFonts w:ascii="Times New Roman" w:hAnsi="Times New Roman" w:cs="Times New Roman"/>
          <w:sz w:val="28"/>
          <w:szCs w:val="28"/>
        </w:rPr>
        <w:t>(); mfrc522.PCD_Init(); delay(1000);</w:t>
      </w:r>
    </w:p>
    <w:p w14:paraId="6D8EBCE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17F17695" w14:textId="77777777" w:rsidR="00D231CA" w:rsidRPr="00D231CA" w:rsidRDefault="00D231CA" w:rsidP="00D231CA">
      <w:pPr>
        <w:pStyle w:val="ListParagraph"/>
        <w:ind w:left="-207" w:right="-472"/>
        <w:rPr>
          <w:rFonts w:ascii="Times New Roman" w:hAnsi="Times New Roman" w:cs="Times New Roman"/>
          <w:sz w:val="28"/>
          <w:szCs w:val="28"/>
        </w:rPr>
      </w:pPr>
    </w:p>
    <w:p w14:paraId="255F006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READY</w:t>
      </w:r>
    </w:p>
    <w:p w14:paraId="48A04EA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8F7576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(0, 0);</w:t>
      </w:r>
    </w:p>
    <w:p w14:paraId="53E1F83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("RFID SYSTEM");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1);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("Scan Your Card");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("LCD Ready");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("RC522 Ready");</w:t>
      </w:r>
    </w:p>
    <w:p w14:paraId="1EFC4D5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ThingSpeak</w:t>
      </w:r>
      <w:proofErr w:type="spellEnd"/>
      <w:r w:rsidRPr="00D231CA">
        <w:rPr>
          <w:rFonts w:ascii="Times New Roman" w:hAnsi="Times New Roman" w:cs="Times New Roman"/>
          <w:sz w:val="28"/>
          <w:szCs w:val="28"/>
        </w:rPr>
        <w:t xml:space="preserve"> Ready");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("Buzzer Ready");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("Scan Your Card");</w:t>
      </w:r>
    </w:p>
    <w:p w14:paraId="502FEA01"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59311BA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4BFFAA9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A404E8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00116B9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758109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void loop() {</w:t>
      </w:r>
    </w:p>
    <w:p w14:paraId="48820B5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FF9C17A" w14:textId="77777777" w:rsidR="00D231CA" w:rsidRPr="00D231CA" w:rsidRDefault="00D231CA" w:rsidP="00D231CA">
      <w:pPr>
        <w:pStyle w:val="ListParagraph"/>
        <w:ind w:left="-207" w:right="-472"/>
        <w:rPr>
          <w:rFonts w:ascii="Times New Roman" w:hAnsi="Times New Roman" w:cs="Times New Roman"/>
          <w:sz w:val="28"/>
          <w:szCs w:val="28"/>
        </w:rPr>
      </w:pPr>
    </w:p>
    <w:p w14:paraId="6B8039F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CHECK FOR NEW RFID CARD</w:t>
      </w:r>
    </w:p>
    <w:p w14:paraId="313D827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FC3DEB0" w14:textId="77777777" w:rsidR="00D231CA" w:rsidRPr="00D231CA" w:rsidRDefault="00D231CA" w:rsidP="00D231CA">
      <w:pPr>
        <w:pStyle w:val="ListParagraph"/>
        <w:ind w:left="-207" w:right="-472"/>
        <w:rPr>
          <w:rFonts w:ascii="Times New Roman" w:hAnsi="Times New Roman" w:cs="Times New Roman"/>
          <w:sz w:val="28"/>
          <w:szCs w:val="28"/>
        </w:rPr>
      </w:pPr>
    </w:p>
    <w:p w14:paraId="3842C14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if (!mfrc522.PICC_IsNewCardPresent()) { return;</w:t>
      </w:r>
    </w:p>
    <w:p w14:paraId="73FDBB9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812D19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500901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READ RFID CARD</w:t>
      </w:r>
    </w:p>
    <w:p w14:paraId="71A569B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1D5B918" w14:textId="77777777" w:rsidR="00D231CA" w:rsidRPr="00D231CA" w:rsidRDefault="00D231CA" w:rsidP="00D231CA">
      <w:pPr>
        <w:pStyle w:val="ListParagraph"/>
        <w:ind w:left="-207" w:right="-472"/>
        <w:rPr>
          <w:rFonts w:ascii="Times New Roman" w:hAnsi="Times New Roman" w:cs="Times New Roman"/>
          <w:sz w:val="28"/>
          <w:szCs w:val="28"/>
        </w:rPr>
      </w:pPr>
    </w:p>
    <w:p w14:paraId="2F2AB44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if (!mfrc522.PICC_ReadCardSerial()) { return;</w:t>
      </w:r>
    </w:p>
    <w:p w14:paraId="145394B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57CE06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2BAE5C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CREATE UID STRING</w:t>
      </w:r>
    </w:p>
    <w:p w14:paraId="570CF86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7A15DDC" w14:textId="77777777" w:rsidR="00D231CA" w:rsidRPr="00D231CA" w:rsidRDefault="00D231CA" w:rsidP="00D231CA">
      <w:pPr>
        <w:pStyle w:val="ListParagraph"/>
        <w:ind w:left="-207" w:right="-472"/>
        <w:rPr>
          <w:rFonts w:ascii="Times New Roman" w:hAnsi="Times New Roman" w:cs="Times New Roman"/>
          <w:sz w:val="28"/>
          <w:szCs w:val="28"/>
        </w:rPr>
      </w:pPr>
    </w:p>
    <w:p w14:paraId="749A896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String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 </w:t>
      </w: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("UID: ");</w:t>
      </w:r>
    </w:p>
    <w:p w14:paraId="67951A8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for (byte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xml:space="preserve"> = 0;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xml:space="preserve"> &lt; mfrc522.uid.size;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 if (mfrc522.uid.uidByte[</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xml:space="preserve">] &lt; 0x10) { </w:t>
      </w: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("0");</w:t>
      </w:r>
    </w:p>
    <w:p w14:paraId="5E27107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"0";</w:t>
      </w:r>
    </w:p>
    <w:p w14:paraId="1BB0AA1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37AC312"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 mfrc522.uid.uidByte[</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HEX</w:t>
      </w:r>
    </w:p>
    <w:p w14:paraId="779A6DA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lastRenderedPageBreak/>
        <w:t>);</w:t>
      </w:r>
    </w:p>
    <w:p w14:paraId="7A6D2030"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String(</w:t>
      </w:r>
    </w:p>
    <w:p w14:paraId="4778DC2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02A1C03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mfrc522.uid.uidByte[</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HEX</w:t>
      </w:r>
    </w:p>
    <w:p w14:paraId="1258033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57FBA1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012A075"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uid.toUpperCase</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05A2606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159163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DOOR</w:t>
      </w:r>
    </w:p>
    <w:p w14:paraId="11B67B8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 if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"BA8A8132") {</w:t>
      </w:r>
    </w:p>
    <w:p w14:paraId="20AC9B7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 "Door",</w:t>
      </w:r>
    </w:p>
    <w:p w14:paraId="18D50664"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1</w:t>
      </w:r>
    </w:p>
    <w:p w14:paraId="3F62DBD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4E993CD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7C1087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736E5B59" w14:textId="77777777" w:rsidR="00D231CA" w:rsidRPr="00D231CA" w:rsidRDefault="00D231CA" w:rsidP="00D231CA">
      <w:pPr>
        <w:pStyle w:val="ListParagraph"/>
        <w:ind w:left="-207" w:right="-472"/>
        <w:rPr>
          <w:rFonts w:ascii="Times New Roman" w:hAnsi="Times New Roman" w:cs="Times New Roman"/>
          <w:sz w:val="28"/>
          <w:szCs w:val="28"/>
        </w:rPr>
      </w:pPr>
    </w:p>
    <w:p w14:paraId="6BB3664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LAB</w:t>
      </w:r>
    </w:p>
    <w:p w14:paraId="5C67C93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149F6D4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else if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"7BABD13E") { </w:t>
      </w: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w:t>
      </w:r>
    </w:p>
    <w:p w14:paraId="4330AB1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"Lab",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3D1F765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2</w:t>
      </w:r>
    </w:p>
    <w:p w14:paraId="7B0B557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CDADE7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3948D0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4F27E96" w14:textId="77777777" w:rsidR="00D231CA" w:rsidRPr="00D231CA" w:rsidRDefault="00D231CA" w:rsidP="00D231CA">
      <w:pPr>
        <w:pStyle w:val="ListParagraph"/>
        <w:ind w:left="-207" w:right="-472"/>
        <w:rPr>
          <w:rFonts w:ascii="Times New Roman" w:hAnsi="Times New Roman" w:cs="Times New Roman"/>
          <w:sz w:val="28"/>
          <w:szCs w:val="28"/>
        </w:rPr>
      </w:pPr>
    </w:p>
    <w:p w14:paraId="05EF19E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SATHEESH</w:t>
      </w:r>
    </w:p>
    <w:p w14:paraId="40C0C15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DC57F4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5CB0460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else if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"D61A9269") {</w:t>
      </w:r>
    </w:p>
    <w:p w14:paraId="717BF4E0" w14:textId="77777777" w:rsidR="00D231CA" w:rsidRPr="00D231CA" w:rsidRDefault="00D231CA" w:rsidP="00D231CA">
      <w:pPr>
        <w:pStyle w:val="ListParagraph"/>
        <w:ind w:left="-207" w:right="-472"/>
        <w:rPr>
          <w:rFonts w:ascii="Times New Roman" w:hAnsi="Times New Roman" w:cs="Times New Roman"/>
          <w:sz w:val="28"/>
          <w:szCs w:val="28"/>
        </w:rPr>
      </w:pPr>
    </w:p>
    <w:p w14:paraId="3B6E3042" w14:textId="77777777" w:rsidR="00D231CA" w:rsidRPr="00D231CA" w:rsidRDefault="00D231CA" w:rsidP="00D231CA">
      <w:pPr>
        <w:pStyle w:val="ListParagraph"/>
        <w:ind w:left="-207" w:right="-472"/>
        <w:rPr>
          <w:rFonts w:ascii="Times New Roman" w:hAnsi="Times New Roman" w:cs="Times New Roman"/>
          <w:sz w:val="28"/>
          <w:szCs w:val="28"/>
        </w:rPr>
      </w:pPr>
    </w:p>
    <w:p w14:paraId="0D3E299F"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 "Satheesh",</w:t>
      </w:r>
    </w:p>
    <w:p w14:paraId="24CF83D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3</w:t>
      </w:r>
    </w:p>
    <w:p w14:paraId="4801A91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2C0DD5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BF7B0A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84138BD" w14:textId="77777777" w:rsidR="00D231CA" w:rsidRPr="00D231CA" w:rsidRDefault="00D231CA" w:rsidP="00D231CA">
      <w:pPr>
        <w:pStyle w:val="ListParagraph"/>
        <w:ind w:left="-207" w:right="-472"/>
        <w:rPr>
          <w:rFonts w:ascii="Times New Roman" w:hAnsi="Times New Roman" w:cs="Times New Roman"/>
          <w:sz w:val="28"/>
          <w:szCs w:val="28"/>
        </w:rPr>
      </w:pPr>
    </w:p>
    <w:p w14:paraId="692A600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SABEER</w:t>
      </w:r>
    </w:p>
    <w:p w14:paraId="19B2132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5F95A49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lastRenderedPageBreak/>
        <w:t>else if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"6F22CB48") { </w:t>
      </w: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w:t>
      </w:r>
    </w:p>
    <w:p w14:paraId="0AD93F5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"Sabeer",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4B60467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4</w:t>
      </w:r>
    </w:p>
    <w:p w14:paraId="477D581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EA86D8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E7E965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95AF162" w14:textId="77777777" w:rsidR="00D231CA" w:rsidRPr="00D231CA" w:rsidRDefault="00D231CA" w:rsidP="00D231CA">
      <w:pPr>
        <w:pStyle w:val="ListParagraph"/>
        <w:ind w:left="-207" w:right="-472"/>
        <w:rPr>
          <w:rFonts w:ascii="Times New Roman" w:hAnsi="Times New Roman" w:cs="Times New Roman"/>
          <w:sz w:val="28"/>
          <w:szCs w:val="28"/>
        </w:rPr>
      </w:pPr>
    </w:p>
    <w:p w14:paraId="20EB0BA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PRASANA</w:t>
      </w:r>
    </w:p>
    <w:p w14:paraId="742AD15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29AE085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else if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 "1F22EB48") { </w:t>
      </w: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w:t>
      </w:r>
    </w:p>
    <w:p w14:paraId="1482D6B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"Prasana",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7A72D2A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5</w:t>
      </w:r>
    </w:p>
    <w:p w14:paraId="22097EF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159435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87855F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7B87A36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1D946DC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UNKNOWN CARD</w:t>
      </w:r>
    </w:p>
    <w:p w14:paraId="6243359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76BCFB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else { </w:t>
      </w:r>
      <w:proofErr w:type="spellStart"/>
      <w:r w:rsidRPr="00D231CA">
        <w:rPr>
          <w:rFonts w:ascii="Times New Roman" w:hAnsi="Times New Roman" w:cs="Times New Roman"/>
          <w:sz w:val="28"/>
          <w:szCs w:val="28"/>
        </w:rPr>
        <w:t>showUnknownTag</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0E0BEAC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A3BC66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2389C3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STOP RFID COMMUNICATION</w:t>
      </w:r>
    </w:p>
    <w:p w14:paraId="30CDC89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mfrc522.PICC_HaltA();</w:t>
      </w:r>
    </w:p>
    <w:p w14:paraId="619618A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mfrc522.PCD_StopCrypto1();</w:t>
      </w:r>
    </w:p>
    <w:p w14:paraId="563DCFC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C582BAE" w14:textId="77777777" w:rsidR="00D231CA" w:rsidRPr="00D231CA" w:rsidRDefault="00D231CA" w:rsidP="00D231CA">
      <w:pPr>
        <w:pStyle w:val="ListParagraph"/>
        <w:ind w:left="-207" w:right="-472"/>
        <w:rPr>
          <w:rFonts w:ascii="Times New Roman" w:hAnsi="Times New Roman" w:cs="Times New Roman"/>
          <w:sz w:val="28"/>
          <w:szCs w:val="28"/>
        </w:rPr>
      </w:pPr>
    </w:p>
    <w:p w14:paraId="7D9082C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READY FOR NEXT CARD</w:t>
      </w:r>
    </w:p>
    <w:p w14:paraId="2BF5306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delay(1000);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w:t>
      </w:r>
    </w:p>
    <w:p w14:paraId="784FD1C9"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0);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("RFID SYSTEM");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1);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("Scan Your Card");</w:t>
      </w:r>
    </w:p>
    <w:p w14:paraId="2930067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274627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5F320CA" w14:textId="77777777" w:rsidR="00D231CA" w:rsidRPr="00D231CA" w:rsidRDefault="00D231CA" w:rsidP="00D231CA">
      <w:pPr>
        <w:pStyle w:val="ListParagraph"/>
        <w:ind w:left="-207" w:right="-472"/>
        <w:rPr>
          <w:rFonts w:ascii="Times New Roman" w:hAnsi="Times New Roman" w:cs="Times New Roman"/>
          <w:sz w:val="28"/>
          <w:szCs w:val="28"/>
        </w:rPr>
      </w:pPr>
    </w:p>
    <w:p w14:paraId="4B3DB4E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FUNCTION: KNOWN RFID TAG</w:t>
      </w:r>
    </w:p>
    <w:p w14:paraId="1951113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560EB0B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void </w:t>
      </w:r>
      <w:proofErr w:type="spellStart"/>
      <w:r w:rsidRPr="00D231CA">
        <w:rPr>
          <w:rFonts w:ascii="Times New Roman" w:hAnsi="Times New Roman" w:cs="Times New Roman"/>
          <w:sz w:val="28"/>
          <w:szCs w:val="28"/>
        </w:rPr>
        <w:t>showKnownTag</w:t>
      </w:r>
      <w:proofErr w:type="spellEnd"/>
      <w:r w:rsidRPr="00D231CA">
        <w:rPr>
          <w:rFonts w:ascii="Times New Roman" w:hAnsi="Times New Roman" w:cs="Times New Roman"/>
          <w:sz w:val="28"/>
          <w:szCs w:val="28"/>
        </w:rPr>
        <w:t>( String name,</w:t>
      </w:r>
    </w:p>
    <w:p w14:paraId="0C9E43B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String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int </w:t>
      </w:r>
      <w:proofErr w:type="spellStart"/>
      <w:r w:rsidRPr="00D231CA">
        <w:rPr>
          <w:rFonts w:ascii="Times New Roman" w:hAnsi="Times New Roman" w:cs="Times New Roman"/>
          <w:sz w:val="28"/>
          <w:szCs w:val="28"/>
        </w:rPr>
        <w:t>personID</w:t>
      </w:r>
      <w:proofErr w:type="spellEnd"/>
    </w:p>
    <w:p w14:paraId="2E99425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891C7A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1BA66F8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OFF</w:t>
      </w:r>
    </w:p>
    <w:p w14:paraId="5B103CB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lastRenderedPageBreak/>
        <w:t>// LOW ACTIVE BUZZER</w:t>
      </w:r>
    </w:p>
    <w:p w14:paraId="18F53F2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HIGH = OFF</w:t>
      </w:r>
    </w:p>
    <w:p w14:paraId="138551E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 BUZZER_PIN, HIGH</w:t>
      </w:r>
    </w:p>
    <w:p w14:paraId="7CA3D95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4D6CBC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F5583F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SERIAL OUTPUT</w:t>
      </w:r>
    </w:p>
    <w:p w14:paraId="7EB4644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697912C6"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 xml:space="preserve">("Known RFID Tag: ");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(name); </w:t>
      </w:r>
      <w:proofErr w:type="spellStart"/>
      <w:r w:rsidRPr="00D231CA">
        <w:rPr>
          <w:rFonts w:ascii="Times New Roman" w:hAnsi="Times New Roman" w:cs="Times New Roman"/>
          <w:sz w:val="28"/>
          <w:szCs w:val="28"/>
        </w:rPr>
        <w:t>Serial.print</w:t>
      </w:r>
      <w:proofErr w:type="spellEnd"/>
      <w:r w:rsidRPr="00D231CA">
        <w:rPr>
          <w:rFonts w:ascii="Times New Roman" w:hAnsi="Times New Roman" w:cs="Times New Roman"/>
          <w:sz w:val="28"/>
          <w:szCs w:val="28"/>
        </w:rPr>
        <w:t xml:space="preserve">("UID: ");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("Access Granted");</w:t>
      </w:r>
    </w:p>
    <w:p w14:paraId="64D21B4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r w:rsidRPr="00D231CA">
        <w:rPr>
          <w:rFonts w:ascii="Times New Roman" w:hAnsi="Times New Roman" w:cs="Times New Roman"/>
          <w:sz w:val="28"/>
          <w:szCs w:val="28"/>
        </w:rPr>
        <w:tab/>
        <w:t>");</w:t>
      </w:r>
    </w:p>
    <w:p w14:paraId="6B6E765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7BE12B7" w14:textId="77777777" w:rsidR="00D231CA" w:rsidRPr="00D231CA" w:rsidRDefault="00D231CA" w:rsidP="00D231CA">
      <w:pPr>
        <w:pStyle w:val="ListParagraph"/>
        <w:ind w:left="-207" w:right="-472"/>
        <w:rPr>
          <w:rFonts w:ascii="Times New Roman" w:hAnsi="Times New Roman" w:cs="Times New Roman"/>
          <w:sz w:val="28"/>
          <w:szCs w:val="28"/>
        </w:rPr>
      </w:pPr>
    </w:p>
    <w:p w14:paraId="21E0B1C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LCD OUTPUT</w:t>
      </w:r>
    </w:p>
    <w:p w14:paraId="440FE03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w:t>
      </w:r>
    </w:p>
    <w:p w14:paraId="3019E3D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0);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("Access Granted");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1);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(name);</w:t>
      </w:r>
    </w:p>
    <w:p w14:paraId="6C478A7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F982119" w14:textId="77777777" w:rsidR="00D231CA" w:rsidRPr="00D231CA" w:rsidRDefault="00D231CA" w:rsidP="00D231CA">
      <w:pPr>
        <w:pStyle w:val="ListParagraph"/>
        <w:ind w:left="-207" w:right="-472"/>
        <w:rPr>
          <w:rFonts w:ascii="Times New Roman" w:hAnsi="Times New Roman" w:cs="Times New Roman"/>
          <w:sz w:val="28"/>
          <w:szCs w:val="28"/>
        </w:rPr>
      </w:pPr>
    </w:p>
    <w:p w14:paraId="5A3A672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SEND DATA TO THINGSPEAK</w:t>
      </w:r>
    </w:p>
    <w:p w14:paraId="0D94A11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19F56366"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sendToThingSpeak</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75F30AA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personID</w:t>
      </w:r>
      <w:proofErr w:type="spellEnd"/>
      <w:r w:rsidRPr="00D231CA">
        <w:rPr>
          <w:rFonts w:ascii="Times New Roman" w:hAnsi="Times New Roman" w:cs="Times New Roman"/>
          <w:sz w:val="28"/>
          <w:szCs w:val="28"/>
        </w:rPr>
        <w:t>, 1</w:t>
      </w:r>
    </w:p>
    <w:p w14:paraId="07EDB21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44D6FAF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665EBC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KEEP RESULT ON LCD</w:t>
      </w:r>
    </w:p>
    <w:p w14:paraId="0F1337A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delay(3000);</w:t>
      </w:r>
    </w:p>
    <w:p w14:paraId="6F4A5C3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2C017A0" w14:textId="77777777" w:rsidR="00D231CA" w:rsidRPr="00D231CA" w:rsidRDefault="00D231CA" w:rsidP="00D231CA">
      <w:pPr>
        <w:pStyle w:val="ListParagraph"/>
        <w:ind w:left="-207" w:right="-472"/>
        <w:rPr>
          <w:rFonts w:ascii="Times New Roman" w:hAnsi="Times New Roman" w:cs="Times New Roman"/>
          <w:sz w:val="28"/>
          <w:szCs w:val="28"/>
        </w:rPr>
      </w:pPr>
    </w:p>
    <w:p w14:paraId="6E571BC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MAKE SURE BUZZER IS OFF</w:t>
      </w:r>
    </w:p>
    <w:p w14:paraId="1ED1AC8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 BUZZER_PIN, HIGH</w:t>
      </w:r>
    </w:p>
    <w:p w14:paraId="6CD3E3F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7DCAA4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77C7CD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DCD4BC5" w14:textId="77777777" w:rsidR="00D231CA" w:rsidRPr="00D231CA" w:rsidRDefault="00D231CA" w:rsidP="00D231CA">
      <w:pPr>
        <w:pStyle w:val="ListParagraph"/>
        <w:ind w:left="-207" w:right="-472"/>
        <w:rPr>
          <w:rFonts w:ascii="Times New Roman" w:hAnsi="Times New Roman" w:cs="Times New Roman"/>
          <w:sz w:val="28"/>
          <w:szCs w:val="28"/>
        </w:rPr>
      </w:pPr>
    </w:p>
    <w:p w14:paraId="57E0A95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FUNCTION: UNKNOWN RFID TAG</w:t>
      </w:r>
    </w:p>
    <w:p w14:paraId="60CD7A9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5E4189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void </w:t>
      </w:r>
      <w:proofErr w:type="spellStart"/>
      <w:r w:rsidRPr="00D231CA">
        <w:rPr>
          <w:rFonts w:ascii="Times New Roman" w:hAnsi="Times New Roman" w:cs="Times New Roman"/>
          <w:sz w:val="28"/>
          <w:szCs w:val="28"/>
        </w:rPr>
        <w:t>showUnknownTag</w:t>
      </w:r>
      <w:proofErr w:type="spellEnd"/>
      <w:r w:rsidRPr="00D231CA">
        <w:rPr>
          <w:rFonts w:ascii="Times New Roman" w:hAnsi="Times New Roman" w:cs="Times New Roman"/>
          <w:sz w:val="28"/>
          <w:szCs w:val="28"/>
        </w:rPr>
        <w:t xml:space="preserve">( String </w:t>
      </w:r>
      <w:proofErr w:type="spellStart"/>
      <w:r w:rsidRPr="00D231CA">
        <w:rPr>
          <w:rFonts w:ascii="Times New Roman" w:hAnsi="Times New Roman" w:cs="Times New Roman"/>
          <w:sz w:val="28"/>
          <w:szCs w:val="28"/>
        </w:rPr>
        <w:t>uid</w:t>
      </w:r>
      <w:proofErr w:type="spellEnd"/>
    </w:p>
    <w:p w14:paraId="5A8F513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72C4D7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9A523A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SERIAL OUTPUT</w:t>
      </w:r>
    </w:p>
    <w:p w14:paraId="1F5496F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0B2FE2B7"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lastRenderedPageBreak/>
        <w:t>Serial.print</w:t>
      </w:r>
      <w:proofErr w:type="spellEnd"/>
      <w:r w:rsidRPr="00D231CA">
        <w:rPr>
          <w:rFonts w:ascii="Times New Roman" w:hAnsi="Times New Roman" w:cs="Times New Roman"/>
          <w:sz w:val="28"/>
          <w:szCs w:val="28"/>
        </w:rPr>
        <w:t>("Unknown RFID Tag:</w:t>
      </w:r>
    </w:p>
    <w:p w14:paraId="47193250"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2CAC0AD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 xml:space="preserve">("Access Denied");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r w:rsidRPr="00D231CA">
        <w:rPr>
          <w:rFonts w:ascii="Times New Roman" w:hAnsi="Times New Roman" w:cs="Times New Roman"/>
          <w:sz w:val="28"/>
          <w:szCs w:val="28"/>
        </w:rPr>
        <w:tab/>
        <w:t>");</w:t>
      </w:r>
    </w:p>
    <w:p w14:paraId="5F29BE6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F79D0B4" w14:textId="77777777" w:rsidR="00D231CA" w:rsidRPr="00D231CA" w:rsidRDefault="00D231CA" w:rsidP="00D231CA">
      <w:pPr>
        <w:pStyle w:val="ListParagraph"/>
        <w:ind w:left="-207" w:right="-472"/>
        <w:rPr>
          <w:rFonts w:ascii="Times New Roman" w:hAnsi="Times New Roman" w:cs="Times New Roman"/>
          <w:sz w:val="28"/>
          <w:szCs w:val="28"/>
        </w:rPr>
      </w:pPr>
    </w:p>
    <w:p w14:paraId="5F48631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LCD OUTPUT</w:t>
      </w:r>
    </w:p>
    <w:p w14:paraId="770DE05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lcd.clear</w:t>
      </w:r>
      <w:proofErr w:type="spellEnd"/>
      <w:r w:rsidRPr="00D231CA">
        <w:rPr>
          <w:rFonts w:ascii="Times New Roman" w:hAnsi="Times New Roman" w:cs="Times New Roman"/>
          <w:sz w:val="28"/>
          <w:szCs w:val="28"/>
        </w:rPr>
        <w:t>();</w:t>
      </w:r>
    </w:p>
    <w:p w14:paraId="6A65316A"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0);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 xml:space="preserve">("Unknown Tag"); </w:t>
      </w:r>
      <w:proofErr w:type="spellStart"/>
      <w:r w:rsidRPr="00D231CA">
        <w:rPr>
          <w:rFonts w:ascii="Times New Roman" w:hAnsi="Times New Roman" w:cs="Times New Roman"/>
          <w:sz w:val="28"/>
          <w:szCs w:val="28"/>
        </w:rPr>
        <w:t>lcd.setCursor</w:t>
      </w:r>
      <w:proofErr w:type="spellEnd"/>
      <w:r w:rsidRPr="00D231CA">
        <w:rPr>
          <w:rFonts w:ascii="Times New Roman" w:hAnsi="Times New Roman" w:cs="Times New Roman"/>
          <w:sz w:val="28"/>
          <w:szCs w:val="28"/>
        </w:rPr>
        <w:t xml:space="preserve">(0, 1); </w:t>
      </w:r>
      <w:proofErr w:type="spellStart"/>
      <w:r w:rsidRPr="00D231CA">
        <w:rPr>
          <w:rFonts w:ascii="Times New Roman" w:hAnsi="Times New Roman" w:cs="Times New Roman"/>
          <w:sz w:val="28"/>
          <w:szCs w:val="28"/>
        </w:rPr>
        <w:t>lcd.print</w:t>
      </w:r>
      <w:proofErr w:type="spellEnd"/>
      <w:r w:rsidRPr="00D231CA">
        <w:rPr>
          <w:rFonts w:ascii="Times New Roman" w:hAnsi="Times New Roman" w:cs="Times New Roman"/>
          <w:sz w:val="28"/>
          <w:szCs w:val="28"/>
        </w:rPr>
        <w:t>("Access Denied");</w:t>
      </w:r>
    </w:p>
    <w:p w14:paraId="4725A36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9FB4001" w14:textId="77777777" w:rsidR="00D231CA" w:rsidRPr="00D231CA" w:rsidRDefault="00D231CA" w:rsidP="00D231CA">
      <w:pPr>
        <w:pStyle w:val="ListParagraph"/>
        <w:ind w:left="-207" w:right="-472"/>
        <w:rPr>
          <w:rFonts w:ascii="Times New Roman" w:hAnsi="Times New Roman" w:cs="Times New Roman"/>
          <w:sz w:val="28"/>
          <w:szCs w:val="28"/>
        </w:rPr>
      </w:pPr>
    </w:p>
    <w:p w14:paraId="06D30AB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SEND DATA TO THINGSPEAK</w:t>
      </w:r>
    </w:p>
    <w:p w14:paraId="694E78E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sendToThingSpeak</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028103C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0,</w:t>
      </w:r>
    </w:p>
    <w:p w14:paraId="2A7A6BD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0</w:t>
      </w:r>
    </w:p>
    <w:p w14:paraId="3587F7B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C3610F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135175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 LOW ACTIVE</w:t>
      </w:r>
    </w:p>
    <w:p w14:paraId="6CCD2F0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3 BEEPS</w:t>
      </w:r>
    </w:p>
    <w:p w14:paraId="169147B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E799471"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for (int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xml:space="preserve"> = 0;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xml:space="preserve"> &lt; 3; </w:t>
      </w:r>
      <w:proofErr w:type="spellStart"/>
      <w:r w:rsidRPr="00D231CA">
        <w:rPr>
          <w:rFonts w:ascii="Times New Roman" w:hAnsi="Times New Roman" w:cs="Times New Roman"/>
          <w:sz w:val="28"/>
          <w:szCs w:val="28"/>
        </w:rPr>
        <w:t>i</w:t>
      </w:r>
      <w:proofErr w:type="spellEnd"/>
      <w:r w:rsidRPr="00D231CA">
        <w:rPr>
          <w:rFonts w:ascii="Times New Roman" w:hAnsi="Times New Roman" w:cs="Times New Roman"/>
          <w:sz w:val="28"/>
          <w:szCs w:val="28"/>
        </w:rPr>
        <w:t>++) {</w:t>
      </w:r>
    </w:p>
    <w:p w14:paraId="7940A623" w14:textId="77777777" w:rsidR="00D231CA" w:rsidRPr="00D231CA" w:rsidRDefault="00D231CA" w:rsidP="00D231CA">
      <w:pPr>
        <w:pStyle w:val="ListParagraph"/>
        <w:ind w:left="-207" w:right="-472"/>
        <w:rPr>
          <w:rFonts w:ascii="Times New Roman" w:hAnsi="Times New Roman" w:cs="Times New Roman"/>
          <w:sz w:val="28"/>
          <w:szCs w:val="28"/>
        </w:rPr>
      </w:pPr>
    </w:p>
    <w:p w14:paraId="40328CE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ON</w:t>
      </w:r>
    </w:p>
    <w:p w14:paraId="6E54E51E"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 BUZZER_PIN, LOW</w:t>
      </w:r>
    </w:p>
    <w:p w14:paraId="49E6904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D38FE3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7E7DF77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BUZZER OFF</w:t>
      </w:r>
    </w:p>
    <w:p w14:paraId="418CA9B7"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 BUZZER_PIN, HIGH</w:t>
      </w:r>
    </w:p>
    <w:p w14:paraId="4C579E9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86B907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delay(300);</w:t>
      </w:r>
    </w:p>
    <w:p w14:paraId="319148D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DA461B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64625E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MAKE SURE BUZZER IS OFF</w:t>
      </w:r>
    </w:p>
    <w:p w14:paraId="1C2959D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digitalWrite</w:t>
      </w:r>
      <w:proofErr w:type="spellEnd"/>
      <w:r w:rsidRPr="00D231CA">
        <w:rPr>
          <w:rFonts w:ascii="Times New Roman" w:hAnsi="Times New Roman" w:cs="Times New Roman"/>
          <w:sz w:val="28"/>
          <w:szCs w:val="28"/>
        </w:rPr>
        <w:t>( BUZZER_PIN, HIGH</w:t>
      </w:r>
    </w:p>
    <w:p w14:paraId="7967C8F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1D96B43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98C198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KEEP RESULT ON LCD</w:t>
      </w:r>
    </w:p>
    <w:p w14:paraId="4EBBA2A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delay(2000);</w:t>
      </w:r>
    </w:p>
    <w:p w14:paraId="0F5B1E3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5A2ACA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3CC71F05" w14:textId="77777777" w:rsidR="00D231CA" w:rsidRPr="00D231CA" w:rsidRDefault="00D231CA" w:rsidP="00D231CA">
      <w:pPr>
        <w:pStyle w:val="ListParagraph"/>
        <w:ind w:left="-207" w:right="-472"/>
        <w:rPr>
          <w:rFonts w:ascii="Times New Roman" w:hAnsi="Times New Roman" w:cs="Times New Roman"/>
          <w:sz w:val="28"/>
          <w:szCs w:val="28"/>
        </w:rPr>
      </w:pPr>
    </w:p>
    <w:p w14:paraId="3DFDE92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FUNCTION: SEND DATA TO THINGSPEAK</w:t>
      </w:r>
    </w:p>
    <w:p w14:paraId="50E6F51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4755E885"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void </w:t>
      </w:r>
      <w:proofErr w:type="spellStart"/>
      <w:r w:rsidRPr="00D231CA">
        <w:rPr>
          <w:rFonts w:ascii="Times New Roman" w:hAnsi="Times New Roman" w:cs="Times New Roman"/>
          <w:sz w:val="28"/>
          <w:szCs w:val="28"/>
        </w:rPr>
        <w:t>sendToThingSpeak</w:t>
      </w:r>
      <w:proofErr w:type="spellEnd"/>
      <w:r w:rsidRPr="00D231CA">
        <w:rPr>
          <w:rFonts w:ascii="Times New Roman" w:hAnsi="Times New Roman" w:cs="Times New Roman"/>
          <w:sz w:val="28"/>
          <w:szCs w:val="28"/>
        </w:rPr>
        <w:t xml:space="preserve">( String </w:t>
      </w:r>
      <w:proofErr w:type="spellStart"/>
      <w:r w:rsidRPr="00D231CA">
        <w:rPr>
          <w:rFonts w:ascii="Times New Roman" w:hAnsi="Times New Roman" w:cs="Times New Roman"/>
          <w:sz w:val="28"/>
          <w:szCs w:val="28"/>
        </w:rPr>
        <w:t>uid</w:t>
      </w:r>
      <w:proofErr w:type="spellEnd"/>
      <w:r w:rsidRPr="00D231CA">
        <w:rPr>
          <w:rFonts w:ascii="Times New Roman" w:hAnsi="Times New Roman" w:cs="Times New Roman"/>
          <w:sz w:val="28"/>
          <w:szCs w:val="28"/>
        </w:rPr>
        <w:t>,</w:t>
      </w:r>
    </w:p>
    <w:p w14:paraId="45C61CB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int </w:t>
      </w:r>
      <w:proofErr w:type="spellStart"/>
      <w:r w:rsidRPr="00D231CA">
        <w:rPr>
          <w:rFonts w:ascii="Times New Roman" w:hAnsi="Times New Roman" w:cs="Times New Roman"/>
          <w:sz w:val="28"/>
          <w:szCs w:val="28"/>
        </w:rPr>
        <w:t>personID</w:t>
      </w:r>
      <w:proofErr w:type="spellEnd"/>
      <w:r w:rsidRPr="00D231CA">
        <w:rPr>
          <w:rFonts w:ascii="Times New Roman" w:hAnsi="Times New Roman" w:cs="Times New Roman"/>
          <w:sz w:val="28"/>
          <w:szCs w:val="28"/>
        </w:rPr>
        <w:t xml:space="preserve">, int </w:t>
      </w:r>
      <w:proofErr w:type="spellStart"/>
      <w:r w:rsidRPr="00D231CA">
        <w:rPr>
          <w:rFonts w:ascii="Times New Roman" w:hAnsi="Times New Roman" w:cs="Times New Roman"/>
          <w:sz w:val="28"/>
          <w:szCs w:val="28"/>
        </w:rPr>
        <w:t>accessStatus</w:t>
      </w:r>
      <w:proofErr w:type="spellEnd"/>
    </w:p>
    <w:p w14:paraId="5C498A7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t>
      </w:r>
    </w:p>
    <w:p w14:paraId="0C5241E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4AB76E7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A14ED5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if (</w:t>
      </w:r>
      <w:proofErr w:type="spellStart"/>
      <w:r w:rsidRPr="00D231CA">
        <w:rPr>
          <w:rFonts w:ascii="Times New Roman" w:hAnsi="Times New Roman" w:cs="Times New Roman"/>
          <w:sz w:val="28"/>
          <w:szCs w:val="28"/>
        </w:rPr>
        <w:t>WiFi.status</w:t>
      </w:r>
      <w:proofErr w:type="spellEnd"/>
      <w:r w:rsidRPr="00D231CA">
        <w:rPr>
          <w:rFonts w:ascii="Times New Roman" w:hAnsi="Times New Roman" w:cs="Times New Roman"/>
          <w:sz w:val="28"/>
          <w:szCs w:val="28"/>
        </w:rPr>
        <w:t xml:space="preserve">() != WL_CONNECTED) { </w:t>
      </w: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0FE2325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WiFi</w:t>
      </w:r>
      <w:proofErr w:type="spellEnd"/>
      <w:r w:rsidRPr="00D231CA">
        <w:rPr>
          <w:rFonts w:ascii="Times New Roman" w:hAnsi="Times New Roman" w:cs="Times New Roman"/>
          <w:sz w:val="28"/>
          <w:szCs w:val="28"/>
        </w:rPr>
        <w:t xml:space="preserve"> Disconnected"</w:t>
      </w:r>
    </w:p>
    <w:p w14:paraId="73B1363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07B138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return;</w:t>
      </w:r>
    </w:p>
    <w:p w14:paraId="3CA84F8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2000884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4F79AEA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FIELD 1 = RFID UID</w:t>
      </w:r>
    </w:p>
    <w:p w14:paraId="0A2E8E8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ThingSpeak.setField</w:t>
      </w:r>
      <w:proofErr w:type="spellEnd"/>
      <w:r w:rsidRPr="00D231CA">
        <w:rPr>
          <w:rFonts w:ascii="Times New Roman" w:hAnsi="Times New Roman" w:cs="Times New Roman"/>
          <w:sz w:val="28"/>
          <w:szCs w:val="28"/>
        </w:rPr>
        <w:t>( 1,</w:t>
      </w:r>
    </w:p>
    <w:p w14:paraId="371F3BB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uid</w:t>
      </w:r>
      <w:proofErr w:type="spellEnd"/>
    </w:p>
    <w:p w14:paraId="4442D7C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535D20F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6C6B9F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FIELD 2 = PERSON ID</w:t>
      </w:r>
    </w:p>
    <w:p w14:paraId="00D8F37A"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ThingSpeak.setField</w:t>
      </w:r>
      <w:proofErr w:type="spellEnd"/>
      <w:r w:rsidRPr="00D231CA">
        <w:rPr>
          <w:rFonts w:ascii="Times New Roman" w:hAnsi="Times New Roman" w:cs="Times New Roman"/>
          <w:sz w:val="28"/>
          <w:szCs w:val="28"/>
        </w:rPr>
        <w:t>( 2,</w:t>
      </w:r>
    </w:p>
    <w:p w14:paraId="1E015262"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personID</w:t>
      </w:r>
      <w:proofErr w:type="spellEnd"/>
    </w:p>
    <w:p w14:paraId="33C242E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E8CAFC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6414FE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FIELD 3 = ACCESS STATUS</w:t>
      </w:r>
    </w:p>
    <w:p w14:paraId="02A3662E"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ThingSpeak.setField</w:t>
      </w:r>
      <w:proofErr w:type="spellEnd"/>
      <w:r w:rsidRPr="00D231CA">
        <w:rPr>
          <w:rFonts w:ascii="Times New Roman" w:hAnsi="Times New Roman" w:cs="Times New Roman"/>
          <w:sz w:val="28"/>
          <w:szCs w:val="28"/>
        </w:rPr>
        <w:t>( 3,</w:t>
      </w:r>
    </w:p>
    <w:p w14:paraId="51939F98"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accessStatus</w:t>
      </w:r>
      <w:proofErr w:type="spellEnd"/>
    </w:p>
    <w:p w14:paraId="275E5C7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A0F292F"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2ABE0F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 </w:t>
      </w:r>
    </w:p>
    <w:p w14:paraId="76E33FD8"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WRITE DATA TO THINGSPEAK</w:t>
      </w:r>
    </w:p>
    <w:p w14:paraId="07153DEE" w14:textId="77777777" w:rsidR="00D231CA" w:rsidRPr="00D231CA" w:rsidRDefault="00D231CA" w:rsidP="00D231CA">
      <w:pPr>
        <w:pStyle w:val="ListParagraph"/>
        <w:ind w:left="-207" w:right="-472"/>
        <w:rPr>
          <w:rFonts w:ascii="Times New Roman" w:hAnsi="Times New Roman" w:cs="Times New Roman"/>
          <w:sz w:val="28"/>
          <w:szCs w:val="28"/>
        </w:rPr>
      </w:pPr>
    </w:p>
    <w:p w14:paraId="54F57BB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68974A42" w14:textId="77777777" w:rsidR="00D231CA" w:rsidRPr="00D231CA" w:rsidRDefault="00D231CA" w:rsidP="00D231CA">
      <w:pPr>
        <w:pStyle w:val="ListParagraph"/>
        <w:ind w:left="-207" w:right="-472"/>
        <w:rPr>
          <w:rFonts w:ascii="Times New Roman" w:hAnsi="Times New Roman" w:cs="Times New Roman"/>
          <w:sz w:val="28"/>
          <w:szCs w:val="28"/>
        </w:rPr>
      </w:pPr>
    </w:p>
    <w:p w14:paraId="0F08A3B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int response = </w:t>
      </w:r>
      <w:proofErr w:type="spellStart"/>
      <w:r w:rsidRPr="00D231CA">
        <w:rPr>
          <w:rFonts w:ascii="Times New Roman" w:hAnsi="Times New Roman" w:cs="Times New Roman"/>
          <w:sz w:val="28"/>
          <w:szCs w:val="28"/>
        </w:rPr>
        <w:t>ThingSpeak.writeFields</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channelID</w:t>
      </w:r>
      <w:proofErr w:type="spellEnd"/>
      <w:r w:rsidRPr="00D231CA">
        <w:rPr>
          <w:rFonts w:ascii="Times New Roman" w:hAnsi="Times New Roman" w:cs="Times New Roman"/>
          <w:sz w:val="28"/>
          <w:szCs w:val="28"/>
        </w:rPr>
        <w:t>,</w:t>
      </w:r>
    </w:p>
    <w:p w14:paraId="597D5FDF"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writeAPIKey</w:t>
      </w:r>
      <w:proofErr w:type="spellEnd"/>
    </w:p>
    <w:p w14:paraId="39D3D749"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EF6ED3B"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1F79E84"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CHECK RESPONSE</w:t>
      </w:r>
    </w:p>
    <w:p w14:paraId="0388FCA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9507BB0" w14:textId="77777777" w:rsidR="00D231CA" w:rsidRPr="00D231CA" w:rsidRDefault="00D231CA" w:rsidP="00D231CA">
      <w:pPr>
        <w:pStyle w:val="ListParagraph"/>
        <w:ind w:left="-207" w:right="-472"/>
        <w:rPr>
          <w:rFonts w:ascii="Times New Roman" w:hAnsi="Times New Roman" w:cs="Times New Roman"/>
          <w:sz w:val="28"/>
          <w:szCs w:val="28"/>
        </w:rPr>
      </w:pPr>
    </w:p>
    <w:p w14:paraId="5FA5E88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if (response == 200) {</w:t>
      </w:r>
    </w:p>
    <w:p w14:paraId="7AD74C59"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w:t>
      </w:r>
    </w:p>
    <w:p w14:paraId="3098FE7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ThingSpeak</w:t>
      </w:r>
      <w:proofErr w:type="spellEnd"/>
      <w:r w:rsidRPr="00D231CA">
        <w:rPr>
          <w:rFonts w:ascii="Times New Roman" w:hAnsi="Times New Roman" w:cs="Times New Roman"/>
          <w:sz w:val="28"/>
          <w:szCs w:val="28"/>
        </w:rPr>
        <w:t xml:space="preserve"> Update Successful"</w:t>
      </w:r>
    </w:p>
    <w:p w14:paraId="78664F06"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7F2A3CD"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282A473"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else</w:t>
      </w:r>
    </w:p>
    <w:p w14:paraId="68EB935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30812A7C"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 xml:space="preserve">Se ria </w:t>
      </w:r>
      <w:proofErr w:type="spellStart"/>
      <w:r w:rsidRPr="00D231CA">
        <w:rPr>
          <w:rFonts w:ascii="Times New Roman" w:hAnsi="Times New Roman" w:cs="Times New Roman"/>
          <w:sz w:val="28"/>
          <w:szCs w:val="28"/>
        </w:rPr>
        <w:t>l.p</w:t>
      </w:r>
      <w:proofErr w:type="spellEnd"/>
      <w:r w:rsidRPr="00D231CA">
        <w:rPr>
          <w:rFonts w:ascii="Times New Roman" w:hAnsi="Times New Roman" w:cs="Times New Roman"/>
          <w:sz w:val="28"/>
          <w:szCs w:val="28"/>
        </w:rPr>
        <w:t xml:space="preserve"> </w:t>
      </w:r>
      <w:proofErr w:type="spellStart"/>
      <w:r w:rsidRPr="00D231CA">
        <w:rPr>
          <w:rFonts w:ascii="Times New Roman" w:hAnsi="Times New Roman" w:cs="Times New Roman"/>
          <w:sz w:val="28"/>
          <w:szCs w:val="28"/>
        </w:rPr>
        <w:t>rin</w:t>
      </w:r>
      <w:proofErr w:type="spellEnd"/>
      <w:r w:rsidRPr="00D231CA">
        <w:rPr>
          <w:rFonts w:ascii="Times New Roman" w:hAnsi="Times New Roman" w:cs="Times New Roman"/>
          <w:sz w:val="28"/>
          <w:szCs w:val="28"/>
        </w:rPr>
        <w:t xml:space="preserve"> t(</w:t>
      </w:r>
    </w:p>
    <w:p w14:paraId="66479D67"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roofErr w:type="spellStart"/>
      <w:r w:rsidRPr="00D231CA">
        <w:rPr>
          <w:rFonts w:ascii="Times New Roman" w:hAnsi="Times New Roman" w:cs="Times New Roman"/>
          <w:sz w:val="28"/>
          <w:szCs w:val="28"/>
        </w:rPr>
        <w:t>ThingSpeak</w:t>
      </w:r>
      <w:proofErr w:type="spellEnd"/>
      <w:r w:rsidRPr="00D231CA">
        <w:rPr>
          <w:rFonts w:ascii="Times New Roman" w:hAnsi="Times New Roman" w:cs="Times New Roman"/>
          <w:sz w:val="28"/>
          <w:szCs w:val="28"/>
        </w:rPr>
        <w:t xml:space="preserve"> Error: "</w:t>
      </w:r>
    </w:p>
    <w:p w14:paraId="646E67C2" w14:textId="77777777" w:rsidR="00D231CA" w:rsidRPr="00D231CA"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7A8F7A87" w14:textId="77777777" w:rsidR="00D231CA" w:rsidRPr="00D231CA" w:rsidRDefault="00D231CA" w:rsidP="00D231CA">
      <w:pPr>
        <w:pStyle w:val="ListParagraph"/>
        <w:ind w:left="-207" w:right="-472"/>
        <w:rPr>
          <w:rFonts w:ascii="Times New Roman" w:hAnsi="Times New Roman" w:cs="Times New Roman"/>
          <w:sz w:val="28"/>
          <w:szCs w:val="28"/>
        </w:rPr>
      </w:pPr>
      <w:proofErr w:type="spellStart"/>
      <w:r w:rsidRPr="00D231CA">
        <w:rPr>
          <w:rFonts w:ascii="Times New Roman" w:hAnsi="Times New Roman" w:cs="Times New Roman"/>
          <w:sz w:val="28"/>
          <w:szCs w:val="28"/>
        </w:rPr>
        <w:t>Serial.println</w:t>
      </w:r>
      <w:proofErr w:type="spellEnd"/>
      <w:r w:rsidRPr="00D231CA">
        <w:rPr>
          <w:rFonts w:ascii="Times New Roman" w:hAnsi="Times New Roman" w:cs="Times New Roman"/>
          <w:sz w:val="28"/>
          <w:szCs w:val="28"/>
        </w:rPr>
        <w:t>(response);</w:t>
      </w:r>
    </w:p>
    <w:p w14:paraId="5C5074A1" w14:textId="6D5C9350" w:rsidR="009917BB" w:rsidRDefault="00D231CA" w:rsidP="00D231CA">
      <w:pPr>
        <w:pStyle w:val="ListParagraph"/>
        <w:ind w:left="-207" w:right="-472"/>
        <w:rPr>
          <w:rFonts w:ascii="Times New Roman" w:hAnsi="Times New Roman" w:cs="Times New Roman"/>
          <w:sz w:val="28"/>
          <w:szCs w:val="28"/>
        </w:rPr>
      </w:pPr>
      <w:r w:rsidRPr="00D231CA">
        <w:rPr>
          <w:rFonts w:ascii="Times New Roman" w:hAnsi="Times New Roman" w:cs="Times New Roman"/>
          <w:sz w:val="28"/>
          <w:szCs w:val="28"/>
        </w:rPr>
        <w:t>}</w:t>
      </w:r>
    </w:p>
    <w:p w14:paraId="090F7790" w14:textId="77777777" w:rsidR="00D231CA" w:rsidRDefault="00D231CA" w:rsidP="00D231CA">
      <w:pPr>
        <w:pStyle w:val="ListParagraph"/>
        <w:ind w:left="-207" w:right="-472"/>
        <w:rPr>
          <w:rFonts w:ascii="Times New Roman" w:hAnsi="Times New Roman" w:cs="Times New Roman"/>
          <w:b/>
          <w:bCs/>
          <w:sz w:val="36"/>
          <w:szCs w:val="36"/>
          <w:u w:val="single"/>
        </w:rPr>
      </w:pPr>
    </w:p>
    <w:p w14:paraId="126F9A6D" w14:textId="7A81B02C" w:rsidR="00D15D0F" w:rsidRPr="009917BB" w:rsidRDefault="00D15D0F" w:rsidP="002A1F91">
      <w:pPr>
        <w:pStyle w:val="ListParagraph"/>
        <w:numPr>
          <w:ilvl w:val="0"/>
          <w:numId w:val="13"/>
        </w:numPr>
        <w:ind w:right="-472"/>
        <w:rPr>
          <w:rFonts w:ascii="Times New Roman" w:hAnsi="Times New Roman" w:cs="Times New Roman"/>
          <w:b/>
          <w:bCs/>
          <w:sz w:val="36"/>
          <w:szCs w:val="36"/>
          <w:u w:val="single"/>
        </w:rPr>
      </w:pPr>
      <w:r w:rsidRPr="009917BB">
        <w:rPr>
          <w:rFonts w:ascii="Times New Roman" w:hAnsi="Times New Roman" w:cs="Times New Roman"/>
          <w:b/>
          <w:bCs/>
          <w:sz w:val="36"/>
          <w:szCs w:val="36"/>
          <w:u w:val="single"/>
        </w:rPr>
        <w:t>System Working</w:t>
      </w:r>
      <w:r w:rsidR="009917BB" w:rsidRPr="009917BB">
        <w:rPr>
          <w:rFonts w:ascii="Times New Roman" w:hAnsi="Times New Roman" w:cs="Times New Roman"/>
          <w:b/>
          <w:bCs/>
          <w:sz w:val="36"/>
          <w:szCs w:val="36"/>
          <w:u w:val="single"/>
        </w:rPr>
        <w:t>:</w:t>
      </w:r>
    </w:p>
    <w:p w14:paraId="23AFAACD" w14:textId="77777777" w:rsidR="009917BB" w:rsidRPr="009917BB" w:rsidRDefault="009917BB" w:rsidP="009917BB">
      <w:pPr>
        <w:pStyle w:val="ListParagraph"/>
        <w:ind w:left="-207" w:right="-472"/>
        <w:rPr>
          <w:rFonts w:ascii="Times New Roman" w:hAnsi="Times New Roman" w:cs="Times New Roman"/>
          <w:b/>
          <w:bCs/>
          <w:sz w:val="36"/>
          <w:szCs w:val="36"/>
        </w:rPr>
      </w:pPr>
    </w:p>
    <w:p w14:paraId="5837D6E1" w14:textId="294ADA06" w:rsidR="009917BB" w:rsidRDefault="009917BB" w:rsidP="009917BB">
      <w:pPr>
        <w:ind w:left="-567" w:right="-472"/>
        <w:rPr>
          <w:b/>
          <w:bCs/>
          <w:sz w:val="40"/>
          <w:szCs w:val="40"/>
        </w:rPr>
      </w:pPr>
      <w:r>
        <w:rPr>
          <w:noProof/>
        </w:rPr>
        <w:t xml:space="preserve">                   </w:t>
      </w:r>
      <w:r w:rsidR="004B215F">
        <w:rPr>
          <w:noProof/>
        </w:rPr>
        <w:drawing>
          <wp:inline distT="0" distB="0" distL="0" distR="0" wp14:anchorId="77182057" wp14:editId="148C9DBC">
            <wp:extent cx="5731510" cy="3115945"/>
            <wp:effectExtent l="0" t="0" r="2540" b="8255"/>
            <wp:docPr id="133578022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115945"/>
                    </a:xfrm>
                    <a:prstGeom prst="rect">
                      <a:avLst/>
                    </a:prstGeom>
                    <a:noFill/>
                    <a:ln>
                      <a:noFill/>
                    </a:ln>
                  </pic:spPr>
                </pic:pic>
              </a:graphicData>
            </a:graphic>
          </wp:inline>
        </w:drawing>
      </w:r>
    </w:p>
    <w:p w14:paraId="0AF5B79D" w14:textId="77777777" w:rsidR="009917BB" w:rsidRDefault="009917BB" w:rsidP="009917BB">
      <w:pPr>
        <w:ind w:left="-567" w:right="-472"/>
        <w:rPr>
          <w:b/>
          <w:bCs/>
          <w:sz w:val="40"/>
          <w:szCs w:val="40"/>
        </w:rPr>
      </w:pPr>
    </w:p>
    <w:p w14:paraId="2A0E97DE" w14:textId="5B282C9E" w:rsidR="00D15D0F" w:rsidRPr="004619CA" w:rsidRDefault="00D15D0F"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Working sequence</w:t>
      </w:r>
      <w:r w:rsidR="004619CA">
        <w:rPr>
          <w:rFonts w:ascii="Times New Roman" w:hAnsi="Times New Roman" w:cs="Times New Roman"/>
          <w:b/>
          <w:bCs/>
          <w:sz w:val="36"/>
          <w:szCs w:val="36"/>
          <w:u w:val="single"/>
        </w:rPr>
        <w:t>:</w:t>
      </w:r>
    </w:p>
    <w:p w14:paraId="16C976DB" w14:textId="77777777" w:rsidR="004B215F" w:rsidRPr="004B215F" w:rsidRDefault="004B215F" w:rsidP="004B215F">
      <w:pPr>
        <w:pStyle w:val="pdq2pgselectionanchorcontainer"/>
        <w:ind w:left="-426"/>
        <w:jc w:val="both"/>
        <w:rPr>
          <w:b/>
          <w:bCs/>
          <w:sz w:val="28"/>
          <w:szCs w:val="28"/>
        </w:rPr>
      </w:pPr>
      <w:r w:rsidRPr="004B215F">
        <w:rPr>
          <w:rStyle w:val="Strong"/>
          <w:b w:val="0"/>
          <w:bCs w:val="0"/>
          <w:sz w:val="28"/>
          <w:szCs w:val="28"/>
        </w:rPr>
        <w:t>Start → Initialize ESP8266, RFID Reader, OLED Display &amp; Buzzer → Connect to Wi-Fi → Scan RFID Tag → Identify Material → Update Inventory Record → Calculate Available Stock → Check Minimum Stock Level → Generate Alert (if required) → Display Inventory Status → Upload Data to Cloud → Repeat Process</w:t>
      </w:r>
    </w:p>
    <w:p w14:paraId="08AD99ED" w14:textId="77777777" w:rsidR="004619CA" w:rsidRPr="004619CA" w:rsidRDefault="004619CA" w:rsidP="004619CA">
      <w:pPr>
        <w:ind w:left="-567" w:right="-472" w:firstLine="1287"/>
        <w:jc w:val="both"/>
        <w:rPr>
          <w:rFonts w:ascii="Times New Roman" w:hAnsi="Times New Roman" w:cs="Times New Roman"/>
          <w:sz w:val="28"/>
          <w:szCs w:val="28"/>
        </w:rPr>
      </w:pPr>
    </w:p>
    <w:p w14:paraId="3AB4030C" w14:textId="5DB91BCE" w:rsidR="00D15D0F" w:rsidRPr="004619CA" w:rsidRDefault="00D15D0F" w:rsidP="002A1F91">
      <w:pPr>
        <w:pStyle w:val="ListParagraph"/>
        <w:numPr>
          <w:ilvl w:val="0"/>
          <w:numId w:val="13"/>
        </w:numPr>
        <w:ind w:right="-472"/>
        <w:rPr>
          <w:rFonts w:ascii="Times New Roman" w:hAnsi="Times New Roman" w:cs="Times New Roman"/>
          <w:b/>
          <w:bCs/>
          <w:sz w:val="36"/>
          <w:szCs w:val="36"/>
        </w:rPr>
      </w:pPr>
      <w:r w:rsidRPr="004619CA">
        <w:rPr>
          <w:rFonts w:ascii="Times New Roman" w:hAnsi="Times New Roman" w:cs="Times New Roman"/>
          <w:b/>
          <w:bCs/>
          <w:sz w:val="36"/>
          <w:szCs w:val="36"/>
        </w:rPr>
        <w:t xml:space="preserve"> </w:t>
      </w:r>
      <w:r w:rsidRPr="004619CA">
        <w:rPr>
          <w:rFonts w:ascii="Times New Roman" w:hAnsi="Times New Roman" w:cs="Times New Roman"/>
          <w:b/>
          <w:bCs/>
          <w:sz w:val="36"/>
          <w:szCs w:val="36"/>
          <w:u w:val="single"/>
        </w:rPr>
        <w:t>Bill of Materials:</w:t>
      </w:r>
    </w:p>
    <w:p w14:paraId="465791C5" w14:textId="01B68614" w:rsidR="004619CA" w:rsidRDefault="005C3BDB" w:rsidP="005C3BDB">
      <w:pPr>
        <w:ind w:left="-567" w:right="-472"/>
        <w:rPr>
          <w:b/>
          <w:bCs/>
          <w:sz w:val="40"/>
          <w:szCs w:val="40"/>
        </w:rPr>
      </w:pPr>
      <w:r>
        <w:rPr>
          <w:b/>
          <w:bCs/>
          <w:sz w:val="40"/>
          <w:szCs w:val="40"/>
        </w:rPr>
        <w:t xml:space="preserve">     </w:t>
      </w:r>
      <w:r w:rsidR="004B215F">
        <w:rPr>
          <w:noProof/>
        </w:rPr>
        <w:drawing>
          <wp:inline distT="0" distB="0" distL="0" distR="0" wp14:anchorId="60E129B1" wp14:editId="159F1F9E">
            <wp:extent cx="5175335" cy="2381250"/>
            <wp:effectExtent l="0" t="0" r="6350" b="0"/>
            <wp:docPr id="118323174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14684" cy="2399355"/>
                    </a:xfrm>
                    <a:prstGeom prst="rect">
                      <a:avLst/>
                    </a:prstGeom>
                    <a:noFill/>
                    <a:ln>
                      <a:noFill/>
                    </a:ln>
                  </pic:spPr>
                </pic:pic>
              </a:graphicData>
            </a:graphic>
          </wp:inline>
        </w:drawing>
      </w:r>
    </w:p>
    <w:p w14:paraId="0ABDAED0" w14:textId="3A3CFC70" w:rsidR="007536C4" w:rsidRDefault="007536C4" w:rsidP="002A1F91">
      <w:pPr>
        <w:pStyle w:val="ListParagraph"/>
        <w:numPr>
          <w:ilvl w:val="0"/>
          <w:numId w:val="13"/>
        </w:numPr>
        <w:ind w:right="-472"/>
        <w:rPr>
          <w:rFonts w:ascii="Times New Roman" w:hAnsi="Times New Roman" w:cs="Times New Roman"/>
          <w:b/>
          <w:bCs/>
          <w:sz w:val="36"/>
          <w:szCs w:val="36"/>
          <w:u w:val="single"/>
        </w:rPr>
      </w:pPr>
      <w:r w:rsidRPr="00C171CD">
        <w:rPr>
          <w:rFonts w:ascii="Times New Roman" w:hAnsi="Times New Roman" w:cs="Times New Roman"/>
          <w:b/>
          <w:bCs/>
          <w:sz w:val="36"/>
          <w:szCs w:val="36"/>
          <w:u w:val="single"/>
        </w:rPr>
        <w:t>Prototype Implementation:</w:t>
      </w:r>
    </w:p>
    <w:p w14:paraId="22C1B043" w14:textId="77777777" w:rsidR="00C171CD" w:rsidRPr="00C171CD" w:rsidRDefault="00C171CD" w:rsidP="00C171CD">
      <w:pPr>
        <w:pStyle w:val="ListParagraph"/>
        <w:ind w:left="-207" w:right="-472"/>
        <w:rPr>
          <w:rFonts w:ascii="Times New Roman" w:hAnsi="Times New Roman" w:cs="Times New Roman"/>
          <w:b/>
          <w:bCs/>
          <w:sz w:val="36"/>
          <w:szCs w:val="36"/>
          <w:u w:val="single"/>
        </w:rPr>
      </w:pPr>
    </w:p>
    <w:p w14:paraId="24CABAFB" w14:textId="2C9AEE0C" w:rsidR="008D0A8E" w:rsidRDefault="004B215F" w:rsidP="004B215F">
      <w:pPr>
        <w:ind w:right="-472"/>
        <w:rPr>
          <w:b/>
          <w:bCs/>
          <w:sz w:val="40"/>
          <w:szCs w:val="40"/>
        </w:rPr>
      </w:pPr>
      <w:r>
        <w:rPr>
          <w:noProof/>
        </w:rPr>
        <w:drawing>
          <wp:inline distT="0" distB="0" distL="0" distR="0" wp14:anchorId="1C2D1ED2" wp14:editId="4EAB1DB2">
            <wp:extent cx="5883483" cy="3441700"/>
            <wp:effectExtent l="0" t="0" r="3175" b="6350"/>
            <wp:docPr id="1243747799"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93829" cy="3447752"/>
                    </a:xfrm>
                    <a:prstGeom prst="rect">
                      <a:avLst/>
                    </a:prstGeom>
                    <a:noFill/>
                    <a:ln>
                      <a:noFill/>
                    </a:ln>
                  </pic:spPr>
                </pic:pic>
              </a:graphicData>
            </a:graphic>
          </wp:inline>
        </w:drawing>
      </w:r>
    </w:p>
    <w:p w14:paraId="359E0441" w14:textId="632F7415" w:rsidR="007536C4" w:rsidRPr="004619CA" w:rsidRDefault="007536C4" w:rsidP="002A1F91">
      <w:pPr>
        <w:pStyle w:val="ListParagraph"/>
        <w:numPr>
          <w:ilvl w:val="0"/>
          <w:numId w:val="13"/>
        </w:numPr>
        <w:ind w:right="-472"/>
        <w:rPr>
          <w:rFonts w:ascii="Times New Roman" w:hAnsi="Times New Roman" w:cs="Times New Roman"/>
          <w:b/>
          <w:bCs/>
          <w:sz w:val="36"/>
          <w:szCs w:val="36"/>
          <w:u w:val="single"/>
        </w:rPr>
      </w:pPr>
      <w:r w:rsidRPr="004619CA">
        <w:rPr>
          <w:rFonts w:ascii="Times New Roman" w:hAnsi="Times New Roman" w:cs="Times New Roman"/>
          <w:b/>
          <w:bCs/>
          <w:sz w:val="36"/>
          <w:szCs w:val="36"/>
          <w:u w:val="single"/>
        </w:rPr>
        <w:t>Results and Performance Analysis:</w:t>
      </w:r>
    </w:p>
    <w:p w14:paraId="65556E28" w14:textId="0C510A95" w:rsidR="007536C4" w:rsidRPr="00C171CD" w:rsidRDefault="007536C4" w:rsidP="007536C4">
      <w:pPr>
        <w:ind w:left="-567" w:right="-472"/>
        <w:jc w:val="both"/>
        <w:rPr>
          <w:rFonts w:ascii="Times New Roman" w:hAnsi="Times New Roman" w:cs="Times New Roman"/>
          <w:b/>
          <w:bCs/>
          <w:sz w:val="28"/>
          <w:szCs w:val="28"/>
          <w:u w:val="single"/>
        </w:rPr>
      </w:pPr>
      <w:r w:rsidRPr="00C171CD">
        <w:rPr>
          <w:rFonts w:ascii="Times New Roman" w:hAnsi="Times New Roman" w:cs="Times New Roman"/>
          <w:b/>
          <w:bCs/>
          <w:sz w:val="28"/>
          <w:szCs w:val="28"/>
          <w:u w:val="single"/>
        </w:rPr>
        <w:t>Performance</w:t>
      </w:r>
      <w:r w:rsidR="00C171CD" w:rsidRPr="00C171CD">
        <w:rPr>
          <w:rFonts w:ascii="Times New Roman" w:hAnsi="Times New Roman" w:cs="Times New Roman"/>
          <w:b/>
          <w:bCs/>
          <w:sz w:val="28"/>
          <w:szCs w:val="28"/>
          <w:u w:val="single"/>
        </w:rPr>
        <w:t>:</w:t>
      </w:r>
    </w:p>
    <w:p w14:paraId="4C37AAE0" w14:textId="77777777" w:rsidR="00C171CD" w:rsidRPr="00C171CD" w:rsidRDefault="00C171CD" w:rsidP="00C171CD">
      <w:pPr>
        <w:ind w:left="-567" w:right="-472"/>
        <w:jc w:val="both"/>
        <w:rPr>
          <w:rFonts w:ascii="Times New Roman" w:hAnsi="Times New Roman" w:cs="Times New Roman"/>
          <w:sz w:val="28"/>
          <w:szCs w:val="28"/>
          <w:lang w:val="en-US"/>
        </w:rPr>
      </w:pPr>
      <w:r w:rsidRPr="00C171CD">
        <w:rPr>
          <w:rFonts w:ascii="Times New Roman" w:hAnsi="Times New Roman" w:cs="Times New Roman"/>
          <w:sz w:val="28"/>
          <w:szCs w:val="28"/>
          <w:lang w:val="en-US"/>
        </w:rPr>
        <w:t>The system provides:</w:t>
      </w:r>
    </w:p>
    <w:p w14:paraId="796C0293" w14:textId="77777777" w:rsidR="00273EAC" w:rsidRPr="00273EAC" w:rsidRDefault="00273EAC" w:rsidP="00273EAC">
      <w:pPr>
        <w:numPr>
          <w:ilvl w:val="0"/>
          <w:numId w:val="16"/>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Real-time data acquisition from environmental and temperature sensors.</w:t>
      </w:r>
    </w:p>
    <w:p w14:paraId="3FABBB89" w14:textId="77777777" w:rsidR="00273EAC" w:rsidRPr="00273EAC" w:rsidRDefault="00273EAC" w:rsidP="00273EAC">
      <w:pPr>
        <w:numPr>
          <w:ilvl w:val="0"/>
          <w:numId w:val="16"/>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lastRenderedPageBreak/>
        <w:t>Lightweight and efficient packet transmission using the MQTT protocol.</w:t>
      </w:r>
    </w:p>
    <w:p w14:paraId="3A46539B" w14:textId="77777777" w:rsidR="00273EAC" w:rsidRPr="00273EAC" w:rsidRDefault="00273EAC" w:rsidP="00273EAC">
      <w:pPr>
        <w:numPr>
          <w:ilvl w:val="0"/>
          <w:numId w:val="16"/>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Immediate local threshold comparisons and buzzer/LCD updates via ESP32 edge processing.</w:t>
      </w:r>
    </w:p>
    <w:p w14:paraId="37023D2C" w14:textId="77777777" w:rsidR="00273EAC" w:rsidRPr="00273EAC" w:rsidRDefault="00273EAC" w:rsidP="00273EAC">
      <w:pPr>
        <w:numPr>
          <w:ilvl w:val="0"/>
          <w:numId w:val="16"/>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 xml:space="preserve">Continuous historical data logging and graph rendering on the </w:t>
      </w:r>
      <w:proofErr w:type="spellStart"/>
      <w:r w:rsidRPr="00273EAC">
        <w:rPr>
          <w:rFonts w:ascii="Times New Roman" w:hAnsi="Times New Roman" w:cs="Times New Roman"/>
          <w:sz w:val="28"/>
          <w:szCs w:val="28"/>
          <w:lang w:val="en-US"/>
        </w:rPr>
        <w:t>ThingSpeak</w:t>
      </w:r>
      <w:proofErr w:type="spellEnd"/>
      <w:r w:rsidRPr="00273EAC">
        <w:rPr>
          <w:rFonts w:ascii="Times New Roman" w:hAnsi="Times New Roman" w:cs="Times New Roman"/>
          <w:sz w:val="28"/>
          <w:szCs w:val="28"/>
          <w:lang w:val="en-US"/>
        </w:rPr>
        <w:t xml:space="preserve"> platform.</w:t>
      </w:r>
    </w:p>
    <w:p w14:paraId="6BF18EFB" w14:textId="5FACBA06" w:rsidR="00273EAC" w:rsidRPr="00273EAC" w:rsidRDefault="00273EAC" w:rsidP="00273EAC">
      <w:pPr>
        <w:ind w:left="-567" w:right="-472"/>
        <w:jc w:val="both"/>
        <w:rPr>
          <w:rFonts w:ascii="Times New Roman" w:hAnsi="Times New Roman" w:cs="Times New Roman"/>
          <w:b/>
          <w:bCs/>
          <w:sz w:val="28"/>
          <w:szCs w:val="28"/>
          <w:u w:val="single"/>
          <w:lang w:val="en-US"/>
        </w:rPr>
      </w:pPr>
      <w:r w:rsidRPr="00273EAC">
        <w:rPr>
          <w:rFonts w:ascii="Times New Roman" w:hAnsi="Times New Roman" w:cs="Times New Roman"/>
          <w:b/>
          <w:bCs/>
          <w:sz w:val="28"/>
          <w:szCs w:val="28"/>
          <w:u w:val="single"/>
          <w:lang w:val="en-US"/>
        </w:rPr>
        <w:t>Advantages</w:t>
      </w:r>
      <w:r w:rsidRPr="00273EAC">
        <w:rPr>
          <w:rFonts w:ascii="Times New Roman" w:hAnsi="Times New Roman" w:cs="Times New Roman"/>
          <w:b/>
          <w:bCs/>
          <w:sz w:val="28"/>
          <w:szCs w:val="28"/>
          <w:u w:val="single"/>
          <w:lang w:val="en-US"/>
        </w:rPr>
        <w:t>:</w:t>
      </w:r>
    </w:p>
    <w:p w14:paraId="2D0736C2" w14:textId="77777777" w:rsidR="00273EAC" w:rsidRPr="00273EAC" w:rsidRDefault="00273EAC" w:rsidP="00273EAC">
      <w:pPr>
        <w:numPr>
          <w:ilvl w:val="0"/>
          <w:numId w:val="17"/>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24/7 remote monitoring via web and mobile dashboards.</w:t>
      </w:r>
    </w:p>
    <w:p w14:paraId="08CC88D2" w14:textId="77777777" w:rsidR="00273EAC" w:rsidRPr="00273EAC" w:rsidRDefault="00273EAC" w:rsidP="00273EAC">
      <w:pPr>
        <w:numPr>
          <w:ilvl w:val="0"/>
          <w:numId w:val="17"/>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Proactive identification of abnormal temperature, humidity, air quality, or equipment status.</w:t>
      </w:r>
    </w:p>
    <w:p w14:paraId="29A999B0" w14:textId="77777777" w:rsidR="00273EAC" w:rsidRPr="00273EAC" w:rsidRDefault="00273EAC" w:rsidP="00273EAC">
      <w:pPr>
        <w:numPr>
          <w:ilvl w:val="0"/>
          <w:numId w:val="17"/>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Reduction of energy consumption and operational costs.</w:t>
      </w:r>
    </w:p>
    <w:p w14:paraId="6A79ADA8" w14:textId="77777777" w:rsidR="00273EAC" w:rsidRPr="00273EAC" w:rsidRDefault="00273EAC" w:rsidP="00273EAC">
      <w:pPr>
        <w:numPr>
          <w:ilvl w:val="0"/>
          <w:numId w:val="17"/>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Cost-effective alternative built using off-the-shelf components.</w:t>
      </w:r>
    </w:p>
    <w:p w14:paraId="5907F320" w14:textId="77777777" w:rsidR="00273EAC" w:rsidRPr="00273EAC" w:rsidRDefault="00273EAC" w:rsidP="00273EAC">
      <w:pPr>
        <w:numPr>
          <w:ilvl w:val="0"/>
          <w:numId w:val="17"/>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Simplified maintenance scheduling through automated cloud-based records.</w:t>
      </w:r>
    </w:p>
    <w:p w14:paraId="2106FE73" w14:textId="0069594A" w:rsidR="00273EAC" w:rsidRPr="00273EAC" w:rsidRDefault="00273EAC" w:rsidP="00273EAC">
      <w:pPr>
        <w:ind w:left="-567" w:right="-472"/>
        <w:jc w:val="both"/>
        <w:rPr>
          <w:rFonts w:ascii="Times New Roman" w:hAnsi="Times New Roman" w:cs="Times New Roman"/>
          <w:b/>
          <w:bCs/>
          <w:sz w:val="28"/>
          <w:szCs w:val="28"/>
          <w:u w:val="single"/>
          <w:lang w:val="en-US"/>
        </w:rPr>
      </w:pPr>
      <w:r w:rsidRPr="00273EAC">
        <w:rPr>
          <w:rFonts w:ascii="Times New Roman" w:hAnsi="Times New Roman" w:cs="Times New Roman"/>
          <w:b/>
          <w:bCs/>
          <w:sz w:val="28"/>
          <w:szCs w:val="28"/>
          <w:u w:val="single"/>
          <w:lang w:val="en-US"/>
        </w:rPr>
        <w:t>Limitations</w:t>
      </w:r>
      <w:r w:rsidRPr="00273EAC">
        <w:rPr>
          <w:rFonts w:ascii="Times New Roman" w:hAnsi="Times New Roman" w:cs="Times New Roman"/>
          <w:b/>
          <w:bCs/>
          <w:sz w:val="28"/>
          <w:szCs w:val="28"/>
          <w:u w:val="single"/>
          <w:lang w:val="en-US"/>
        </w:rPr>
        <w:t>:</w:t>
      </w:r>
    </w:p>
    <w:p w14:paraId="245C43DE" w14:textId="77777777" w:rsidR="00273EAC" w:rsidRPr="00273EAC" w:rsidRDefault="00273EAC" w:rsidP="00273EAC">
      <w:pPr>
        <w:numPr>
          <w:ilvl w:val="0"/>
          <w:numId w:val="18"/>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Heavy reliance on stable local Wi-Fi and internet connectivity for remote tracking.</w:t>
      </w:r>
    </w:p>
    <w:p w14:paraId="02A45712" w14:textId="77777777" w:rsidR="00273EAC" w:rsidRPr="00273EAC" w:rsidRDefault="00273EAC" w:rsidP="00273EAC">
      <w:pPr>
        <w:numPr>
          <w:ilvl w:val="0"/>
          <w:numId w:val="18"/>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Susceptibility to sensor drift over time, requiring periodic calibration.</w:t>
      </w:r>
    </w:p>
    <w:p w14:paraId="75AD0296" w14:textId="77777777" w:rsidR="00273EAC" w:rsidRPr="00273EAC" w:rsidRDefault="00273EAC" w:rsidP="00273EAC">
      <w:pPr>
        <w:numPr>
          <w:ilvl w:val="0"/>
          <w:numId w:val="18"/>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Automated corrective actions limited by integrated relay channel configurations.</w:t>
      </w:r>
    </w:p>
    <w:p w14:paraId="0949256A" w14:textId="77777777" w:rsidR="00273EAC" w:rsidRPr="00273EAC" w:rsidRDefault="00273EAC" w:rsidP="00273EAC">
      <w:pPr>
        <w:numPr>
          <w:ilvl w:val="0"/>
          <w:numId w:val="18"/>
        </w:numPr>
        <w:ind w:right="-472"/>
        <w:jc w:val="both"/>
        <w:rPr>
          <w:rFonts w:ascii="Times New Roman" w:hAnsi="Times New Roman" w:cs="Times New Roman"/>
          <w:sz w:val="28"/>
          <w:szCs w:val="28"/>
          <w:lang w:val="en-US"/>
        </w:rPr>
      </w:pPr>
      <w:r w:rsidRPr="00273EAC">
        <w:rPr>
          <w:rFonts w:ascii="Times New Roman" w:hAnsi="Times New Roman" w:cs="Times New Roman"/>
          <w:sz w:val="28"/>
          <w:szCs w:val="28"/>
          <w:lang w:val="en-US"/>
        </w:rPr>
        <w:t>Message rate frequencies and data channel storage limits imposed by free-tier cloud platforms.</w:t>
      </w:r>
    </w:p>
    <w:p w14:paraId="6EE9107C" w14:textId="77777777" w:rsidR="007536C4" w:rsidRPr="007536C4" w:rsidRDefault="007536C4" w:rsidP="007536C4">
      <w:pPr>
        <w:ind w:left="-567" w:right="-472"/>
        <w:jc w:val="both"/>
        <w:rPr>
          <w:sz w:val="32"/>
          <w:szCs w:val="32"/>
        </w:rPr>
      </w:pPr>
    </w:p>
    <w:p w14:paraId="44D57EF0" w14:textId="77777777" w:rsidR="007536C4" w:rsidRPr="00D15D0F" w:rsidRDefault="007536C4" w:rsidP="007536C4">
      <w:pPr>
        <w:ind w:left="-567" w:right="-472"/>
        <w:rPr>
          <w:b/>
          <w:bCs/>
          <w:sz w:val="40"/>
          <w:szCs w:val="40"/>
        </w:rPr>
      </w:pPr>
    </w:p>
    <w:p w14:paraId="7D69BD9C" w14:textId="6085F213" w:rsidR="005F6F57" w:rsidRDefault="005F6F57" w:rsidP="005F6F57">
      <w:pPr>
        <w:ind w:left="-567" w:right="-472"/>
        <w:rPr>
          <w:sz w:val="32"/>
          <w:szCs w:val="32"/>
        </w:rPr>
      </w:pPr>
    </w:p>
    <w:p w14:paraId="6FEFADA4" w14:textId="77777777" w:rsidR="00D15D0F" w:rsidRPr="00805BF1" w:rsidRDefault="00D15D0F" w:rsidP="00C20BFA">
      <w:pPr>
        <w:ind w:right="-472"/>
        <w:rPr>
          <w:sz w:val="32"/>
          <w:szCs w:val="32"/>
        </w:rPr>
      </w:pPr>
    </w:p>
    <w:sectPr w:rsidR="00D15D0F" w:rsidRPr="00805BF1" w:rsidSect="00D4545A">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6D"/>
    <w:multiLevelType w:val="multilevel"/>
    <w:tmpl w:val="1C0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41E2"/>
    <w:multiLevelType w:val="multilevel"/>
    <w:tmpl w:val="55BA5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F4A4E"/>
    <w:multiLevelType w:val="multilevel"/>
    <w:tmpl w:val="AB02F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934E4"/>
    <w:multiLevelType w:val="multilevel"/>
    <w:tmpl w:val="BEA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929D8"/>
    <w:multiLevelType w:val="multilevel"/>
    <w:tmpl w:val="DEA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6C40BD"/>
    <w:multiLevelType w:val="multilevel"/>
    <w:tmpl w:val="B23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B752C8"/>
    <w:multiLevelType w:val="multilevel"/>
    <w:tmpl w:val="F9D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F73D33"/>
    <w:multiLevelType w:val="hybridMultilevel"/>
    <w:tmpl w:val="CEF29D9E"/>
    <w:lvl w:ilvl="0" w:tplc="C39AA15C">
      <w:start w:val="1"/>
      <w:numFmt w:val="decimal"/>
      <w:lvlText w:val="%1."/>
      <w:lvlJc w:val="left"/>
      <w:pPr>
        <w:ind w:left="-66" w:hanging="360"/>
      </w:pPr>
      <w:rPr>
        <w:rFonts w:ascii="Times New Roman" w:hAnsi="Times New Roman" w:cs="Times New Roman" w:hint="default"/>
        <w:b/>
        <w:sz w:val="36"/>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8" w15:restartNumberingAfterBreak="0">
    <w:nsid w:val="242E357E"/>
    <w:multiLevelType w:val="multilevel"/>
    <w:tmpl w:val="CB94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0D21CB"/>
    <w:multiLevelType w:val="hybridMultilevel"/>
    <w:tmpl w:val="003434AE"/>
    <w:lvl w:ilvl="0" w:tplc="7876BD2E">
      <w:start w:val="1"/>
      <w:numFmt w:val="decimal"/>
      <w:lvlText w:val="%1."/>
      <w:lvlJc w:val="left"/>
      <w:pPr>
        <w:ind w:left="-207" w:hanging="360"/>
      </w:pPr>
      <w:rPr>
        <w:rFonts w:hint="default"/>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0" w15:restartNumberingAfterBreak="0">
    <w:nsid w:val="33503335"/>
    <w:multiLevelType w:val="multilevel"/>
    <w:tmpl w:val="58C29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057DF"/>
    <w:multiLevelType w:val="multilevel"/>
    <w:tmpl w:val="866A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3A5A3D"/>
    <w:multiLevelType w:val="multilevel"/>
    <w:tmpl w:val="194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8D1EBA"/>
    <w:multiLevelType w:val="hybridMultilevel"/>
    <w:tmpl w:val="4C3AAB0A"/>
    <w:lvl w:ilvl="0" w:tplc="C6B224D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14" w15:restartNumberingAfterBreak="0">
    <w:nsid w:val="64E04272"/>
    <w:multiLevelType w:val="multilevel"/>
    <w:tmpl w:val="916C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557911"/>
    <w:multiLevelType w:val="multilevel"/>
    <w:tmpl w:val="BCC2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7A45E1"/>
    <w:multiLevelType w:val="multilevel"/>
    <w:tmpl w:val="17B60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8E5CBB"/>
    <w:multiLevelType w:val="multilevel"/>
    <w:tmpl w:val="95C66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246931">
    <w:abstractNumId w:val="2"/>
  </w:num>
  <w:num w:numId="2" w16cid:durableId="1984967312">
    <w:abstractNumId w:val="12"/>
  </w:num>
  <w:num w:numId="3" w16cid:durableId="1459060552">
    <w:abstractNumId w:val="1"/>
  </w:num>
  <w:num w:numId="4" w16cid:durableId="1133630">
    <w:abstractNumId w:val="0"/>
  </w:num>
  <w:num w:numId="5" w16cid:durableId="896163519">
    <w:abstractNumId w:val="14"/>
  </w:num>
  <w:num w:numId="6" w16cid:durableId="149180637">
    <w:abstractNumId w:val="5"/>
  </w:num>
  <w:num w:numId="7" w16cid:durableId="541863282">
    <w:abstractNumId w:val="16"/>
  </w:num>
  <w:num w:numId="8" w16cid:durableId="557864694">
    <w:abstractNumId w:val="6"/>
  </w:num>
  <w:num w:numId="9" w16cid:durableId="1341540010">
    <w:abstractNumId w:val="9"/>
  </w:num>
  <w:num w:numId="10" w16cid:durableId="686371986">
    <w:abstractNumId w:val="3"/>
  </w:num>
  <w:num w:numId="11" w16cid:durableId="248194166">
    <w:abstractNumId w:val="10"/>
  </w:num>
  <w:num w:numId="12" w16cid:durableId="275989076">
    <w:abstractNumId w:val="13"/>
  </w:num>
  <w:num w:numId="13" w16cid:durableId="344676413">
    <w:abstractNumId w:val="7"/>
  </w:num>
  <w:num w:numId="14" w16cid:durableId="211381911">
    <w:abstractNumId w:val="8"/>
  </w:num>
  <w:num w:numId="15" w16cid:durableId="2144694066">
    <w:abstractNumId w:val="15"/>
  </w:num>
  <w:num w:numId="16" w16cid:durableId="2099208576">
    <w:abstractNumId w:val="4"/>
  </w:num>
  <w:num w:numId="17" w16cid:durableId="695085371">
    <w:abstractNumId w:val="11"/>
  </w:num>
  <w:num w:numId="18" w16cid:durableId="13891876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45A"/>
    <w:rsid w:val="000A2EFE"/>
    <w:rsid w:val="000E15D4"/>
    <w:rsid w:val="00273EAC"/>
    <w:rsid w:val="00274EE4"/>
    <w:rsid w:val="002A1F91"/>
    <w:rsid w:val="003C6F8B"/>
    <w:rsid w:val="004619CA"/>
    <w:rsid w:val="004B215F"/>
    <w:rsid w:val="00571081"/>
    <w:rsid w:val="005C3BDB"/>
    <w:rsid w:val="005F6F57"/>
    <w:rsid w:val="00682AE3"/>
    <w:rsid w:val="00750299"/>
    <w:rsid w:val="007536C4"/>
    <w:rsid w:val="007D24E6"/>
    <w:rsid w:val="00805BF1"/>
    <w:rsid w:val="008D0A8E"/>
    <w:rsid w:val="008D4E49"/>
    <w:rsid w:val="00971AF4"/>
    <w:rsid w:val="009917BB"/>
    <w:rsid w:val="009E099A"/>
    <w:rsid w:val="00B1574F"/>
    <w:rsid w:val="00B4545B"/>
    <w:rsid w:val="00B5114F"/>
    <w:rsid w:val="00C171CD"/>
    <w:rsid w:val="00C20BFA"/>
    <w:rsid w:val="00CA4340"/>
    <w:rsid w:val="00D00AB7"/>
    <w:rsid w:val="00D15D0F"/>
    <w:rsid w:val="00D231CA"/>
    <w:rsid w:val="00D42A4F"/>
    <w:rsid w:val="00D4545A"/>
    <w:rsid w:val="00D70554"/>
    <w:rsid w:val="00D7119F"/>
    <w:rsid w:val="00D9577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85B48"/>
  <w15:chartTrackingRefBased/>
  <w15:docId w15:val="{77958931-4DC8-4B47-8461-5148AC71D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54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54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54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5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4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54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54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54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54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5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45A"/>
    <w:rPr>
      <w:rFonts w:eastAsiaTheme="majorEastAsia" w:cstheme="majorBidi"/>
      <w:color w:val="272727" w:themeColor="text1" w:themeTint="D8"/>
    </w:rPr>
  </w:style>
  <w:style w:type="paragraph" w:styleId="Title">
    <w:name w:val="Title"/>
    <w:basedOn w:val="Normal"/>
    <w:next w:val="Normal"/>
    <w:link w:val="TitleChar"/>
    <w:uiPriority w:val="10"/>
    <w:qFormat/>
    <w:rsid w:val="00D4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45A"/>
    <w:pPr>
      <w:spacing w:before="160"/>
      <w:jc w:val="center"/>
    </w:pPr>
    <w:rPr>
      <w:i/>
      <w:iCs/>
      <w:color w:val="404040" w:themeColor="text1" w:themeTint="BF"/>
    </w:rPr>
  </w:style>
  <w:style w:type="character" w:customStyle="1" w:styleId="QuoteChar">
    <w:name w:val="Quote Char"/>
    <w:basedOn w:val="DefaultParagraphFont"/>
    <w:link w:val="Quote"/>
    <w:uiPriority w:val="29"/>
    <w:rsid w:val="00D4545A"/>
    <w:rPr>
      <w:i/>
      <w:iCs/>
      <w:color w:val="404040" w:themeColor="text1" w:themeTint="BF"/>
    </w:rPr>
  </w:style>
  <w:style w:type="paragraph" w:styleId="ListParagraph">
    <w:name w:val="List Paragraph"/>
    <w:basedOn w:val="Normal"/>
    <w:uiPriority w:val="34"/>
    <w:qFormat/>
    <w:rsid w:val="00D4545A"/>
    <w:pPr>
      <w:ind w:left="720"/>
      <w:contextualSpacing/>
    </w:pPr>
  </w:style>
  <w:style w:type="character" w:styleId="IntenseEmphasis">
    <w:name w:val="Intense Emphasis"/>
    <w:basedOn w:val="DefaultParagraphFont"/>
    <w:uiPriority w:val="21"/>
    <w:qFormat/>
    <w:rsid w:val="00D4545A"/>
    <w:rPr>
      <w:i/>
      <w:iCs/>
      <w:color w:val="2F5496" w:themeColor="accent1" w:themeShade="BF"/>
    </w:rPr>
  </w:style>
  <w:style w:type="paragraph" w:styleId="IntenseQuote">
    <w:name w:val="Intense Quote"/>
    <w:basedOn w:val="Normal"/>
    <w:next w:val="Normal"/>
    <w:link w:val="IntenseQuoteChar"/>
    <w:uiPriority w:val="30"/>
    <w:qFormat/>
    <w:rsid w:val="00D4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545A"/>
    <w:rPr>
      <w:i/>
      <w:iCs/>
      <w:color w:val="2F5496" w:themeColor="accent1" w:themeShade="BF"/>
    </w:rPr>
  </w:style>
  <w:style w:type="character" w:styleId="IntenseReference">
    <w:name w:val="Intense Reference"/>
    <w:basedOn w:val="DefaultParagraphFont"/>
    <w:uiPriority w:val="32"/>
    <w:qFormat/>
    <w:rsid w:val="00D4545A"/>
    <w:rPr>
      <w:b/>
      <w:bCs/>
      <w:smallCaps/>
      <w:color w:val="2F5496" w:themeColor="accent1" w:themeShade="BF"/>
      <w:spacing w:val="5"/>
    </w:rPr>
  </w:style>
  <w:style w:type="table" w:styleId="TableGrid">
    <w:name w:val="Table Grid"/>
    <w:basedOn w:val="TableNormal"/>
    <w:uiPriority w:val="39"/>
    <w:rsid w:val="00CA4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5029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750299"/>
    <w:rPr>
      <w:b/>
      <w:bCs/>
    </w:rPr>
  </w:style>
  <w:style w:type="paragraph" w:styleId="NormalWeb">
    <w:name w:val="Normal (Web)"/>
    <w:basedOn w:val="Normal"/>
    <w:uiPriority w:val="99"/>
    <w:semiHidden/>
    <w:unhideWhenUsed/>
    <w:rsid w:val="0075029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6F91CA-1911-47D5-BEAF-DBD41EAEBF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2145</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Saravanan</dc:creator>
  <cp:keywords/>
  <dc:description/>
  <cp:lastModifiedBy>Bhavesh Prakash</cp:lastModifiedBy>
  <cp:revision>3</cp:revision>
  <dcterms:created xsi:type="dcterms:W3CDTF">2026-08-20T08:58:00Z</dcterms:created>
  <dcterms:modified xsi:type="dcterms:W3CDTF">2026-08-20T08:59:00Z</dcterms:modified>
</cp:coreProperties>
</file>