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365f91"/>
          <w:sz w:val="28"/>
          <w:szCs w:val="28"/>
        </w:rPr>
      </w:pPr>
      <w:bookmarkStart w:colFirst="0" w:colLast="0" w:name="_abfgojqjf24b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                            DASH Azure Blob Access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ze7ozuqhl31c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Azure CLI: Install and configure the Azure CLI on your local machine to run the commands below.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rPr>
          <w:color w:val="365f91"/>
        </w:rPr>
      </w:pPr>
      <w:hyperlink r:id="rId6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Install Azure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k82eu34etz3i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outlines the input parameters available during Azure Blob provisioning via the DASH Portal. Each row describes a specific parameter, including its meaning, possible values, recommended values, and any valid combinations.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6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935"/>
        <w:gridCol w:w="2145"/>
        <w:gridCol w:w="2370"/>
        <w:gridCol w:w="2010"/>
        <w:tblGridChange w:id="0">
          <w:tblGrid>
            <w:gridCol w:w="2070"/>
            <w:gridCol w:w="1935"/>
            <w:gridCol w:w="2145"/>
            <w:gridCol w:w="2370"/>
            <w:gridCol w:w="20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Azure region where resources will be deployed.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 US, Central US, West US 2, Central India, UK South, Canada Central, East Asia, South Central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region closest to workload for better latency.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Account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the performance tier of the storage account.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Standard,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performance tier suitable for general-purpose storage.</w:t>
            </w:r>
          </w:p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Premium: </w:t>
            </w:r>
            <w:r w:rsidDel="00000000" w:rsidR="00000000" w:rsidRPr="00000000">
              <w:rPr>
                <w:rtl w:val="0"/>
              </w:rPr>
              <w:t xml:space="preserve">High-performance tier for BlockBlobStorage or FileStorage.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requires account kind BlockBlobStorage or FileStorage.</w:t>
            </w:r>
          </w:p>
        </w:tc>
      </w:tr>
      <w:tr>
        <w:trPr>
          <w:cantSplit w:val="0"/>
          <w:trHeight w:val="87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Account Redundancy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Specifies how data is replicated across Azure regions.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LRS, GRS, RAGRS, ZRS, GZRS, RAGZRS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LRS:</w:t>
            </w:r>
          </w:p>
          <w:p w:rsidR="00000000" w:rsidDel="00000000" w:rsidP="00000000" w:rsidRDefault="00000000" w:rsidRPr="00000000" w14:paraId="00000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Locally Redundant Storage (3 copies within one datacenter)</w:t>
            </w:r>
          </w:p>
          <w:p w:rsidR="00000000" w:rsidDel="00000000" w:rsidP="00000000" w:rsidRDefault="00000000" w:rsidRPr="00000000" w14:paraId="000000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GRS: </w:t>
            </w:r>
            <w:r w:rsidDel="00000000" w:rsidR="00000000" w:rsidRPr="00000000">
              <w:rPr>
                <w:rtl w:val="0"/>
              </w:rPr>
              <w:t xml:space="preserve">Geo-Redundant Storage (replication to a secondary region)</w:t>
            </w:r>
          </w:p>
          <w:p w:rsidR="00000000" w:rsidDel="00000000" w:rsidP="00000000" w:rsidRDefault="00000000" w:rsidRPr="00000000" w14:paraId="00000021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RAGRS: </w:t>
            </w:r>
            <w:r w:rsidDel="00000000" w:rsidR="00000000" w:rsidRPr="00000000">
              <w:rPr>
                <w:rtl w:val="0"/>
              </w:rPr>
              <w:t xml:space="preserve">Read-Access GRS (GRS + read access to the secondary region)</w:t>
            </w:r>
          </w:p>
          <w:p w:rsidR="00000000" w:rsidDel="00000000" w:rsidP="00000000" w:rsidRDefault="00000000" w:rsidRPr="00000000" w14:paraId="00000022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ZRS: </w:t>
            </w:r>
            <w:r w:rsidDel="00000000" w:rsidR="00000000" w:rsidRPr="00000000">
              <w:rPr>
                <w:rtl w:val="0"/>
              </w:rPr>
              <w:t xml:space="preserve">Zone-Redundant Storage (replication across availability zones)</w:t>
            </w:r>
          </w:p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GZRS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Geo-Zone Redundant Storage (ZRS + cross-region)</w:t>
            </w:r>
          </w:p>
          <w:p w:rsidR="00000000" w:rsidDel="00000000" w:rsidP="00000000" w:rsidRDefault="00000000" w:rsidRPr="00000000" w14:paraId="00000025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RAGZRS:</w:t>
            </w:r>
            <w:r w:rsidDel="00000000" w:rsidR="00000000" w:rsidRPr="00000000">
              <w:rPr>
                <w:rtl w:val="0"/>
              </w:rPr>
              <w:t xml:space="preserve"> Read-Access GZRS (GZRS + read access to secondary)</w:t>
            </w:r>
          </w:p>
          <w:p w:rsidR="00000000" w:rsidDel="00000000" w:rsidP="00000000" w:rsidRDefault="00000000" w:rsidRPr="00000000" w14:paraId="00000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 supports only LRS &amp; ZRS; Standard supports all.</w:t>
            </w:r>
          </w:p>
        </w:tc>
      </w:tr>
      <w:tr>
        <w:trPr>
          <w:cantSplit w:val="0"/>
          <w:trHeight w:val="79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 Account 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 of storage account to be created.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StorageV2, BlobStorage, BlockBlobStorage, FileStorage,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StorageV2:</w:t>
            </w:r>
            <w:r w:rsidDel="00000000" w:rsidR="00000000" w:rsidRPr="00000000">
              <w:rPr>
                <w:rtl w:val="0"/>
              </w:rPr>
              <w:t xml:space="preserve"> Recommended. Supports all modern features including Data Lake Gen2</w:t>
            </w:r>
          </w:p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Blob Storage</w:t>
            </w:r>
            <w:r w:rsidDel="00000000" w:rsidR="00000000" w:rsidRPr="00000000">
              <w:rPr>
                <w:rtl w:val="0"/>
              </w:rPr>
              <w:t xml:space="preserve">: Blob-only, used in legacy scenarios</w:t>
            </w:r>
          </w:p>
          <w:p w:rsidR="00000000" w:rsidDel="00000000" w:rsidP="00000000" w:rsidRDefault="00000000" w:rsidRPr="00000000" w14:paraId="0000002D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BlockBlobStorage</w:t>
            </w:r>
            <w:r w:rsidDel="00000000" w:rsidR="00000000" w:rsidRPr="00000000">
              <w:rPr>
                <w:rtl w:val="0"/>
              </w:rPr>
              <w:t xml:space="preserve">: Premium block blob storage (requires Premium tier)</w:t>
            </w:r>
          </w:p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FileStorage: </w:t>
            </w:r>
            <w:r w:rsidDel="00000000" w:rsidR="00000000" w:rsidRPr="00000000">
              <w:rPr>
                <w:rtl w:val="0"/>
              </w:rPr>
              <w:t xml:space="preserve">Premium file storage (requires Premium tier).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Storage: </w:t>
            </w:r>
          </w:p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Legacy storage account. Limited and not recommended</w:t>
            </w:r>
          </w:p>
          <w:p w:rsidR="00000000" w:rsidDel="00000000" w:rsidP="00000000" w:rsidRDefault="00000000" w:rsidRPr="00000000" w14:paraId="0000003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BlockBlobStorage and FileStorage require Premium tier.</w:t>
            </w:r>
          </w:p>
        </w:tc>
      </w:tr>
      <w:tr>
        <w:trPr>
          <w:cantSplit w:val="0"/>
          <w:trHeight w:val="6729.5654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 Hierarchical 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Azure Data Lake Gen2 features.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  <w:t xml:space="preserve">- Enables file system-like folder structure</w:t>
              <w:br w:type="textWrapping"/>
              <w:t xml:space="preserve">- Allows file/folder move and rename operations</w:t>
              <w:br w:type="textWrapping"/>
              <w:t xml:space="preserve">- Optimized for analytics tools like Databricks, HDInsight, Synapse</w:t>
              <w:br w:type="textWrapping"/>
              <w:t xml:space="preserve">- Required for Azure Data Lake Gen2 features</w:t>
            </w:r>
          </w:p>
          <w:p w:rsidR="00000000" w:rsidDel="00000000" w:rsidP="00000000" w:rsidRDefault="00000000" w:rsidRPr="00000000" w14:paraId="00000037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  <w:t xml:space="preserve">- Default option</w:t>
              <w:br w:type="textWrapping"/>
              <w:t xml:space="preserve">- Standard blob storage behavior (no folder hierarchy)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  <w:t xml:space="preserve">is_hns_enabled = true is recommended when the storage account is intended for big data analytics or when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Lake Gen2</w:t>
            </w:r>
            <w:r w:rsidDel="00000000" w:rsidR="00000000" w:rsidRPr="00000000">
              <w:rPr>
                <w:rtl w:val="0"/>
              </w:rPr>
              <w:t xml:space="preserve"> features.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Compatible with StorageV2 and account tier = Standard (most common use case).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LRS, ZRS, GRS, RAGRS, GZRS, RAGZRS supported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Containers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how many blob containers to create.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1, 2, 3, 4, 5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between 1 to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match number of container names.</w:t>
            </w:r>
          </w:p>
        </w:tc>
      </w:tr>
      <w:tr>
        <w:trPr>
          <w:cantSplit w:val="0"/>
          <w:trHeight w:val="2268.514160156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Names of containers to be created.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Values must be provided by the user as a list, based on the number of containers   required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Example: ["logs", "backup", "assets"]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Lowercase, numbers, dashes only.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 size must match number of containers.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 Access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Controls public access to containers.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blob, container, 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blob:</w:t>
            </w:r>
            <w:r w:rsidDel="00000000" w:rsidR="00000000" w:rsidRPr="00000000">
              <w:rPr>
                <w:rtl w:val="0"/>
              </w:rPr>
              <w:t xml:space="preserve"> Blob-only access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  <w:t xml:space="preserve">: Full public access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  <w:t xml:space="preserve">: No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provisioning, managing, and maintaining the resource.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Azure blob.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or application associated with the blob.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name of the application or service that uses this blob.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Provide a service name linked to the blob.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Provide the project name related to the resource.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resource will be provisioned.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Choose the environment where the Azure blob has to be deployed.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blob will be deleted 30 days after creation, or it can be scheduled to be created at a later date.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resource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b w:val="1"/>
          <w:bCs w:val="1"/>
          <w:color w:val="365f91"/>
          <w:sz w:val="32"/>
          <w:szCs w:val="32"/>
        </w:rPr>
      </w:pPr>
      <w:bookmarkStart w:colFirst="0" w:colLast="0" w:name="_lcrjrlkujui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w7myrdkv6def" w:id="4"/>
      <w:bookmarkEnd w:id="4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Valid Tips:</w:t>
      </w:r>
      <w:r w:rsidDel="00000000" w:rsidR="00000000" w:rsidRPr="00000000">
        <w:rPr>
          <w:rtl w:val="0"/>
        </w:rPr>
      </w:r>
    </w:p>
    <w:tbl>
      <w:tblPr>
        <w:tblStyle w:val="Table2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915"/>
        <w:gridCol w:w="495"/>
        <w:gridCol w:w="495"/>
        <w:gridCol w:w="525"/>
        <w:gridCol w:w="870"/>
        <w:gridCol w:w="690"/>
        <w:gridCol w:w="1035"/>
        <w:tblGridChange w:id="0">
          <w:tblGrid>
            <w:gridCol w:w="1890"/>
            <w:gridCol w:w="915"/>
            <w:gridCol w:w="495"/>
            <w:gridCol w:w="495"/>
            <w:gridCol w:w="525"/>
            <w:gridCol w:w="870"/>
            <w:gridCol w:w="690"/>
            <w:gridCol w:w="10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GZRS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RAGZRS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BlobStorage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BlockBlobStorage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(v1)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spacing w:after="240" w:before="240" w:lineRule="auto"/>
        <w:rPr/>
      </w:pPr>
      <w:bookmarkStart w:colFirst="0" w:colLast="0" w:name="_wph2367jm0ls" w:id="5"/>
      <w:bookmarkEnd w:id="5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Sample Input Selection:</w:t>
      </w: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rPr/>
      </w:pPr>
      <w:bookmarkStart w:colFirst="0" w:colLast="0" w:name="_n1ip6lbsdpya" w:id="6"/>
      <w:bookmarkEnd w:id="6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Output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This document outlines the output values generated after Azure Blob Storage provisioning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through the DASH Portal. These values can be used to access, manage, and interact with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your storage containers.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storage_account_name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name of the Azure Storage Account that was provisioned.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dashstg1zsv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Storage_account_primary_access_key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access key used to authenticate with the Storage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z0Q6Yw9i7eF8fYABJqzRE+abcd12345abcdefg== (truncated)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storage_container_names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list of Azure Blob container names created within the storage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["logs", "backup", "assets"]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list_storage_containers_command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CLI command to list all containers using name and access key.</w:t>
              <w:br w:type="textWrapping"/>
              <w:br w:type="textWrapping"/>
              <w:t xml:space="preserve">az storage container list --account-name </w:t>
            </w:r>
            <w:r w:rsidDel="00000000" w:rsidR="00000000" w:rsidRPr="00000000">
              <w:rPr>
                <w:color w:val="3f6caf"/>
                <w:sz w:val="24"/>
                <w:szCs w:val="24"/>
                <w:rtl w:val="0"/>
              </w:rPr>
              <w:t xml:space="preserve">&lt;storage_account_name&gt;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--account-key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3f6caf"/>
                <w:sz w:val="24"/>
                <w:szCs w:val="24"/>
                <w:rtl w:val="0"/>
              </w:rPr>
              <w:t xml:space="preserve">&lt;storage_account_primary_access_key&gt;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--output table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 storage container list --account-name </w:t>
            </w:r>
            <w:r w:rsidDel="00000000" w:rsidR="00000000" w:rsidRPr="00000000">
              <w:rPr>
                <w:color w:val="3f6caf"/>
                <w:sz w:val="24"/>
                <w:szCs w:val="24"/>
                <w:rtl w:val="0"/>
              </w:rPr>
              <w:t xml:space="preserve">dashstg1zsv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--account-key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3f6caf"/>
                <w:sz w:val="24"/>
                <w:szCs w:val="24"/>
                <w:rtl w:val="0"/>
              </w:rPr>
              <w:t xml:space="preserve">z0Q6Yw9i7eF8fYABJqzRE+abcd12345abcdefg==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--output table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lineRule="auto"/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240" w:before="240" w:lineRule="auto"/>
        <w:rPr/>
      </w:pPr>
      <w:bookmarkStart w:colFirst="0" w:colLast="0" w:name="_17o1xq4y5uy9" w:id="7"/>
      <w:bookmarkEnd w:id="7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What You Can Do with These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lineRule="auto"/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Use the following Azure CLI commands to perform various operations on your blob containers. Replace placeholder values like &lt;your-file&gt;, &lt;blob-name&gt;, etc., with actual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hd w:fill="3f6caf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a Blob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Uploads a file from local machine to a container in Azure Blob Storage.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 storage blob upload --account-name &lt;name&gt; --account-key &lt;key&gt; --container-name &lt;container&gt; --name &lt;blob_name&gt; --file &lt;file_path&gt;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az storage blob upload --account-name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dashstg1zsv </w:t>
            </w:r>
            <w:r w:rsidDel="00000000" w:rsidR="00000000" w:rsidRPr="00000000">
              <w:rPr>
                <w:rtl w:val="0"/>
              </w:rPr>
              <w:t xml:space="preserve">--account-key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z0Q6Yw9i7eF8fYABJqzRE+abcd12345abcdefg== </w:t>
            </w:r>
            <w:r w:rsidDel="00000000" w:rsidR="00000000" w:rsidRPr="00000000">
              <w:rPr>
                <w:rtl w:val="0"/>
              </w:rPr>
              <w:t xml:space="preserve">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logs </w:t>
            </w:r>
            <w:r w:rsidDel="00000000" w:rsidR="00000000" w:rsidRPr="00000000">
              <w:rPr>
                <w:rtl w:val="0"/>
              </w:rPr>
              <w:t xml:space="preserve">--name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red1 </w:t>
            </w:r>
            <w:r w:rsidDel="00000000" w:rsidR="00000000" w:rsidRPr="00000000">
              <w:rPr>
                <w:rtl w:val="0"/>
              </w:rPr>
              <w:t xml:space="preserve">--file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./myfolder/myfile.txt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Blobs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all blobs stored in a specific container.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 storage blob list --account-name &lt;name&gt; --account-key &lt;key&gt; --container-name &lt;container&gt; --output 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az storage blob list --account-name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dashstg1zsv </w:t>
            </w:r>
            <w:r w:rsidDel="00000000" w:rsidR="00000000" w:rsidRPr="00000000">
              <w:rPr>
                <w:rtl w:val="0"/>
              </w:rPr>
              <w:t xml:space="preserve">--account-key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z0Q6Yw9i7eF8fYABJqzRE+abcd12345abcdefg==</w:t>
            </w:r>
            <w:r w:rsidDel="00000000" w:rsidR="00000000" w:rsidRPr="00000000">
              <w:rPr>
                <w:rtl w:val="0"/>
              </w:rPr>
              <w:t xml:space="preserve"> --container-name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logs </w:t>
            </w:r>
            <w:r w:rsidDel="00000000" w:rsidR="00000000" w:rsidRPr="00000000">
              <w:rPr>
                <w:rtl w:val="0"/>
              </w:rPr>
              <w:t xml:space="preserve">--output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Blobs with URLs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Lists blobs in a container along with accessible URLs.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az storage blob list --account-name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&lt;storage_account_name&gt;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 storage_account_primary_access_key &gt;</w:t>
            </w:r>
            <w:r w:rsidDel="00000000" w:rsidR="00000000" w:rsidRPr="00000000">
              <w:rPr>
                <w:rtl w:val="0"/>
              </w:rPr>
              <w:t xml:space="preserve"> 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&lt;container_name&gt;</w:t>
            </w:r>
            <w:r w:rsidDel="00000000" w:rsidR="00000000" w:rsidRPr="00000000">
              <w:rPr>
                <w:rtl w:val="0"/>
              </w:rPr>
              <w:t xml:space="preserve"> --query '[]. {name:name, url:join(``, [`https://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&lt;storage_account_name&gt;.</w:t>
            </w:r>
            <w:r w:rsidDel="00000000" w:rsidR="00000000" w:rsidRPr="00000000">
              <w:rPr>
                <w:rtl w:val="0"/>
              </w:rPr>
              <w:t xml:space="preserve">blob.core.windows.net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/&lt;container_name&gt;</w:t>
            </w:r>
            <w:r w:rsidDel="00000000" w:rsidR="00000000" w:rsidRPr="00000000">
              <w:rPr>
                <w:rtl w:val="0"/>
              </w:rPr>
              <w:t xml:space="preserve">/`, name])}' --output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az storage blob list --account-name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dashstg1zsv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z0Q6Yw9i7eF8fYABJqzRE+abcd12345abcdefg==</w:t>
            </w:r>
            <w:r w:rsidDel="00000000" w:rsidR="00000000" w:rsidRPr="00000000">
              <w:rPr>
                <w:rtl w:val="0"/>
              </w:rPr>
              <w:t xml:space="preserve"> --container-name logs --query '[].{name:name, url:join(``, [`https://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dashstg1zsv</w:t>
            </w:r>
            <w:r w:rsidDel="00000000" w:rsidR="00000000" w:rsidRPr="00000000">
              <w:rPr>
                <w:rtl w:val="0"/>
              </w:rPr>
              <w:t xml:space="preserve">.blob.core.windows.net/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/`, name])}' --output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 a Blob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Downloads a specific blob from a container to local machine.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240" w:before="240" w:line="240" w:lineRule="auto"/>
              <w:rPr>
                <w:b w:val="1"/>
                <w:bCs w:val="1"/>
                <w:i w:val="1"/>
                <w:iCs w:val="1"/>
                <w:color w:val="4f81bd"/>
              </w:rPr>
            </w:pPr>
            <w:r w:rsidDel="00000000" w:rsidR="00000000" w:rsidRPr="00000000">
              <w:rPr>
                <w:rtl w:val="0"/>
              </w:rPr>
              <w:t xml:space="preserve">az storage blob download --account-name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&lt;storage_account_name&gt;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 storage_account_primary_access_key &gt;</w:t>
            </w:r>
            <w:r w:rsidDel="00000000" w:rsidR="00000000" w:rsidRPr="00000000">
              <w:rPr>
                <w:rtl w:val="0"/>
              </w:rPr>
              <w:t xml:space="preserve"> 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&lt;container_name&gt;</w:t>
            </w:r>
            <w:r w:rsidDel="00000000" w:rsidR="00000000" w:rsidRPr="00000000">
              <w:rPr>
                <w:rtl w:val="0"/>
              </w:rPr>
              <w:t xml:space="preserve"> --name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&lt;Replace with blob name&gt;</w:t>
            </w:r>
            <w:r w:rsidDel="00000000" w:rsidR="00000000" w:rsidRPr="00000000">
              <w:rPr>
                <w:rtl w:val="0"/>
              </w:rPr>
              <w:t xml:space="preserve"> --file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&lt;Replace with destination path&gt;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240" w:before="240" w:line="240" w:lineRule="auto"/>
              <w:rPr>
                <w:b w:val="1"/>
                <w:bCs w:val="1"/>
                <w:i w:val="1"/>
                <w:iCs w:val="1"/>
                <w:color w:val="4f81bd"/>
              </w:rPr>
            </w:pPr>
            <w:r w:rsidDel="00000000" w:rsidR="00000000" w:rsidRPr="00000000">
              <w:rPr>
                <w:rtl w:val="0"/>
              </w:rPr>
              <w:t xml:space="preserve">az storage blob download --account-name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dashstg1zsv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z0Q6Yw9i7eF8fYABJqzRE+abcd12345abcdefg==</w:t>
            </w:r>
            <w:r w:rsidDel="00000000" w:rsidR="00000000" w:rsidRPr="00000000">
              <w:rPr>
                <w:rtl w:val="0"/>
              </w:rPr>
              <w:t xml:space="preserve"> 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 --name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red1</w:t>
            </w:r>
            <w:r w:rsidDel="00000000" w:rsidR="00000000" w:rsidRPr="00000000">
              <w:rPr>
                <w:rtl w:val="0"/>
              </w:rPr>
              <w:t xml:space="preserve"> --file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./downloads/myfile.txt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a Blob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the public URL for a blob in the container.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az storage blob url --account-name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&lt;storage_account_name&gt;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&lt;key&gt;</w:t>
            </w:r>
            <w:r w:rsidDel="00000000" w:rsidR="00000000" w:rsidRPr="00000000">
              <w:rPr>
                <w:rtl w:val="0"/>
              </w:rPr>
              <w:t xml:space="preserve"> 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&lt;container_name&gt;</w:t>
            </w:r>
            <w:r w:rsidDel="00000000" w:rsidR="00000000" w:rsidRPr="00000000">
              <w:rPr>
                <w:rtl w:val="0"/>
              </w:rPr>
              <w:t xml:space="preserve"> --name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&lt;Replace with blob 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>
                <w:b w:val="1"/>
                <w:bCs w:val="1"/>
                <w:i w:val="1"/>
                <w:iCs w:val="1"/>
                <w:color w:val="4f81bd"/>
              </w:rPr>
            </w:pPr>
            <w:r w:rsidDel="00000000" w:rsidR="00000000" w:rsidRPr="00000000">
              <w:rPr>
                <w:rtl w:val="0"/>
              </w:rPr>
              <w:t xml:space="preserve">az storage blob url --account-name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 dashstg1zsv</w:t>
            </w:r>
            <w:r w:rsidDel="00000000" w:rsidR="00000000" w:rsidRPr="00000000">
              <w:rPr>
                <w:rtl w:val="0"/>
              </w:rPr>
              <w:t xml:space="preserve"> --account-key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z0Q6Yw9i7eF8fYABJqzRE+abcd12345abcdefg==</w:t>
            </w:r>
            <w:r w:rsidDel="00000000" w:rsidR="00000000" w:rsidRPr="00000000">
              <w:rPr>
                <w:rtl w:val="0"/>
              </w:rPr>
              <w:t xml:space="preserve"> --container-name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logs --</w:t>
            </w:r>
            <w:r w:rsidDel="00000000" w:rsidR="00000000" w:rsidRPr="00000000">
              <w:rPr>
                <w:rtl w:val="0"/>
              </w:rPr>
              <w:t xml:space="preserve">name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f81bd"/>
                <w:rtl w:val="0"/>
              </w:rPr>
              <w:t xml:space="preserve">red1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microsoft.com/en-us/cli/azure/install-azure-cli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