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A060" w14:textId="3B03D05B" w:rsidR="00D81C33" w:rsidRDefault="00505B1E">
      <w:r>
        <w:t>Authentication get token</w:t>
      </w:r>
    </w:p>
    <w:p w14:paraId="37887374" w14:textId="53125B95" w:rsidR="00505B1E" w:rsidRDefault="00505B1E">
      <w:r>
        <w:rPr>
          <w:noProof/>
        </w:rPr>
        <w:drawing>
          <wp:inline distT="0" distB="0" distL="0" distR="0" wp14:anchorId="02505061" wp14:editId="5F8A3A08">
            <wp:extent cx="5731510" cy="2747645"/>
            <wp:effectExtent l="0" t="0" r="2540" b="0"/>
            <wp:docPr id="5005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02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B61" w14:textId="34C1E5A3" w:rsidR="00C86568" w:rsidRDefault="00C86568">
      <w:r>
        <w:t>Angular login page</w:t>
      </w:r>
    </w:p>
    <w:p w14:paraId="25CC244D" w14:textId="20EA8E1D" w:rsidR="00C86568" w:rsidRDefault="00C86568">
      <w:r>
        <w:rPr>
          <w:noProof/>
        </w:rPr>
        <w:drawing>
          <wp:inline distT="0" distB="0" distL="0" distR="0" wp14:anchorId="615AC167" wp14:editId="6DA7A794">
            <wp:extent cx="5731510" cy="3077845"/>
            <wp:effectExtent l="0" t="0" r="2540" b="8255"/>
            <wp:docPr id="1372195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954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8E14" w14:textId="77777777" w:rsidR="00C86568" w:rsidRDefault="00C86568"/>
    <w:p w14:paraId="1A868FF3" w14:textId="34FB781B" w:rsidR="00C86568" w:rsidRDefault="00C86568">
      <w:r>
        <w:t xml:space="preserve">Customers list </w:t>
      </w:r>
    </w:p>
    <w:p w14:paraId="3C782DA8" w14:textId="5587358E" w:rsidR="00C86568" w:rsidRDefault="00C86568">
      <w:r>
        <w:rPr>
          <w:noProof/>
        </w:rPr>
        <w:lastRenderedPageBreak/>
        <w:drawing>
          <wp:inline distT="0" distB="0" distL="0" distR="0" wp14:anchorId="3F1E6606" wp14:editId="4307AB6D">
            <wp:extent cx="5731510" cy="3057525"/>
            <wp:effectExtent l="0" t="0" r="2540" b="9525"/>
            <wp:docPr id="1787363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631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4FA8" w14:textId="77777777" w:rsidR="00C86568" w:rsidRDefault="00C86568"/>
    <w:p w14:paraId="150A72B9" w14:textId="0BF939EE" w:rsidR="00C86568" w:rsidRDefault="00C86568">
      <w:r>
        <w:t>Add new customer model</w:t>
      </w:r>
    </w:p>
    <w:p w14:paraId="155F14D9" w14:textId="68BE923F" w:rsidR="00C86568" w:rsidRDefault="00C86568">
      <w:r>
        <w:rPr>
          <w:noProof/>
        </w:rPr>
        <w:drawing>
          <wp:inline distT="0" distB="0" distL="0" distR="0" wp14:anchorId="71FD6DAD" wp14:editId="0EFBE052">
            <wp:extent cx="5731510" cy="4831715"/>
            <wp:effectExtent l="0" t="0" r="2540" b="6985"/>
            <wp:docPr id="2257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3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936" w14:textId="77777777" w:rsidR="00C86568" w:rsidRDefault="00C86568"/>
    <w:p w14:paraId="0472882F" w14:textId="7A635F66" w:rsidR="00C86568" w:rsidRDefault="00C86568">
      <w:r>
        <w:rPr>
          <w:noProof/>
        </w:rPr>
        <w:drawing>
          <wp:inline distT="0" distB="0" distL="0" distR="0" wp14:anchorId="514FCDD4" wp14:editId="2208D713">
            <wp:extent cx="5731510" cy="4376420"/>
            <wp:effectExtent l="0" t="0" r="2540" b="5080"/>
            <wp:docPr id="381765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53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1E"/>
    <w:rsid w:val="00505B1E"/>
    <w:rsid w:val="00953D16"/>
    <w:rsid w:val="00A16236"/>
    <w:rsid w:val="00C3765B"/>
    <w:rsid w:val="00C86568"/>
    <w:rsid w:val="00D8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DE9E"/>
  <w15:chartTrackingRefBased/>
  <w15:docId w15:val="{F8BA9333-2C82-471C-A092-C8A50F6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Baskaran, Prabhu @ Global D&amp;T Contractor</dc:creator>
  <cp:keywords/>
  <dc:description/>
  <cp:lastModifiedBy>Baskaran, Prabhu @ Global D&amp;T Contractor</cp:lastModifiedBy>
  <cp:revision>1</cp:revision>
  <dcterms:created xsi:type="dcterms:W3CDTF">2024-10-10T10:20:00Z</dcterms:created>
  <dcterms:modified xsi:type="dcterms:W3CDTF">2024-10-10T11:17:00Z</dcterms:modified>
</cp:coreProperties>
</file>