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11" w:type="dxa"/>
        <w:jc w:val="left"/>
        <w:tblInd w:w="116" w:type="dxa"/>
        <w:tblLayout w:type="fixed"/>
        <w:tblCellMar>
          <w:top w:w="0" w:type="dxa"/>
          <w:left w:w="7" w:type="dxa"/>
          <w:bottom w:w="0" w:type="dxa"/>
          <w:right w:w="5" w:type="dxa"/>
        </w:tblCellMar>
        <w:tblLook w:val="01e0" w:noHBand="0" w:noVBand="0" w:firstColumn="1" w:lastRow="1" w:lastColumn="1" w:firstRow="1"/>
      </w:tblPr>
      <w:tblGrid>
        <w:gridCol w:w="1320"/>
        <w:gridCol w:w="1765"/>
        <w:gridCol w:w="153"/>
        <w:gridCol w:w="627"/>
        <w:gridCol w:w="621"/>
        <w:gridCol w:w="1972"/>
        <w:gridCol w:w="2080"/>
        <w:gridCol w:w="1372"/>
      </w:tblGrid>
      <w:tr>
        <w:trPr>
          <w:trHeight w:val="3069" w:hRule="atLeast"/>
        </w:trPr>
        <w:tc>
          <w:tcPr>
            <w:tcW w:w="9910" w:type="dxa"/>
            <w:gridSpan w:val="8"/>
            <w:tcBorders>
              <w:top w:val="single" w:sz="6" w:space="0" w:color="000000"/>
              <w:left w:val="single" w:sz="6" w:space="0" w:color="000000"/>
              <w:bottom w:val="single" w:sz="6" w:space="0" w:color="000000"/>
              <w:right w:val="single" w:sz="4" w:space="0" w:color="000000"/>
            </w:tcBorders>
          </w:tcPr>
          <w:p>
            <w:pPr>
              <w:pStyle w:val="TableParagraph"/>
              <w:spacing w:lineRule="exact" w:line="266"/>
              <w:ind w:left="3963" w:right="3598"/>
              <w:jc w:val="center"/>
              <w:rPr>
                <w:b/>
                <w:sz w:val="24"/>
              </w:rPr>
            </w:pPr>
            <w:r>
              <w:rPr>
                <w:b/>
                <w:sz w:val="24"/>
              </w:rPr>
              <w:t>FORM</w:t>
            </w:r>
            <w:r>
              <w:rPr>
                <w:b/>
                <w:spacing w:val="-8"/>
                <w:sz w:val="24"/>
              </w:rPr>
              <w:t xml:space="preserve"> </w:t>
            </w:r>
            <w:r>
              <w:rPr>
                <w:b/>
                <w:sz w:val="24"/>
              </w:rPr>
              <w:t>3</w:t>
            </w:r>
          </w:p>
          <w:p>
            <w:pPr>
              <w:pStyle w:val="TableParagraph"/>
              <w:spacing w:lineRule="auto" w:line="360" w:before="139" w:after="0"/>
              <w:ind w:left="3964" w:right="3591"/>
              <w:jc w:val="center"/>
              <w:rPr>
                <w:sz w:val="24"/>
              </w:rPr>
            </w:pPr>
            <w:r>
              <w:rPr>
                <w:spacing w:val="-1"/>
                <w:sz w:val="24"/>
              </w:rPr>
              <w:t>THE</w:t>
            </w:r>
            <w:r>
              <w:rPr>
                <w:spacing w:val="-14"/>
                <w:sz w:val="24"/>
              </w:rPr>
              <w:t xml:space="preserve"> </w:t>
            </w:r>
            <w:r>
              <w:rPr>
                <w:spacing w:val="-1"/>
                <w:sz w:val="24"/>
              </w:rPr>
              <w:t>PATENTS</w:t>
            </w:r>
            <w:r>
              <w:rPr>
                <w:spacing w:val="-13"/>
                <w:sz w:val="24"/>
              </w:rPr>
              <w:t xml:space="preserve"> </w:t>
            </w:r>
            <w:r>
              <w:rPr>
                <w:sz w:val="24"/>
              </w:rPr>
              <w:t>ACT,</w:t>
            </w:r>
            <w:r>
              <w:rPr>
                <w:spacing w:val="-57"/>
                <w:sz w:val="24"/>
              </w:rPr>
              <w:t xml:space="preserve"> </w:t>
            </w:r>
            <w:r>
              <w:rPr>
                <w:sz w:val="24"/>
              </w:rPr>
              <w:t>1970</w:t>
            </w:r>
            <w:r>
              <w:rPr>
                <w:spacing w:val="23"/>
                <w:sz w:val="24"/>
              </w:rPr>
              <w:t xml:space="preserve"> </w:t>
            </w:r>
            <w:r>
              <w:rPr>
                <w:sz w:val="24"/>
              </w:rPr>
              <w:t>(39</w:t>
            </w:r>
            <w:r>
              <w:rPr>
                <w:spacing w:val="-7"/>
                <w:sz w:val="24"/>
              </w:rPr>
              <w:t xml:space="preserve"> </w:t>
            </w:r>
            <w:r>
              <w:rPr>
                <w:sz w:val="24"/>
              </w:rPr>
              <w:t>of</w:t>
            </w:r>
            <w:r>
              <w:rPr>
                <w:spacing w:val="-6"/>
                <w:sz w:val="24"/>
              </w:rPr>
              <w:t xml:space="preserve"> </w:t>
            </w:r>
            <w:r>
              <w:rPr>
                <w:sz w:val="24"/>
              </w:rPr>
              <w:t>1970)</w:t>
            </w:r>
          </w:p>
          <w:p>
            <w:pPr>
              <w:pStyle w:val="TableParagraph"/>
              <w:spacing w:lineRule="exact" w:line="274"/>
              <w:ind w:left="3964" w:right="3596"/>
              <w:jc w:val="center"/>
              <w:rPr>
                <w:sz w:val="24"/>
              </w:rPr>
            </w:pPr>
            <w:r>
              <w:rPr>
                <w:sz w:val="24"/>
              </w:rPr>
              <w:t>and</w:t>
            </w:r>
          </w:p>
          <w:p>
            <w:pPr>
              <w:pStyle w:val="TableParagraph"/>
              <w:spacing w:before="147" w:after="0"/>
              <w:ind w:left="2035" w:right="1665"/>
              <w:jc w:val="center"/>
              <w:rPr>
                <w:sz w:val="24"/>
              </w:rPr>
            </w:pPr>
            <w:r>
              <w:rPr>
                <w:sz w:val="24"/>
              </w:rPr>
              <w:t>THE</w:t>
            </w:r>
            <w:r>
              <w:rPr>
                <w:spacing w:val="-9"/>
                <w:sz w:val="24"/>
              </w:rPr>
              <w:t xml:space="preserve"> </w:t>
            </w:r>
            <w:r>
              <w:rPr>
                <w:sz w:val="24"/>
              </w:rPr>
              <w:t>PATENTS</w:t>
            </w:r>
            <w:r>
              <w:rPr>
                <w:spacing w:val="-12"/>
                <w:sz w:val="24"/>
              </w:rPr>
              <w:t xml:space="preserve"> </w:t>
            </w:r>
            <w:r>
              <w:rPr>
                <w:sz w:val="24"/>
              </w:rPr>
              <w:t>RULES,</w:t>
            </w:r>
            <w:r>
              <w:rPr>
                <w:spacing w:val="-10"/>
                <w:sz w:val="24"/>
              </w:rPr>
              <w:t xml:space="preserve"> </w:t>
            </w:r>
            <w:r>
              <w:rPr>
                <w:sz w:val="24"/>
              </w:rPr>
              <w:t>2003</w:t>
            </w:r>
          </w:p>
          <w:p>
            <w:pPr>
              <w:pStyle w:val="TableParagraph"/>
              <w:spacing w:before="151" w:after="0"/>
              <w:ind w:left="2035" w:right="1665"/>
              <w:jc w:val="center"/>
              <w:rPr>
                <w:b/>
                <w:sz w:val="24"/>
              </w:rPr>
            </w:pPr>
            <w:r>
              <w:rPr>
                <w:b/>
                <w:sz w:val="24"/>
              </w:rPr>
              <w:t>STATEMENT</w:t>
            </w:r>
            <w:r>
              <w:rPr>
                <w:b/>
                <w:spacing w:val="-13"/>
                <w:sz w:val="24"/>
              </w:rPr>
              <w:t xml:space="preserve"> </w:t>
            </w:r>
            <w:r>
              <w:rPr>
                <w:b/>
                <w:sz w:val="24"/>
              </w:rPr>
              <w:t>AND</w:t>
            </w:r>
            <w:r>
              <w:rPr>
                <w:b/>
                <w:spacing w:val="-12"/>
                <w:sz w:val="24"/>
              </w:rPr>
              <w:t xml:space="preserve"> </w:t>
            </w:r>
            <w:r>
              <w:rPr>
                <w:b/>
                <w:sz w:val="24"/>
              </w:rPr>
              <w:t>UNDERTAKING</w:t>
            </w:r>
            <w:r>
              <w:rPr>
                <w:b/>
                <w:spacing w:val="-15"/>
                <w:sz w:val="24"/>
              </w:rPr>
              <w:t xml:space="preserve"> </w:t>
            </w:r>
            <w:r>
              <w:rPr>
                <w:b/>
                <w:sz w:val="24"/>
              </w:rPr>
              <w:t>UNDER</w:t>
            </w:r>
            <w:r>
              <w:rPr>
                <w:b/>
                <w:spacing w:val="-14"/>
                <w:sz w:val="24"/>
              </w:rPr>
              <w:t xml:space="preserve"> </w:t>
            </w:r>
            <w:r>
              <w:rPr>
                <w:b/>
                <w:sz w:val="24"/>
              </w:rPr>
              <w:t>SECTION</w:t>
            </w:r>
            <w:r>
              <w:rPr>
                <w:b/>
                <w:spacing w:val="-10"/>
                <w:sz w:val="24"/>
              </w:rPr>
              <w:t xml:space="preserve"> </w:t>
            </w:r>
            <w:r>
              <w:rPr>
                <w:b/>
                <w:sz w:val="24"/>
              </w:rPr>
              <w:t>8</w:t>
            </w:r>
          </w:p>
          <w:p>
            <w:pPr>
              <w:pStyle w:val="TableParagraph"/>
              <w:spacing w:before="142" w:after="0"/>
              <w:ind w:left="3964" w:right="3598"/>
              <w:jc w:val="center"/>
              <w:rPr>
                <w:sz w:val="24"/>
              </w:rPr>
            </w:pPr>
            <w:r>
              <w:rPr>
                <w:sz w:val="24"/>
              </w:rPr>
              <w:t>(See</w:t>
            </w:r>
            <w:r>
              <w:rPr>
                <w:spacing w:val="-9"/>
                <w:sz w:val="24"/>
              </w:rPr>
              <w:t xml:space="preserve"> </w:t>
            </w:r>
            <w:r>
              <w:rPr>
                <w:sz w:val="24"/>
              </w:rPr>
              <w:t>section</w:t>
            </w:r>
            <w:r>
              <w:rPr>
                <w:spacing w:val="-5"/>
                <w:sz w:val="24"/>
              </w:rPr>
              <w:t xml:space="preserve"> </w:t>
            </w:r>
            <w:r>
              <w:rPr>
                <w:sz w:val="24"/>
              </w:rPr>
              <w:t>8;</w:t>
            </w:r>
            <w:r>
              <w:rPr>
                <w:spacing w:val="-4"/>
                <w:sz w:val="24"/>
              </w:rPr>
              <w:t xml:space="preserve"> </w:t>
            </w:r>
            <w:r>
              <w:rPr>
                <w:sz w:val="24"/>
              </w:rPr>
              <w:t>Rule</w:t>
            </w:r>
            <w:r>
              <w:rPr>
                <w:spacing w:val="-6"/>
                <w:sz w:val="24"/>
              </w:rPr>
              <w:t xml:space="preserve"> </w:t>
            </w:r>
            <w:r>
              <w:rPr>
                <w:sz w:val="24"/>
              </w:rPr>
              <w:t>12)</w:t>
            </w:r>
          </w:p>
        </w:tc>
      </w:tr>
      <w:tr>
        <w:trPr>
          <w:trHeight w:val="3423" w:hRule="atLeast"/>
        </w:trPr>
        <w:tc>
          <w:tcPr>
            <w:tcW w:w="3238" w:type="dxa"/>
            <w:gridSpan w:val="3"/>
            <w:tcBorders>
              <w:top w:val="single" w:sz="6" w:space="0" w:color="000000"/>
              <w:left w:val="single" w:sz="6" w:space="0" w:color="000000"/>
              <w:bottom w:val="single" w:sz="6" w:space="0" w:color="000000"/>
              <w:right w:val="single" w:sz="4" w:space="0" w:color="000000"/>
            </w:tcBorders>
          </w:tcPr>
          <w:p>
            <w:pPr>
              <w:pStyle w:val="TableParagraph"/>
              <w:spacing w:lineRule="exact" w:line="264"/>
              <w:ind w:left="462"/>
              <w:rPr>
                <w:sz w:val="24"/>
              </w:rPr>
            </w:pPr>
            <w:r>
              <w:rPr>
                <w:sz w:val="24"/>
              </w:rPr>
              <w:t>1.</w:t>
            </w:r>
            <w:r>
              <w:rPr>
                <w:spacing w:val="-7"/>
                <w:sz w:val="24"/>
              </w:rPr>
              <w:t xml:space="preserve"> </w:t>
            </w:r>
            <w:r>
              <w:rPr>
                <w:sz w:val="24"/>
              </w:rPr>
              <w:t>Name</w:t>
            </w:r>
            <w:r>
              <w:rPr>
                <w:spacing w:val="-8"/>
                <w:sz w:val="24"/>
              </w:rPr>
              <w:t xml:space="preserve"> </w:t>
            </w:r>
            <w:r>
              <w:rPr>
                <w:sz w:val="24"/>
              </w:rPr>
              <w:t>of</w:t>
            </w:r>
            <w:r>
              <w:rPr>
                <w:spacing w:val="-7"/>
                <w:sz w:val="24"/>
              </w:rPr>
              <w:t xml:space="preserve"> </w:t>
            </w:r>
            <w:r>
              <w:rPr>
                <w:sz w:val="24"/>
              </w:rPr>
              <w:t>the</w:t>
            </w:r>
            <w:r>
              <w:rPr>
                <w:spacing w:val="-6"/>
                <w:sz w:val="24"/>
              </w:rPr>
              <w:t xml:space="preserve"> </w:t>
            </w:r>
            <w:r>
              <w:rPr>
                <w:sz w:val="24"/>
              </w:rPr>
              <w:t>applicant(s).</w:t>
            </w:r>
          </w:p>
        </w:tc>
        <w:tc>
          <w:tcPr>
            <w:tcW w:w="6672" w:type="dxa"/>
            <w:gridSpan w:val="5"/>
            <w:tcBorders>
              <w:top w:val="single" w:sz="4" w:space="0" w:color="000000"/>
              <w:left w:val="single" w:sz="4" w:space="0" w:color="000000"/>
              <w:bottom w:val="single" w:sz="4" w:space="0" w:color="000000"/>
              <w:right w:val="single" w:sz="4" w:space="0" w:color="000000"/>
            </w:tcBorders>
          </w:tcPr>
          <w:p>
            <w:pPr>
              <w:pStyle w:val="TableParagraph"/>
              <w:spacing w:lineRule="exact" w:line="264"/>
              <w:ind w:left="465"/>
              <w:rPr>
                <w:sz w:val="24"/>
              </w:rPr>
            </w:pPr>
            <w:r>
              <w:rPr>
                <w:sz w:val="24"/>
              </w:rPr>
              <w:t>We</w:t>
            </w:r>
            <w:r>
              <w:rPr>
                <w:sz w:val="24"/>
                <w:vertAlign w:val="superscript"/>
              </w:rPr>
              <w:t>1</w:t>
            </w:r>
            <w:r>
              <w:rPr>
                <w:sz w:val="24"/>
              </w:rPr>
              <w:t>,</w:t>
            </w:r>
          </w:p>
          <w:p>
            <w:pPr>
              <w:pStyle w:val="TableParagraph"/>
              <w:ind w:left="465"/>
              <w:jc w:val="both"/>
              <w:rPr>
                <w:sz w:val="24"/>
              </w:rPr>
            </w:pPr>
            <w:r>
              <w:rPr>
                <w:sz w:val="24"/>
              </w:rPr>
            </w:r>
          </w:p>
          <w:p>
            <w:pPr>
              <w:pStyle w:val="TableParagraph"/>
              <w:spacing w:lineRule="auto" w:line="360"/>
              <w:ind w:left="465" w:right="83"/>
              <w:rPr>
                <w:sz w:val="24"/>
              </w:rPr>
            </w:pPr>
            <w:r>
              <w:rPr>
                <w:b/>
                <w:bCs/>
                <w:sz w:val="24"/>
              </w:rPr>
              <w:t xml:space="preserve">Gujarat Council on Science and Technology (GUJCOST), </w:t>
            </w:r>
            <w:r>
              <w:rPr>
                <w:sz w:val="24"/>
              </w:rPr>
              <w:t>an Indian entity, having address at Block B, 7th Floor, M. S. Building, Nr. Pathikashram, Sector 11, Gandhinagar, Gujarat – 382011, India</w:t>
            </w:r>
          </w:p>
          <w:p>
            <w:pPr>
              <w:pStyle w:val="TableParagraph"/>
              <w:spacing w:lineRule="auto" w:line="360"/>
              <w:ind w:left="465" w:right="83"/>
              <w:rPr>
                <w:sz w:val="24"/>
              </w:rPr>
            </w:pPr>
            <w:r>
              <w:rPr>
                <w:sz w:val="24"/>
              </w:rPr>
            </w:r>
          </w:p>
          <w:p>
            <w:pPr>
              <w:pStyle w:val="TableParagraph"/>
              <w:spacing w:lineRule="auto" w:line="360"/>
              <w:ind w:left="465" w:right="83"/>
              <w:rPr>
                <w:sz w:val="24"/>
              </w:rPr>
            </w:pPr>
            <w:r>
              <w:rPr>
                <w:sz w:val="24"/>
              </w:rPr>
              <w:t>Indian Institute of Technology, Bhubaneswar, an Indian entity, having address at Argul (Jatni), Khordha, Odisha, 752050</w:t>
            </w:r>
          </w:p>
          <w:p>
            <w:pPr>
              <w:pStyle w:val="TableParagraph"/>
              <w:spacing w:lineRule="auto" w:line="360"/>
              <w:ind w:left="465"/>
              <w:jc w:val="both"/>
              <w:rPr>
                <w:sz w:val="24"/>
              </w:rPr>
            </w:pPr>
            <w:r>
              <w:rPr>
                <w:sz w:val="24"/>
              </w:rPr>
            </w:r>
          </w:p>
          <w:p>
            <w:pPr>
              <w:pStyle w:val="TableParagraph"/>
              <w:spacing w:lineRule="auto" w:line="360"/>
              <w:ind w:left="465"/>
              <w:jc w:val="both"/>
              <w:rPr>
                <w:sz w:val="24"/>
              </w:rPr>
            </w:pPr>
            <w:r>
              <w:rPr>
                <w:sz w:val="24"/>
              </w:rPr>
              <w:t>hereby declare:</w:t>
            </w:r>
          </w:p>
        </w:tc>
      </w:tr>
      <w:tr>
        <w:trPr>
          <w:trHeight w:val="2678" w:hRule="atLeast"/>
        </w:trPr>
        <w:tc>
          <w:tcPr>
            <w:tcW w:w="3238" w:type="dxa"/>
            <w:gridSpan w:val="3"/>
            <w:tcBorders>
              <w:top w:val="single" w:sz="4" w:space="0" w:color="000000"/>
              <w:left w:val="single" w:sz="6" w:space="0" w:color="000000"/>
              <w:bottom w:val="single" w:sz="4" w:space="0" w:color="000000"/>
              <w:right w:val="single" w:sz="6" w:space="0" w:color="000000"/>
            </w:tcBorders>
          </w:tcPr>
          <w:p>
            <w:pPr>
              <w:pStyle w:val="TableParagraph"/>
              <w:spacing w:lineRule="auto" w:line="360"/>
              <w:ind w:hanging="358" w:left="820" w:right="89"/>
              <w:jc w:val="both"/>
              <w:rPr>
                <w:sz w:val="24"/>
              </w:rPr>
            </w:pPr>
            <w:r>
              <w:rPr>
                <w:sz w:val="24"/>
              </w:rPr>
              <w:t>2. Name, address and nationality of the joint applicant.</w:t>
            </w:r>
          </w:p>
        </w:tc>
        <w:tc>
          <w:tcPr>
            <w:tcW w:w="6672" w:type="dxa"/>
            <w:gridSpan w:val="5"/>
            <w:tcBorders>
              <w:top w:val="single" w:sz="4" w:space="0" w:color="000000"/>
              <w:left w:val="single" w:sz="6" w:space="0" w:color="000000"/>
              <w:bottom w:val="single" w:sz="4" w:space="0" w:color="000000"/>
              <w:right w:val="single" w:sz="4" w:space="0" w:color="000000"/>
            </w:tcBorders>
          </w:tcPr>
          <w:p>
            <w:pPr>
              <w:pStyle w:val="TableParagraph"/>
              <w:numPr>
                <w:ilvl w:val="0"/>
                <w:numId w:val="1"/>
              </w:numPr>
              <w:tabs>
                <w:tab w:val="clear" w:pos="720"/>
                <w:tab w:val="left" w:pos="758" w:leader="none"/>
                <w:tab w:val="left" w:pos="1347" w:leader="none"/>
                <w:tab w:val="left" w:pos="1914" w:leader="none"/>
                <w:tab w:val="left" w:pos="2598" w:leader="none"/>
                <w:tab w:val="left" w:pos="3131" w:leader="none"/>
                <w:tab w:val="left" w:pos="3882" w:leader="none"/>
                <w:tab w:val="left" w:pos="4459" w:leader="none"/>
                <w:tab w:val="left" w:pos="5750" w:leader="none"/>
                <w:tab w:val="left" w:pos="6259" w:leader="none"/>
              </w:tabs>
              <w:spacing w:lineRule="auto" w:line="343"/>
              <w:ind w:hanging="358" w:left="820" w:right="92"/>
              <w:jc w:val="both"/>
              <w:rPr>
                <w:rFonts w:ascii="Calibri" w:hAnsi="Calibri"/>
                <w:sz w:val="24"/>
              </w:rPr>
            </w:pPr>
            <w:r>
              <w:rPr>
                <w:sz w:val="24"/>
              </w:rPr>
              <w:t>that</w:t>
              <w:tab/>
              <w:t>We</w:t>
              <w:tab/>
              <w:t>have</w:t>
              <w:tab/>
              <w:t>not</w:t>
              <w:tab/>
              <w:t>made</w:t>
              <w:tab/>
              <w:t>any</w:t>
              <w:tab/>
              <w:t>application</w:t>
              <w:tab/>
              <w:t>for</w:t>
              <w:tab/>
            </w:r>
            <w:r>
              <w:rPr>
                <w:spacing w:val="-2"/>
                <w:sz w:val="24"/>
              </w:rPr>
              <w:t>the</w:t>
            </w:r>
            <w:r>
              <w:rPr>
                <w:spacing w:val="-57"/>
                <w:sz w:val="24"/>
              </w:rPr>
              <w:t xml:space="preserve"> </w:t>
            </w:r>
            <w:r>
              <w:rPr>
                <w:sz w:val="24"/>
              </w:rPr>
              <w:t>same/substantially</w:t>
            </w:r>
            <w:r>
              <w:rPr>
                <w:spacing w:val="35"/>
                <w:sz w:val="24"/>
              </w:rPr>
              <w:t xml:space="preserve"> </w:t>
            </w:r>
            <w:r>
              <w:rPr>
                <w:sz w:val="24"/>
              </w:rPr>
              <w:t>the</w:t>
            </w:r>
            <w:r>
              <w:rPr>
                <w:spacing w:val="38"/>
                <w:sz w:val="24"/>
              </w:rPr>
              <w:t xml:space="preserve"> </w:t>
            </w:r>
            <w:r>
              <w:rPr>
                <w:sz w:val="24"/>
              </w:rPr>
              <w:t>same</w:t>
            </w:r>
            <w:r>
              <w:rPr>
                <w:spacing w:val="42"/>
                <w:sz w:val="24"/>
              </w:rPr>
              <w:t xml:space="preserve"> </w:t>
            </w:r>
            <w:r>
              <w:rPr>
                <w:sz w:val="24"/>
              </w:rPr>
              <w:t>invention</w:t>
            </w:r>
            <w:r>
              <w:rPr>
                <w:spacing w:val="42"/>
                <w:sz w:val="24"/>
              </w:rPr>
              <w:t xml:space="preserve"> </w:t>
            </w:r>
            <w:r>
              <w:rPr>
                <w:sz w:val="24"/>
              </w:rPr>
              <w:t>outside</w:t>
            </w:r>
            <w:r>
              <w:rPr>
                <w:spacing w:val="2"/>
                <w:sz w:val="24"/>
              </w:rPr>
              <w:t xml:space="preserve"> </w:t>
            </w:r>
            <w:r>
              <w:rPr>
                <w:sz w:val="24"/>
              </w:rPr>
              <w:t>India</w:t>
            </w:r>
          </w:p>
          <w:p>
            <w:pPr>
              <w:pStyle w:val="TableParagraph"/>
              <w:spacing w:before="7" w:after="0"/>
              <w:ind w:left="462"/>
              <w:rPr>
                <w:sz w:val="24"/>
              </w:rPr>
            </w:pPr>
            <w:r>
              <w:rPr>
                <w:sz w:val="24"/>
              </w:rPr>
              <w:t>Or</w:t>
            </w:r>
          </w:p>
          <w:p>
            <w:pPr>
              <w:pStyle w:val="TableParagraph"/>
              <w:numPr>
                <w:ilvl w:val="0"/>
                <w:numId w:val="1"/>
              </w:numPr>
              <w:tabs>
                <w:tab w:val="clear" w:pos="720"/>
                <w:tab w:val="left" w:pos="758" w:leader="none"/>
                <w:tab w:val="left" w:pos="1347" w:leader="none"/>
                <w:tab w:val="left" w:pos="1914" w:leader="none"/>
                <w:tab w:val="left" w:pos="2598" w:leader="none"/>
                <w:tab w:val="left" w:pos="3131" w:leader="none"/>
                <w:tab w:val="left" w:pos="3882" w:leader="none"/>
                <w:tab w:val="left" w:pos="4459" w:leader="none"/>
                <w:tab w:val="left" w:pos="5750" w:leader="none"/>
                <w:tab w:val="left" w:pos="6259" w:leader="none"/>
              </w:tabs>
              <w:spacing w:lineRule="auto" w:line="343"/>
              <w:ind w:hanging="358" w:left="820" w:right="92"/>
              <w:jc w:val="both"/>
              <w:rPr>
                <w:strike/>
                <w:sz w:val="24"/>
              </w:rPr>
            </w:pPr>
            <w:r>
              <w:rPr>
                <w:sz w:val="24"/>
              </w:rPr>
              <w:t xml:space="preserve"> </w:t>
            </w:r>
            <w:r>
              <w:rPr>
                <w:strike/>
                <w:sz w:val="24"/>
              </w:rPr>
              <w:t>that I/We who have made this application No…….dated</w:t>
            </w:r>
          </w:p>
          <w:p>
            <w:pPr>
              <w:pStyle w:val="TableParagraph"/>
              <w:tabs>
                <w:tab w:val="clear" w:pos="720"/>
                <w:tab w:val="left" w:pos="758" w:leader="none"/>
                <w:tab w:val="left" w:pos="1347" w:leader="none"/>
                <w:tab w:val="left" w:pos="1914" w:leader="none"/>
                <w:tab w:val="left" w:pos="2598" w:leader="none"/>
                <w:tab w:val="left" w:pos="3131" w:leader="none"/>
                <w:tab w:val="left" w:pos="3882" w:leader="none"/>
                <w:tab w:val="left" w:pos="4459" w:leader="none"/>
                <w:tab w:val="left" w:pos="5750" w:leader="none"/>
                <w:tab w:val="left" w:pos="6259" w:leader="none"/>
              </w:tabs>
              <w:spacing w:lineRule="auto" w:line="343"/>
              <w:ind w:left="820" w:right="92"/>
              <w:jc w:val="both"/>
              <w:rPr>
                <w:strike/>
                <w:sz w:val="24"/>
              </w:rPr>
            </w:pPr>
            <w:r>
              <w:rPr>
                <w:strike/>
                <w:sz w:val="24"/>
              </w:rPr>
              <w:t xml:space="preserve"> …</w:t>
            </w:r>
            <w:r>
              <w:rPr>
                <w:strike/>
                <w:sz w:val="24"/>
              </w:rPr>
              <w:t>..……..alone/jointly      with</w:t>
              <w:tab/>
              <w:t>, made for the same/ substantially same invention, application(s) for patent in the other countries, the particulars of which are given below:</w:t>
            </w:r>
          </w:p>
          <w:p>
            <w:pPr>
              <w:pStyle w:val="Normal"/>
              <w:rPr/>
            </w:pPr>
            <w:r>
              <w:rPr/>
            </w:r>
          </w:p>
        </w:tc>
      </w:tr>
      <w:tr>
        <w:trPr>
          <w:trHeight w:val="1007" w:hRule="atLeast"/>
        </w:trPr>
        <w:tc>
          <w:tcPr>
            <w:tcW w:w="1320" w:type="dxa"/>
            <w:tcBorders>
              <w:top w:val="single" w:sz="6" w:space="0" w:color="000000"/>
              <w:left w:val="single" w:sz="6" w:space="0" w:color="000000"/>
              <w:bottom w:val="single" w:sz="6" w:space="0" w:color="000000"/>
              <w:right w:val="single" w:sz="6" w:space="0" w:color="000000"/>
            </w:tcBorders>
          </w:tcPr>
          <w:p>
            <w:pPr>
              <w:pStyle w:val="TableParagraph"/>
              <w:spacing w:lineRule="auto" w:line="276"/>
              <w:ind w:hanging="238" w:left="239" w:right="97"/>
              <w:rPr>
                <w:sz w:val="24"/>
              </w:rPr>
            </w:pPr>
            <w:r>
              <w:rPr>
                <w:sz w:val="24"/>
              </w:rPr>
              <w:t>Name of the</w:t>
            </w:r>
            <w:r>
              <w:rPr>
                <w:spacing w:val="-57"/>
                <w:sz w:val="24"/>
              </w:rPr>
              <w:t xml:space="preserve"> </w:t>
            </w:r>
            <w:r>
              <w:rPr>
                <w:sz w:val="24"/>
              </w:rPr>
              <w:t>country</w:t>
            </w:r>
          </w:p>
        </w:tc>
        <w:tc>
          <w:tcPr>
            <w:tcW w:w="1765" w:type="dxa"/>
            <w:tcBorders>
              <w:top w:val="single" w:sz="6" w:space="0" w:color="000000"/>
              <w:left w:val="single" w:sz="6" w:space="0" w:color="000000"/>
              <w:bottom w:val="single" w:sz="6" w:space="0" w:color="000000"/>
              <w:right w:val="single" w:sz="6" w:space="0" w:color="000000"/>
            </w:tcBorders>
          </w:tcPr>
          <w:p>
            <w:pPr>
              <w:pStyle w:val="TableParagraph"/>
              <w:spacing w:lineRule="auto" w:line="276"/>
              <w:ind w:firstLine="67" w:left="40" w:right="634"/>
              <w:rPr>
                <w:sz w:val="24"/>
              </w:rPr>
            </w:pPr>
            <w:r>
              <w:rPr>
                <w:sz w:val="24"/>
              </w:rPr>
              <w:t>Date of</w:t>
            </w:r>
            <w:r>
              <w:rPr>
                <w:spacing w:val="1"/>
                <w:sz w:val="24"/>
              </w:rPr>
              <w:t xml:space="preserve"> </w:t>
            </w:r>
            <w:r>
              <w:rPr>
                <w:spacing w:val="-1"/>
                <w:sz w:val="24"/>
              </w:rPr>
              <w:t>application</w:t>
            </w:r>
          </w:p>
        </w:tc>
        <w:tc>
          <w:tcPr>
            <w:tcW w:w="1401" w:type="dxa"/>
            <w:gridSpan w:val="3"/>
            <w:tcBorders>
              <w:top w:val="single" w:sz="6" w:space="0" w:color="000000"/>
              <w:left w:val="single" w:sz="6" w:space="0" w:color="000000"/>
              <w:bottom w:val="single" w:sz="6" w:space="0" w:color="000000"/>
              <w:right w:val="single" w:sz="6" w:space="0" w:color="000000"/>
            </w:tcBorders>
          </w:tcPr>
          <w:p>
            <w:pPr>
              <w:pStyle w:val="TableParagraph"/>
              <w:spacing w:lineRule="auto" w:line="276"/>
              <w:ind w:left="107" w:right="137"/>
              <w:rPr>
                <w:sz w:val="24"/>
              </w:rPr>
            </w:pPr>
            <w:r>
              <w:rPr>
                <w:spacing w:val="-1"/>
                <w:sz w:val="24"/>
              </w:rPr>
              <w:t>Application</w:t>
            </w:r>
            <w:r>
              <w:rPr>
                <w:spacing w:val="-57"/>
                <w:sz w:val="24"/>
              </w:rPr>
              <w:t xml:space="preserve"> </w:t>
            </w:r>
            <w:r>
              <w:rPr>
                <w:sz w:val="24"/>
              </w:rPr>
              <w:t>No.</w:t>
            </w:r>
          </w:p>
        </w:tc>
        <w:tc>
          <w:tcPr>
            <w:tcW w:w="1972" w:type="dxa"/>
            <w:tcBorders>
              <w:top w:val="single" w:sz="6" w:space="0" w:color="000000"/>
              <w:left w:val="single" w:sz="6" w:space="0" w:color="000000"/>
              <w:bottom w:val="single" w:sz="6" w:space="0" w:color="000000"/>
              <w:right w:val="single" w:sz="6" w:space="0" w:color="000000"/>
            </w:tcBorders>
          </w:tcPr>
          <w:p>
            <w:pPr>
              <w:pStyle w:val="TableParagraph"/>
              <w:spacing w:lineRule="auto" w:line="276"/>
              <w:ind w:hanging="34" w:left="138" w:right="627"/>
              <w:rPr>
                <w:sz w:val="24"/>
              </w:rPr>
            </w:pPr>
            <w:r>
              <w:rPr>
                <w:sz w:val="24"/>
              </w:rPr>
              <w:t>Status</w:t>
            </w:r>
            <w:r>
              <w:rPr>
                <w:spacing w:val="-8"/>
                <w:sz w:val="24"/>
              </w:rPr>
              <w:t xml:space="preserve"> </w:t>
            </w:r>
            <w:r>
              <w:rPr>
                <w:sz w:val="24"/>
              </w:rPr>
              <w:t>of</w:t>
            </w:r>
            <w:r>
              <w:rPr>
                <w:spacing w:val="11"/>
                <w:sz w:val="24"/>
              </w:rPr>
              <w:t xml:space="preserve"> </w:t>
            </w:r>
            <w:r>
              <w:rPr>
                <w:sz w:val="24"/>
              </w:rPr>
              <w:t>the</w:t>
            </w:r>
            <w:r>
              <w:rPr>
                <w:spacing w:val="-57"/>
                <w:sz w:val="24"/>
              </w:rPr>
              <w:t xml:space="preserve"> </w:t>
            </w:r>
            <w:r>
              <w:rPr>
                <w:sz w:val="24"/>
              </w:rPr>
              <w:t>application</w:t>
            </w:r>
          </w:p>
        </w:tc>
        <w:tc>
          <w:tcPr>
            <w:tcW w:w="2080" w:type="dxa"/>
            <w:tcBorders>
              <w:top w:val="single" w:sz="6" w:space="0" w:color="000000"/>
              <w:left w:val="single" w:sz="6" w:space="0" w:color="000000"/>
              <w:bottom w:val="single" w:sz="6" w:space="0" w:color="000000"/>
              <w:right w:val="single" w:sz="6" w:space="0" w:color="000000"/>
            </w:tcBorders>
          </w:tcPr>
          <w:p>
            <w:pPr>
              <w:pStyle w:val="TableParagraph"/>
              <w:spacing w:lineRule="auto" w:line="252" w:before="7" w:after="0"/>
              <w:ind w:left="461" w:right="515"/>
              <w:rPr>
                <w:sz w:val="24"/>
              </w:rPr>
            </w:pPr>
            <w:r>
              <w:rPr>
                <w:sz w:val="24"/>
              </w:rPr>
              <w:t>Date of</w:t>
            </w:r>
            <w:r>
              <w:rPr>
                <w:spacing w:val="1"/>
                <w:sz w:val="24"/>
              </w:rPr>
              <w:t xml:space="preserve"> </w:t>
            </w:r>
            <w:r>
              <w:rPr>
                <w:spacing w:val="-1"/>
                <w:sz w:val="24"/>
              </w:rPr>
              <w:t>publication</w:t>
            </w:r>
          </w:p>
        </w:tc>
        <w:tc>
          <w:tcPr>
            <w:tcW w:w="1372" w:type="dxa"/>
            <w:tcBorders>
              <w:top w:val="single" w:sz="6" w:space="0" w:color="000000"/>
              <w:left w:val="single" w:sz="6" w:space="0" w:color="000000"/>
              <w:bottom w:val="single" w:sz="6" w:space="0" w:color="000000"/>
              <w:right w:val="single" w:sz="4" w:space="0" w:color="000000"/>
            </w:tcBorders>
          </w:tcPr>
          <w:p>
            <w:pPr>
              <w:pStyle w:val="TableParagraph"/>
              <w:spacing w:lineRule="auto" w:line="252" w:before="7" w:after="0"/>
              <w:ind w:left="460" w:right="171"/>
              <w:rPr>
                <w:sz w:val="24"/>
              </w:rPr>
            </w:pPr>
            <w:r>
              <w:rPr>
                <w:spacing w:val="-2"/>
                <w:sz w:val="24"/>
              </w:rPr>
              <w:t xml:space="preserve">Date </w:t>
            </w:r>
            <w:r>
              <w:rPr>
                <w:spacing w:val="-1"/>
                <w:sz w:val="24"/>
              </w:rPr>
              <w:t>of</w:t>
            </w:r>
            <w:r>
              <w:rPr>
                <w:spacing w:val="-57"/>
                <w:sz w:val="24"/>
              </w:rPr>
              <w:t xml:space="preserve"> </w:t>
            </w:r>
            <w:r>
              <w:rPr>
                <w:sz w:val="24"/>
              </w:rPr>
              <w:t>grant</w:t>
            </w:r>
          </w:p>
        </w:tc>
      </w:tr>
      <w:tr>
        <w:trPr>
          <w:trHeight w:val="393" w:hRule="atLeast"/>
        </w:trPr>
        <w:tc>
          <w:tcPr>
            <w:tcW w:w="9910" w:type="dxa"/>
            <w:gridSpan w:val="8"/>
            <w:tcBorders>
              <w:top w:val="single" w:sz="6" w:space="0" w:color="000000"/>
              <w:left w:val="single" w:sz="6" w:space="0" w:color="000000"/>
              <w:bottom w:val="single" w:sz="6" w:space="0" w:color="000000"/>
              <w:right w:val="single" w:sz="6" w:space="0" w:color="000000"/>
            </w:tcBorders>
          </w:tcPr>
          <w:p>
            <w:pPr>
              <w:pStyle w:val="TableParagraph"/>
              <w:spacing w:lineRule="exact" w:line="266"/>
              <w:ind w:left="0" w:right="184"/>
              <w:jc w:val="center"/>
              <w:rPr>
                <w:b/>
                <w:bCs/>
                <w:sz w:val="24"/>
              </w:rPr>
            </w:pPr>
            <w:r>
              <w:rPr>
                <w:b/>
                <w:bCs/>
                <w:w w:val="99"/>
                <w:sz w:val="24"/>
              </w:rPr>
              <w:t>NOT APPLICABLE</w:t>
            </w:r>
          </w:p>
        </w:tc>
      </w:tr>
      <w:tr>
        <w:trPr>
          <w:trHeight w:val="3726" w:hRule="atLeast"/>
        </w:trPr>
        <w:tc>
          <w:tcPr>
            <w:tcW w:w="3865" w:type="dxa"/>
            <w:gridSpan w:val="4"/>
            <w:tcBorders>
              <w:top w:val="single" w:sz="6" w:space="0" w:color="000000"/>
              <w:left w:val="single" w:sz="6" w:space="0" w:color="000000"/>
              <w:bottom w:val="single" w:sz="6" w:space="0" w:color="000000"/>
              <w:right w:val="single" w:sz="6" w:space="0" w:color="000000"/>
            </w:tcBorders>
          </w:tcPr>
          <w:p>
            <w:pPr>
              <w:pStyle w:val="TableParagraph"/>
              <w:spacing w:lineRule="auto" w:line="360"/>
              <w:ind w:hanging="358" w:left="820" w:right="89"/>
              <w:jc w:val="both"/>
              <w:rPr>
                <w:sz w:val="24"/>
              </w:rPr>
            </w:pPr>
            <w:r>
              <w:rPr>
                <w:sz w:val="24"/>
              </w:rPr>
              <w:t>3. Name and address of the assignee</w:t>
            </w:r>
          </w:p>
        </w:tc>
        <w:tc>
          <w:tcPr>
            <w:tcW w:w="6045" w:type="dxa"/>
            <w:gridSpan w:val="4"/>
            <w:tcBorders>
              <w:top w:val="single" w:sz="6" w:space="0" w:color="000000"/>
              <w:left w:val="single" w:sz="6" w:space="0" w:color="000000"/>
              <w:bottom w:val="single" w:sz="6" w:space="0" w:color="000000"/>
              <w:right w:val="single" w:sz="6" w:space="0" w:color="000000"/>
            </w:tcBorders>
          </w:tcPr>
          <w:p>
            <w:pPr>
              <w:pStyle w:val="TableParagraph"/>
              <w:numPr>
                <w:ilvl w:val="0"/>
                <w:numId w:val="2"/>
              </w:numPr>
              <w:spacing w:lineRule="auto" w:line="360"/>
              <w:ind w:hanging="296" w:left="758" w:right="91"/>
              <w:jc w:val="both"/>
              <w:rPr>
                <w:sz w:val="24"/>
              </w:rPr>
            </w:pPr>
            <w:r>
              <w:rPr>
                <w:sz w:val="24"/>
              </w:rPr>
              <w:t>that</w:t>
            </w:r>
            <w:r>
              <w:rPr>
                <w:spacing w:val="8"/>
                <w:sz w:val="24"/>
              </w:rPr>
              <w:t xml:space="preserve"> </w:t>
            </w:r>
            <w:r>
              <w:rPr>
                <w:sz w:val="24"/>
              </w:rPr>
              <w:t>the</w:t>
            </w:r>
            <w:r>
              <w:rPr>
                <w:spacing w:val="6"/>
                <w:sz w:val="24"/>
              </w:rPr>
              <w:t xml:space="preserve"> </w:t>
            </w:r>
            <w:r>
              <w:rPr>
                <w:sz w:val="24"/>
              </w:rPr>
              <w:t>rights</w:t>
            </w:r>
            <w:r>
              <w:rPr>
                <w:spacing w:val="5"/>
                <w:sz w:val="24"/>
              </w:rPr>
              <w:t xml:space="preserve"> </w:t>
            </w:r>
            <w:r>
              <w:rPr>
                <w:sz w:val="24"/>
              </w:rPr>
              <w:t>in</w:t>
            </w:r>
            <w:r>
              <w:rPr>
                <w:spacing w:val="5"/>
                <w:sz w:val="24"/>
              </w:rPr>
              <w:t xml:space="preserve"> </w:t>
            </w:r>
            <w:r>
              <w:rPr>
                <w:sz w:val="24"/>
              </w:rPr>
              <w:t>the</w:t>
            </w:r>
            <w:r>
              <w:rPr>
                <w:spacing w:val="-1"/>
                <w:sz w:val="24"/>
              </w:rPr>
              <w:t xml:space="preserve"> </w:t>
            </w:r>
            <w:r>
              <w:rPr>
                <w:sz w:val="24"/>
              </w:rPr>
              <w:t>application</w:t>
            </w:r>
            <w:r>
              <w:rPr>
                <w:spacing w:val="3"/>
                <w:sz w:val="24"/>
              </w:rPr>
              <w:t xml:space="preserve"> </w:t>
            </w:r>
            <w:r>
              <w:rPr>
                <w:sz w:val="24"/>
              </w:rPr>
              <w:t>has/have</w:t>
            </w:r>
            <w:r>
              <w:rPr>
                <w:spacing w:val="4"/>
                <w:sz w:val="24"/>
              </w:rPr>
              <w:t xml:space="preserve"> </w:t>
            </w:r>
            <w:r>
              <w:rPr>
                <w:sz w:val="24"/>
              </w:rPr>
              <w:t>been</w:t>
            </w:r>
            <w:r>
              <w:rPr>
                <w:spacing w:val="1"/>
                <w:sz w:val="24"/>
              </w:rPr>
              <w:t xml:space="preserve"> </w:t>
            </w:r>
            <w:r>
              <w:rPr>
                <w:sz w:val="24"/>
              </w:rPr>
              <w:t>assigned</w:t>
            </w:r>
            <w:r>
              <w:rPr>
                <w:spacing w:val="21"/>
                <w:sz w:val="24"/>
              </w:rPr>
              <w:t xml:space="preserve"> </w:t>
            </w:r>
            <w:r>
              <w:rPr>
                <w:sz w:val="24"/>
              </w:rPr>
              <w:t>to</w:t>
            </w:r>
            <w:r>
              <w:rPr>
                <w:spacing w:val="-5"/>
                <w:sz w:val="24"/>
              </w:rPr>
              <w:t xml:space="preserve"> </w:t>
            </w:r>
            <w:r>
              <w:rPr>
                <w:sz w:val="24"/>
              </w:rPr>
              <w:t>no</w:t>
            </w:r>
            <w:r>
              <w:rPr>
                <w:spacing w:val="-5"/>
                <w:sz w:val="24"/>
              </w:rPr>
              <w:t xml:space="preserve"> </w:t>
            </w:r>
            <w:r>
              <w:rPr>
                <w:sz w:val="24"/>
              </w:rPr>
              <w:t>one</w:t>
            </w:r>
            <w:r>
              <w:rPr>
                <w:spacing w:val="-6"/>
                <w:sz w:val="24"/>
              </w:rPr>
              <w:t xml:space="preserve"> </w:t>
            </w:r>
            <w:r>
              <w:rPr>
                <w:sz w:val="24"/>
              </w:rPr>
              <w:t>that</w:t>
            </w:r>
            <w:r>
              <w:rPr>
                <w:spacing w:val="31"/>
                <w:sz w:val="24"/>
              </w:rPr>
              <w:t xml:space="preserve"> </w:t>
            </w:r>
            <w:r>
              <w:rPr>
                <w:sz w:val="24"/>
              </w:rPr>
              <w:t>we</w:t>
            </w:r>
            <w:r>
              <w:rPr>
                <w:spacing w:val="28"/>
                <w:sz w:val="24"/>
              </w:rPr>
              <w:t xml:space="preserve"> </w:t>
            </w:r>
            <w:r>
              <w:rPr>
                <w:sz w:val="24"/>
              </w:rPr>
              <w:t>undertake</w:t>
            </w:r>
            <w:r>
              <w:rPr>
                <w:spacing w:val="30"/>
                <w:sz w:val="24"/>
              </w:rPr>
              <w:t xml:space="preserve"> </w:t>
            </w:r>
            <w:r>
              <w:rPr>
                <w:sz w:val="24"/>
              </w:rPr>
              <w:t>that</w:t>
            </w:r>
            <w:r>
              <w:rPr>
                <w:spacing w:val="33"/>
                <w:sz w:val="24"/>
              </w:rPr>
              <w:t xml:space="preserve"> </w:t>
            </w:r>
            <w:r>
              <w:rPr>
                <w:sz w:val="24"/>
              </w:rPr>
              <w:t>upto</w:t>
            </w:r>
            <w:r>
              <w:rPr>
                <w:spacing w:val="31"/>
                <w:sz w:val="24"/>
              </w:rPr>
              <w:t xml:space="preserve"> </w:t>
            </w:r>
            <w:r>
              <w:rPr>
                <w:sz w:val="24"/>
              </w:rPr>
              <w:t xml:space="preserve">the </w:t>
            </w:r>
            <w:r>
              <w:rPr>
                <w:spacing w:val="-57"/>
                <w:sz w:val="24"/>
              </w:rPr>
              <w:t xml:space="preserve"> </w:t>
            </w:r>
            <w:r>
              <w:rPr>
                <w:sz w:val="24"/>
              </w:rPr>
              <w:t>date</w:t>
            </w:r>
            <w:r>
              <w:rPr>
                <w:spacing w:val="31"/>
                <w:sz w:val="24"/>
              </w:rPr>
              <w:t xml:space="preserve"> </w:t>
            </w:r>
            <w:r>
              <w:rPr>
                <w:sz w:val="24"/>
              </w:rPr>
              <w:t>of</w:t>
            </w:r>
            <w:r>
              <w:rPr>
                <w:spacing w:val="33"/>
                <w:sz w:val="24"/>
              </w:rPr>
              <w:t xml:space="preserve"> </w:t>
            </w:r>
            <w:r>
              <w:rPr>
                <w:sz w:val="24"/>
              </w:rPr>
              <w:t>grant</w:t>
            </w:r>
            <w:r>
              <w:rPr>
                <w:spacing w:val="32"/>
                <w:sz w:val="24"/>
              </w:rPr>
              <w:t xml:space="preserve"> </w:t>
            </w:r>
            <w:r>
              <w:rPr>
                <w:sz w:val="24"/>
              </w:rPr>
              <w:t>of</w:t>
            </w:r>
            <w:r>
              <w:rPr>
                <w:spacing w:val="-5"/>
                <w:sz w:val="24"/>
              </w:rPr>
              <w:t xml:space="preserve"> </w:t>
            </w:r>
            <w:r>
              <w:rPr>
                <w:sz w:val="24"/>
              </w:rPr>
              <w:t>the</w:t>
            </w:r>
            <w:r>
              <w:rPr>
                <w:spacing w:val="-2"/>
                <w:sz w:val="24"/>
              </w:rPr>
              <w:t xml:space="preserve"> </w:t>
            </w:r>
            <w:r>
              <w:rPr>
                <w:sz w:val="24"/>
              </w:rPr>
              <w:t>patent</w:t>
            </w:r>
            <w:r>
              <w:rPr>
                <w:spacing w:val="-4"/>
                <w:sz w:val="24"/>
              </w:rPr>
              <w:t xml:space="preserve"> </w:t>
            </w:r>
            <w:r>
              <w:rPr>
                <w:sz w:val="24"/>
              </w:rPr>
              <w:t>by</w:t>
            </w:r>
            <w:r>
              <w:rPr>
                <w:spacing w:val="-9"/>
                <w:sz w:val="24"/>
              </w:rPr>
              <w:t xml:space="preserve"> </w:t>
            </w:r>
            <w:r>
              <w:rPr>
                <w:sz w:val="24"/>
              </w:rPr>
              <w:t>the</w:t>
            </w:r>
            <w:r>
              <w:rPr>
                <w:spacing w:val="-5"/>
                <w:sz w:val="24"/>
              </w:rPr>
              <w:t xml:space="preserve"> </w:t>
            </w:r>
            <w:r>
              <w:rPr>
                <w:sz w:val="24"/>
              </w:rPr>
              <w:t>Controller,</w:t>
            </w:r>
          </w:p>
          <w:p>
            <w:pPr>
              <w:pStyle w:val="TableParagraph"/>
              <w:spacing w:lineRule="auto" w:line="360"/>
              <w:ind w:hanging="70" w:left="532" w:right="88"/>
              <w:jc w:val="both"/>
              <w:rPr>
                <w:sz w:val="24"/>
              </w:rPr>
            </w:pPr>
            <w:r>
              <w:rPr>
                <w:sz w:val="24"/>
              </w:rPr>
            </w:r>
          </w:p>
          <w:p>
            <w:pPr>
              <w:pStyle w:val="TableParagraph"/>
              <w:numPr>
                <w:ilvl w:val="0"/>
                <w:numId w:val="2"/>
              </w:numPr>
              <w:spacing w:lineRule="auto" w:line="360"/>
              <w:ind w:hanging="296" w:left="758" w:right="88"/>
              <w:jc w:val="both"/>
              <w:rPr>
                <w:sz w:val="24"/>
              </w:rPr>
            </w:pPr>
            <w:r>
              <w:rPr>
                <w:sz w:val="24"/>
              </w:rPr>
              <w:t xml:space="preserve"> </w:t>
            </w:r>
            <w:r>
              <w:rPr>
                <w:sz w:val="24"/>
              </w:rPr>
              <w:t>that we undertake that upto the date of grant of the patent by the Controller, we would keep him informed in writing regarding the details of corresponding applications for patents filed outside India in accordance with the provisions contained in section 8 and rule 12.</w:t>
            </w:r>
          </w:p>
          <w:p>
            <w:pPr>
              <w:pStyle w:val="TableParagraph"/>
              <w:spacing w:before="11" w:after="0"/>
              <w:ind w:left="0"/>
              <w:rPr/>
            </w:pPr>
            <w:r>
              <w:rPr/>
            </w:r>
          </w:p>
          <w:p>
            <w:pPr>
              <w:pStyle w:val="TableParagraph"/>
              <w:ind w:left="462"/>
              <w:jc w:val="both"/>
              <w:rPr>
                <w:sz w:val="24"/>
              </w:rPr>
            </w:pPr>
            <w:r>
              <w:rPr>
                <w:sz w:val="24"/>
              </w:rPr>
              <w:t>Dated</w:t>
            </w:r>
            <w:r>
              <w:rPr>
                <w:spacing w:val="-8"/>
                <w:sz w:val="24"/>
              </w:rPr>
              <w:t xml:space="preserve"> </w:t>
            </w:r>
            <w:r>
              <w:rPr>
                <w:sz w:val="24"/>
              </w:rPr>
              <w:t>this</w:t>
            </w:r>
            <w:r>
              <w:rPr>
                <w:spacing w:val="-4"/>
                <w:sz w:val="24"/>
              </w:rPr>
              <w:t xml:space="preserve"> 16th</w:t>
            </w:r>
            <w:r>
              <w:rPr>
                <w:spacing w:val="-5"/>
                <w:sz w:val="24"/>
              </w:rPr>
              <w:t xml:space="preserve"> </w:t>
            </w:r>
            <w:r>
              <w:rPr>
                <w:sz w:val="24"/>
              </w:rPr>
              <w:t>day</w:t>
            </w:r>
            <w:r>
              <w:rPr>
                <w:spacing w:val="-14"/>
                <w:sz w:val="24"/>
              </w:rPr>
              <w:t xml:space="preserve"> </w:t>
            </w:r>
            <w:r>
              <w:rPr>
                <w:sz w:val="24"/>
              </w:rPr>
              <w:t>of</w:t>
            </w:r>
            <w:r>
              <w:rPr>
                <w:spacing w:val="-3"/>
                <w:sz w:val="24"/>
              </w:rPr>
              <w:t xml:space="preserve"> </w:t>
            </w:r>
            <w:r>
              <w:rPr>
                <w:sz w:val="24"/>
                <w:u w:val="single"/>
              </w:rPr>
              <w:t>February</w:t>
            </w:r>
            <w:r>
              <w:rPr>
                <w:spacing w:val="-6"/>
                <w:sz w:val="24"/>
                <w:u w:val="single"/>
              </w:rPr>
              <w:t xml:space="preserve"> </w:t>
            </w:r>
            <w:r>
              <w:rPr>
                <w:sz w:val="24"/>
                <w:u w:val="single"/>
              </w:rPr>
              <w:t>2026</w:t>
            </w:r>
            <w:r>
              <w:rPr>
                <w:sz w:val="24"/>
              </w:rPr>
              <w:t>.</w:t>
            </w:r>
          </w:p>
          <w:p>
            <w:pPr>
              <w:pStyle w:val="TableParagraph"/>
              <w:ind w:left="462"/>
              <w:jc w:val="both"/>
              <w:rPr>
                <w:sz w:val="24"/>
              </w:rPr>
            </w:pPr>
            <w:r>
              <w:rPr>
                <w:sz w:val="24"/>
              </w:rPr>
            </w:r>
          </w:p>
        </w:tc>
      </w:tr>
      <w:tr>
        <w:trPr>
          <w:trHeight w:val="1248" w:hRule="atLeast"/>
        </w:trPr>
        <w:tc>
          <w:tcPr>
            <w:tcW w:w="3865" w:type="dxa"/>
            <w:gridSpan w:val="4"/>
            <w:tcBorders>
              <w:top w:val="single" w:sz="6" w:space="0" w:color="000000"/>
              <w:left w:val="single" w:sz="6" w:space="0" w:color="000000"/>
              <w:bottom w:val="single" w:sz="6" w:space="0" w:color="000000"/>
              <w:right w:val="single" w:sz="6" w:space="0" w:color="000000"/>
            </w:tcBorders>
          </w:tcPr>
          <w:p>
            <w:pPr>
              <w:pStyle w:val="TableParagraph"/>
              <w:spacing w:lineRule="auto" w:line="360"/>
              <w:ind w:hanging="358" w:left="820" w:right="89"/>
              <w:jc w:val="both"/>
              <w:rPr/>
            </w:pPr>
            <w:r>
              <w:rPr>
                <w:sz w:val="24"/>
              </w:rPr>
              <w:t>4. To be signed by the applicant or his authorized registered patent agent.</w:t>
            </w:r>
          </w:p>
        </w:tc>
        <w:tc>
          <w:tcPr>
            <w:tcW w:w="6045" w:type="dxa"/>
            <w:gridSpan w:val="4"/>
            <w:tcBorders>
              <w:top w:val="single" w:sz="6" w:space="0" w:color="000000"/>
              <w:left w:val="single" w:sz="6" w:space="0" w:color="000000"/>
              <w:bottom w:val="single" w:sz="6" w:space="0" w:color="000000"/>
              <w:right w:val="single" w:sz="6" w:space="0" w:color="000000"/>
            </w:tcBorders>
          </w:tcPr>
          <w:p>
            <w:pPr>
              <w:pStyle w:val="TableParagraph"/>
              <w:ind w:left="0"/>
              <w:rPr>
                <w:sz w:val="26"/>
              </w:rPr>
            </w:pPr>
            <w:r>
              <w:rPr>
                <w:sz w:val="26"/>
              </w:rPr>
            </w:r>
          </w:p>
          <w:p>
            <w:pPr>
              <w:pStyle w:val="TableParagraph"/>
              <w:ind w:left="0"/>
              <w:rPr>
                <w:sz w:val="26"/>
              </w:rPr>
            </w:pPr>
            <w:r>
              <w:rPr>
                <w:sz w:val="26"/>
              </w:rPr>
            </w:r>
          </w:p>
          <w:p>
            <w:pPr>
              <w:pStyle w:val="TableParagraph"/>
              <w:spacing w:before="4" w:after="0"/>
              <w:ind w:left="0"/>
              <w:rPr>
                <w:sz w:val="24"/>
              </w:rPr>
            </w:pPr>
            <w:r>
              <w:rPr>
                <w:sz w:val="24"/>
              </w:rPr>
            </w:r>
          </w:p>
          <w:p>
            <w:pPr>
              <w:pStyle w:val="TableParagraph"/>
              <w:spacing w:lineRule="auto" w:line="360"/>
              <w:ind w:hanging="70" w:left="532" w:right="88"/>
              <w:jc w:val="both"/>
              <w:rPr>
                <w:sz w:val="24"/>
              </w:rPr>
            </w:pPr>
            <w:r>
              <w:rPr>
                <w:sz w:val="24"/>
              </w:rPr>
              <w:t>Signature.</w:t>
            </w:r>
            <w:r>
              <w:rPr>
                <w:spacing w:val="-13"/>
                <w:sz w:val="24"/>
              </w:rPr>
              <w:t xml:space="preserve"> </w:t>
            </w:r>
            <w:r>
              <w:rPr>
                <w:sz w:val="24"/>
              </w:rPr>
              <w:t>………………….</w:t>
            </w:r>
          </w:p>
          <w:p>
            <w:pPr>
              <w:pStyle w:val="TableParagraph"/>
              <w:spacing w:lineRule="auto" w:line="360"/>
              <w:ind w:hanging="70" w:left="532" w:right="88"/>
              <w:jc w:val="both"/>
              <w:rPr>
                <w:sz w:val="24"/>
              </w:rPr>
            </w:pPr>
            <w:r>
              <w:rPr>
                <w:sz w:val="24"/>
              </w:rPr>
            </w:r>
          </w:p>
          <w:p>
            <w:pPr>
              <w:pStyle w:val="TableParagraph"/>
              <w:spacing w:lineRule="auto" w:line="360"/>
              <w:ind w:hanging="70" w:left="532" w:right="88"/>
              <w:jc w:val="both"/>
              <w:rPr>
                <w:sz w:val="24"/>
              </w:rPr>
            </w:pPr>
            <w:r>
              <w:rPr>
                <w:sz w:val="24"/>
              </w:rPr>
              <w:drawing>
                <wp:anchor behindDoc="1" distT="0" distB="0" distL="0" distR="0" simplePos="0" locked="0" layoutInCell="1" allowOverlap="1" relativeHeight="7">
                  <wp:simplePos x="0" y="0"/>
                  <wp:positionH relativeFrom="column">
                    <wp:posOffset>623570</wp:posOffset>
                  </wp:positionH>
                  <wp:positionV relativeFrom="paragraph">
                    <wp:posOffset>-76200</wp:posOffset>
                  </wp:positionV>
                  <wp:extent cx="1041400" cy="763905"/>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041400" cy="763905"/>
                          </a:xfrm>
                          <a:prstGeom prst="rect">
                            <a:avLst/>
                          </a:prstGeom>
                        </pic:spPr>
                      </pic:pic>
                    </a:graphicData>
                  </a:graphic>
                </wp:anchor>
              </w:drawing>
            </w:r>
          </w:p>
          <w:p>
            <w:pPr>
              <w:pStyle w:val="TableParagraph"/>
              <w:spacing w:lineRule="auto" w:line="360"/>
              <w:ind w:hanging="70" w:left="532" w:right="88"/>
              <w:jc w:val="both"/>
              <w:rPr>
                <w:sz w:val="24"/>
              </w:rPr>
            </w:pPr>
            <w:r>
              <w:rPr>
                <w:sz w:val="24"/>
              </w:rPr>
            </w:r>
          </w:p>
          <w:p>
            <w:pPr>
              <w:pStyle w:val="TableParagraph"/>
              <w:spacing w:lineRule="auto" w:line="360"/>
              <w:ind w:hanging="70" w:left="532" w:right="88"/>
              <w:jc w:val="both"/>
              <w:rPr>
                <w:sz w:val="24"/>
              </w:rPr>
            </w:pPr>
            <w:r>
              <w:rPr>
                <w:sz w:val="24"/>
              </w:rPr>
              <w:t>Signature (Prof. Shantanu Pal)</w:t>
            </w:r>
          </w:p>
        </w:tc>
      </w:tr>
      <w:tr>
        <w:trPr>
          <w:trHeight w:val="1495" w:hRule="atLeast"/>
        </w:trPr>
        <w:tc>
          <w:tcPr>
            <w:tcW w:w="3865" w:type="dxa"/>
            <w:gridSpan w:val="4"/>
            <w:tcBorders>
              <w:top w:val="single" w:sz="6" w:space="0" w:color="000000"/>
              <w:left w:val="single" w:sz="6" w:space="0" w:color="000000"/>
              <w:bottom w:val="single" w:sz="6" w:space="0" w:color="000000"/>
              <w:right w:val="single" w:sz="6" w:space="0" w:color="000000"/>
            </w:tcBorders>
          </w:tcPr>
          <w:p>
            <w:pPr>
              <w:pStyle w:val="TableParagraph"/>
              <w:spacing w:lineRule="auto" w:line="360"/>
              <w:ind w:hanging="358" w:left="820" w:right="89"/>
              <w:jc w:val="both"/>
              <w:rPr>
                <w:sz w:val="24"/>
              </w:rPr>
            </w:pPr>
            <w:r>
              <w:rPr>
                <w:sz w:val="24"/>
              </w:rPr>
              <w:t>5.</w:t>
            </w:r>
            <w:r>
              <w:rPr>
                <w:spacing w:val="40"/>
                <w:sz w:val="24"/>
              </w:rPr>
              <w:t xml:space="preserve"> </w:t>
            </w:r>
            <w:r>
              <w:rPr>
                <w:sz w:val="24"/>
              </w:rPr>
              <w:t>Name</w:t>
            </w:r>
            <w:r>
              <w:rPr>
                <w:spacing w:val="11"/>
                <w:sz w:val="24"/>
              </w:rPr>
              <w:t xml:space="preserve"> </w:t>
            </w:r>
            <w:r>
              <w:rPr>
                <w:sz w:val="24"/>
              </w:rPr>
              <w:t>of</w:t>
            </w:r>
            <w:r>
              <w:rPr>
                <w:spacing w:val="25"/>
                <w:sz w:val="24"/>
              </w:rPr>
              <w:t xml:space="preserve"> </w:t>
            </w:r>
            <w:r>
              <w:rPr>
                <w:sz w:val="24"/>
              </w:rPr>
              <w:t>the</w:t>
            </w:r>
            <w:r>
              <w:rPr>
                <w:spacing w:val="26"/>
                <w:sz w:val="24"/>
              </w:rPr>
              <w:t xml:space="preserve"> </w:t>
            </w:r>
            <w:r>
              <w:rPr>
                <w:sz w:val="24"/>
              </w:rPr>
              <w:t>natural</w:t>
            </w:r>
            <w:r>
              <w:rPr>
                <w:spacing w:val="29"/>
                <w:sz w:val="24"/>
              </w:rPr>
              <w:t xml:space="preserve"> </w:t>
            </w:r>
            <w:r>
              <w:rPr>
                <w:spacing w:val="10"/>
                <w:sz w:val="24"/>
              </w:rPr>
              <w:t>person</w:t>
            </w:r>
            <w:r>
              <w:rPr>
                <w:spacing w:val="-57"/>
                <w:sz w:val="24"/>
              </w:rPr>
              <w:t xml:space="preserve"> </w:t>
            </w:r>
            <w:r>
              <w:rPr>
                <w:sz w:val="24"/>
              </w:rPr>
              <w:t>who</w:t>
            </w:r>
            <w:r>
              <w:rPr>
                <w:spacing w:val="-4"/>
                <w:sz w:val="24"/>
              </w:rPr>
              <w:t xml:space="preserve"> </w:t>
            </w:r>
            <w:r>
              <w:rPr>
                <w:sz w:val="24"/>
              </w:rPr>
              <w:t>has</w:t>
            </w:r>
            <w:r>
              <w:rPr>
                <w:spacing w:val="-3"/>
                <w:sz w:val="24"/>
              </w:rPr>
              <w:t xml:space="preserve"> </w:t>
            </w:r>
            <w:r>
              <w:rPr>
                <w:sz w:val="24"/>
              </w:rPr>
              <w:t>signed.</w:t>
            </w:r>
          </w:p>
        </w:tc>
        <w:tc>
          <w:tcPr>
            <w:tcW w:w="6045" w:type="dxa"/>
            <w:gridSpan w:val="4"/>
            <w:tcBorders>
              <w:top w:val="single" w:sz="6" w:space="0" w:color="000000"/>
              <w:left w:val="single" w:sz="6" w:space="0" w:color="000000"/>
              <w:bottom w:val="single" w:sz="6" w:space="0" w:color="000000"/>
              <w:right w:val="single" w:sz="6" w:space="0" w:color="000000"/>
            </w:tcBorders>
          </w:tcPr>
          <w:p>
            <w:pPr>
              <w:pStyle w:val="TableParagraph"/>
              <w:spacing w:lineRule="exact" w:line="416"/>
              <w:ind w:left="462" w:right="397"/>
              <w:rPr>
                <w:b/>
                <w:bCs/>
                <w:sz w:val="24"/>
              </w:rPr>
            </w:pPr>
            <w:r>
              <w:rPr>
                <w:b/>
                <w:bCs/>
                <w:sz w:val="24"/>
              </w:rPr>
              <w:t>Dr. Narottam Sahoo</w:t>
            </w:r>
          </w:p>
          <w:p>
            <w:pPr>
              <w:pStyle w:val="TableParagraph"/>
              <w:spacing w:lineRule="exact" w:line="416" w:before="28" w:after="0"/>
              <w:ind w:left="462"/>
              <w:rPr>
                <w:sz w:val="24"/>
              </w:rPr>
            </w:pPr>
            <w:r>
              <w:rPr>
                <w:sz w:val="24"/>
              </w:rPr>
              <w:t>Advisor and Member Secretary</w:t>
            </w:r>
          </w:p>
          <w:p>
            <w:pPr>
              <w:pStyle w:val="TableParagraph"/>
              <w:spacing w:lineRule="exact" w:line="416" w:before="28" w:after="0"/>
              <w:ind w:left="462"/>
              <w:rPr>
                <w:sz w:val="24"/>
              </w:rPr>
            </w:pPr>
            <w:r>
              <w:rPr>
                <w:sz w:val="24"/>
              </w:rPr>
              <w:t>Gujarat Council on Science and Technology</w:t>
            </w:r>
          </w:p>
          <w:p>
            <w:pPr>
              <w:pStyle w:val="TableParagraph"/>
              <w:spacing w:lineRule="exact" w:line="416" w:before="28" w:after="0"/>
              <w:ind w:left="462"/>
              <w:rPr>
                <w:sz w:val="24"/>
              </w:rPr>
            </w:pPr>
            <w:r>
              <w:rPr>
                <w:sz w:val="24"/>
              </w:rPr>
              <w:t>Dept. of Science and Technology, GoG.</w:t>
            </w:r>
          </w:p>
          <w:p>
            <w:pPr>
              <w:pStyle w:val="TableParagraph"/>
              <w:spacing w:lineRule="exact" w:line="416" w:before="28" w:after="0"/>
              <w:ind w:left="462"/>
              <w:rPr>
                <w:sz w:val="24"/>
              </w:rPr>
            </w:pPr>
            <w:r>
              <w:rPr>
                <w:sz w:val="24"/>
              </w:rPr>
            </w:r>
          </w:p>
          <w:p>
            <w:pPr>
              <w:pStyle w:val="TableParagraph"/>
              <w:spacing w:lineRule="exact" w:line="416" w:before="28" w:after="0"/>
              <w:ind w:left="462"/>
              <w:rPr>
                <w:b/>
                <w:bCs/>
              </w:rPr>
            </w:pPr>
            <w:r>
              <w:rPr>
                <w:b/>
                <w:bCs/>
                <w:sz w:val="24"/>
              </w:rPr>
              <w:t>Prof. Shantanu Pal</w:t>
            </w:r>
          </w:p>
          <w:p>
            <w:pPr>
              <w:pStyle w:val="TableParagraph"/>
              <w:spacing w:lineRule="exact" w:line="416" w:before="28" w:after="0"/>
              <w:ind w:left="462"/>
              <w:rPr>
                <w:sz w:val="24"/>
              </w:rPr>
            </w:pPr>
            <w:r>
              <w:rPr>
                <w:sz w:val="24"/>
              </w:rPr>
              <w:t>Dean Undergraduate,</w:t>
            </w:r>
          </w:p>
          <w:p>
            <w:pPr>
              <w:pStyle w:val="TableParagraph"/>
              <w:spacing w:lineRule="exact" w:line="416" w:before="28" w:after="0"/>
              <w:ind w:left="462"/>
              <w:rPr>
                <w:sz w:val="26"/>
              </w:rPr>
            </w:pPr>
            <w:r>
              <w:rPr>
                <w:sz w:val="24"/>
              </w:rPr>
              <w:t>Indian Institute of Technology, Bhubaneswar</w:t>
            </w:r>
          </w:p>
        </w:tc>
      </w:tr>
      <w:tr>
        <w:trPr>
          <w:trHeight w:val="1495" w:hRule="atLeast"/>
        </w:trPr>
        <w:tc>
          <w:tcPr>
            <w:tcW w:w="3865" w:type="dxa"/>
            <w:gridSpan w:val="4"/>
            <w:tcBorders>
              <w:top w:val="single" w:sz="6" w:space="0" w:color="000000"/>
              <w:left w:val="single" w:sz="6" w:space="0" w:color="000000"/>
              <w:bottom w:val="single" w:sz="6" w:space="0" w:color="000000"/>
              <w:right w:val="single" w:sz="6" w:space="0" w:color="000000"/>
            </w:tcBorders>
          </w:tcPr>
          <w:p>
            <w:pPr>
              <w:pStyle w:val="TableParagraph"/>
              <w:spacing w:lineRule="auto" w:line="360"/>
              <w:ind w:hanging="358" w:left="820" w:right="89"/>
              <w:jc w:val="both"/>
              <w:rPr>
                <w:sz w:val="24"/>
              </w:rPr>
            </w:pPr>
            <w:r>
              <w:rPr>
                <w:sz w:val="24"/>
              </w:rPr>
            </w:r>
          </w:p>
        </w:tc>
        <w:tc>
          <w:tcPr>
            <w:tcW w:w="6045" w:type="dxa"/>
            <w:gridSpan w:val="4"/>
            <w:tcBorders>
              <w:top w:val="single" w:sz="6" w:space="0" w:color="000000"/>
              <w:left w:val="single" w:sz="6" w:space="0" w:color="000000"/>
              <w:bottom w:val="single" w:sz="6" w:space="0" w:color="000000"/>
              <w:right w:val="single" w:sz="6" w:space="0" w:color="000000"/>
            </w:tcBorders>
          </w:tcPr>
          <w:p>
            <w:pPr>
              <w:pStyle w:val="TableParagraph"/>
              <w:spacing w:lineRule="exact" w:line="274"/>
              <w:ind w:left="465"/>
              <w:rPr>
                <w:b/>
                <w:sz w:val="24"/>
              </w:rPr>
            </w:pPr>
            <w:r>
              <w:rPr>
                <w:b/>
                <w:sz w:val="24"/>
              </w:rPr>
              <w:t>To</w:t>
            </w:r>
          </w:p>
          <w:p>
            <w:pPr>
              <w:pStyle w:val="TableParagraph"/>
              <w:spacing w:lineRule="auto" w:line="360" w:before="134" w:after="0"/>
              <w:ind w:left="465"/>
              <w:rPr>
                <w:sz w:val="24"/>
              </w:rPr>
            </w:pPr>
            <w:r>
              <w:rPr>
                <w:sz w:val="24"/>
              </w:rPr>
              <w:t>The Controller of Patents,</w:t>
            </w:r>
          </w:p>
          <w:p>
            <w:pPr>
              <w:pStyle w:val="TableParagraph"/>
              <w:spacing w:lineRule="auto" w:line="360"/>
              <w:ind w:left="465"/>
              <w:rPr>
                <w:sz w:val="24"/>
              </w:rPr>
            </w:pPr>
            <w:r>
              <w:rPr>
                <w:sz w:val="24"/>
              </w:rPr>
              <w:t>The Patent Office,</w:t>
            </w:r>
          </w:p>
          <w:p>
            <w:pPr>
              <w:pStyle w:val="TableParagraph"/>
              <w:spacing w:lineRule="auto" w:line="360"/>
              <w:ind w:left="465"/>
              <w:rPr>
                <w:sz w:val="24"/>
              </w:rPr>
            </w:pPr>
            <w:r>
              <w:rPr>
                <w:sz w:val="24"/>
              </w:rPr>
              <w:t>At</w:t>
            </w:r>
            <w:r>
              <w:rPr>
                <w:spacing w:val="53"/>
                <w:sz w:val="24"/>
              </w:rPr>
              <w:t xml:space="preserve"> </w:t>
            </w:r>
            <w:r>
              <w:rPr>
                <w:sz w:val="24"/>
              </w:rPr>
              <w:t>Mumbai</w:t>
            </w:r>
          </w:p>
        </w:tc>
      </w:tr>
      <w:tr>
        <w:trPr>
          <w:trHeight w:val="396" w:hRule="atLeast"/>
        </w:trPr>
        <w:tc>
          <w:tcPr>
            <w:tcW w:w="9910" w:type="dxa"/>
            <w:gridSpan w:val="8"/>
            <w:tcBorders>
              <w:top w:val="single" w:sz="6" w:space="0" w:color="000000"/>
              <w:left w:val="single" w:sz="6" w:space="0" w:color="000000"/>
              <w:bottom w:val="single" w:sz="6" w:space="0" w:color="000000"/>
              <w:right w:val="single" w:sz="6" w:space="0" w:color="000000"/>
            </w:tcBorders>
          </w:tcPr>
          <w:p>
            <w:pPr>
              <w:pStyle w:val="TableParagraph"/>
              <w:spacing w:lineRule="exact" w:line="269"/>
              <w:ind w:left="462"/>
              <w:rPr>
                <w:b/>
                <w:sz w:val="24"/>
              </w:rPr>
            </w:pPr>
            <w:r>
              <w:rPr>
                <w:sz w:val="24"/>
              </w:rPr>
              <w:t>Note: - Strike out whichever is not applicable;</w:t>
            </w:r>
          </w:p>
        </w:tc>
      </w:tr>
    </w:tbl>
    <w:p>
      <w:pPr>
        <w:pStyle w:val="Normal"/>
        <w:tabs>
          <w:tab w:val="clear" w:pos="720"/>
          <w:tab w:val="left" w:pos="1428" w:leader="none"/>
        </w:tabs>
        <w:rPr>
          <w:sz w:val="28"/>
          <w:szCs w:val="28"/>
        </w:rPr>
      </w:pPr>
      <w:r>
        <w:rPr>
          <w:sz w:val="28"/>
          <w:szCs w:val="28"/>
        </w:rPr>
      </w:r>
    </w:p>
    <w:sectPr>
      <w:footerReference w:type="even" r:id="rId3"/>
      <w:footerReference w:type="default" r:id="rId4"/>
      <w:footerReference w:type="first" r:id="rId5"/>
      <w:type w:val="nextPage"/>
      <w:pgSz w:w="12240" w:h="15840"/>
      <w:pgMar w:left="1460" w:right="620" w:gutter="0" w:header="0" w:top="1060" w:footer="935" w:bottom="11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5" wp14:anchorId="58605B7F">
              <wp:simplePos x="0" y="0"/>
              <wp:positionH relativeFrom="page">
                <wp:posOffset>7170420</wp:posOffset>
              </wp:positionH>
              <wp:positionV relativeFrom="page">
                <wp:posOffset>9274175</wp:posOffset>
              </wp:positionV>
              <wp:extent cx="147320" cy="165735"/>
              <wp:effectExtent l="0" t="0" r="0" b="0"/>
              <wp:wrapNone/>
              <wp:docPr id="2"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BodyText"/>
                            <w:spacing w:lineRule="exact" w:line="245"/>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64.6pt;margin-top:730.25pt;width:11.55pt;height:13pt;mso-wrap-style:square;v-text-anchor:top;mso-position-horizontal-relative:page;mso-position-vertical-relative:page" wp14:anchorId="58605B7F">
              <v:fill o:detectmouseclick="t" on="false"/>
              <v:stroke color="#3465a4" joinstyle="round" endcap="flat"/>
              <v:textbox>
                <w:txbxContent>
                  <w:p>
                    <w:pPr>
                      <w:pStyle w:val="BodyText"/>
                      <w:spacing w:lineRule="exact" w:line="245"/>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5" wp14:anchorId="58605B7F">
              <wp:simplePos x="0" y="0"/>
              <wp:positionH relativeFrom="page">
                <wp:posOffset>7170420</wp:posOffset>
              </wp:positionH>
              <wp:positionV relativeFrom="page">
                <wp:posOffset>9274175</wp:posOffset>
              </wp:positionV>
              <wp:extent cx="147320" cy="165735"/>
              <wp:effectExtent l="0" t="0" r="0" b="0"/>
              <wp:wrapNone/>
              <wp:docPr id="3"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BodyText"/>
                            <w:spacing w:lineRule="exact" w:line="245"/>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64.6pt;margin-top:730.25pt;width:11.55pt;height:13pt;mso-wrap-style:square;v-text-anchor:top;mso-position-horizontal-relative:page;mso-position-vertical-relative:page" wp14:anchorId="58605B7F">
              <v:fill o:detectmouseclick="t" on="false"/>
              <v:stroke color="#3465a4" joinstyle="round" endcap="flat"/>
              <v:textbox>
                <w:txbxContent>
                  <w:p>
                    <w:pPr>
                      <w:pStyle w:val="BodyText"/>
                      <w:spacing w:lineRule="exact" w:line="245"/>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0"/>
        </w:tabs>
        <w:ind w:left="820" w:hanging="296"/>
      </w:pPr>
      <w:rPr>
        <w:spacing w:val="-1"/>
        <w:w w:val="100"/>
        <w:lang w:val="en-US" w:eastAsia="en-US" w:bidi="ar-SA"/>
      </w:rPr>
    </w:lvl>
    <w:lvl w:ilvl="1">
      <w:start w:val="0"/>
      <w:numFmt w:val="bullet"/>
      <w:lvlText w:val=""/>
      <w:lvlJc w:val="left"/>
      <w:pPr>
        <w:tabs>
          <w:tab w:val="num" w:pos="0"/>
        </w:tabs>
        <w:ind w:left="1402" w:hanging="296"/>
      </w:pPr>
      <w:rPr>
        <w:rFonts w:ascii="Symbol" w:hAnsi="Symbol" w:cs="Symbol" w:hint="default"/>
        <w:lang w:val="en-US" w:eastAsia="en-US" w:bidi="ar-SA"/>
      </w:rPr>
    </w:lvl>
    <w:lvl w:ilvl="2">
      <w:start w:val="0"/>
      <w:numFmt w:val="bullet"/>
      <w:lvlText w:val=""/>
      <w:lvlJc w:val="left"/>
      <w:pPr>
        <w:tabs>
          <w:tab w:val="num" w:pos="0"/>
        </w:tabs>
        <w:ind w:left="1985" w:hanging="296"/>
      </w:pPr>
      <w:rPr>
        <w:rFonts w:ascii="Symbol" w:hAnsi="Symbol" w:cs="Symbol" w:hint="default"/>
        <w:lang w:val="en-US" w:eastAsia="en-US" w:bidi="ar-SA"/>
      </w:rPr>
    </w:lvl>
    <w:lvl w:ilvl="3">
      <w:start w:val="0"/>
      <w:numFmt w:val="bullet"/>
      <w:lvlText w:val=""/>
      <w:lvlJc w:val="left"/>
      <w:pPr>
        <w:tabs>
          <w:tab w:val="num" w:pos="0"/>
        </w:tabs>
        <w:ind w:left="2568" w:hanging="296"/>
      </w:pPr>
      <w:rPr>
        <w:rFonts w:ascii="Symbol" w:hAnsi="Symbol" w:cs="Symbol" w:hint="default"/>
        <w:lang w:val="en-US" w:eastAsia="en-US" w:bidi="ar-SA"/>
      </w:rPr>
    </w:lvl>
    <w:lvl w:ilvl="4">
      <w:start w:val="0"/>
      <w:numFmt w:val="bullet"/>
      <w:lvlText w:val=""/>
      <w:lvlJc w:val="left"/>
      <w:pPr>
        <w:tabs>
          <w:tab w:val="num" w:pos="0"/>
        </w:tabs>
        <w:ind w:left="3151" w:hanging="296"/>
      </w:pPr>
      <w:rPr>
        <w:rFonts w:ascii="Symbol" w:hAnsi="Symbol" w:cs="Symbol" w:hint="default"/>
        <w:lang w:val="en-US" w:eastAsia="en-US" w:bidi="ar-SA"/>
      </w:rPr>
    </w:lvl>
    <w:lvl w:ilvl="5">
      <w:start w:val="0"/>
      <w:numFmt w:val="bullet"/>
      <w:lvlText w:val=""/>
      <w:lvlJc w:val="left"/>
      <w:pPr>
        <w:tabs>
          <w:tab w:val="num" w:pos="0"/>
        </w:tabs>
        <w:ind w:left="3733" w:hanging="296"/>
      </w:pPr>
      <w:rPr>
        <w:rFonts w:ascii="Symbol" w:hAnsi="Symbol" w:cs="Symbol" w:hint="default"/>
        <w:lang w:val="en-US" w:eastAsia="en-US" w:bidi="ar-SA"/>
      </w:rPr>
    </w:lvl>
    <w:lvl w:ilvl="6">
      <w:start w:val="0"/>
      <w:numFmt w:val="bullet"/>
      <w:lvlText w:val=""/>
      <w:lvlJc w:val="left"/>
      <w:pPr>
        <w:tabs>
          <w:tab w:val="num" w:pos="0"/>
        </w:tabs>
        <w:ind w:left="4316" w:hanging="296"/>
      </w:pPr>
      <w:rPr>
        <w:rFonts w:ascii="Symbol" w:hAnsi="Symbol" w:cs="Symbol" w:hint="default"/>
        <w:lang w:val="en-US" w:eastAsia="en-US" w:bidi="ar-SA"/>
      </w:rPr>
    </w:lvl>
    <w:lvl w:ilvl="7">
      <w:start w:val="0"/>
      <w:numFmt w:val="bullet"/>
      <w:lvlText w:val=""/>
      <w:lvlJc w:val="left"/>
      <w:pPr>
        <w:tabs>
          <w:tab w:val="num" w:pos="0"/>
        </w:tabs>
        <w:ind w:left="4899" w:hanging="296"/>
      </w:pPr>
      <w:rPr>
        <w:rFonts w:ascii="Symbol" w:hAnsi="Symbol" w:cs="Symbol" w:hint="default"/>
        <w:lang w:val="en-US" w:eastAsia="en-US" w:bidi="ar-SA"/>
      </w:rPr>
    </w:lvl>
    <w:lvl w:ilvl="8">
      <w:start w:val="0"/>
      <w:numFmt w:val="bullet"/>
      <w:lvlText w:val=""/>
      <w:lvlJc w:val="left"/>
      <w:pPr>
        <w:tabs>
          <w:tab w:val="num" w:pos="0"/>
        </w:tabs>
        <w:ind w:left="5482" w:hanging="296"/>
      </w:pPr>
      <w:rPr>
        <w:rFonts w:ascii="Symbol" w:hAnsi="Symbol" w:cs="Symbol" w:hint="default"/>
        <w:lang w:val="en-US" w:eastAsia="en-US" w:bidi="ar-SA"/>
      </w:rPr>
    </w:lvl>
  </w:abstractNum>
  <w:abstractNum w:abstractNumId="2">
    <w:lvl w:ilvl="0">
      <w:start w:val="1"/>
      <w:numFmt w:val="lowerRoman"/>
      <w:lvlText w:val="(%1)"/>
      <w:lvlJc w:val="left"/>
      <w:pPr>
        <w:tabs>
          <w:tab w:val="num" w:pos="0"/>
        </w:tabs>
        <w:ind w:left="758" w:hanging="296"/>
      </w:pPr>
      <w:rPr>
        <w:spacing w:val="-1"/>
        <w:w w:val="100"/>
        <w:lang w:val="en-US" w:eastAsia="en-US" w:bidi="ar-SA"/>
      </w:rPr>
    </w:lvl>
    <w:lvl w:ilvl="1">
      <w:start w:val="0"/>
      <w:numFmt w:val="bullet"/>
      <w:lvlText w:val=""/>
      <w:lvlJc w:val="left"/>
      <w:pPr>
        <w:tabs>
          <w:tab w:val="num" w:pos="0"/>
        </w:tabs>
        <w:ind w:left="1340" w:hanging="296"/>
      </w:pPr>
      <w:rPr>
        <w:rFonts w:ascii="Symbol" w:hAnsi="Symbol" w:cs="Symbol" w:hint="default"/>
        <w:lang w:val="en-US" w:eastAsia="en-US" w:bidi="ar-SA"/>
      </w:rPr>
    </w:lvl>
    <w:lvl w:ilvl="2">
      <w:start w:val="0"/>
      <w:numFmt w:val="bullet"/>
      <w:lvlText w:val=""/>
      <w:lvlJc w:val="left"/>
      <w:pPr>
        <w:tabs>
          <w:tab w:val="num" w:pos="0"/>
        </w:tabs>
        <w:ind w:left="1923" w:hanging="296"/>
      </w:pPr>
      <w:rPr>
        <w:rFonts w:ascii="Symbol" w:hAnsi="Symbol" w:cs="Symbol" w:hint="default"/>
        <w:lang w:val="en-US" w:eastAsia="en-US" w:bidi="ar-SA"/>
      </w:rPr>
    </w:lvl>
    <w:lvl w:ilvl="3">
      <w:start w:val="0"/>
      <w:numFmt w:val="bullet"/>
      <w:lvlText w:val=""/>
      <w:lvlJc w:val="left"/>
      <w:pPr>
        <w:tabs>
          <w:tab w:val="num" w:pos="0"/>
        </w:tabs>
        <w:ind w:left="2506" w:hanging="296"/>
      </w:pPr>
      <w:rPr>
        <w:rFonts w:ascii="Symbol" w:hAnsi="Symbol" w:cs="Symbol" w:hint="default"/>
        <w:lang w:val="en-US" w:eastAsia="en-US" w:bidi="ar-SA"/>
      </w:rPr>
    </w:lvl>
    <w:lvl w:ilvl="4">
      <w:start w:val="0"/>
      <w:numFmt w:val="bullet"/>
      <w:lvlText w:val=""/>
      <w:lvlJc w:val="left"/>
      <w:pPr>
        <w:tabs>
          <w:tab w:val="num" w:pos="0"/>
        </w:tabs>
        <w:ind w:left="3089" w:hanging="296"/>
      </w:pPr>
      <w:rPr>
        <w:rFonts w:ascii="Symbol" w:hAnsi="Symbol" w:cs="Symbol" w:hint="default"/>
        <w:lang w:val="en-US" w:eastAsia="en-US" w:bidi="ar-SA"/>
      </w:rPr>
    </w:lvl>
    <w:lvl w:ilvl="5">
      <w:start w:val="0"/>
      <w:numFmt w:val="bullet"/>
      <w:lvlText w:val=""/>
      <w:lvlJc w:val="left"/>
      <w:pPr>
        <w:tabs>
          <w:tab w:val="num" w:pos="0"/>
        </w:tabs>
        <w:ind w:left="3671" w:hanging="296"/>
      </w:pPr>
      <w:rPr>
        <w:rFonts w:ascii="Symbol" w:hAnsi="Symbol" w:cs="Symbol" w:hint="default"/>
        <w:lang w:val="en-US" w:eastAsia="en-US" w:bidi="ar-SA"/>
      </w:rPr>
    </w:lvl>
    <w:lvl w:ilvl="6">
      <w:start w:val="0"/>
      <w:numFmt w:val="bullet"/>
      <w:lvlText w:val=""/>
      <w:lvlJc w:val="left"/>
      <w:pPr>
        <w:tabs>
          <w:tab w:val="num" w:pos="0"/>
        </w:tabs>
        <w:ind w:left="4254" w:hanging="296"/>
      </w:pPr>
      <w:rPr>
        <w:rFonts w:ascii="Symbol" w:hAnsi="Symbol" w:cs="Symbol" w:hint="default"/>
        <w:lang w:val="en-US" w:eastAsia="en-US" w:bidi="ar-SA"/>
      </w:rPr>
    </w:lvl>
    <w:lvl w:ilvl="7">
      <w:start w:val="0"/>
      <w:numFmt w:val="bullet"/>
      <w:lvlText w:val=""/>
      <w:lvlJc w:val="left"/>
      <w:pPr>
        <w:tabs>
          <w:tab w:val="num" w:pos="0"/>
        </w:tabs>
        <w:ind w:left="4837" w:hanging="296"/>
      </w:pPr>
      <w:rPr>
        <w:rFonts w:ascii="Symbol" w:hAnsi="Symbol" w:cs="Symbol" w:hint="default"/>
        <w:lang w:val="en-US" w:eastAsia="en-US" w:bidi="ar-SA"/>
      </w:rPr>
    </w:lvl>
    <w:lvl w:ilvl="8">
      <w:start w:val="0"/>
      <w:numFmt w:val="bullet"/>
      <w:lvlText w:val=""/>
      <w:lvlJc w:val="left"/>
      <w:pPr>
        <w:tabs>
          <w:tab w:val="num" w:pos="0"/>
        </w:tabs>
        <w:ind w:left="5420" w:hanging="296"/>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gu-IN"/>
  <w:docVars>
    <w:docVar w:name="__Grammarly_42____i" w:val="H4sIAAAAAAAEAKtWckksSQxILCpxzi/NK1GyMqwFAAEhoTITAAAA"/>
    <w:docVar w:name="__Grammarly_42___1" w:val="H4sIAAAAAAAEAKtWcslP9kxRslIyNDY2MTa1MDUzNjW0NLO0NLRU0lEKTi0uzszPAykwNKwFAHjuUjI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2e4778"/>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2e4778"/>
    <w:rPr>
      <w:rFonts w:ascii="Times New Roman" w:hAnsi="Times New Roman" w:eastAsia="Times New Roman" w:cs="Times New Roma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alibri" w:hAnsi="Calibri" w:eastAsia="Calibri" w:cs="Calibri"/>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left="145"/>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e4778"/>
    <w:pPr>
      <w:tabs>
        <w:tab w:val="clear" w:pos="720"/>
        <w:tab w:val="center" w:pos="4513" w:leader="none"/>
        <w:tab w:val="right" w:pos="9026" w:leader="none"/>
      </w:tabs>
    </w:pPr>
    <w:rPr/>
  </w:style>
  <w:style w:type="paragraph" w:styleId="Footer">
    <w:name w:val="Footer"/>
    <w:basedOn w:val="Normal"/>
    <w:link w:val="FooterChar"/>
    <w:uiPriority w:val="99"/>
    <w:unhideWhenUsed/>
    <w:rsid w:val="002e4778"/>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0E1FE-87F8-469B-B541-5B6A67449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Application>LibreOffice/24.2.7.2$Linux_X86_64 LibreOffice_project/420$Build-2</Application>
  <AppVersion>15.0000</AppVersion>
  <Pages>2</Pages>
  <Words>322</Words>
  <Characters>1690</Characters>
  <CharactersWithSpaces>1973</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2023-11-04T21:54:00Z</dcterms:created>
  <dc:creator>Online2PDF.com</dc:creator>
  <dc:description/>
  <dc:language>en-US</dc:language>
  <cp:lastModifiedBy/>
  <cp:lastPrinted>2024-07-03T19:36:00Z</cp:lastPrinted>
  <dcterms:modified xsi:type="dcterms:W3CDTF">2026-02-16T20:07:33Z</dcterms:modified>
  <cp:revision>57</cp:revision>
  <dc:subject/>
  <dc:title>Intellectual Property India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2022-09-17T00:00:00Z</vt:filetime>
  </property>
  <property fmtid="{D5CDD505-2E9C-101B-9397-08002B2CF9AE}" pid="3" name="Creator">
    <vt:lpwstr>Microsoft® Word 2010</vt:lpwstr>
  </property>
  <property fmtid="{D5CDD505-2E9C-101B-9397-08002B2CF9AE}" pid="4" name="LastSaved">
    <vt:filetime>2023-11-04T00:00:00Z</vt:filetime>
  </property>
</Properties>
</file>