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D424" w14:textId="213D16B0" w:rsidR="00BE71CE" w:rsidRDefault="00F01312">
      <w:r>
        <w:rPr>
          <w:noProof/>
        </w:rPr>
        <w:pict w14:anchorId="3DF10663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6pt;margin-top:316.5pt;width:132pt;height:31pt;z-index:251706368;v-text-anchor:middle">
            <v:stroke dashstyle="1 1"/>
            <v:textbox inset="0,0,0,0">
              <w:txbxContent>
                <w:p w14:paraId="129E7F53" w14:textId="63EFC32D" w:rsidR="00F01312" w:rsidRPr="00C33EC5" w:rsidRDefault="00F01312" w:rsidP="00F0131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Add the truck </w:t>
                  </w:r>
                  <w:r>
                    <w:rPr>
                      <w:sz w:val="16"/>
                    </w:rPr>
                    <w:t xml:space="preserve">in </w:t>
                  </w:r>
                  <w:r>
                    <w:rPr>
                      <w:sz w:val="16"/>
                    </w:rPr>
                    <w:t>waiting</w:t>
                  </w:r>
                  <w:r>
                    <w:rPr>
                      <w:sz w:val="16"/>
                    </w:rPr>
                    <w:t xml:space="preserve"> queue of </w:t>
                  </w:r>
                  <w:r w:rsidR="00771824">
                    <w:rPr>
                      <w:sz w:val="16"/>
                    </w:rPr>
                    <w:t>a</w:t>
                  </w:r>
                  <w:r>
                    <w:rPr>
                      <w:sz w:val="16"/>
                    </w:rPr>
                    <w:t xml:space="preserve"> station</w:t>
                  </w:r>
                  <w:r>
                    <w:rPr>
                      <w:sz w:val="16"/>
                    </w:rPr>
                    <w:t xml:space="preserve"> which has the shortest wait time to unload.</w:t>
                  </w:r>
                </w:p>
              </w:txbxContent>
            </v:textbox>
          </v:shape>
        </w:pict>
      </w:r>
      <w:r w:rsidR="00485FE4">
        <w:rPr>
          <w:noProof/>
        </w:rPr>
        <w:pict w14:anchorId="5D8804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100pt;margin-top:189.5pt;width:0;height:68pt;flip:y;z-index:251705344" o:connectortype="straight">
            <v:stroke endarrow="block"/>
          </v:shape>
        </w:pict>
      </w:r>
      <w:r w:rsidR="00485FE4">
        <w:rPr>
          <w:noProof/>
        </w:rPr>
        <w:pict w14:anchorId="6BE99FB6">
          <v:shape id="_x0000_s1072" type="#_x0000_t32" style="position:absolute;margin-left:99.5pt;margin-top:281pt;width:0;height:86.5pt;flip:y;z-index:251704320" o:connectortype="straight">
            <v:stroke endarrow="block"/>
          </v:shape>
        </w:pict>
      </w:r>
      <w:r w:rsidR="00485FE4">
        <w:rPr>
          <w:noProof/>
        </w:rPr>
        <w:pict w14:anchorId="14AD199E">
          <v:shape id="_x0000_s1062" type="#_x0000_t32" style="position:absolute;margin-left:109.5pt;margin-top:245pt;width:17.5pt;height:16pt;flip:y;z-index:251695104" o:connectortype="straight">
            <v:stroke dashstyle="1 1"/>
          </v:shape>
        </w:pict>
      </w:r>
      <w:r w:rsidR="00485FE4">
        <w:rPr>
          <w:noProof/>
        </w:rPr>
        <w:pict w14:anchorId="50B2CE6B">
          <v:shape id="_x0000_s1059" type="#_x0000_t202" style="position:absolute;margin-left:127pt;margin-top:204.5pt;width:61pt;height:38pt;z-index:251692032">
            <v:textbox style="mso-next-textbox:#_x0000_s1059">
              <w:txbxContent>
                <w:p w14:paraId="5E85069A" w14:textId="14386634" w:rsidR="00BE4A7C" w:rsidRDefault="007F3D2C" w:rsidP="00BE4A7C">
                  <w:r>
                    <w:t xml:space="preserve">Waiting </w:t>
                  </w:r>
                  <w:r w:rsidR="00C33EC5">
                    <w:t>in the queue</w:t>
                  </w:r>
                </w:p>
                <w:p w14:paraId="681417C0" w14:textId="77777777" w:rsidR="00C33EC5" w:rsidRDefault="00C33EC5" w:rsidP="00BE4A7C"/>
              </w:txbxContent>
            </v:textbox>
          </v:shape>
        </w:pict>
      </w:r>
      <w:r w:rsidR="00485FE4">
        <w:rPr>
          <w:noProof/>
        </w:rPr>
        <w:pict w14:anchorId="375E7AE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4" type="#_x0000_t120" style="position:absolute;margin-left:87.5pt;margin-top:257.5pt;width:25.5pt;height:23pt;z-index:251686912"/>
        </w:pict>
      </w:r>
      <w:r w:rsidR="00000000">
        <w:rPr>
          <w:noProof/>
        </w:rPr>
        <w:pict w14:anchorId="7AB499BD">
          <v:shape id="_x0000_s1070" type="#_x0000_t202" style="position:absolute;margin-left:16.5pt;margin-top:67pt;width:34.5pt;height:16pt;z-index:251703296">
            <v:textbox>
              <w:txbxContent>
                <w:p w14:paraId="6C2F9CDC" w14:textId="67E06BCA" w:rsidR="000C6496" w:rsidRPr="000C6496" w:rsidRDefault="000C6496">
                  <w:pPr>
                    <w:rPr>
                      <w:sz w:val="16"/>
                    </w:rPr>
                  </w:pPr>
                  <w:r w:rsidRPr="000C6496">
                    <w:rPr>
                      <w:sz w:val="16"/>
                    </w:rPr>
                    <w:t>Start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DF10663">
          <v:shape id="_x0000_s1069" type="#_x0000_t202" style="position:absolute;margin-left:53.5pt;margin-top:106.5pt;width:96pt;height:14.5pt;z-index:251702272;v-text-anchor:middle">
            <v:stroke dashstyle="1 1"/>
            <v:textbox inset="0,0,0,0">
              <w:txbxContent>
                <w:p w14:paraId="373C19C6" w14:textId="6FF64F55" w:rsidR="00E30297" w:rsidRPr="00C33EC5" w:rsidRDefault="00D66105" w:rsidP="00E3029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Unloading time 5 mins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DF10663">
          <v:shape id="_x0000_s1068" type="#_x0000_t202" style="position:absolute;margin-left:181pt;margin-top:297.5pt;width:96pt;height:14.5pt;z-index:251701248;v-text-anchor:middle">
            <v:stroke dashstyle="1 1"/>
            <v:textbox inset="0,0,0,0">
              <w:txbxContent>
                <w:p w14:paraId="396E03AA" w14:textId="62BB757E" w:rsidR="00E30297" w:rsidRPr="00C33EC5" w:rsidRDefault="00E30297" w:rsidP="00E3029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1hr &lt;= loading time &lt;= 5hrs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5472B77">
          <v:shape id="_x0000_s1040" type="#_x0000_t32" style="position:absolute;margin-left:242.5pt;margin-top:351pt;width:30.5pt;height:25.5pt;flip:y;z-index:251672576" o:connectortype="straight">
            <v:stroke dashstyle="1 1"/>
          </v:shape>
        </w:pict>
      </w:r>
      <w:r w:rsidR="00000000">
        <w:rPr>
          <w:noProof/>
        </w:rPr>
        <w:pict w14:anchorId="50B2CE6B">
          <v:shape id="_x0000_s1039" type="#_x0000_t202" style="position:absolute;margin-left:274pt;margin-top:334pt;width:124.5pt;height:36pt;z-index:251671552">
            <v:textbox style="mso-next-textbox:#_x0000_s1039">
              <w:txbxContent>
                <w:p w14:paraId="7673F101" w14:textId="2868796E" w:rsidR="004E4B91" w:rsidRDefault="004E4B91" w:rsidP="004E4B91">
                  <w:r>
                    <w:t>Travel to Unloading Station</w:t>
                  </w:r>
                  <w:r>
                    <w:br/>
                  </w:r>
                  <w:proofErr w:type="gramStart"/>
                  <w:r>
                    <w:t>S</w:t>
                  </w:r>
                  <w:proofErr w:type="gramEnd"/>
                </w:p>
              </w:txbxContent>
            </v:textbox>
          </v:shape>
        </w:pict>
      </w:r>
      <w:r w:rsidR="00000000">
        <w:rPr>
          <w:noProof/>
        </w:rPr>
        <w:pict w14:anchorId="3DF10663">
          <v:shape id="_x0000_s1067" type="#_x0000_t202" style="position:absolute;margin-left:136.5pt;margin-top:369.5pt;width:66pt;height:14.5pt;z-index:251700224;v-text-anchor:middle">
            <v:stroke dashstyle="1 1"/>
            <v:textbox inset="0,0,0,0">
              <w:txbxContent>
                <w:p w14:paraId="587FB948" w14:textId="77777777" w:rsidR="003E62A5" w:rsidRPr="00C33EC5" w:rsidRDefault="003E62A5" w:rsidP="003E62A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Travel time 30 mins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DF10663">
          <v:shape id="_x0000_s1066" type="#_x0000_t202" style="position:absolute;margin-left:201pt;margin-top:109pt;width:66pt;height:14.5pt;z-index:251699200;v-text-anchor:middle">
            <v:stroke dashstyle="1 1"/>
            <v:textbox inset="0,0,0,0">
              <w:txbxContent>
                <w:p w14:paraId="6359E9B8" w14:textId="0BF8AF1A" w:rsidR="003E62A5" w:rsidRPr="00C33EC5" w:rsidRDefault="003E62A5" w:rsidP="003E62A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Travel time 30 mins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4AD199E">
          <v:shape id="_x0000_s1061" type="#_x0000_t32" style="position:absolute;margin-left:108.5pt;margin-top:148pt;width:27.5pt;height:23pt;flip:y;z-index:251694080" o:connectortype="straight">
            <v:stroke dashstyle="1 1"/>
          </v:shape>
        </w:pict>
      </w:r>
      <w:r w:rsidR="00000000">
        <w:rPr>
          <w:noProof/>
        </w:rPr>
        <w:pict w14:anchorId="50B2CE6B">
          <v:shape id="_x0000_s1060" type="#_x0000_t202" style="position:absolute;margin-left:113pt;margin-top:127pt;width:85pt;height:21.5pt;z-index:251693056">
            <v:textbox style="mso-next-textbox:#_x0000_s1060">
              <w:txbxContent>
                <w:p w14:paraId="0528089C" w14:textId="702CB1CD" w:rsidR="007F3D2C" w:rsidRDefault="007F3D2C" w:rsidP="007F3D2C">
                  <w:r>
                    <w:t>Unload Mine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5472B77">
          <v:shape id="_x0000_s1052" type="#_x0000_t32" style="position:absolute;margin-left:100.5pt;margin-top:388pt;width:.5pt;height:36pt;flip:y;z-index:251684864" o:connectortype="straight">
            <v:stroke dashstyle="1 1"/>
          </v:shape>
        </w:pict>
      </w:r>
      <w:r w:rsidR="00000000">
        <w:rPr>
          <w:noProof/>
        </w:rPr>
        <w:pict w14:anchorId="594AD2B3">
          <v:shape id="_x0000_s1050" type="#_x0000_t32" style="position:absolute;margin-left:111.5pt;margin-top:378pt;width:105pt;height:0;flip:x;z-index:251682816" o:connectortype="straight">
            <v:stroke endarrow="block"/>
          </v:shape>
        </w:pict>
      </w:r>
      <w:r w:rsidR="00000000">
        <w:rPr>
          <w:noProof/>
        </w:rPr>
        <w:pict w14:anchorId="375E7AE2">
          <v:shape id="_x0000_s1049" type="#_x0000_t120" style="position:absolute;margin-left:86.5pt;margin-top:367pt;width:25.5pt;height:23pt;z-index:251681792"/>
        </w:pict>
      </w:r>
      <w:r w:rsidR="00000000">
        <w:rPr>
          <w:noProof/>
        </w:rPr>
        <w:pict w14:anchorId="518500F6">
          <v:shape id="_x0000_s1056" type="#_x0000_t32" style="position:absolute;margin-left:100pt;margin-top:88.5pt;width:0;height:78pt;flip:y;z-index:251688960" o:connectortype="straight">
            <v:stroke endarrow="block"/>
          </v:shape>
        </w:pict>
      </w:r>
      <w:r w:rsidR="00000000">
        <w:rPr>
          <w:noProof/>
        </w:rPr>
        <w:pict w14:anchorId="375E7AE2">
          <v:shape id="_x0000_s1053" type="#_x0000_t120" style="position:absolute;margin-left:87pt;margin-top:166pt;width:25.5pt;height:23pt;z-index:251685888"/>
        </w:pict>
      </w:r>
      <w:r w:rsidR="00000000">
        <w:rPr>
          <w:noProof/>
        </w:rPr>
        <w:pict w14:anchorId="50B2CE6B">
          <v:shape id="_x0000_s1030" type="#_x0000_t202" style="position:absolute;margin-left:5pt;margin-top:33pt;width:85pt;height:21.5pt;z-index:251662336">
            <v:textbox style="mso-next-textbox:#_x0000_s1030">
              <w:txbxContent>
                <w:p w14:paraId="54821BCC" w14:textId="1DA833D3" w:rsidR="002E3A96" w:rsidRDefault="00A11A35">
                  <w:r>
                    <w:t xml:space="preserve">Truck </w:t>
                  </w:r>
                  <w:r w:rsidR="002E3A96">
                    <w:t>Empty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50B2CE6B">
          <v:shape id="_x0000_s1051" type="#_x0000_t202" style="position:absolute;margin-left:14pt;margin-top:427.5pt;width:140.5pt;height:21.5pt;z-index:251683840">
            <v:textbox style="mso-next-textbox:#_x0000_s1051">
              <w:txbxContent>
                <w:p w14:paraId="502E32BD" w14:textId="391DB6D6" w:rsidR="003A7B8B" w:rsidRDefault="003A7B8B" w:rsidP="003A7B8B">
                  <w:r>
                    <w:t>Arrived Unloading Station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75E7AE2">
          <v:shape id="_x0000_s1044" type="#_x0000_t120" style="position:absolute;margin-left:216.5pt;margin-top:366.5pt;width:25.5pt;height:23pt;z-index:251676672"/>
        </w:pict>
      </w:r>
      <w:r w:rsidR="00000000">
        <w:rPr>
          <w:noProof/>
        </w:rPr>
        <w:pict w14:anchorId="477F002C">
          <v:shape id="_x0000_s1048" type="#_x0000_t32" style="position:absolute;margin-left:229.5pt;margin-top:288.5pt;width:0;height:78pt;z-index:251680768" o:connectortype="straight">
            <v:stroke endarrow="block"/>
          </v:shape>
        </w:pict>
      </w:r>
      <w:r w:rsidR="00000000">
        <w:rPr>
          <w:noProof/>
        </w:rPr>
        <w:pict w14:anchorId="375E7AE2">
          <v:shape id="_x0000_s1038" type="#_x0000_t120" style="position:absolute;margin-left:217pt;margin-top:265pt;width:25.5pt;height:23pt;z-index:251670528"/>
        </w:pict>
      </w:r>
      <w:r w:rsidR="00000000">
        <w:rPr>
          <w:noProof/>
        </w:rPr>
        <w:pict w14:anchorId="35472B77">
          <v:shape id="_x0000_s1037" type="#_x0000_t32" style="position:absolute;margin-left:241.5pt;margin-top:149.5pt;width:39pt;height:20pt;flip:y;z-index:251669504" o:connectortype="straight">
            <v:stroke dashstyle="1 1"/>
          </v:shape>
        </w:pict>
      </w:r>
      <w:r w:rsidR="00000000">
        <w:rPr>
          <w:noProof/>
        </w:rPr>
        <w:pict w14:anchorId="375E7AE2">
          <v:shape id="_x0000_s1034" type="#_x0000_t120" style="position:absolute;margin-left:217.5pt;margin-top:164pt;width:25.5pt;height:23pt;z-index:251666432"/>
        </w:pict>
      </w:r>
      <w:r w:rsidR="00000000">
        <w:rPr>
          <w:noProof/>
        </w:rPr>
        <w:pict w14:anchorId="477F002C">
          <v:shape id="_x0000_s1047" type="#_x0000_t32" style="position:absolute;margin-left:230pt;margin-top:186.5pt;width:0;height:78pt;z-index:251679744" o:connectortype="straight">
            <v:stroke endarrow="block"/>
          </v:shape>
        </w:pict>
      </w:r>
      <w:r w:rsidR="00000000">
        <w:rPr>
          <w:noProof/>
        </w:rPr>
        <w:pict w14:anchorId="477F002C">
          <v:shape id="_x0000_s1046" type="#_x0000_t32" style="position:absolute;margin-left:231pt;margin-top:87pt;width:0;height:78pt;z-index:251678720" o:connectortype="straight">
            <v:stroke endarrow="block"/>
          </v:shape>
        </w:pict>
      </w:r>
      <w:r w:rsidR="00000000">
        <w:rPr>
          <w:noProof/>
        </w:rPr>
        <w:pict w14:anchorId="50B2CE6B">
          <v:shape id="_x0000_s1042" type="#_x0000_t202" style="position:absolute;margin-left:249.5pt;margin-top:229.5pt;width:140.5pt;height:21.5pt;z-index:251674624">
            <v:textbox style="mso-next-textbox:#_x0000_s1042">
              <w:txbxContent>
                <w:p w14:paraId="5F0AD43C" w14:textId="5C083BAB" w:rsidR="006C082F" w:rsidRDefault="006C082F" w:rsidP="006C082F">
                  <w:r>
                    <w:t>Loading Mine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5472B77">
          <v:shape id="_x0000_s1043" type="#_x0000_t32" style="position:absolute;margin-left:240.5pt;margin-top:252pt;width:35pt;height:19pt;flip:y;z-index:251675648" o:connectortype="straight">
            <v:stroke dashstyle="1 1"/>
          </v:shape>
        </w:pict>
      </w:r>
      <w:r w:rsidR="00000000">
        <w:rPr>
          <w:noProof/>
        </w:rPr>
        <w:pict w14:anchorId="50B2CE6B">
          <v:shape id="_x0000_s1036" type="#_x0000_t202" style="position:absolute;margin-left:253pt;margin-top:128pt;width:140.5pt;height:21.5pt;z-index:251668480">
            <v:textbox style="mso-next-textbox:#_x0000_s1036">
              <w:txbxContent>
                <w:p w14:paraId="6040FC0B" w14:textId="693F500C" w:rsidR="004E4B91" w:rsidRDefault="006C082F" w:rsidP="004E4B91">
                  <w:r>
                    <w:t xml:space="preserve">Arrived </w:t>
                  </w:r>
                  <w:r w:rsidR="00772159">
                    <w:t>Mine Site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5472B77">
          <v:shape id="_x0000_s1033" type="#_x0000_t32" style="position:absolute;margin-left:241pt;margin-top:49pt;width:35pt;height:19pt;flip:y;z-index:251665408" o:connectortype="straight">
            <v:stroke dashstyle="1 1"/>
          </v:shape>
        </w:pict>
      </w:r>
      <w:r w:rsidR="00000000">
        <w:rPr>
          <w:noProof/>
        </w:rPr>
        <w:pict w14:anchorId="50B2CE6B">
          <v:shape id="_x0000_s1032" type="#_x0000_t202" style="position:absolute;margin-left:250.5pt;margin-top:28pt;width:99.5pt;height:21.5pt;z-index:251664384">
            <v:textbox style="mso-next-textbox:#_x0000_s1032">
              <w:txbxContent>
                <w:p w14:paraId="260EA33D" w14:textId="787CC46A" w:rsidR="002E3A96" w:rsidRDefault="004E4B91" w:rsidP="002E3A96">
                  <w:r>
                    <w:t>Travel to Mine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16F8AC4F">
          <v:shape id="_x0000_s1031" type="#_x0000_t32" style="position:absolute;margin-left:50.5pt;margin-top:76.5pt;width:38pt;height:0;z-index:251663360" o:connectortype="straight">
            <v:stroke endarrow="block"/>
          </v:shape>
        </w:pict>
      </w:r>
      <w:r w:rsidR="00000000">
        <w:rPr>
          <w:noProof/>
        </w:rPr>
        <w:pict w14:anchorId="14AD199E">
          <v:shape id="_x0000_s1029" type="#_x0000_t32" style="position:absolute;margin-left:52pt;margin-top:48pt;width:37.5pt;height:22pt;flip:x y;z-index:251661312" o:connectortype="straight">
            <v:stroke dashstyle="1 1"/>
          </v:shape>
        </w:pict>
      </w:r>
      <w:r w:rsidR="00000000">
        <w:rPr>
          <w:noProof/>
        </w:rPr>
        <w:pict w14:anchorId="375E7AE2">
          <v:shape id="_x0000_s1028" type="#_x0000_t120" style="position:absolute;margin-left:217.5pt;margin-top:64pt;width:25.5pt;height:23pt;z-index:251660288"/>
        </w:pict>
      </w:r>
      <w:r w:rsidR="00000000">
        <w:rPr>
          <w:noProof/>
        </w:rPr>
        <w:pict w14:anchorId="1DD2D462">
          <v:shape id="_x0000_s1027" type="#_x0000_t32" style="position:absolute;margin-left:114.5pt;margin-top:76pt;width:103pt;height:0;z-index:251659264" o:connectortype="straight">
            <v:stroke endarrow="block"/>
          </v:shape>
        </w:pict>
      </w:r>
      <w:r w:rsidR="00000000">
        <w:rPr>
          <w:noProof/>
        </w:rPr>
        <w:pict w14:anchorId="375E7AE2">
          <v:shape id="_x0000_s1026" type="#_x0000_t120" style="position:absolute;margin-left:88.5pt;margin-top:65pt;width:25.5pt;height:23pt;z-index:251658240"/>
        </w:pict>
      </w:r>
      <w:r w:rsidR="00771824">
        <w:t>Mining Truck State Diagram</w:t>
      </w:r>
    </w:p>
    <w:p w14:paraId="0F29901E" w14:textId="77777777" w:rsidR="005A413E" w:rsidRDefault="005A413E"/>
    <w:p w14:paraId="0858E4C7" w14:textId="77777777" w:rsidR="005A413E" w:rsidRDefault="005A413E"/>
    <w:p w14:paraId="1525F8F9" w14:textId="77777777" w:rsidR="005A413E" w:rsidRDefault="005A413E"/>
    <w:p w14:paraId="139B92AA" w14:textId="77777777" w:rsidR="005A413E" w:rsidRDefault="005A413E"/>
    <w:p w14:paraId="50528D50" w14:textId="77777777" w:rsidR="005A413E" w:rsidRDefault="005A413E"/>
    <w:p w14:paraId="5AE84B4F" w14:textId="77777777" w:rsidR="005A413E" w:rsidRDefault="005A413E"/>
    <w:p w14:paraId="75BB679B" w14:textId="77777777" w:rsidR="005A413E" w:rsidRDefault="005A413E"/>
    <w:p w14:paraId="7CB55D17" w14:textId="77777777" w:rsidR="005A413E" w:rsidRDefault="005A413E"/>
    <w:p w14:paraId="14F9C48F" w14:textId="77777777" w:rsidR="005A413E" w:rsidRDefault="005A413E"/>
    <w:p w14:paraId="2071B132" w14:textId="77777777" w:rsidR="005A413E" w:rsidRDefault="005A413E"/>
    <w:p w14:paraId="6AFF70BC" w14:textId="77777777" w:rsidR="005A413E" w:rsidRDefault="005A413E"/>
    <w:p w14:paraId="3DAB0E85" w14:textId="77777777" w:rsidR="005A413E" w:rsidRDefault="005A413E"/>
    <w:p w14:paraId="7B550A6E" w14:textId="77777777" w:rsidR="005A413E" w:rsidRDefault="005A413E"/>
    <w:p w14:paraId="6A9154D5" w14:textId="77777777" w:rsidR="005A413E" w:rsidRDefault="005A413E"/>
    <w:p w14:paraId="4450C886" w14:textId="77777777" w:rsidR="005A413E" w:rsidRDefault="005A413E"/>
    <w:p w14:paraId="565B36B0" w14:textId="77777777" w:rsidR="005A413E" w:rsidRDefault="005A413E"/>
    <w:p w14:paraId="3C443D78" w14:textId="77777777" w:rsidR="005A413E" w:rsidRDefault="005A413E"/>
    <w:p w14:paraId="3F800F01" w14:textId="77777777" w:rsidR="005A413E" w:rsidRDefault="005A413E"/>
    <w:p w14:paraId="739A8D00" w14:textId="77777777" w:rsidR="005A413E" w:rsidRDefault="005A413E"/>
    <w:p w14:paraId="6D453CD0" w14:textId="77777777" w:rsidR="005A413E" w:rsidRDefault="005A413E"/>
    <w:p w14:paraId="1B641CDD" w14:textId="18C0456C" w:rsidR="005A413E" w:rsidRDefault="005A413E">
      <w:r>
        <w:t>State Design Pattern has been used to design the mining truck state.</w:t>
      </w:r>
    </w:p>
    <w:p w14:paraId="16740F81" w14:textId="77777777" w:rsidR="005A413E" w:rsidRDefault="005A413E"/>
    <w:p w14:paraId="3BE83EB2" w14:textId="77777777" w:rsidR="005A413E" w:rsidRDefault="005A413E"/>
    <w:p w14:paraId="16481081" w14:textId="77777777" w:rsidR="005A413E" w:rsidRDefault="005A413E"/>
    <w:p w14:paraId="5CB56C38" w14:textId="77777777" w:rsidR="005A413E" w:rsidRDefault="005A413E"/>
    <w:p w14:paraId="6B520A88" w14:textId="77777777" w:rsidR="005A413E" w:rsidRDefault="005A413E"/>
    <w:p w14:paraId="34F20F5E" w14:textId="77777777" w:rsidR="005A413E" w:rsidRDefault="005A413E"/>
    <w:p w14:paraId="7427B6DD" w14:textId="77777777" w:rsidR="002D276D" w:rsidRDefault="002D276D"/>
    <w:p w14:paraId="25821E7A" w14:textId="2B7F59E6" w:rsidR="00112199" w:rsidRDefault="00112199">
      <w:r>
        <w:lastRenderedPageBreak/>
        <w:t>Class Diagram for Mining Truck State Design</w:t>
      </w:r>
    </w:p>
    <w:p w14:paraId="7548B1E8" w14:textId="77777777" w:rsidR="00112199" w:rsidRDefault="00112199"/>
    <w:p w14:paraId="217E9D8E" w14:textId="5AEE45E2" w:rsidR="002D276D" w:rsidRDefault="00BF5CC1">
      <w:r>
        <w:rPr>
          <w:noProof/>
        </w:rPr>
        <w:pict w14:anchorId="3A6A3A45">
          <v:shape id="_x0000_s1094" type="#_x0000_t32" style="position:absolute;margin-left:325.5pt;margin-top:21pt;width:115pt;height:0;z-index:251724800" o:connectortype="straight"/>
        </w:pict>
      </w:r>
      <w:r>
        <w:rPr>
          <w:noProof/>
        </w:rPr>
        <w:pict w14:anchorId="5744CA44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2" type="#_x0000_t4" style="position:absolute;margin-left:312.35pt;margin-top:20.35pt;width:13.65pt;height:7.15pt;z-index:251722752"/>
        </w:pict>
      </w:r>
      <w:r>
        <w:rPr>
          <w:noProof/>
        </w:rPr>
        <w:pict w14:anchorId="3B83C7C4">
          <v:shape id="_x0000_s1090" type="#_x0000_t202" style="position:absolute;margin-left:325.5pt;margin-top:.5pt;width:115pt;height:46pt;z-index:251721728">
            <v:textbox style="mso-next-textbox:#_x0000_s1090">
              <w:txbxContent>
                <w:p w14:paraId="43F39A52" w14:textId="6DEAD20A" w:rsidR="00BF5CC1" w:rsidRDefault="00BF5CC1" w:rsidP="00BF5CC1">
                  <w:r>
                    <w:t xml:space="preserve">           </w:t>
                  </w:r>
                  <w:proofErr w:type="spellStart"/>
                  <w:r>
                    <w:t>StateExecutor</w:t>
                  </w:r>
                  <w:proofErr w:type="spellEnd"/>
                </w:p>
                <w:p w14:paraId="7965648D" w14:textId="519F8B56" w:rsidR="00BF5CC1" w:rsidRDefault="00BF5CC1" w:rsidP="00BF5CC1">
                  <w:pPr>
                    <w:pStyle w:val="NoSpacing"/>
                  </w:pPr>
                  <w:r>
                    <w:t>+Execute</w:t>
                  </w:r>
                </w:p>
              </w:txbxContent>
            </v:textbox>
          </v:shape>
        </w:pict>
      </w:r>
      <w:r w:rsidR="002D276D">
        <w:rPr>
          <w:noProof/>
        </w:rPr>
        <w:pict w14:anchorId="3B83C7C4">
          <v:shape id="_x0000_s1077" type="#_x0000_t202" style="position:absolute;margin-left:95pt;margin-top:3pt;width:101.5pt;height:70pt;z-index:251709440">
            <v:textbox style="mso-next-textbox:#_x0000_s1077">
              <w:txbxContent>
                <w:p w14:paraId="3A40770D" w14:textId="5AEE2DEA" w:rsidR="002D276D" w:rsidRDefault="002D276D">
                  <w:r>
                    <w:t xml:space="preserve">           State</w:t>
                  </w:r>
                </w:p>
                <w:p w14:paraId="66F3545B" w14:textId="4FFF410D" w:rsidR="002D276D" w:rsidRDefault="002D276D" w:rsidP="00F30A3B">
                  <w:pPr>
                    <w:pStyle w:val="NoSpacing"/>
                  </w:pPr>
                  <w:r>
                    <w:t>+Handle</w:t>
                  </w:r>
                </w:p>
                <w:p w14:paraId="33D8A587" w14:textId="7D62BAF1" w:rsidR="00F30A3B" w:rsidRDefault="00F30A3B" w:rsidP="00F30A3B">
                  <w:pPr>
                    <w:pStyle w:val="NoSpacing"/>
                  </w:pPr>
                  <w:r>
                    <w:t>+</w:t>
                  </w:r>
                  <w:proofErr w:type="spellStart"/>
                  <w:r>
                    <w:t>DoTask</w:t>
                  </w:r>
                  <w:proofErr w:type="spellEnd"/>
                </w:p>
                <w:p w14:paraId="63DA3D33" w14:textId="788B7CC5" w:rsidR="00F30A3B" w:rsidRDefault="00F30A3B" w:rsidP="00F30A3B">
                  <w:pPr>
                    <w:pStyle w:val="NoSpacing"/>
                  </w:pPr>
                  <w:r>
                    <w:t>+</w:t>
                  </w:r>
                  <w:proofErr w:type="spellStart"/>
                  <w:r>
                    <w:t>GetNextState</w:t>
                  </w:r>
                  <w:proofErr w:type="spellEnd"/>
                </w:p>
                <w:p w14:paraId="6272DA4E" w14:textId="77777777" w:rsidR="00F30A3B" w:rsidRDefault="00F30A3B" w:rsidP="00F30A3B">
                  <w:pPr>
                    <w:pStyle w:val="NoSpacing"/>
                  </w:pPr>
                </w:p>
                <w:p w14:paraId="0C355BF7" w14:textId="77777777" w:rsidR="002D276D" w:rsidRDefault="002D276D"/>
              </w:txbxContent>
            </v:textbox>
          </v:shape>
        </w:pict>
      </w:r>
    </w:p>
    <w:p w14:paraId="6FB5D509" w14:textId="4A4252D9" w:rsidR="002D276D" w:rsidRDefault="00BF5CC1">
      <w:r>
        <w:rPr>
          <w:noProof/>
        </w:rPr>
        <w:pict w14:anchorId="5BEC3EC8">
          <v:shape id="_x0000_s1093" type="#_x0000_t32" style="position:absolute;margin-left:196.5pt;margin-top:1.5pt;width:115.85pt;height:0;flip:x;z-index:251723776" o:connectortype="straight"/>
        </w:pict>
      </w:r>
      <w:r w:rsidR="002D276D">
        <w:rPr>
          <w:noProof/>
        </w:rPr>
        <w:pict w14:anchorId="1C3F0FC9">
          <v:shape id="_x0000_s1078" type="#_x0000_t32" style="position:absolute;margin-left:96pt;margin-top:5pt;width:99.5pt;height:0;z-index:251710464" o:connectortype="straight"/>
        </w:pict>
      </w:r>
    </w:p>
    <w:p w14:paraId="6E34B56D" w14:textId="24C55697" w:rsidR="002D276D" w:rsidRDefault="00C63C71">
      <w:r>
        <w:rPr>
          <w:noProof/>
        </w:rPr>
        <w:pict w14:anchorId="3B83C7C4">
          <v:shape id="_x0000_s1095" type="#_x0000_t202" style="position:absolute;margin-left:347.5pt;margin-top:60.5pt;width:87pt;height:22.5pt;z-index:251725824">
            <v:textbox style="mso-next-textbox:#_x0000_s1095">
              <w:txbxContent>
                <w:p w14:paraId="49C523F5" w14:textId="71061F54" w:rsidR="00C63C71" w:rsidRDefault="00C63C71" w:rsidP="00C63C71">
                  <w:proofErr w:type="spellStart"/>
                  <w:r>
                    <w:t>State.Handle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  <w:r>
        <w:rPr>
          <w:noProof/>
        </w:rPr>
        <w:pict w14:anchorId="67B15CC0">
          <v:shape id="_x0000_s1096" type="#_x0000_t32" style="position:absolute;margin-left:384.5pt;margin-top:1.5pt;width:0;height:59pt;flip:y;z-index:251726848" o:connectortype="straight">
            <v:stroke dashstyle="dash"/>
          </v:shape>
        </w:pict>
      </w:r>
      <w:r w:rsidR="00BF5CC1">
        <w:rPr>
          <w:noProof/>
        </w:rPr>
        <w:pict w14:anchorId="3B83C7C4">
          <v:shape id="_x0000_s1081" type="#_x0000_t202" style="position:absolute;margin-left:183pt;margin-top:83pt;width:101.5pt;height:59pt;z-index:251713536">
            <v:textbox style="mso-next-textbox:#_x0000_s1081">
              <w:txbxContent>
                <w:p w14:paraId="1F4232F9" w14:textId="67EB92ED" w:rsidR="00F30A3B" w:rsidRDefault="00BF5CC1" w:rsidP="00F30A3B">
                  <w:r>
                    <w:t xml:space="preserve">Loading Mine </w:t>
                  </w:r>
                  <w:r w:rsidR="00F30A3B">
                    <w:t>State</w:t>
                  </w:r>
                </w:p>
                <w:p w14:paraId="23969A22" w14:textId="77777777" w:rsidR="00F30A3B" w:rsidRDefault="00F30A3B" w:rsidP="00F30A3B">
                  <w:pPr>
                    <w:pStyle w:val="NoSpacing"/>
                  </w:pPr>
                  <w:r>
                    <w:t>+</w:t>
                  </w:r>
                  <w:proofErr w:type="spellStart"/>
                  <w:r>
                    <w:t>DoTask</w:t>
                  </w:r>
                  <w:proofErr w:type="spellEnd"/>
                </w:p>
                <w:p w14:paraId="63A3C851" w14:textId="6BB0583A" w:rsidR="00F30A3B" w:rsidRDefault="00F30A3B" w:rsidP="00F30A3B">
                  <w:pPr>
                    <w:pStyle w:val="NoSpacing"/>
                  </w:pPr>
                  <w:r>
                    <w:t>+</w:t>
                  </w:r>
                  <w:proofErr w:type="spellStart"/>
                  <w:r>
                    <w:t>GetNextState</w:t>
                  </w:r>
                  <w:proofErr w:type="spellEnd"/>
                </w:p>
                <w:p w14:paraId="1D48AD96" w14:textId="77777777" w:rsidR="00F30A3B" w:rsidRDefault="00F30A3B" w:rsidP="00F30A3B">
                  <w:pPr>
                    <w:pStyle w:val="NoSpacing"/>
                  </w:pPr>
                </w:p>
                <w:p w14:paraId="08380506" w14:textId="77777777" w:rsidR="00F30A3B" w:rsidRDefault="00F30A3B" w:rsidP="00F30A3B"/>
              </w:txbxContent>
            </v:textbox>
          </v:shape>
        </w:pict>
      </w:r>
      <w:r w:rsidR="00BF5CC1">
        <w:rPr>
          <w:noProof/>
        </w:rPr>
        <w:pict w14:anchorId="1C3F0FC9">
          <v:shape id="_x0000_s1083" type="#_x0000_t32" style="position:absolute;margin-left:184pt;margin-top:105.5pt;width:99.5pt;height:0;z-index:251715584" o:connectortype="straight"/>
        </w:pict>
      </w:r>
      <w:r w:rsidR="00BF5CC1">
        <w:rPr>
          <w:noProof/>
        </w:rPr>
        <w:pict w14:anchorId="2BD3FA17">
          <v:shape id="_x0000_s1089" type="#_x0000_t32" style="position:absolute;margin-left:137pt;margin-top:35.65pt;width:0;height:12.85pt;z-index:251720704" o:connectortype="straight">
            <v:stroke dashstyle="dash"/>
          </v:shape>
        </w:pict>
      </w:r>
      <w:r w:rsidR="00BF5CC1">
        <w:rPr>
          <w:noProof/>
        </w:rPr>
        <w:pict w14:anchorId="1FEC8D5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8" type="#_x0000_t5" style="position:absolute;margin-left:133.85pt;margin-top:28.5pt;width:7.15pt;height:7.15pt;z-index:251719680"/>
        </w:pict>
      </w:r>
      <w:r w:rsidR="00F30A3B">
        <w:rPr>
          <w:noProof/>
        </w:rPr>
        <w:pict w14:anchorId="73DB303E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7" type="#_x0000_t34" style="position:absolute;margin-left:146pt;margin-top:48.5pt;width:87.5pt;height:35pt;rotation:180;z-index:251718656" o:connectortype="elbow" adj="61,-123737,-75415">
            <v:stroke dashstyle="dash"/>
          </v:shape>
        </w:pict>
      </w:r>
      <w:r w:rsidR="00F30A3B">
        <w:rPr>
          <w:noProof/>
        </w:rPr>
        <w:pict w14:anchorId="05FE7F02">
          <v:shape id="_x0000_s1086" type="#_x0000_t34" style="position:absolute;margin-left:54pt;margin-top:47.5pt;width:91pt;height:34pt;flip:y;z-index:251717632" o:connectortype="elbow" adj="356,126106,-29908">
            <v:stroke dashstyle="dash"/>
          </v:shape>
        </w:pict>
      </w:r>
      <w:r w:rsidR="00F30A3B">
        <w:rPr>
          <w:noProof/>
        </w:rPr>
        <w:pict w14:anchorId="4F41B727">
          <v:shape id="_x0000_s1084" type="#_x0000_t32" style="position:absolute;margin-left:122.5pt;margin-top:116.5pt;width:47.5pt;height:0;z-index:251716608" o:connectortype="straight">
            <v:stroke dashstyle="dash"/>
          </v:shape>
        </w:pict>
      </w:r>
      <w:r w:rsidR="00F30A3B">
        <w:rPr>
          <w:noProof/>
        </w:rPr>
        <w:pict w14:anchorId="1C3F0FC9">
          <v:shape id="_x0000_s1082" type="#_x0000_t32" style="position:absolute;margin-left:8pt;margin-top:102pt;width:99.5pt;height:0;z-index:251714560" o:connectortype="straight"/>
        </w:pict>
      </w:r>
      <w:r w:rsidR="00F30A3B">
        <w:rPr>
          <w:noProof/>
        </w:rPr>
        <w:pict w14:anchorId="3B83C7C4">
          <v:shape id="_x0000_s1080" type="#_x0000_t202" style="position:absolute;margin-left:7pt;margin-top:82.5pt;width:101.5pt;height:56.5pt;z-index:251712512">
            <v:textbox>
              <w:txbxContent>
                <w:p w14:paraId="489CE903" w14:textId="2C558CA5" w:rsidR="00F30A3B" w:rsidRDefault="00F30A3B" w:rsidP="00F30A3B">
                  <w:r>
                    <w:t xml:space="preserve">           </w:t>
                  </w:r>
                  <w:r w:rsidR="00BF5CC1">
                    <w:t xml:space="preserve">Empty </w:t>
                  </w:r>
                  <w:r>
                    <w:t>State</w:t>
                  </w:r>
                </w:p>
                <w:p w14:paraId="061F8DF5" w14:textId="1A3E863B" w:rsidR="00F30A3B" w:rsidRDefault="00F30A3B" w:rsidP="00F30A3B">
                  <w:pPr>
                    <w:pStyle w:val="NoSpacing"/>
                  </w:pPr>
                  <w:r>
                    <w:t>+</w:t>
                  </w:r>
                  <w:proofErr w:type="spellStart"/>
                  <w:r>
                    <w:t>GetNextState</w:t>
                  </w:r>
                  <w:proofErr w:type="spellEnd"/>
                </w:p>
                <w:p w14:paraId="0395A6EE" w14:textId="77777777" w:rsidR="00F30A3B" w:rsidRDefault="00F30A3B" w:rsidP="00F30A3B">
                  <w:pPr>
                    <w:pStyle w:val="NoSpacing"/>
                  </w:pPr>
                </w:p>
                <w:p w14:paraId="1F31B169" w14:textId="77777777" w:rsidR="00F30A3B" w:rsidRDefault="00F30A3B" w:rsidP="00F30A3B"/>
              </w:txbxContent>
            </v:textbox>
          </v:shape>
        </w:pict>
      </w:r>
      <w:r w:rsidR="002D276D">
        <w:t xml:space="preserve">    </w:t>
      </w:r>
    </w:p>
    <w:p w14:paraId="1C04099B" w14:textId="77777777" w:rsidR="002E6D84" w:rsidRDefault="002E6D84"/>
    <w:p w14:paraId="7D38FA8F" w14:textId="77777777" w:rsidR="002E6D84" w:rsidRDefault="002E6D84"/>
    <w:p w14:paraId="7A8791E0" w14:textId="77777777" w:rsidR="002E6D84" w:rsidRDefault="002E6D84"/>
    <w:p w14:paraId="5D84ABEC" w14:textId="77777777" w:rsidR="002E6D84" w:rsidRDefault="002E6D84"/>
    <w:p w14:paraId="1BC38E57" w14:textId="77777777" w:rsidR="002E6D84" w:rsidRDefault="002E6D84"/>
    <w:p w14:paraId="64B57457" w14:textId="77777777" w:rsidR="002E6D84" w:rsidRDefault="002E6D84"/>
    <w:p w14:paraId="6472629F" w14:textId="77777777" w:rsidR="002E6D84" w:rsidRDefault="002E6D84"/>
    <w:p w14:paraId="5A8C6B3E" w14:textId="598E346F" w:rsidR="002E6D84" w:rsidRDefault="002E6D84" w:rsidP="002E6D84">
      <w:pPr>
        <w:pStyle w:val="ListParagraph"/>
        <w:numPr>
          <w:ilvl w:val="0"/>
          <w:numId w:val="1"/>
        </w:numPr>
      </w:pPr>
      <w:r>
        <w:t xml:space="preserve">State Executor holds a reference to a </w:t>
      </w:r>
      <w:proofErr w:type="gramStart"/>
      <w:r>
        <w:t>State</w:t>
      </w:r>
      <w:proofErr w:type="gramEnd"/>
      <w:r>
        <w:t xml:space="preserve"> object and delegates the work to it.</w:t>
      </w:r>
    </w:p>
    <w:p w14:paraId="6F0813BF" w14:textId="1CCC1005" w:rsidR="002E6D84" w:rsidRDefault="002E6D84" w:rsidP="002E6D84">
      <w:pPr>
        <w:pStyle w:val="ListParagraph"/>
        <w:numPr>
          <w:ilvl w:val="0"/>
          <w:numId w:val="1"/>
        </w:numPr>
      </w:pPr>
      <w:r>
        <w:t xml:space="preserve">State Interface defines </w:t>
      </w:r>
      <w:r w:rsidR="00112199">
        <w:t xml:space="preserve">the </w:t>
      </w:r>
      <w:r>
        <w:t xml:space="preserve">common interfaces </w:t>
      </w:r>
      <w:r w:rsidR="00112199">
        <w:t xml:space="preserve">for all concrete state classes. Only two states have been used for diagram. Remaining classes should be included in the diagram. </w:t>
      </w:r>
    </w:p>
    <w:p w14:paraId="2ACC963F" w14:textId="77777777" w:rsidR="00B123BF" w:rsidRDefault="00B123BF" w:rsidP="00562C52"/>
    <w:p w14:paraId="4C44EB4A" w14:textId="77777777" w:rsidR="00B123BF" w:rsidRDefault="00B123BF" w:rsidP="00562C52"/>
    <w:p w14:paraId="07EE3E9E" w14:textId="22C63A6B" w:rsidR="00562C52" w:rsidRDefault="00851129" w:rsidP="00562C52">
      <w:r>
        <w:rPr>
          <w:noProof/>
        </w:rPr>
        <w:pict w14:anchorId="3B83C7C4">
          <v:shape id="_x0000_s1099" type="#_x0000_t202" style="position:absolute;margin-left:275pt;margin-top:21.65pt;width:101.5pt;height:70pt;z-index:251729920">
            <v:textbox style="mso-next-textbox:#_x0000_s1099">
              <w:txbxContent>
                <w:p w14:paraId="65C00868" w14:textId="5D9575E7" w:rsidR="00851129" w:rsidRDefault="00851129" w:rsidP="00851129">
                  <w:r>
                    <w:t>Unloading Station</w:t>
                  </w:r>
                </w:p>
                <w:p w14:paraId="130F63C3" w14:textId="0BFFC688" w:rsidR="00851129" w:rsidRDefault="00851129" w:rsidP="00851129">
                  <w:pPr>
                    <w:pStyle w:val="NoSpacing"/>
                  </w:pPr>
                  <w:r>
                    <w:t>+</w:t>
                  </w:r>
                  <w:proofErr w:type="spellStart"/>
                  <w:r>
                    <w:t>PushToQueue</w:t>
                  </w:r>
                  <w:proofErr w:type="spellEnd"/>
                </w:p>
                <w:p w14:paraId="5BFD14D2" w14:textId="057EEF14" w:rsidR="00851129" w:rsidRDefault="00851129" w:rsidP="00851129">
                  <w:pPr>
                    <w:pStyle w:val="NoSpacing"/>
                  </w:pPr>
                  <w:r>
                    <w:t>+run</w:t>
                  </w:r>
                </w:p>
                <w:p w14:paraId="1EE6816C" w14:textId="77777777" w:rsidR="00851129" w:rsidRDefault="00851129" w:rsidP="00851129">
                  <w:pPr>
                    <w:pStyle w:val="NoSpacing"/>
                  </w:pPr>
                </w:p>
                <w:p w14:paraId="7445EA8D" w14:textId="77777777" w:rsidR="00851129" w:rsidRDefault="00851129" w:rsidP="00851129">
                  <w:pPr>
                    <w:pStyle w:val="NoSpacing"/>
                  </w:pPr>
                </w:p>
                <w:p w14:paraId="39441A49" w14:textId="77777777" w:rsidR="00851129" w:rsidRDefault="00851129" w:rsidP="00851129"/>
              </w:txbxContent>
            </v:textbox>
          </v:shape>
        </w:pict>
      </w:r>
      <w:proofErr w:type="spellStart"/>
      <w:r w:rsidR="00B123BF">
        <w:t>Classs</w:t>
      </w:r>
      <w:proofErr w:type="spellEnd"/>
      <w:r w:rsidR="00B123BF">
        <w:t xml:space="preserve"> Diagram for Unloading and Blocking Queue </w:t>
      </w:r>
      <w:r w:rsidR="008253DF">
        <w:t>relationship.</w:t>
      </w:r>
    </w:p>
    <w:p w14:paraId="67CE1527" w14:textId="6D711EA1" w:rsidR="00562C52" w:rsidRDefault="00851129" w:rsidP="00562C52">
      <w:r>
        <w:rPr>
          <w:noProof/>
        </w:rPr>
        <w:pict w14:anchorId="1C3F0FC9">
          <v:shape id="_x0000_s1100" type="#_x0000_t32" style="position:absolute;margin-left:275pt;margin-top:22.65pt;width:99.5pt;height:0;z-index:251730944" o:connectortype="straight"/>
        </w:pict>
      </w:r>
      <w:r w:rsidR="00562C52">
        <w:rPr>
          <w:noProof/>
        </w:rPr>
        <w:pict w14:anchorId="1C3F0FC9">
          <v:shape id="_x0000_s1098" type="#_x0000_t32" style="position:absolute;margin-left:86.5pt;margin-top:22.65pt;width:99.5pt;height:0;z-index:251728896" o:connectortype="straight"/>
        </w:pict>
      </w:r>
      <w:r w:rsidR="00562C52">
        <w:rPr>
          <w:noProof/>
        </w:rPr>
        <w:pict w14:anchorId="3B83C7C4">
          <v:shape id="_x0000_s1097" type="#_x0000_t202" style="position:absolute;margin-left:85pt;margin-top:.65pt;width:101.5pt;height:70pt;z-index:251727872">
            <v:textbox style="mso-next-textbox:#_x0000_s1097">
              <w:txbxContent>
                <w:p w14:paraId="14FBFAC1" w14:textId="3B4F7550" w:rsidR="00562C52" w:rsidRDefault="00562C52" w:rsidP="00562C52">
                  <w:r>
                    <w:t xml:space="preserve"> Blocking Queue</w:t>
                  </w:r>
                </w:p>
                <w:p w14:paraId="21CF6860" w14:textId="1A1F92FE" w:rsidR="00562C52" w:rsidRDefault="00562C52" w:rsidP="00562C52">
                  <w:pPr>
                    <w:pStyle w:val="NoSpacing"/>
                  </w:pPr>
                  <w:r>
                    <w:t>+push</w:t>
                  </w:r>
                </w:p>
                <w:p w14:paraId="2CE3EF70" w14:textId="554E0BA1" w:rsidR="00562C52" w:rsidRDefault="00562C52" w:rsidP="00562C52">
                  <w:pPr>
                    <w:pStyle w:val="NoSpacing"/>
                  </w:pPr>
                  <w:r>
                    <w:t>+pop</w:t>
                  </w:r>
                </w:p>
                <w:p w14:paraId="3F6556E2" w14:textId="3F61B144" w:rsidR="00562C52" w:rsidRDefault="00562C52" w:rsidP="00562C52">
                  <w:pPr>
                    <w:pStyle w:val="NoSpacing"/>
                  </w:pPr>
                  <w:r>
                    <w:t>+size</w:t>
                  </w:r>
                </w:p>
                <w:p w14:paraId="2DC2E29C" w14:textId="77777777" w:rsidR="00562C52" w:rsidRDefault="00562C52" w:rsidP="00562C52">
                  <w:pPr>
                    <w:pStyle w:val="NoSpacing"/>
                  </w:pPr>
                </w:p>
                <w:p w14:paraId="287C5197" w14:textId="77777777" w:rsidR="00562C52" w:rsidRDefault="00562C52" w:rsidP="00562C52"/>
              </w:txbxContent>
            </v:textbox>
          </v:shape>
        </w:pict>
      </w:r>
    </w:p>
    <w:p w14:paraId="09315E4A" w14:textId="4CC2296C" w:rsidR="00562C52" w:rsidRDefault="00F16CEE" w:rsidP="00562C52">
      <w:r>
        <w:rPr>
          <w:noProof/>
        </w:rPr>
        <w:pict w14:anchorId="4FBC0167">
          <v:shape id="_x0000_s1101" type="#_x0000_t32" style="position:absolute;margin-left:186.5pt;margin-top:12.65pt;width:89pt;height:0;flip:x;z-index:251731968" o:connectortype="straight">
            <v:stroke endarrow="block"/>
          </v:shape>
        </w:pict>
      </w:r>
    </w:p>
    <w:p w14:paraId="4759A5CB" w14:textId="77777777" w:rsidR="00562C52" w:rsidRDefault="00562C52" w:rsidP="00562C52"/>
    <w:p w14:paraId="53697C35" w14:textId="77777777" w:rsidR="002E6D84" w:rsidRDefault="002E6D84"/>
    <w:p w14:paraId="6AB6DE89" w14:textId="77777777" w:rsidR="002E6D84" w:rsidRDefault="002E6D84"/>
    <w:p w14:paraId="254F795A" w14:textId="77777777" w:rsidR="008253DF" w:rsidRDefault="008253DF"/>
    <w:sectPr w:rsidR="0082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D86"/>
    <w:multiLevelType w:val="hybridMultilevel"/>
    <w:tmpl w:val="63D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56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A96"/>
    <w:rsid w:val="000C6496"/>
    <w:rsid w:val="00112199"/>
    <w:rsid w:val="002D276D"/>
    <w:rsid w:val="002E3A96"/>
    <w:rsid w:val="002E6D84"/>
    <w:rsid w:val="00317321"/>
    <w:rsid w:val="003908E2"/>
    <w:rsid w:val="003A7B8B"/>
    <w:rsid w:val="003E62A5"/>
    <w:rsid w:val="00485FE4"/>
    <w:rsid w:val="004E4B91"/>
    <w:rsid w:val="00562C52"/>
    <w:rsid w:val="005A413E"/>
    <w:rsid w:val="005B321F"/>
    <w:rsid w:val="006C082F"/>
    <w:rsid w:val="00705EE2"/>
    <w:rsid w:val="00731092"/>
    <w:rsid w:val="007441C7"/>
    <w:rsid w:val="00771824"/>
    <w:rsid w:val="00772159"/>
    <w:rsid w:val="007C75F7"/>
    <w:rsid w:val="007F3D2C"/>
    <w:rsid w:val="008253DF"/>
    <w:rsid w:val="00851129"/>
    <w:rsid w:val="008E41EE"/>
    <w:rsid w:val="00A11A35"/>
    <w:rsid w:val="00AA4001"/>
    <w:rsid w:val="00B123BF"/>
    <w:rsid w:val="00BE4A7C"/>
    <w:rsid w:val="00BE71CE"/>
    <w:rsid w:val="00BF5CC1"/>
    <w:rsid w:val="00C160B9"/>
    <w:rsid w:val="00C33EC5"/>
    <w:rsid w:val="00C63C71"/>
    <w:rsid w:val="00D66105"/>
    <w:rsid w:val="00E30297"/>
    <w:rsid w:val="00F01312"/>
    <w:rsid w:val="00F16CEE"/>
    <w:rsid w:val="00F3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9"/>
        <o:r id="V:Rule4" type="connector" idref="#_x0000_s1043"/>
        <o:r id="V:Rule5" type="connector" idref="#_x0000_s1062"/>
        <o:r id="V:Rule6" type="connector" idref="#_x0000_s1040"/>
        <o:r id="V:Rule7" type="connector" idref="#_x0000_s1033"/>
        <o:r id="V:Rule8" type="connector" idref="#_x0000_s1037"/>
        <o:r id="V:Rule9" type="connector" idref="#_x0000_s1048"/>
        <o:r id="V:Rule10" type="connector" idref="#_x0000_s1050"/>
        <o:r id="V:Rule11" type="connector" idref="#_x0000_s1052"/>
        <o:r id="V:Rule12" type="connector" idref="#_x0000_s1061"/>
        <o:r id="V:Rule13" type="connector" idref="#_x0000_s1046"/>
        <o:r id="V:Rule14" type="connector" idref="#_x0000_s1047"/>
        <o:r id="V:Rule15" type="connector" idref="#_x0000_s1056"/>
        <o:r id="V:Rule16" type="connector" idref="#_x0000_s1072"/>
        <o:r id="V:Rule17" type="connector" idref="#_x0000_s1073"/>
        <o:r id="V:Rule18" type="connector" idref="#_x0000_s1078"/>
        <o:r id="V:Rule19" type="connector" idref="#_x0000_s1082"/>
        <o:r id="V:Rule20" type="connector" idref="#_x0000_s1083"/>
        <o:r id="V:Rule21" type="connector" idref="#_x0000_s1084"/>
        <o:r id="V:Rule22" type="connector" idref="#_x0000_s1086"/>
        <o:r id="V:Rule23" type="connector" idref="#_x0000_s1087"/>
        <o:r id="V:Rule24" type="connector" idref="#_x0000_s1089"/>
        <o:r id="V:Rule25" type="connector" idref="#_x0000_s1093"/>
        <o:r id="V:Rule26" type="connector" idref="#_x0000_s1094"/>
        <o:r id="V:Rule27" type="connector" idref="#_x0000_s1096"/>
        <o:r id="V:Rule28" type="connector" idref="#_x0000_s1098"/>
        <o:r id="V:Rule29" type="connector" idref="#_x0000_s1100"/>
        <o:r id="V:Rule30" type="connector" idref="#_x0000_s1101"/>
      </o:rules>
    </o:shapelayout>
  </w:shapeDefaults>
  <w:decimalSymbol w:val="."/>
  <w:listSeparator w:val=","/>
  <w14:docId w14:val="446A1EEC"/>
  <w15:chartTrackingRefBased/>
  <w15:docId w15:val="{FCC13831-31F2-4865-BDB2-875D26DC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A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Collins Aerospace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Sannachi, Prabhu                            Collins</dc:creator>
  <cp:keywords/>
  <dc:description/>
  <cp:lastModifiedBy>Sannachi, Prabhu                            Collins</cp:lastModifiedBy>
  <cp:revision>21</cp:revision>
  <dcterms:created xsi:type="dcterms:W3CDTF">2024-03-04T04:49:00Z</dcterms:created>
  <dcterms:modified xsi:type="dcterms:W3CDTF">2024-03-08T05:01:00Z</dcterms:modified>
</cp:coreProperties>
</file>