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B24B8" w14:textId="33589D9A" w:rsidR="000D4999" w:rsidRDefault="004A1537">
      <w:r w:rsidRPr="004A1537">
        <w:drawing>
          <wp:anchor distT="0" distB="0" distL="114300" distR="114300" simplePos="0" relativeHeight="251658240" behindDoc="1" locked="0" layoutInCell="1" allowOverlap="1" wp14:anchorId="385C1B6E" wp14:editId="63333D61">
            <wp:simplePos x="0" y="0"/>
            <wp:positionH relativeFrom="column">
              <wp:posOffset>0</wp:posOffset>
            </wp:positionH>
            <wp:positionV relativeFrom="paragraph">
              <wp:posOffset>228600</wp:posOffset>
            </wp:positionV>
            <wp:extent cx="6200775" cy="1619250"/>
            <wp:effectExtent l="0" t="0" r="9525" b="0"/>
            <wp:wrapNone/>
            <wp:docPr id="1107091070" name="Picture 1" descr="A colorful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70" name="Picture 1" descr="A colorful rectangular object with text&#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6200775" cy="1619250"/>
                    </a:xfrm>
                    <a:prstGeom prst="rect">
                      <a:avLst/>
                    </a:prstGeom>
                  </pic:spPr>
                </pic:pic>
              </a:graphicData>
            </a:graphic>
          </wp:anchor>
        </w:drawing>
      </w:r>
      <w:r w:rsidR="00DB7BED">
        <w:t>Riders per quarter</w:t>
      </w:r>
    </w:p>
    <w:p w14:paraId="28787602" w14:textId="77777777" w:rsidR="00DB7BED" w:rsidRDefault="00DB7BED"/>
    <w:p w14:paraId="6490D3B1" w14:textId="77777777" w:rsidR="004A1537" w:rsidRDefault="004A1537" w:rsidP="004A1537"/>
    <w:p w14:paraId="12307300" w14:textId="77777777" w:rsidR="00DB7BED" w:rsidRDefault="00DB7BED" w:rsidP="004A1537"/>
    <w:p w14:paraId="2DA3B072" w14:textId="77777777" w:rsidR="00DB7BED" w:rsidRDefault="00DB7BED" w:rsidP="004A1537"/>
    <w:p w14:paraId="6583AB2C" w14:textId="77777777" w:rsidR="00DB7BED" w:rsidRDefault="00DB7BED" w:rsidP="004A1537"/>
    <w:p w14:paraId="531B7AE4" w14:textId="77777777" w:rsidR="00DB7BED" w:rsidRDefault="00DB7BED" w:rsidP="004A1537"/>
    <w:p w14:paraId="22EE15C8" w14:textId="1CD7EFB2" w:rsidR="004A1537" w:rsidRDefault="004A1537" w:rsidP="004A1537">
      <w:r>
        <w:t>Q4 and Q3 boasts the highest number of rides in both customer segments. Naturally, Q2 and Q1 fall behind in numbers with affecting factors likely to be cold weather. It is evident that customer consumption is seen high in summer months rather than winter months and this behaviour is identical in both casual and members.</w:t>
      </w:r>
    </w:p>
    <w:p w14:paraId="67764E4F" w14:textId="77777777" w:rsidR="00DB7BED" w:rsidRDefault="00DB7BED" w:rsidP="004A1537"/>
    <w:p w14:paraId="68053081" w14:textId="4623FF33" w:rsidR="00DB7BED" w:rsidRDefault="00DB7BED" w:rsidP="004A1537">
      <w:r>
        <w:t>Rides by Month</w:t>
      </w:r>
    </w:p>
    <w:p w14:paraId="339A5830" w14:textId="05646005" w:rsidR="004A1537" w:rsidRDefault="003B6224" w:rsidP="004A1537">
      <w:r w:rsidRPr="003B6224">
        <w:drawing>
          <wp:inline distT="0" distB="0" distL="0" distR="0" wp14:anchorId="76C44295" wp14:editId="442AA9AE">
            <wp:extent cx="5731510" cy="3857625"/>
            <wp:effectExtent l="0" t="0" r="2540" b="9525"/>
            <wp:docPr id="78653027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0272" name="Picture 1" descr="A graph with blue and orange lines&#10;&#10;Description automatically generated"/>
                    <pic:cNvPicPr/>
                  </pic:nvPicPr>
                  <pic:blipFill>
                    <a:blip r:embed="rId5"/>
                    <a:stretch>
                      <a:fillRect/>
                    </a:stretch>
                  </pic:blipFill>
                  <pic:spPr>
                    <a:xfrm>
                      <a:off x="0" y="0"/>
                      <a:ext cx="5731510" cy="3857625"/>
                    </a:xfrm>
                    <a:prstGeom prst="rect">
                      <a:avLst/>
                    </a:prstGeom>
                  </pic:spPr>
                </pic:pic>
              </a:graphicData>
            </a:graphic>
          </wp:inline>
        </w:drawing>
      </w:r>
    </w:p>
    <w:p w14:paraId="6E70DA15" w14:textId="77777777" w:rsidR="00DB7BED" w:rsidRDefault="00DB7BED" w:rsidP="00DB7BED"/>
    <w:p w14:paraId="038B32C1" w14:textId="04E14A3F" w:rsidR="00DB7BED" w:rsidRDefault="00DB7BED" w:rsidP="00DB7BED">
      <w:r>
        <w:t xml:space="preserve">When compared statistics of monthly rides by membership type,  a similar trend in customer behaviour is seen in both customers. The number of rides </w:t>
      </w:r>
      <w:r w:rsidR="001164F2">
        <w:t>grow rapidly during transition from spring to summer and fall sharply during the winter months</w:t>
      </w:r>
      <w:r w:rsidR="003B6224">
        <w:t>. Members in general exhibit higher numbers than casual riders and this trend in maintained throughout the calendar year.</w:t>
      </w:r>
    </w:p>
    <w:p w14:paraId="7A1E525B" w14:textId="77777777" w:rsidR="003B6224" w:rsidRDefault="003B6224" w:rsidP="00DB7BED"/>
    <w:p w14:paraId="1798EB44" w14:textId="69C5A19D" w:rsidR="003B6224" w:rsidRDefault="00F224CA" w:rsidP="00F224CA">
      <w:pPr>
        <w:tabs>
          <w:tab w:val="left" w:pos="5235"/>
        </w:tabs>
      </w:pPr>
      <w:r>
        <w:lastRenderedPageBreak/>
        <w:tab/>
      </w:r>
    </w:p>
    <w:p w14:paraId="580F8EF3" w14:textId="3576AB7A" w:rsidR="003B6224" w:rsidRDefault="00F224CA" w:rsidP="00DB7BED">
      <w:r w:rsidRPr="00F224CA">
        <w:drawing>
          <wp:anchor distT="0" distB="0" distL="114300" distR="114300" simplePos="0" relativeHeight="251660288" behindDoc="1" locked="0" layoutInCell="1" allowOverlap="1" wp14:anchorId="2B0F4144" wp14:editId="5D8D85A3">
            <wp:simplePos x="0" y="0"/>
            <wp:positionH relativeFrom="column">
              <wp:posOffset>3257550</wp:posOffset>
            </wp:positionH>
            <wp:positionV relativeFrom="paragraph">
              <wp:posOffset>275590</wp:posOffset>
            </wp:positionV>
            <wp:extent cx="3019425" cy="4105275"/>
            <wp:effectExtent l="0" t="0" r="9525" b="9525"/>
            <wp:wrapNone/>
            <wp:docPr id="67226613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6138" name="Picture 1" descr="A graph of different colored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19425" cy="4105275"/>
                    </a:xfrm>
                    <a:prstGeom prst="rect">
                      <a:avLst/>
                    </a:prstGeom>
                  </pic:spPr>
                </pic:pic>
              </a:graphicData>
            </a:graphic>
            <wp14:sizeRelH relativeFrom="margin">
              <wp14:pctWidth>0</wp14:pctWidth>
            </wp14:sizeRelH>
            <wp14:sizeRelV relativeFrom="margin">
              <wp14:pctHeight>0</wp14:pctHeight>
            </wp14:sizeRelV>
          </wp:anchor>
        </w:drawing>
      </w:r>
    </w:p>
    <w:p w14:paraId="61E1571D" w14:textId="313410D6" w:rsidR="003B6224" w:rsidRDefault="00F224CA" w:rsidP="00DB7BED">
      <w:r w:rsidRPr="003B6224">
        <w:drawing>
          <wp:anchor distT="0" distB="0" distL="114300" distR="114300" simplePos="0" relativeHeight="251659264" behindDoc="1" locked="0" layoutInCell="1" allowOverlap="1" wp14:anchorId="6FC26DBC" wp14:editId="565F2D55">
            <wp:simplePos x="0" y="0"/>
            <wp:positionH relativeFrom="column">
              <wp:posOffset>47625</wp:posOffset>
            </wp:positionH>
            <wp:positionV relativeFrom="paragraph">
              <wp:posOffset>95250</wp:posOffset>
            </wp:positionV>
            <wp:extent cx="3105150" cy="4000500"/>
            <wp:effectExtent l="0" t="0" r="0" b="0"/>
            <wp:wrapNone/>
            <wp:docPr id="210762612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26123" name="Picture 1" descr="A graph of a number of peop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105150" cy="4000500"/>
                    </a:xfrm>
                    <a:prstGeom prst="rect">
                      <a:avLst/>
                    </a:prstGeom>
                  </pic:spPr>
                </pic:pic>
              </a:graphicData>
            </a:graphic>
            <wp14:sizeRelH relativeFrom="margin">
              <wp14:pctWidth>0</wp14:pctWidth>
            </wp14:sizeRelH>
            <wp14:sizeRelV relativeFrom="margin">
              <wp14:pctHeight>0</wp14:pctHeight>
            </wp14:sizeRelV>
          </wp:anchor>
        </w:drawing>
      </w:r>
    </w:p>
    <w:p w14:paraId="34951BBC" w14:textId="77777777" w:rsidR="00F224CA" w:rsidRPr="00F224CA" w:rsidRDefault="00F224CA" w:rsidP="00F224CA"/>
    <w:p w14:paraId="4C902F71" w14:textId="77777777" w:rsidR="00F224CA" w:rsidRPr="00F224CA" w:rsidRDefault="00F224CA" w:rsidP="00F224CA"/>
    <w:p w14:paraId="7FBB60F7" w14:textId="77777777" w:rsidR="00F224CA" w:rsidRPr="00F224CA" w:rsidRDefault="00F224CA" w:rsidP="00F224CA"/>
    <w:p w14:paraId="27C3A579" w14:textId="77777777" w:rsidR="00F224CA" w:rsidRPr="00F224CA" w:rsidRDefault="00F224CA" w:rsidP="00F224CA"/>
    <w:p w14:paraId="4DA9FE81" w14:textId="77777777" w:rsidR="00F224CA" w:rsidRPr="00F224CA" w:rsidRDefault="00F224CA" w:rsidP="00F224CA"/>
    <w:p w14:paraId="3A2C493E" w14:textId="77777777" w:rsidR="00F224CA" w:rsidRPr="00F224CA" w:rsidRDefault="00F224CA" w:rsidP="00F224CA"/>
    <w:p w14:paraId="120B3C3E" w14:textId="77777777" w:rsidR="00F224CA" w:rsidRPr="00F224CA" w:rsidRDefault="00F224CA" w:rsidP="00F224CA"/>
    <w:p w14:paraId="72BEF26F" w14:textId="77777777" w:rsidR="00F224CA" w:rsidRPr="00F224CA" w:rsidRDefault="00F224CA" w:rsidP="00F224CA"/>
    <w:p w14:paraId="75F7B1DC" w14:textId="77777777" w:rsidR="00F224CA" w:rsidRPr="00F224CA" w:rsidRDefault="00F224CA" w:rsidP="00F224CA"/>
    <w:p w14:paraId="564EF5E4" w14:textId="77777777" w:rsidR="00F224CA" w:rsidRPr="00F224CA" w:rsidRDefault="00F224CA" w:rsidP="00F224CA"/>
    <w:p w14:paraId="505BDB29" w14:textId="77777777" w:rsidR="00F224CA" w:rsidRPr="00F224CA" w:rsidRDefault="00F224CA" w:rsidP="00F224CA"/>
    <w:p w14:paraId="144E6BE8" w14:textId="77777777" w:rsidR="00F224CA" w:rsidRPr="00F224CA" w:rsidRDefault="00F224CA" w:rsidP="00F224CA"/>
    <w:p w14:paraId="33E513AA" w14:textId="77777777" w:rsidR="00F224CA" w:rsidRPr="00F224CA" w:rsidRDefault="00F224CA" w:rsidP="00F224CA"/>
    <w:p w14:paraId="3305941A" w14:textId="77777777" w:rsidR="00F224CA" w:rsidRDefault="00F224CA" w:rsidP="00F224CA"/>
    <w:p w14:paraId="02720422" w14:textId="2A8E4BC2" w:rsidR="00F224CA" w:rsidRDefault="00F224CA" w:rsidP="00F224CA">
      <w:r>
        <w:t>As seen in the set of bar graphs above, casual riders seem to be most active during weekends while the numbers shrink in the weekdays. Conversely, members tend to use the bikes consistently throughout the week followed by sharp decline in the weekends. Peak rides in casual riders can be seen on Saturday with Sunday as the second highest performing day. Whereas Tuesday, Wednesday and Thursday seem to be popular preferences for members and  exhibit identical ride statistics.</w:t>
      </w:r>
      <w:r w:rsidR="00BF01B6">
        <w:t xml:space="preserve"> This comparison suggests that members are predominantly using the bikes for commuting to work while casual riders do it for recreational purposes.</w:t>
      </w:r>
    </w:p>
    <w:p w14:paraId="5A0ED5A8" w14:textId="507193C4" w:rsidR="00B1091D" w:rsidRDefault="00B1091D" w:rsidP="00B1091D">
      <w:r w:rsidRPr="00B1091D">
        <w:lastRenderedPageBreak/>
        <w:drawing>
          <wp:inline distT="0" distB="0" distL="0" distR="0" wp14:anchorId="303EB89F" wp14:editId="42D03594">
            <wp:extent cx="5731510" cy="3785235"/>
            <wp:effectExtent l="0" t="0" r="2540" b="5715"/>
            <wp:docPr id="9180842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4207" name="Picture 1" descr="A graph with blue and orange lines&#10;&#10;Description automatically generated"/>
                    <pic:cNvPicPr/>
                  </pic:nvPicPr>
                  <pic:blipFill>
                    <a:blip r:embed="rId8"/>
                    <a:stretch>
                      <a:fillRect/>
                    </a:stretch>
                  </pic:blipFill>
                  <pic:spPr>
                    <a:xfrm>
                      <a:off x="0" y="0"/>
                      <a:ext cx="5731510" cy="3785235"/>
                    </a:xfrm>
                    <a:prstGeom prst="rect">
                      <a:avLst/>
                    </a:prstGeom>
                  </pic:spPr>
                </pic:pic>
              </a:graphicData>
            </a:graphic>
          </wp:inline>
        </w:drawing>
      </w:r>
    </w:p>
    <w:p w14:paraId="71EBD594" w14:textId="5CF0D5AC" w:rsidR="00B1091D" w:rsidRDefault="00B1091D" w:rsidP="00B1091D">
      <w:r>
        <w:t xml:space="preserve">In terms of time preferences, both casual and member riders show peak numbers at 5 pm. The line graph shows number of casual rides rise gradually from 5 am until its peak at 5 pm and then followed by sharp fall. On the other hand, member rides follow </w:t>
      </w:r>
      <w:r w:rsidR="00A0593E">
        <w:t>an</w:t>
      </w:r>
      <w:r>
        <w:t xml:space="preserve"> irregular trend where numbers increase rapidly from 6 am to 8 am and fall af</w:t>
      </w:r>
      <w:r w:rsidR="00A0593E">
        <w:t xml:space="preserve">ter that. The rides increase rapidly from 3pm to 5pm. </w:t>
      </w:r>
      <w:r w:rsidR="00BF01B6">
        <w:t>This further confirms that member are using the bikes for commute.</w:t>
      </w:r>
    </w:p>
    <w:p w14:paraId="2F20AADD" w14:textId="77777777" w:rsidR="00A0593E" w:rsidRDefault="00A0593E" w:rsidP="00A0593E"/>
    <w:p w14:paraId="6F802597" w14:textId="77777777" w:rsidR="00A0593E" w:rsidRDefault="00A0593E" w:rsidP="00A0593E"/>
    <w:p w14:paraId="02E5DA6D" w14:textId="77777777" w:rsidR="00A0593E" w:rsidRDefault="00A0593E" w:rsidP="00A0593E"/>
    <w:p w14:paraId="3FB9A672" w14:textId="222F1282" w:rsidR="00A0593E" w:rsidRDefault="00A0593E" w:rsidP="00A0593E">
      <w:r w:rsidRPr="00A0593E">
        <w:lastRenderedPageBreak/>
        <w:drawing>
          <wp:inline distT="0" distB="0" distL="0" distR="0" wp14:anchorId="2A596180" wp14:editId="39BEB024">
            <wp:extent cx="5172075" cy="4333875"/>
            <wp:effectExtent l="0" t="0" r="9525" b="9525"/>
            <wp:docPr id="14833921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211" name="Picture 1" descr="A graph with blue and orange lines&#10;&#10;Description automatically generated"/>
                    <pic:cNvPicPr/>
                  </pic:nvPicPr>
                  <pic:blipFill>
                    <a:blip r:embed="rId9"/>
                    <a:stretch>
                      <a:fillRect/>
                    </a:stretch>
                  </pic:blipFill>
                  <pic:spPr>
                    <a:xfrm>
                      <a:off x="0" y="0"/>
                      <a:ext cx="5172075" cy="4333875"/>
                    </a:xfrm>
                    <a:prstGeom prst="rect">
                      <a:avLst/>
                    </a:prstGeom>
                  </pic:spPr>
                </pic:pic>
              </a:graphicData>
            </a:graphic>
          </wp:inline>
        </w:drawing>
      </w:r>
    </w:p>
    <w:p w14:paraId="2F62881C" w14:textId="239EACFF" w:rsidR="00924346" w:rsidRDefault="00B959C4" w:rsidP="00924346">
      <w:r>
        <w:t>Overall, c</w:t>
      </w:r>
      <w:r w:rsidR="00924346">
        <w:t xml:space="preserve">asual riders exhibit higher average ride time than members. </w:t>
      </w:r>
      <w:r>
        <w:t>The a</w:t>
      </w:r>
      <w:r w:rsidR="00924346">
        <w:t xml:space="preserve">verage ride time for casual riders </w:t>
      </w:r>
      <w:r>
        <w:t xml:space="preserve">nearly doubles </w:t>
      </w:r>
      <w:r w:rsidR="00924346">
        <w:t xml:space="preserve"> </w:t>
      </w:r>
      <w:r>
        <w:t xml:space="preserve">in the </w:t>
      </w:r>
      <w:r w:rsidR="00924346">
        <w:t xml:space="preserve"> weekend and </w:t>
      </w:r>
      <w:r>
        <w:t xml:space="preserve">declines </w:t>
      </w:r>
      <w:r w:rsidR="00924346">
        <w:t xml:space="preserve">during the weekdays. Meanwhile, </w:t>
      </w:r>
      <w:r>
        <w:t xml:space="preserve">members’ </w:t>
      </w:r>
      <w:r w:rsidR="00924346">
        <w:t xml:space="preserve">average ride length </w:t>
      </w:r>
      <w:r>
        <w:t>for the most part stays consistent throughout the week with a slight increase in the weekend.</w:t>
      </w:r>
    </w:p>
    <w:p w14:paraId="5CAC0F81" w14:textId="77777777" w:rsidR="006664B1" w:rsidRDefault="006664B1" w:rsidP="00924346"/>
    <w:p w14:paraId="1338D499" w14:textId="77777777" w:rsidR="006664B1" w:rsidRDefault="006664B1" w:rsidP="00924346"/>
    <w:p w14:paraId="77EC6EEC" w14:textId="77777777" w:rsidR="006664B1" w:rsidRDefault="006664B1" w:rsidP="00924346"/>
    <w:p w14:paraId="18CC1ABF" w14:textId="63B7054E" w:rsidR="006664B1" w:rsidRDefault="006664B1" w:rsidP="006664B1">
      <w:r w:rsidRPr="006664B1">
        <w:lastRenderedPageBreak/>
        <w:drawing>
          <wp:inline distT="0" distB="0" distL="0" distR="0" wp14:anchorId="7F537D44" wp14:editId="2D33ADD1">
            <wp:extent cx="5314950" cy="3533775"/>
            <wp:effectExtent l="0" t="0" r="0" b="9525"/>
            <wp:docPr id="1920050252"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50252" name="Picture 1" descr="A graph of blue and orange lines&#10;&#10;Description automatically generated"/>
                    <pic:cNvPicPr/>
                  </pic:nvPicPr>
                  <pic:blipFill>
                    <a:blip r:embed="rId10"/>
                    <a:stretch>
                      <a:fillRect/>
                    </a:stretch>
                  </pic:blipFill>
                  <pic:spPr>
                    <a:xfrm>
                      <a:off x="0" y="0"/>
                      <a:ext cx="5314950" cy="3533775"/>
                    </a:xfrm>
                    <a:prstGeom prst="rect">
                      <a:avLst/>
                    </a:prstGeom>
                  </pic:spPr>
                </pic:pic>
              </a:graphicData>
            </a:graphic>
          </wp:inline>
        </w:drawing>
      </w:r>
    </w:p>
    <w:p w14:paraId="416527C3" w14:textId="77777777" w:rsidR="006664B1" w:rsidRDefault="006664B1" w:rsidP="006664B1"/>
    <w:p w14:paraId="5829A42F" w14:textId="665C18E3" w:rsidR="006664B1" w:rsidRDefault="006664B1" w:rsidP="006664B1">
      <w:r>
        <w:t xml:space="preserve">Average ride length is seen highest during the mid-day for casual riders and lowest in the early hours. Meanwhile, average ride length stays consistent </w:t>
      </w:r>
      <w:r w:rsidR="00484FD6">
        <w:t>between 10 to 12 minutes.</w:t>
      </w:r>
    </w:p>
    <w:p w14:paraId="0801D931" w14:textId="77777777" w:rsidR="00205770" w:rsidRDefault="00205770" w:rsidP="006664B1"/>
    <w:p w14:paraId="3DA06E31" w14:textId="65F2CF6D" w:rsidR="00205770" w:rsidRDefault="00205770" w:rsidP="00205770">
      <w:r w:rsidRPr="00205770">
        <w:lastRenderedPageBreak/>
        <w:drawing>
          <wp:inline distT="0" distB="0" distL="0" distR="0" wp14:anchorId="2F0C7ACA" wp14:editId="5AB6FC52">
            <wp:extent cx="5731510" cy="4229100"/>
            <wp:effectExtent l="0" t="0" r="2540" b="0"/>
            <wp:docPr id="13712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9354" name=""/>
                    <pic:cNvPicPr/>
                  </pic:nvPicPr>
                  <pic:blipFill>
                    <a:blip r:embed="rId11"/>
                    <a:stretch>
                      <a:fillRect/>
                    </a:stretch>
                  </pic:blipFill>
                  <pic:spPr>
                    <a:xfrm>
                      <a:off x="0" y="0"/>
                      <a:ext cx="5731510" cy="4229100"/>
                    </a:xfrm>
                    <a:prstGeom prst="rect">
                      <a:avLst/>
                    </a:prstGeom>
                  </pic:spPr>
                </pic:pic>
              </a:graphicData>
            </a:graphic>
          </wp:inline>
        </w:drawing>
      </w:r>
    </w:p>
    <w:p w14:paraId="355D55EA" w14:textId="77777777" w:rsidR="00C37C5A" w:rsidRDefault="00C37C5A" w:rsidP="00C37C5A"/>
    <w:p w14:paraId="4F96C9CF" w14:textId="0380A7F1" w:rsidR="00C37C5A" w:rsidRDefault="00C37C5A" w:rsidP="00C37C5A">
      <w:r>
        <w:t xml:space="preserve">When average ride of is compared it is discovered that the length of trips is highest in the spring and summer months and fall after for both type of customers. Average ride length </w:t>
      </w:r>
      <w:r w:rsidR="00BF01B6">
        <w:t>by casual riders is nearly double the length of trips by members.</w:t>
      </w:r>
    </w:p>
    <w:p w14:paraId="69A06C20" w14:textId="77777777" w:rsidR="00BF01B6" w:rsidRPr="00BF01B6" w:rsidRDefault="00BF01B6" w:rsidP="00BF01B6"/>
    <w:p w14:paraId="06C3E9B6" w14:textId="77777777" w:rsidR="00BF01B6" w:rsidRDefault="00BF01B6" w:rsidP="00BF01B6"/>
    <w:p w14:paraId="2F70962C" w14:textId="77777777" w:rsidR="00BF01B6" w:rsidRDefault="00BF01B6" w:rsidP="00BF01B6"/>
    <w:p w14:paraId="1843B013" w14:textId="77777777" w:rsidR="00BF01B6" w:rsidRDefault="00BF01B6" w:rsidP="00BF01B6"/>
    <w:p w14:paraId="15845C91" w14:textId="77777777" w:rsidR="00BF01B6" w:rsidRDefault="00BF01B6" w:rsidP="00BF01B6"/>
    <w:p w14:paraId="560B4175" w14:textId="77777777" w:rsidR="00BF01B6" w:rsidRDefault="00BF01B6" w:rsidP="00BF01B6"/>
    <w:p w14:paraId="54EFDFBA" w14:textId="77777777" w:rsidR="00BF01B6" w:rsidRDefault="00BF01B6" w:rsidP="00BF01B6"/>
    <w:p w14:paraId="2CCCE007" w14:textId="77777777" w:rsidR="00BF01B6" w:rsidRDefault="00BF01B6" w:rsidP="00BF01B6"/>
    <w:p w14:paraId="089CE7EC" w14:textId="77777777" w:rsidR="00BF01B6" w:rsidRDefault="00BF01B6" w:rsidP="00BF01B6"/>
    <w:p w14:paraId="1106F2B5" w14:textId="77777777" w:rsidR="00BF01B6" w:rsidRDefault="00BF01B6" w:rsidP="00BF01B6"/>
    <w:p w14:paraId="6E119CB5" w14:textId="77777777" w:rsidR="00BF01B6" w:rsidRDefault="00BF01B6" w:rsidP="00BF01B6"/>
    <w:p w14:paraId="1E0D5BEC" w14:textId="77777777" w:rsidR="00BF01B6" w:rsidRDefault="00BF01B6" w:rsidP="00BF01B6"/>
    <w:p w14:paraId="7B0103A7" w14:textId="201F8FAC" w:rsidR="00BF01B6" w:rsidRDefault="00791AD9" w:rsidP="00BF01B6">
      <w:r w:rsidRPr="00791AD9">
        <w:lastRenderedPageBreak/>
        <w:drawing>
          <wp:inline distT="0" distB="0" distL="0" distR="0" wp14:anchorId="75D7842F" wp14:editId="4165CACE">
            <wp:extent cx="5731510" cy="6076950"/>
            <wp:effectExtent l="0" t="0" r="2540" b="0"/>
            <wp:docPr id="95487262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2626" name="Picture 1" descr="A graph with blue and orange lines&#10;&#10;Description automatically generated"/>
                    <pic:cNvPicPr/>
                  </pic:nvPicPr>
                  <pic:blipFill>
                    <a:blip r:embed="rId12"/>
                    <a:stretch>
                      <a:fillRect/>
                    </a:stretch>
                  </pic:blipFill>
                  <pic:spPr>
                    <a:xfrm>
                      <a:off x="0" y="0"/>
                      <a:ext cx="5731510" cy="6076950"/>
                    </a:xfrm>
                    <a:prstGeom prst="rect">
                      <a:avLst/>
                    </a:prstGeom>
                  </pic:spPr>
                </pic:pic>
              </a:graphicData>
            </a:graphic>
          </wp:inline>
        </w:drawing>
      </w:r>
    </w:p>
    <w:p w14:paraId="2D12A8C3" w14:textId="77777777" w:rsidR="00791AD9" w:rsidRDefault="00791AD9" w:rsidP="00791AD9"/>
    <w:p w14:paraId="372E74E3" w14:textId="43305C91" w:rsidR="00791AD9" w:rsidRDefault="00791AD9" w:rsidP="00791AD9">
      <w:r>
        <w:t>The graph above shows similar trend for both type of riders where average ride length is highest on the weekend. The rise in ride length is steeper in casual riders than members.</w:t>
      </w:r>
    </w:p>
    <w:p w14:paraId="4ACF2748" w14:textId="77777777" w:rsidR="000279CC" w:rsidRDefault="000279CC" w:rsidP="000279CC"/>
    <w:p w14:paraId="3A51FF79" w14:textId="77777777" w:rsidR="000279CC" w:rsidRDefault="000279CC" w:rsidP="000279CC"/>
    <w:p w14:paraId="2310ACC2" w14:textId="77777777" w:rsidR="000279CC" w:rsidRDefault="000279CC" w:rsidP="000279CC"/>
    <w:p w14:paraId="5A5560CA" w14:textId="77777777" w:rsidR="000279CC" w:rsidRDefault="000279CC" w:rsidP="000279CC"/>
    <w:p w14:paraId="78EB1537" w14:textId="77777777" w:rsidR="000279CC" w:rsidRDefault="000279CC" w:rsidP="000279CC"/>
    <w:p w14:paraId="42E5E1E4" w14:textId="77777777" w:rsidR="000279CC" w:rsidRDefault="000279CC" w:rsidP="000279CC"/>
    <w:p w14:paraId="11CC960A" w14:textId="77777777" w:rsidR="000279CC" w:rsidRDefault="000279CC" w:rsidP="000279CC"/>
    <w:p w14:paraId="79311095" w14:textId="12842785" w:rsidR="000279CC" w:rsidRDefault="00D80974" w:rsidP="000279CC">
      <w:r w:rsidRPr="00D80974">
        <w:lastRenderedPageBreak/>
        <w:drawing>
          <wp:anchor distT="0" distB="0" distL="114300" distR="114300" simplePos="0" relativeHeight="251662336" behindDoc="1" locked="0" layoutInCell="1" allowOverlap="1" wp14:anchorId="67CB5A1E" wp14:editId="5914777F">
            <wp:simplePos x="0" y="0"/>
            <wp:positionH relativeFrom="column">
              <wp:posOffset>3162300</wp:posOffset>
            </wp:positionH>
            <wp:positionV relativeFrom="paragraph">
              <wp:posOffset>0</wp:posOffset>
            </wp:positionV>
            <wp:extent cx="2714625" cy="3571875"/>
            <wp:effectExtent l="0" t="0" r="9525" b="9525"/>
            <wp:wrapNone/>
            <wp:docPr id="145730969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09695" name="Picture 1"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14625" cy="3571875"/>
                    </a:xfrm>
                    <a:prstGeom prst="rect">
                      <a:avLst/>
                    </a:prstGeom>
                  </pic:spPr>
                </pic:pic>
              </a:graphicData>
            </a:graphic>
            <wp14:sizeRelH relativeFrom="margin">
              <wp14:pctWidth>0</wp14:pctWidth>
            </wp14:sizeRelH>
            <wp14:sizeRelV relativeFrom="margin">
              <wp14:pctHeight>0</wp14:pctHeight>
            </wp14:sizeRelV>
          </wp:anchor>
        </w:drawing>
      </w:r>
      <w:r w:rsidRPr="000279CC">
        <w:drawing>
          <wp:anchor distT="0" distB="0" distL="114300" distR="114300" simplePos="0" relativeHeight="251661312" behindDoc="1" locked="0" layoutInCell="1" allowOverlap="1" wp14:anchorId="20FB7DC7" wp14:editId="2A3F700C">
            <wp:simplePos x="0" y="0"/>
            <wp:positionH relativeFrom="column">
              <wp:posOffset>0</wp:posOffset>
            </wp:positionH>
            <wp:positionV relativeFrom="paragraph">
              <wp:posOffset>0</wp:posOffset>
            </wp:positionV>
            <wp:extent cx="3086100" cy="3571875"/>
            <wp:effectExtent l="0" t="0" r="0" b="9525"/>
            <wp:wrapNone/>
            <wp:docPr id="174298831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88315" name="Picture 1" descr="A map of a cit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6100" cy="3571875"/>
                    </a:xfrm>
                    <a:prstGeom prst="rect">
                      <a:avLst/>
                    </a:prstGeom>
                  </pic:spPr>
                </pic:pic>
              </a:graphicData>
            </a:graphic>
            <wp14:sizeRelH relativeFrom="margin">
              <wp14:pctWidth>0</wp14:pctWidth>
            </wp14:sizeRelH>
          </wp:anchor>
        </w:drawing>
      </w:r>
    </w:p>
    <w:p w14:paraId="70F894E0" w14:textId="77777777" w:rsidR="00D80974" w:rsidRPr="00D80974" w:rsidRDefault="00D80974" w:rsidP="00D80974"/>
    <w:p w14:paraId="71BF202B" w14:textId="77777777" w:rsidR="00D80974" w:rsidRPr="00D80974" w:rsidRDefault="00D80974" w:rsidP="00D80974"/>
    <w:p w14:paraId="1A8DC19D" w14:textId="77777777" w:rsidR="00D80974" w:rsidRPr="00D80974" w:rsidRDefault="00D80974" w:rsidP="00D80974"/>
    <w:p w14:paraId="591C1DD6" w14:textId="77777777" w:rsidR="00D80974" w:rsidRPr="00D80974" w:rsidRDefault="00D80974" w:rsidP="00D80974"/>
    <w:p w14:paraId="02CF12EA" w14:textId="77777777" w:rsidR="00D80974" w:rsidRPr="00D80974" w:rsidRDefault="00D80974" w:rsidP="00D80974"/>
    <w:p w14:paraId="154B5E68" w14:textId="77777777" w:rsidR="00D80974" w:rsidRPr="00D80974" w:rsidRDefault="00D80974" w:rsidP="00D80974"/>
    <w:p w14:paraId="25AF09AF" w14:textId="77777777" w:rsidR="00D80974" w:rsidRPr="00D80974" w:rsidRDefault="00D80974" w:rsidP="00D80974"/>
    <w:p w14:paraId="4B537644" w14:textId="77777777" w:rsidR="00D80974" w:rsidRPr="00D80974" w:rsidRDefault="00D80974" w:rsidP="00D80974"/>
    <w:p w14:paraId="2CBE55DB" w14:textId="77777777" w:rsidR="00D80974" w:rsidRPr="00D80974" w:rsidRDefault="00D80974" w:rsidP="00D80974"/>
    <w:p w14:paraId="5216446F" w14:textId="77777777" w:rsidR="00D80974" w:rsidRPr="00D80974" w:rsidRDefault="00D80974" w:rsidP="00D80974"/>
    <w:p w14:paraId="77087419" w14:textId="77777777" w:rsidR="00D80974" w:rsidRPr="00D80974" w:rsidRDefault="00D80974" w:rsidP="00D80974"/>
    <w:p w14:paraId="2825236E" w14:textId="77777777" w:rsidR="00D80974" w:rsidRPr="00D80974" w:rsidRDefault="00D80974" w:rsidP="00D80974"/>
    <w:p w14:paraId="5B6F9F74" w14:textId="35F1F3C1" w:rsidR="00D80974" w:rsidRDefault="00D80974" w:rsidP="00D80974"/>
    <w:p w14:paraId="75035DEC" w14:textId="7FF1E389" w:rsidR="00D80974" w:rsidRDefault="00D80974" w:rsidP="00D80974">
      <w:r>
        <w:t>The</w:t>
      </w:r>
      <w:r w:rsidR="006C3C07">
        <w:t xml:space="preserve"> top</w:t>
      </w:r>
      <w:r>
        <w:t xml:space="preserve"> stations map reveals most members started their rides in the vicinity of universities, hospitals, local parks, restaurants, train stations, office blocks and water bodies. Whereas casual riders </w:t>
      </w:r>
      <w:r w:rsidR="006C3C07">
        <w:t xml:space="preserve">frequented rides starting from beaches, </w:t>
      </w:r>
      <w:r w:rsidR="001A7A5B">
        <w:t xml:space="preserve">piers, </w:t>
      </w:r>
      <w:r w:rsidR="00223237">
        <w:t>museums,</w:t>
      </w:r>
      <w:r w:rsidR="006C3C07">
        <w:t xml:space="preserve"> and large parks</w:t>
      </w:r>
      <w:r w:rsidR="005302D4">
        <w:t xml:space="preserve">. This </w:t>
      </w:r>
      <w:r w:rsidR="009A5706">
        <w:t xml:space="preserve">directly </w:t>
      </w:r>
      <w:r w:rsidR="005302D4">
        <w:t xml:space="preserve"> </w:t>
      </w:r>
      <w:r w:rsidR="00731DD1">
        <w:t xml:space="preserve">correlates to the </w:t>
      </w:r>
      <w:r w:rsidR="009A5706">
        <w:t xml:space="preserve">aforementioned findings </w:t>
      </w:r>
      <w:r w:rsidR="00B52249">
        <w:t xml:space="preserve">leading to a confirmation that casual riders use the bikes for recreational purposes while members </w:t>
      </w:r>
      <w:r w:rsidR="00560F90">
        <w:t xml:space="preserve">may use it for commute or to support </w:t>
      </w:r>
      <w:r w:rsidR="00A10963">
        <w:t xml:space="preserve">their </w:t>
      </w:r>
      <w:r w:rsidR="00560F90">
        <w:t xml:space="preserve">lifestyle. </w:t>
      </w:r>
      <w:r w:rsidR="00863A6C">
        <w:t xml:space="preserve"> </w:t>
      </w:r>
    </w:p>
    <w:p w14:paraId="4A26E49E" w14:textId="4E7A0F32" w:rsidR="00D80974" w:rsidRPr="00D80974" w:rsidRDefault="00D80974" w:rsidP="00D80974">
      <w:pPr>
        <w:tabs>
          <w:tab w:val="left" w:pos="1275"/>
        </w:tabs>
      </w:pPr>
      <w:r>
        <w:tab/>
      </w:r>
    </w:p>
    <w:sectPr w:rsidR="00D80974" w:rsidRPr="00D809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537"/>
    <w:rsid w:val="000279CC"/>
    <w:rsid w:val="000D4999"/>
    <w:rsid w:val="001164F2"/>
    <w:rsid w:val="001A7A5B"/>
    <w:rsid w:val="00205770"/>
    <w:rsid w:val="00223237"/>
    <w:rsid w:val="003B6224"/>
    <w:rsid w:val="00484FD6"/>
    <w:rsid w:val="004A1537"/>
    <w:rsid w:val="005302D4"/>
    <w:rsid w:val="00560F90"/>
    <w:rsid w:val="006664B1"/>
    <w:rsid w:val="006C3C07"/>
    <w:rsid w:val="00731DD1"/>
    <w:rsid w:val="00766449"/>
    <w:rsid w:val="00791AD9"/>
    <w:rsid w:val="007E7A9A"/>
    <w:rsid w:val="00863A6C"/>
    <w:rsid w:val="00924346"/>
    <w:rsid w:val="009A5706"/>
    <w:rsid w:val="00A0593E"/>
    <w:rsid w:val="00A10963"/>
    <w:rsid w:val="00B1091D"/>
    <w:rsid w:val="00B52249"/>
    <w:rsid w:val="00B959C4"/>
    <w:rsid w:val="00BF01B6"/>
    <w:rsid w:val="00C37C5A"/>
    <w:rsid w:val="00D80974"/>
    <w:rsid w:val="00DB7BED"/>
    <w:rsid w:val="00F22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5055"/>
  <w15:chartTrackingRefBased/>
  <w15:docId w15:val="{9BAD7EF0-8EA8-426F-8FC5-AA5FEBDE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5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15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15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15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15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5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15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15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15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15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1537"/>
    <w:rPr>
      <w:rFonts w:eastAsiaTheme="majorEastAsia" w:cstheme="majorBidi"/>
      <w:color w:val="272727" w:themeColor="text1" w:themeTint="D8"/>
    </w:rPr>
  </w:style>
  <w:style w:type="paragraph" w:styleId="Title">
    <w:name w:val="Title"/>
    <w:basedOn w:val="Normal"/>
    <w:next w:val="Normal"/>
    <w:link w:val="TitleChar"/>
    <w:uiPriority w:val="10"/>
    <w:qFormat/>
    <w:rsid w:val="004A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1537"/>
    <w:pPr>
      <w:spacing w:before="160"/>
      <w:jc w:val="center"/>
    </w:pPr>
    <w:rPr>
      <w:i/>
      <w:iCs/>
      <w:color w:val="404040" w:themeColor="text1" w:themeTint="BF"/>
    </w:rPr>
  </w:style>
  <w:style w:type="character" w:customStyle="1" w:styleId="QuoteChar">
    <w:name w:val="Quote Char"/>
    <w:basedOn w:val="DefaultParagraphFont"/>
    <w:link w:val="Quote"/>
    <w:uiPriority w:val="29"/>
    <w:rsid w:val="004A1537"/>
    <w:rPr>
      <w:i/>
      <w:iCs/>
      <w:color w:val="404040" w:themeColor="text1" w:themeTint="BF"/>
    </w:rPr>
  </w:style>
  <w:style w:type="paragraph" w:styleId="ListParagraph">
    <w:name w:val="List Paragraph"/>
    <w:basedOn w:val="Normal"/>
    <w:uiPriority w:val="34"/>
    <w:qFormat/>
    <w:rsid w:val="004A1537"/>
    <w:pPr>
      <w:ind w:left="720"/>
      <w:contextualSpacing/>
    </w:pPr>
  </w:style>
  <w:style w:type="character" w:styleId="IntenseEmphasis">
    <w:name w:val="Intense Emphasis"/>
    <w:basedOn w:val="DefaultParagraphFont"/>
    <w:uiPriority w:val="21"/>
    <w:qFormat/>
    <w:rsid w:val="004A1537"/>
    <w:rPr>
      <w:i/>
      <w:iCs/>
      <w:color w:val="0F4761" w:themeColor="accent1" w:themeShade="BF"/>
    </w:rPr>
  </w:style>
  <w:style w:type="paragraph" w:styleId="IntenseQuote">
    <w:name w:val="Intense Quote"/>
    <w:basedOn w:val="Normal"/>
    <w:next w:val="Normal"/>
    <w:link w:val="IntenseQuoteChar"/>
    <w:uiPriority w:val="30"/>
    <w:qFormat/>
    <w:rsid w:val="004A1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1537"/>
    <w:rPr>
      <w:i/>
      <w:iCs/>
      <w:color w:val="0F4761" w:themeColor="accent1" w:themeShade="BF"/>
    </w:rPr>
  </w:style>
  <w:style w:type="character" w:styleId="IntenseReference">
    <w:name w:val="Intense Reference"/>
    <w:basedOn w:val="DefaultParagraphFont"/>
    <w:uiPriority w:val="32"/>
    <w:qFormat/>
    <w:rsid w:val="004A15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8</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 sir</dc:creator>
  <cp:keywords/>
  <dc:description/>
  <cp:lastModifiedBy>yes sir</cp:lastModifiedBy>
  <cp:revision>10</cp:revision>
  <dcterms:created xsi:type="dcterms:W3CDTF">2024-04-22T13:15:00Z</dcterms:created>
  <dcterms:modified xsi:type="dcterms:W3CDTF">2024-04-22T22:00:00Z</dcterms:modified>
</cp:coreProperties>
</file>