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11A61C5F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E030B">
        <w:rPr>
          <w:rFonts w:ascii="Times New Roman" w:hAnsi="Times New Roman" w:cs="Times New Roman"/>
          <w:b/>
          <w:bCs/>
          <w:sz w:val="24"/>
          <w:szCs w:val="24"/>
        </w:rPr>
        <w:t>KECAKAPAN ANTAR PERSONAL</w:t>
      </w:r>
    </w:p>
    <w:p w14:paraId="64A3B60F" w14:textId="6680FFD6" w:rsidR="0057138D" w:rsidRDefault="0057138D" w:rsidP="008A4FE9">
      <w:pPr>
        <w:spacing w:after="0" w:line="240" w:lineRule="auto"/>
        <w:rPr>
          <w:sz w:val="24"/>
          <w:szCs w:val="24"/>
        </w:rPr>
      </w:pPr>
    </w:p>
    <w:p w14:paraId="7DE39027" w14:textId="6D5AEEA7" w:rsidR="008A4FE9" w:rsidRPr="00FB197D" w:rsidRDefault="00FB197D" w:rsidP="008A4FE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D"/>
        </w:rPr>
        <w:t>Kasus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D"/>
        </w:rPr>
        <w:t xml:space="preserve"> 1</w:t>
      </w:r>
    </w:p>
    <w:p w14:paraId="6A44A448" w14:textId="7B738EB8" w:rsidR="00641990" w:rsidRDefault="00641990" w:rsidP="0064199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Cara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udara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diatur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internasional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standarisasi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frase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fraseologi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(phraseology).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Fraseologi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frase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sifatnya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Controller dan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penerbang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fraseologi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fraseologi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baku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Akibatnya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dan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lama).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Dampaknya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controller.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Prinzo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(2008)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controller yang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terlalu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rumit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berkontribusi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kerentanan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ingatan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penerbang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pengulangan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64199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215FF3B8" w14:textId="77777777" w:rsidR="00340F95" w:rsidRPr="00340F95" w:rsidRDefault="00340F95" w:rsidP="00340F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</w:rPr>
      </w:pPr>
      <w:r w:rsidRPr="00340F95">
        <w:rPr>
          <w:rFonts w:ascii="Times New Roman" w:hAnsi="Times New Roman" w:cs="Times New Roman" w:hint="cs"/>
          <w:sz w:val="24"/>
          <w:szCs w:val="24"/>
        </w:rPr>
        <w:t xml:space="preserve">Operator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pesawat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udara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wajib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mengupayakan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adanya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prosedur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yang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mensyaratkan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Kapten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Pilot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untuk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memastikan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jumlah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bahan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bakar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pesawat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udara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yang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diperlukan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sebelum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setiap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kali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penerbangan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>.</w:t>
      </w:r>
    </w:p>
    <w:p w14:paraId="1B372AD9" w14:textId="7376744D" w:rsidR="00641990" w:rsidRPr="00340F95" w:rsidRDefault="00340F95" w:rsidP="0064199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lang w:val="en-ID"/>
        </w:rPr>
      </w:pP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Semua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awak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udara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wajib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memiliki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akses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ke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informasi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cuaca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yang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dapat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diandalkan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ketika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menentukan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muatan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bahan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bakar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dalam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perencanaan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6"/>
          <w:szCs w:val="26"/>
        </w:rPr>
        <w:t>pra-penerbangan</w:t>
      </w:r>
      <w:proofErr w:type="spellEnd"/>
      <w:r w:rsidRPr="00340F95">
        <w:rPr>
          <w:rFonts w:ascii="Times New Roman" w:hAnsi="Times New Roman" w:cs="Times New Roman" w:hint="cs"/>
          <w:sz w:val="26"/>
          <w:szCs w:val="26"/>
        </w:rPr>
        <w:t>.</w:t>
      </w:r>
    </w:p>
    <w:p w14:paraId="2258A230" w14:textId="2FA19CF5" w:rsidR="00340F95" w:rsidRPr="00340F95" w:rsidRDefault="00340F95" w:rsidP="0064199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D"/>
        </w:rPr>
      </w:pP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Bila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dipandang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praktis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,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penerbangan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wajib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dilakukan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atas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dasar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rencana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penerbangan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Aturan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Penerbangan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Instrumen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(IFR) yang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diajukan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kepada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badan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pengatur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terkait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.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Bila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tidak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memungkinkan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,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penggunaan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rencana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penerbangan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Aturan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Penerbangan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Visual (VFR)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diperkenankan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tetapi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wajib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diajukan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kepada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pihak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yang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berwenang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(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otoritas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pengatur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, operator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pesawat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udara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atau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perwakilan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lapangan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Perusahaan) dan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diterbangkan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sesuai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dengan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program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kepatuhan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340F95">
        <w:rPr>
          <w:rFonts w:ascii="Times New Roman" w:hAnsi="Times New Roman" w:cs="Times New Roman" w:hint="cs"/>
          <w:sz w:val="24"/>
          <w:szCs w:val="24"/>
        </w:rPr>
        <w:t>penerbangan</w:t>
      </w:r>
      <w:proofErr w:type="spellEnd"/>
      <w:r w:rsidRPr="00340F95">
        <w:rPr>
          <w:rFonts w:ascii="Times New Roman" w:hAnsi="Times New Roman" w:cs="Times New Roman" w:hint="cs"/>
          <w:sz w:val="24"/>
          <w:szCs w:val="24"/>
        </w:rPr>
        <w:t>.</w:t>
      </w:r>
    </w:p>
    <w:p w14:paraId="660F344D" w14:textId="15264388" w:rsidR="00340F95" w:rsidRPr="00B17505" w:rsidRDefault="00B17505" w:rsidP="0064199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Selain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adanya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tinjauan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yang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disyaratkan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oleh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peraturan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,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semua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lapangan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udara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yang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dimiliki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dan/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atau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dioperasikan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Perusahaan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wajib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menjalani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pengawasan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operasional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dan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pemeriksaan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keamanan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sekurangnya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setahun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sekali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oleh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ahli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lapangan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terbang yang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berkompeten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>.</w:t>
      </w:r>
    </w:p>
    <w:p w14:paraId="77F96DFA" w14:textId="36FD0B27" w:rsidR="00B17505" w:rsidRPr="00B17505" w:rsidRDefault="00B17505" w:rsidP="0064199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 w:hint="cs"/>
          <w:sz w:val="18"/>
          <w:szCs w:val="18"/>
          <w:lang w:val="en-ID"/>
        </w:rPr>
      </w:pP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Semua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awak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udara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wajib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memiliki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akses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ke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informasi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cuaca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yang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dapat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diandalkan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ketika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menentukan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muatan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bahan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bakar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dalam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perencanaan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B17505">
        <w:rPr>
          <w:rFonts w:ascii="Times New Roman" w:hAnsi="Times New Roman" w:cs="Times New Roman" w:hint="cs"/>
          <w:sz w:val="24"/>
          <w:szCs w:val="24"/>
        </w:rPr>
        <w:t>pra-penerbangan</w:t>
      </w:r>
      <w:proofErr w:type="spellEnd"/>
      <w:r w:rsidRPr="00B17505">
        <w:rPr>
          <w:rFonts w:ascii="Times New Roman" w:hAnsi="Times New Roman" w:cs="Times New Roman" w:hint="cs"/>
          <w:sz w:val="24"/>
          <w:szCs w:val="24"/>
        </w:rPr>
        <w:t>.</w:t>
      </w:r>
    </w:p>
    <w:p w14:paraId="54826411" w14:textId="3D583BD8" w:rsidR="00FB197D" w:rsidRPr="00B17505" w:rsidRDefault="00B17505" w:rsidP="00B1750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II</w:t>
      </w:r>
    </w:p>
    <w:p w14:paraId="56490C29" w14:textId="583C0060" w:rsidR="004E3178" w:rsidRPr="004E3178" w:rsidRDefault="004E3178" w:rsidP="004E3178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Kepala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sekolah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hendaknya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mengerti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keadaan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bawahan</w:t>
      </w:r>
      <w:proofErr w:type="spellEnd"/>
    </w:p>
    <w:p w14:paraId="46C497EF" w14:textId="77777777" w:rsidR="004E3178" w:rsidRPr="004E3178" w:rsidRDefault="004E3178" w:rsidP="004E3178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Jadi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Pemimpin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yang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adil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.</w:t>
      </w:r>
    </w:p>
    <w:p w14:paraId="0474B6A2" w14:textId="77777777" w:rsidR="004E3178" w:rsidRPr="004E3178" w:rsidRDefault="004E3178" w:rsidP="004E3178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Pemimpin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harus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mampu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memberikan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perhatian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kepada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semua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bawahan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.</w:t>
      </w:r>
    </w:p>
    <w:p w14:paraId="52D40D1A" w14:textId="77777777" w:rsidR="004E3178" w:rsidRPr="004E3178" w:rsidRDefault="004E3178" w:rsidP="004E3178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Perlihatkan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wajah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yang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teduh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dan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sejuk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kepada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semua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guru dan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tenaga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kependidikan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di </w:t>
      </w:r>
      <w:proofErr w:type="spellStart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sekolah</w:t>
      </w:r>
      <w:proofErr w:type="spellEnd"/>
      <w:r w:rsidRPr="004E317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.</w:t>
      </w:r>
    </w:p>
    <w:p w14:paraId="16062EE0" w14:textId="77777777" w:rsidR="00A25BE8" w:rsidRPr="00A25BE8" w:rsidRDefault="00A25BE8" w:rsidP="00A25BE8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lastRenderedPageBreak/>
        <w:t>Menjadi</w:t>
      </w:r>
      <w:proofErr w:type="spellEnd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pemimpin</w:t>
      </w:r>
      <w:proofErr w:type="spellEnd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harus</w:t>
      </w:r>
      <w:proofErr w:type="spellEnd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tahan</w:t>
      </w:r>
      <w:proofErr w:type="spellEnd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 xml:space="preserve"> banting dan </w:t>
      </w:r>
      <w:proofErr w:type="spellStart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cobaan</w:t>
      </w:r>
      <w:proofErr w:type="spellEnd"/>
      <w:r w:rsidRPr="00A25BE8">
        <w:rPr>
          <w:rFonts w:ascii="Poppins" w:eastAsia="Times New Roman" w:hAnsi="Poppins" w:cs="Poppins"/>
          <w:color w:val="666666"/>
          <w:sz w:val="21"/>
          <w:szCs w:val="21"/>
          <w:shd w:val="clear" w:color="auto" w:fill="FFFFFF"/>
          <w:lang w:val="en-ID"/>
        </w:rPr>
        <w:t>.</w:t>
      </w:r>
    </w:p>
    <w:p w14:paraId="10E73F1D" w14:textId="59BE9257" w:rsidR="004E3178" w:rsidRDefault="00A25BE8" w:rsidP="00A25BE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III</w:t>
      </w:r>
    </w:p>
    <w:p w14:paraId="494869D0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input,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transformasi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output yang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terukur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dipertanggung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jawabkan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 </w:t>
      </w:r>
    </w:p>
    <w:p w14:paraId="083B4A18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Menumbuhkan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sikap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kreatif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inovatif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11856416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–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mencintai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kerapian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keindahan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1BC9B86C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akademik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00FD7929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penyaluran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bakat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prestasi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perguruan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negeri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Indonesia. </w:t>
      </w:r>
    </w:p>
    <w:p w14:paraId="5E949E13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Menyiapkan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–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siswi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intensif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SBMPTN. </w:t>
      </w:r>
    </w:p>
    <w:p w14:paraId="46115945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Mewujudkan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berbudaya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rapi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sehat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6010F88E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prilaku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sehat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5A8DF2B3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Menyiapkan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berprestasi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olimpiade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sains. </w:t>
      </w:r>
    </w:p>
    <w:p w14:paraId="5945EABC" w14:textId="77777777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kreativitas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olah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raga. </w:t>
      </w:r>
    </w:p>
    <w:p w14:paraId="219C6B9A" w14:textId="5C39103D" w:rsidR="00213565" w:rsidRDefault="00213565" w:rsidP="00213565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Mewujudkan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tersedianya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kompos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hias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3565">
        <w:rPr>
          <w:rFonts w:ascii="Times New Roman" w:eastAsia="Times New Roman" w:hAnsi="Times New Roman" w:cs="Times New Roman"/>
          <w:sz w:val="24"/>
          <w:szCs w:val="24"/>
          <w:lang w:val="en-ID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430D678" w14:textId="168148B3" w:rsidR="00213565" w:rsidRDefault="00213565" w:rsidP="00740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40061">
        <w:rPr>
          <w:rFonts w:ascii="Times New Roman" w:eastAsia="Times New Roman" w:hAnsi="Times New Roman" w:cs="Times New Roman"/>
          <w:sz w:val="24"/>
          <w:szCs w:val="24"/>
          <w:lang w:val="en-ID"/>
        </w:rPr>
        <w:t>Essay</w:t>
      </w:r>
      <w:r w:rsidR="0074006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:</w:t>
      </w:r>
    </w:p>
    <w:p w14:paraId="0A57F014" w14:textId="779C30B2" w:rsidR="00740061" w:rsidRDefault="00740061" w:rsidP="0074006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sz w:val="26"/>
          <w:szCs w:val="26"/>
        </w:rPr>
        <w:t xml:space="preserve">7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kebiasaan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mengembangkan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potensi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Stephen R Covey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6C1061D8" w14:textId="60893234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</w:rPr>
      </w:pPr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Begin with the End in Mind (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Mulailah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dengan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Tujuan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Akhir)</w:t>
      </w:r>
    </w:p>
    <w:p w14:paraId="4B868E09" w14:textId="127E845C" w:rsidR="00740061" w:rsidRDefault="00740061" w:rsidP="007400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6"/>
          <w:szCs w:val="26"/>
        </w:rPr>
      </w:pP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Berusaha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menjadi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lebih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fokus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tidak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ada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gunanya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jika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tidak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tahu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mengapa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melakukannya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dari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awal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harus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benar-benar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menyadari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tujuan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akhir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agar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bisa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menyelesaikannya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baik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harus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tahu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alasan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ingin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lebih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produktif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di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tempat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kerja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cara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ini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bisa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fokus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dalam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keadaan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paling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berisik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sekalipun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>.</w:t>
      </w:r>
    </w:p>
    <w:p w14:paraId="1AA877DE" w14:textId="77777777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6"/>
          <w:szCs w:val="26"/>
        </w:rPr>
      </w:pPr>
    </w:p>
    <w:p w14:paraId="0403BEC6" w14:textId="77777777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</w:rPr>
      </w:pPr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First Things First (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Dahulukan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yang Utama)</w:t>
      </w:r>
    </w:p>
    <w:p w14:paraId="1EBA5AB1" w14:textId="4C0B4D33" w:rsidR="00740061" w:rsidRDefault="00740061" w:rsidP="007400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6"/>
          <w:szCs w:val="26"/>
        </w:rPr>
      </w:pPr>
      <w:r w:rsidRPr="00740061">
        <w:rPr>
          <w:rFonts w:ascii="AppleSystemUIFont" w:hAnsi="AppleSystemUIFont" w:cs="AppleSystemUIFont"/>
          <w:sz w:val="26"/>
          <w:szCs w:val="26"/>
        </w:rPr>
        <w:t xml:space="preserve">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harus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fokus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pada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hal-hal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menjadi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prioritas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Anda, dan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memungkinkan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mencapai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target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telah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ditetapkan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Jangan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terganggu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hal-hal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mendesak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bersifat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tidak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penting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Kalau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 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fldChar w:fldCharType="begin"/>
      </w:r>
      <w:r w:rsidRPr="00740061">
        <w:rPr>
          <w:rFonts w:ascii="AppleSystemUIFont" w:hAnsi="AppleSystemUIFont" w:cs="AppleSystemUIFont"/>
          <w:sz w:val="26"/>
          <w:szCs w:val="26"/>
        </w:rPr>
        <w:instrText>HYPERLINK "https://www.qubisa.com/microlearning/mau-sukses-temukan-ikigai-mu"</w:instrText>
      </w:r>
      <w:r w:rsidRPr="00740061">
        <w:rPr>
          <w:rFonts w:ascii="AppleSystemUIFont" w:hAnsi="AppleSystemUIFont" w:cs="AppleSystemUIFont"/>
          <w:sz w:val="26"/>
          <w:szCs w:val="26"/>
        </w:rPr>
        <w:fldChar w:fldCharType="separate"/>
      </w:r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>ingin</w:t>
      </w:r>
      <w:proofErr w:type="spellEnd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>sukses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fldChar w:fldCharType="end"/>
      </w:r>
      <w:r w:rsidRPr="00740061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maka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terapkan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> </w:t>
      </w:r>
      <w:r w:rsidRPr="00740061">
        <w:rPr>
          <w:rFonts w:ascii="AppleSystemUIFont" w:hAnsi="AppleSystemUIFont" w:cs="AppleSystemUIFont"/>
          <w:i/>
          <w:iCs/>
          <w:sz w:val="26"/>
          <w:szCs w:val="26"/>
        </w:rPr>
        <w:t>first things first</w:t>
      </w:r>
      <w:r w:rsidRPr="00740061">
        <w:rPr>
          <w:rFonts w:ascii="AppleSystemUIFont" w:hAnsi="AppleSystemUIFont" w:cs="AppleSystemUIFont"/>
          <w:sz w:val="26"/>
          <w:szCs w:val="26"/>
        </w:rPr>
        <w:t> 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ini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bekerjalah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skala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prioritas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>.</w:t>
      </w:r>
    </w:p>
    <w:p w14:paraId="689D774A" w14:textId="77777777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6"/>
          <w:szCs w:val="26"/>
        </w:rPr>
      </w:pPr>
    </w:p>
    <w:p w14:paraId="6E360AF2" w14:textId="77777777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</w:rPr>
      </w:pPr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Think Win-Win (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Berpikir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Menang-Menang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)</w:t>
      </w:r>
    </w:p>
    <w:p w14:paraId="2A4ECD2B" w14:textId="77777777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6"/>
          <w:szCs w:val="26"/>
        </w:rPr>
      </w:pP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Berupaya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mencapai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kesepakatan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saling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menguntungkan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bagi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sendiri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ketika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dalam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hubungan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orang lain,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baik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dalam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hubungan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profesional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pekerjaan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>, </w:t>
      </w:r>
      <w:r w:rsidRPr="00740061">
        <w:rPr>
          <w:rFonts w:ascii="AppleSystemUIFont" w:hAnsi="AppleSystemUIFont" w:cs="AppleSystemUIFont"/>
          <w:i/>
          <w:iCs/>
          <w:sz w:val="26"/>
          <w:szCs w:val="26"/>
        </w:rPr>
        <w:t>project</w:t>
      </w:r>
      <w:r w:rsidRPr="00740061">
        <w:rPr>
          <w:rFonts w:ascii="AppleSystemUIFont" w:hAnsi="AppleSystemUIFont" w:cs="AppleSystemUIFont"/>
          <w:sz w:val="26"/>
          <w:szCs w:val="26"/>
        </w:rPr>
        <w:t> 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tertentu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dan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sebagainya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harus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paham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bahwa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kemenangan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semua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orang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bertahan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lama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dibandingkan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kemenangan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satu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orang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saja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Berpikir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menang-kalah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memang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bisa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membuat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merasa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berhasil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namun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berdampak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negatif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pada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hubungan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pihak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satunya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di masa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datang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>.</w:t>
      </w:r>
    </w:p>
    <w:p w14:paraId="2C21A9CA" w14:textId="77777777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sz w:val="32"/>
          <w:szCs w:val="32"/>
        </w:rPr>
      </w:pPr>
      <w:r w:rsidRPr="00740061">
        <w:rPr>
          <w:rFonts w:ascii="AppleSystemUIFont" w:hAnsi="AppleSystemUIFont" w:cs="AppleSystemUIFont"/>
          <w:b/>
          <w:bCs/>
          <w:sz w:val="32"/>
          <w:szCs w:val="32"/>
        </w:rPr>
        <w:lastRenderedPageBreak/>
        <w:t>Seek First to Understand, then to be Understood (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Berusaha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memahami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lebih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dulu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baru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dipahami</w:t>
      </w:r>
      <w:proofErr w:type="spellEnd"/>
      <w:r w:rsidRPr="00740061">
        <w:rPr>
          <w:rFonts w:ascii="AppleSystemUIFont" w:hAnsi="AppleSystemUIFont" w:cs="AppleSystemUIFont"/>
          <w:b/>
          <w:bCs/>
          <w:sz w:val="32"/>
          <w:szCs w:val="32"/>
        </w:rPr>
        <w:t>)</w:t>
      </w:r>
    </w:p>
    <w:p w14:paraId="227B6295" w14:textId="77777777" w:rsidR="00740061" w:rsidRPr="00740061" w:rsidRDefault="00740061" w:rsidP="007400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6"/>
          <w:szCs w:val="26"/>
        </w:rPr>
      </w:pP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Berusahalah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mendengar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empati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sehingga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bisa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dipengaruhi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oleh orang yang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bercerita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Hal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ini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menimbulkan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timbal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balik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Anda juga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dapat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mempengaruhi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mereka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ketika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berbicara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Hindari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interupsi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jika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pihak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lain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sedang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menyampaikan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permasalahan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atau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pendapat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Menumbuhkan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rasa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saling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menghormati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saling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peduli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, dan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dapat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> 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fldChar w:fldCharType="begin"/>
      </w:r>
      <w:r w:rsidRPr="00740061">
        <w:rPr>
          <w:rFonts w:ascii="AppleSystemUIFont" w:hAnsi="AppleSystemUIFont" w:cs="AppleSystemUIFont"/>
          <w:sz w:val="26"/>
          <w:szCs w:val="26"/>
        </w:rPr>
        <w:instrText>HYPERLINK "https://www.qubisa.com/microlearning/harus-cepat-mengatasi-masalah"</w:instrText>
      </w:r>
      <w:r w:rsidRPr="00740061">
        <w:rPr>
          <w:rFonts w:ascii="AppleSystemUIFont" w:hAnsi="AppleSystemUIFont" w:cs="AppleSystemUIFont"/>
          <w:sz w:val="26"/>
          <w:szCs w:val="26"/>
        </w:rPr>
        <w:fldChar w:fldCharType="separate"/>
      </w:r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>memecahkan</w:t>
      </w:r>
      <w:proofErr w:type="spellEnd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>masalah</w:t>
      </w:r>
      <w:proofErr w:type="spellEnd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>dengan</w:t>
      </w:r>
      <w:proofErr w:type="spellEnd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b/>
          <w:bCs/>
          <w:color w:val="DCA10D"/>
          <w:sz w:val="26"/>
          <w:szCs w:val="26"/>
          <w:u w:val="single" w:color="DCA10D"/>
        </w:rPr>
        <w:t>positif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fldChar w:fldCharType="end"/>
      </w:r>
      <w:r w:rsidRPr="00740061">
        <w:rPr>
          <w:rFonts w:ascii="AppleSystemUIFont" w:hAnsi="AppleSystemUIFont" w:cs="AppleSystemUIFont"/>
          <w:sz w:val="26"/>
          <w:szCs w:val="26"/>
        </w:rPr>
        <w:t> 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perlu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dilakukan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dijadikan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740061">
        <w:rPr>
          <w:rFonts w:ascii="AppleSystemUIFont" w:hAnsi="AppleSystemUIFont" w:cs="AppleSystemUIFont"/>
          <w:sz w:val="26"/>
          <w:szCs w:val="26"/>
        </w:rPr>
        <w:t>kebiasaan</w:t>
      </w:r>
      <w:proofErr w:type="spellEnd"/>
      <w:r w:rsidRPr="00740061">
        <w:rPr>
          <w:rFonts w:ascii="AppleSystemUIFont" w:hAnsi="AppleSystemUIFont" w:cs="AppleSystemUIFont"/>
          <w:sz w:val="26"/>
          <w:szCs w:val="26"/>
        </w:rPr>
        <w:t>.</w:t>
      </w:r>
    </w:p>
    <w:p w14:paraId="78CEADFA" w14:textId="7BF642F2" w:rsidR="00740061" w:rsidRDefault="00740061" w:rsidP="007400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8A14D31" w14:textId="77777777" w:rsidR="00740061" w:rsidRDefault="00740061" w:rsidP="00740061">
      <w:pPr>
        <w:autoSpaceDE w:val="0"/>
        <w:autoSpaceDN w:val="0"/>
        <w:adjustRightInd w:val="0"/>
        <w:spacing w:after="40" w:line="240" w:lineRule="auto"/>
        <w:ind w:left="72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Sinergy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Sinergi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)</w:t>
      </w:r>
    </w:p>
    <w:p w14:paraId="5F1B40BE" w14:textId="69AE7066" w:rsidR="00740061" w:rsidRDefault="00740061" w:rsidP="0074006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Covey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melihat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bersinergi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orang lain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adalah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cara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merangkul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perbedaan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Ketika Anda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bersinergi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Anda,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maka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dapat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mendengar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satu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sama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lain,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berempati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dan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dapat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bekerja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sama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mencapai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hasil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maksimal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641AE8D9" w14:textId="77777777" w:rsidR="00740061" w:rsidRDefault="00740061" w:rsidP="0074006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ppleSystemUIFont" w:hAnsi="AppleSystemUIFont" w:cs="AppleSystemUIFont"/>
          <w:sz w:val="26"/>
          <w:szCs w:val="26"/>
        </w:rPr>
      </w:pPr>
    </w:p>
    <w:p w14:paraId="338FA140" w14:textId="77777777" w:rsidR="00740061" w:rsidRDefault="00740061" w:rsidP="00740061">
      <w:pPr>
        <w:autoSpaceDE w:val="0"/>
        <w:autoSpaceDN w:val="0"/>
        <w:adjustRightInd w:val="0"/>
        <w:spacing w:after="40" w:line="240" w:lineRule="auto"/>
        <w:ind w:left="72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Sharpen Saw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Mengasah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Gergaji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)</w:t>
      </w:r>
    </w:p>
    <w:p w14:paraId="317341CA" w14:textId="6CEAD579" w:rsidR="00740061" w:rsidRDefault="00740061" w:rsidP="00740061">
      <w:pPr>
        <w:pStyle w:val="ListParagraph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Mempertajam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gergaji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maksudnya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Anda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perlu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fokus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pada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kesehatan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kata lain,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menyeimbangkan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energi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dihabiskan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bekerja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waktu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istirahat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sesuai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teratur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berolahraga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dan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tetap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termotivasi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perlu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terus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dilakukan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agar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bisa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bekerja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dengan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produktif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 </w:t>
      </w:r>
    </w:p>
    <w:p w14:paraId="080C7F31" w14:textId="62783492" w:rsidR="004D301C" w:rsidRDefault="004D301C" w:rsidP="00740061">
      <w:pPr>
        <w:pStyle w:val="ListParagraph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3885A09A" w14:textId="6ED68534" w:rsidR="004D301C" w:rsidRDefault="004D301C" w:rsidP="004D301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attitude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:</w:t>
      </w:r>
    </w:p>
    <w:p w14:paraId="5B5F0DDF" w14:textId="77777777" w:rsidR="004D301C" w:rsidRPr="004D301C" w:rsidRDefault="004D301C" w:rsidP="004D30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Melancarkan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Pengembangan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Karir</w:t>
      </w:r>
      <w:proofErr w:type="spellEnd"/>
    </w:p>
    <w:p w14:paraId="68A40A23" w14:textId="77777777" w:rsidR="004D301C" w:rsidRPr="004D301C" w:rsidRDefault="004D301C" w:rsidP="004D30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4D301C">
        <w:rPr>
          <w:rFonts w:ascii="AppleSystemUIFont" w:hAnsi="AppleSystemUIFont" w:cs="AppleSystemUIFont"/>
          <w:i/>
          <w:iCs/>
          <w:sz w:val="26"/>
          <w:szCs w:val="26"/>
        </w:rPr>
        <w:t>Attitude 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Berperan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Kemajuan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Perusahaan</w:t>
      </w:r>
    </w:p>
    <w:p w14:paraId="7825D0A8" w14:textId="77777777" w:rsidR="004D301C" w:rsidRPr="004D301C" w:rsidRDefault="004D301C" w:rsidP="004D30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Membantu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Beradaptasi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di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Lingkungan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Baru</w:t>
      </w:r>
      <w:proofErr w:type="spellEnd"/>
    </w:p>
    <w:p w14:paraId="5DC2A51B" w14:textId="77777777" w:rsidR="004D301C" w:rsidRPr="004D301C" w:rsidRDefault="004D301C" w:rsidP="004D30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Memudahkan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Urusan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Pekerjaan</w:t>
      </w:r>
      <w:proofErr w:type="spellEnd"/>
    </w:p>
    <w:p w14:paraId="0F44E231" w14:textId="77777777" w:rsidR="004D301C" w:rsidRPr="004D301C" w:rsidRDefault="004D301C" w:rsidP="004D30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Membuat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Diri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Lebih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Profesional</w:t>
      </w:r>
      <w:proofErr w:type="spellEnd"/>
    </w:p>
    <w:p w14:paraId="60A61C0F" w14:textId="77777777" w:rsidR="004D301C" w:rsidRPr="004D301C" w:rsidRDefault="004D301C" w:rsidP="004D30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4D301C">
        <w:rPr>
          <w:rFonts w:ascii="AppleSystemUIFont" w:hAnsi="AppleSystemUIFont" w:cs="AppleSystemUIFont"/>
          <w:i/>
          <w:iCs/>
          <w:sz w:val="26"/>
          <w:szCs w:val="26"/>
        </w:rPr>
        <w:t>Attitude 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Mengalahkan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Kemampuan</w:t>
      </w:r>
      <w:proofErr w:type="spellEnd"/>
    </w:p>
    <w:p w14:paraId="5F8F565F" w14:textId="2F603A41" w:rsidR="004D301C" w:rsidRPr="004D301C" w:rsidRDefault="004D301C" w:rsidP="004D301C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Meningkatkan</w:t>
      </w:r>
      <w:proofErr w:type="spellEnd"/>
      <w:r w:rsidRPr="004D30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4D301C">
        <w:rPr>
          <w:rFonts w:ascii="AppleSystemUIFont" w:hAnsi="AppleSystemUIFont" w:cs="AppleSystemUIFont"/>
          <w:sz w:val="26"/>
          <w:szCs w:val="26"/>
        </w:rPr>
        <w:t>Kekompakan</w:t>
      </w:r>
      <w:proofErr w:type="spellEnd"/>
    </w:p>
    <w:p w14:paraId="19A78E7B" w14:textId="03018501" w:rsidR="004D301C" w:rsidRPr="000E4AF6" w:rsidRDefault="000E4AF6" w:rsidP="004D301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Bentuk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social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asosiatif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</w:p>
    <w:p w14:paraId="69B363B2" w14:textId="77777777" w:rsidR="000E4AF6" w:rsidRPr="000E4AF6" w:rsidRDefault="000E4AF6" w:rsidP="000E4AF6">
      <w:pPr>
        <w:pStyle w:val="ListParagraph"/>
        <w:shd w:val="clear" w:color="auto" w:fill="FFFFFF"/>
        <w:spacing w:before="100" w:beforeAutospacing="1" w:after="0" w:line="240" w:lineRule="auto"/>
        <w:jc w:val="both"/>
        <w:outlineLvl w:val="2"/>
        <w:rPr>
          <w:rFonts w:ascii="Source Sans Pro" w:eastAsia="Times New Roman" w:hAnsi="Source Sans Pro" w:cs="Times New Roman"/>
          <w:b/>
          <w:bCs/>
          <w:color w:val="434856"/>
          <w:sz w:val="24"/>
          <w:szCs w:val="24"/>
          <w:lang w:val="en-ID"/>
        </w:rPr>
      </w:pPr>
      <w:r w:rsidRPr="000E4AF6">
        <w:rPr>
          <w:rFonts w:ascii="Source Sans Pro" w:eastAsia="Times New Roman" w:hAnsi="Source Sans Pro" w:cs="Times New Roman"/>
          <w:b/>
          <w:bCs/>
          <w:color w:val="434856"/>
          <w:sz w:val="24"/>
          <w:szCs w:val="24"/>
          <w:lang w:val="en-ID"/>
        </w:rPr>
        <w:t xml:space="preserve">1. 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4"/>
          <w:szCs w:val="24"/>
          <w:lang w:val="en-ID"/>
        </w:rPr>
        <w:t>Koersi</w:t>
      </w:r>
      <w:proofErr w:type="spellEnd"/>
    </w:p>
    <w:p w14:paraId="22048ED0" w14:textId="77777777" w:rsidR="000E4AF6" w:rsidRPr="000E4AF6" w:rsidRDefault="000E4AF6" w:rsidP="000E4AF6">
      <w:pPr>
        <w:pStyle w:val="ListParagraph"/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</w:pP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Koersi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adalah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bentuk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akomodasi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yang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pelaksanaannya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dengan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menggunakan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 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>paksaan</w:t>
      </w:r>
      <w:proofErr w:type="spellEnd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 xml:space="preserve">, 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>ancaman</w:t>
      </w:r>
      <w:proofErr w:type="spellEnd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 xml:space="preserve">, 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>tekanan</w:t>
      </w:r>
      <w:proofErr w:type="spellEnd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 xml:space="preserve">, 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>maupun</w:t>
      </w:r>
      <w:proofErr w:type="spellEnd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>kekerasan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. Kalian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sering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lihat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pengemis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atau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pedagang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asongan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yang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digusur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secara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paksa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oleh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satpol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PP dan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dinas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sosial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?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Itulah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salah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satu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contohnya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.</w:t>
      </w:r>
    </w:p>
    <w:p w14:paraId="23E791AA" w14:textId="77777777" w:rsidR="000E4AF6" w:rsidRPr="000E4AF6" w:rsidRDefault="000E4AF6" w:rsidP="000E4AF6">
      <w:pPr>
        <w:pStyle w:val="ListParagraph"/>
        <w:shd w:val="clear" w:color="auto" w:fill="FFFFFF"/>
        <w:spacing w:before="100" w:beforeAutospacing="1" w:after="0" w:line="240" w:lineRule="auto"/>
        <w:jc w:val="both"/>
        <w:outlineLvl w:val="2"/>
        <w:rPr>
          <w:rFonts w:ascii="Source Sans Pro" w:eastAsia="Times New Roman" w:hAnsi="Source Sans Pro" w:cs="Times New Roman"/>
          <w:b/>
          <w:bCs/>
          <w:color w:val="434856"/>
          <w:sz w:val="24"/>
          <w:szCs w:val="24"/>
          <w:lang w:val="en-ID"/>
        </w:rPr>
      </w:pPr>
      <w:r w:rsidRPr="000E4AF6">
        <w:rPr>
          <w:rFonts w:ascii="Source Sans Pro" w:eastAsia="Times New Roman" w:hAnsi="Source Sans Pro" w:cs="Times New Roman"/>
          <w:b/>
          <w:bCs/>
          <w:color w:val="434856"/>
          <w:sz w:val="24"/>
          <w:szCs w:val="24"/>
          <w:lang w:val="en-ID"/>
        </w:rPr>
        <w:t xml:space="preserve">2. 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4"/>
          <w:szCs w:val="24"/>
          <w:lang w:val="en-ID"/>
        </w:rPr>
        <w:t>Kompromi</w:t>
      </w:r>
      <w:proofErr w:type="spellEnd"/>
    </w:p>
    <w:p w14:paraId="05CBE0E8" w14:textId="77777777" w:rsidR="000E4AF6" w:rsidRPr="000E4AF6" w:rsidRDefault="000E4AF6" w:rsidP="000E4AF6">
      <w:pPr>
        <w:pStyle w:val="ListParagraph"/>
        <w:shd w:val="clear" w:color="auto" w:fill="FFFFFF"/>
        <w:spacing w:before="100" w:beforeAutospacing="1" w:after="0" w:line="360" w:lineRule="atLeast"/>
        <w:jc w:val="both"/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</w:pP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Kompromi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adalah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bentuk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usaha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dalam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meredakan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masalah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yang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terjadi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antara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dua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belah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pihak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melalui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 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>pengurangan</w:t>
      </w:r>
      <w:proofErr w:type="spellEnd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b/>
          <w:bCs/>
          <w:color w:val="434856"/>
          <w:sz w:val="27"/>
          <w:szCs w:val="27"/>
          <w:lang w:val="en-ID"/>
        </w:rPr>
        <w:t>tuntutan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.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Misalnya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,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saat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kalian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bermain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 </w:t>
      </w:r>
      <w:r w:rsidRPr="000E4AF6">
        <w:rPr>
          <w:rFonts w:ascii="Source Sans Pro" w:eastAsia="Times New Roman" w:hAnsi="Source Sans Pro" w:cs="Times New Roman"/>
          <w:i/>
          <w:iCs/>
          <w:color w:val="434856"/>
          <w:sz w:val="27"/>
          <w:szCs w:val="27"/>
          <w:lang w:val="en-ID"/>
        </w:rPr>
        <w:t>game MOBA</w:t>
      </w:r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, salah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satu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di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antara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kalian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merasa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 xml:space="preserve"> </w:t>
      </w:r>
      <w:proofErr w:type="spellStart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dicurangi</w:t>
      </w:r>
      <w:proofErr w:type="spellEnd"/>
      <w:r w:rsidRPr="000E4AF6">
        <w:rPr>
          <w:rFonts w:ascii="Source Sans Pro" w:eastAsia="Times New Roman" w:hAnsi="Source Sans Pro" w:cs="Times New Roman"/>
          <w:color w:val="434856"/>
          <w:sz w:val="27"/>
          <w:szCs w:val="27"/>
          <w:lang w:val="en-ID"/>
        </w:rPr>
        <w:t>.</w:t>
      </w:r>
    </w:p>
    <w:p w14:paraId="6C5838B3" w14:textId="626CE037" w:rsidR="000E4AF6" w:rsidRDefault="000E4AF6" w:rsidP="000E4AF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0E4AF6">
        <w:rPr>
          <w:rFonts w:ascii="AppleSystemUIFont" w:hAnsi="AppleSystemUIFont" w:cs="AppleSystemUIFont"/>
          <w:sz w:val="26"/>
          <w:szCs w:val="26"/>
        </w:rPr>
        <w:lastRenderedPageBreak/>
        <w:t xml:space="preserve">3 </w:t>
      </w:r>
      <w:proofErr w:type="spellStart"/>
      <w:r w:rsidRPr="000E4AF6">
        <w:rPr>
          <w:rFonts w:ascii="AppleSystemUIFont" w:hAnsi="AppleSystemUIFont" w:cs="AppleSystemUIFont"/>
          <w:sz w:val="26"/>
          <w:szCs w:val="26"/>
        </w:rPr>
        <w:t>hal</w:t>
      </w:r>
      <w:proofErr w:type="spellEnd"/>
      <w:r w:rsidRPr="000E4AF6"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 w:rsidRPr="000E4AF6">
        <w:rPr>
          <w:rFonts w:ascii="AppleSystemUIFont" w:hAnsi="AppleSystemUIFont" w:cs="AppleSystemUIFont"/>
          <w:sz w:val="26"/>
          <w:szCs w:val="26"/>
        </w:rPr>
        <w:t>dapat</w:t>
      </w:r>
      <w:proofErr w:type="spellEnd"/>
      <w:r w:rsidRPr="000E4AF6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0E4AF6">
        <w:rPr>
          <w:rFonts w:ascii="AppleSystemUIFont" w:hAnsi="AppleSystemUIFont" w:cs="AppleSystemUIFont"/>
          <w:sz w:val="26"/>
          <w:szCs w:val="26"/>
        </w:rPr>
        <w:t>mempengaruhi</w:t>
      </w:r>
      <w:proofErr w:type="spellEnd"/>
      <w:r w:rsidRPr="000E4AF6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0E4AF6">
        <w:rPr>
          <w:rFonts w:ascii="AppleSystemUIFont" w:hAnsi="AppleSystemUIFont" w:cs="AppleSystemUIFont"/>
          <w:sz w:val="26"/>
          <w:szCs w:val="26"/>
        </w:rPr>
        <w:t>diri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:</w:t>
      </w:r>
    </w:p>
    <w:p w14:paraId="05E28F47" w14:textId="364C8C62" w:rsidR="000E4AF6" w:rsidRDefault="000E4AF6" w:rsidP="000E4AF6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Cita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cita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diri</w:t>
      </w:r>
      <w:proofErr w:type="spellEnd"/>
    </w:p>
    <w:p w14:paraId="47740BDD" w14:textId="77777777" w:rsidR="000E4AF6" w:rsidRPr="000E4AF6" w:rsidRDefault="000E4AF6" w:rsidP="000E4A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Hal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ini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erat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kaitannya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keinginan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dalam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mencapai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suatu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tujuan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biasanya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keinginan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bersifat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pribadi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namun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sangat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dipengaruhi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oleh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keadaan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sekitarnya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termasuk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keluarga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teman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atau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bahkan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orang-orang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baru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Cita-cita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sangat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berkaitan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terhadap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di masa yang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datang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Tetapi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tak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dapat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dipungkiri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bahwa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terkadang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cita-cita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bukanlah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cita-cita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yang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inginkan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Apabila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seperti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itu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telah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terjadi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sudah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jalani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saat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ini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maka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bagi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sebagian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orang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pasti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ada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berpikir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bahwa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tidaklah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mungkin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untuk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mengubah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fisik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apa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telah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terjadi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saat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ini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.</w:t>
      </w:r>
    </w:p>
    <w:p w14:paraId="31B26B10" w14:textId="77777777" w:rsidR="000E4AF6" w:rsidRDefault="000E4AF6" w:rsidP="000E4A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</w:rPr>
      </w:pPr>
    </w:p>
    <w:p w14:paraId="7FF1752B" w14:textId="0A4A8A22" w:rsidR="000E4AF6" w:rsidRDefault="000E4AF6" w:rsidP="000E4AF6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Citra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diri</w:t>
      </w:r>
      <w:proofErr w:type="spellEnd"/>
    </w:p>
    <w:p w14:paraId="78652DB6" w14:textId="77777777" w:rsidR="000E4AF6" w:rsidRPr="000E4AF6" w:rsidRDefault="000E4AF6" w:rsidP="000E4AF6">
      <w:pPr>
        <w:pStyle w:val="ListParagraph"/>
        <w:spacing w:after="0" w:line="240" w:lineRule="auto"/>
        <w:ind w:left="1418" w:firstLine="2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Sejatinya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profesi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awal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tidaklah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harus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berkaitan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dengak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kehidupan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Anda.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Namun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wajib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pahami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bahwa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kehidupan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sangatlah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dipengaruhi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oleh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citra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karena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merupakan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sesuatu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berasal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dari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dalam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dan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lebih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prinsip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. Citra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merupakan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pandangan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mengenai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bahwa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seperti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apakah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yang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sebenarnya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.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harus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paham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betul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makna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dari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citra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karena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berkaitan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pengalaman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dari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masa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lalu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termasuk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sukses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kegagalannya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. Dari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akan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bisa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membangun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gambaran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mengenai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sendiri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yang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yakini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bahwa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hal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>memang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val="en-ID"/>
        </w:rPr>
        <w:t xml:space="preserve"> be</w:t>
      </w:r>
    </w:p>
    <w:p w14:paraId="68A1E402" w14:textId="77777777" w:rsidR="000E4AF6" w:rsidRDefault="000E4AF6" w:rsidP="000E4A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</w:rPr>
      </w:pPr>
    </w:p>
    <w:p w14:paraId="3E4CF586" w14:textId="35DA1CEA" w:rsidR="000E4AF6" w:rsidRPr="000E4AF6" w:rsidRDefault="000E4AF6" w:rsidP="000E4AF6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Harga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Diri</w:t>
      </w:r>
      <w:proofErr w:type="spellEnd"/>
    </w:p>
    <w:p w14:paraId="157E70C0" w14:textId="77777777" w:rsidR="000E4AF6" w:rsidRPr="000E4AF6" w:rsidRDefault="000E4AF6" w:rsidP="000E4AF6">
      <w:pPr>
        <w:pStyle w:val="ListParagraph"/>
        <w:shd w:val="clear" w:color="auto" w:fill="FFFFFF"/>
        <w:spacing w:after="300" w:line="240" w:lineRule="auto"/>
        <w:ind w:left="1418"/>
        <w:jc w:val="both"/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</w:pP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Seberapa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tinggi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harga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sebenarnya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terpengaruh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dari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seberapa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besar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dapat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memberikan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penghargaan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terhadap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sendiri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.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Apabila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sering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tidak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menghargai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dan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selalu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menganggap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remeh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sendiri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maka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orang lain juga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tidak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akan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menghargai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diri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Anda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sebagaimana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mestinya</w:t>
      </w:r>
      <w:proofErr w:type="spellEnd"/>
      <w:r w:rsidRPr="000E4AF6">
        <w:rPr>
          <w:rFonts w:ascii="Verdana" w:eastAsia="Times New Roman" w:hAnsi="Verdana" w:cs="Times New Roman"/>
          <w:color w:val="333333"/>
          <w:sz w:val="24"/>
          <w:szCs w:val="24"/>
          <w:lang w:val="en-ID"/>
        </w:rPr>
        <w:t>.</w:t>
      </w:r>
    </w:p>
    <w:p w14:paraId="2EB82DA6" w14:textId="2B7467A6" w:rsidR="000E4AF6" w:rsidRPr="000E4AF6" w:rsidRDefault="000E4AF6" w:rsidP="000E4AF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D"/>
        </w:rPr>
      </w:pPr>
      <w:proofErr w:type="spellStart"/>
      <w:r w:rsidRPr="000E4AF6">
        <w:rPr>
          <w:rFonts w:ascii="Times New Roman" w:eastAsia="Times New Roman" w:hAnsi="Times New Roman" w:cs="Times New Roman"/>
          <w:sz w:val="28"/>
          <w:szCs w:val="28"/>
          <w:lang w:val="en-ID"/>
        </w:rPr>
        <w:t>Dampak</w:t>
      </w:r>
      <w:proofErr w:type="spellEnd"/>
      <w:r w:rsidRPr="000E4AF6">
        <w:rPr>
          <w:rFonts w:ascii="Times New Roman" w:eastAsia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E4AF6">
        <w:rPr>
          <w:rFonts w:ascii="Times New Roman" w:eastAsia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0E4AF6">
        <w:rPr>
          <w:rFonts w:ascii="Times New Roman" w:eastAsia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E4AF6">
        <w:rPr>
          <w:rFonts w:ascii="Times New Roman" w:eastAsia="Times New Roman" w:hAnsi="Times New Roman" w:cs="Times New Roman"/>
          <w:sz w:val="28"/>
          <w:szCs w:val="28"/>
          <w:lang w:val="en-ID"/>
        </w:rPr>
        <w:t>bagi</w:t>
      </w:r>
      <w:proofErr w:type="spellEnd"/>
      <w:r w:rsidRPr="000E4AF6">
        <w:rPr>
          <w:rFonts w:ascii="Times New Roman" w:eastAsia="Times New Roman" w:hAnsi="Times New Roman" w:cs="Times New Roman"/>
          <w:sz w:val="28"/>
          <w:szCs w:val="28"/>
          <w:lang w:val="en-ID"/>
        </w:rPr>
        <w:t xml:space="preserve"> interpersonal skill :</w:t>
      </w:r>
    </w:p>
    <w:p w14:paraId="372ED838" w14:textId="77777777" w:rsidR="000E4AF6" w:rsidRDefault="000E4AF6" w:rsidP="000E4AF6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Bekerja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secara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efektif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dalam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sebuah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tim</w:t>
      </w:r>
      <w:proofErr w:type="spellEnd"/>
    </w:p>
    <w:p w14:paraId="1B29A4CD" w14:textId="77777777" w:rsidR="000E4AF6" w:rsidRDefault="000E4AF6" w:rsidP="000E4AF6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Mendengarkan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orang lain</w:t>
      </w:r>
    </w:p>
    <w:p w14:paraId="27A418C0" w14:textId="77777777" w:rsidR="000E4AF6" w:rsidRDefault="000E4AF6" w:rsidP="000E4AF6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Mengatur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peran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tanggung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jawab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sendiri</w:t>
      </w:r>
      <w:proofErr w:type="spellEnd"/>
    </w:p>
    <w:p w14:paraId="5D565424" w14:textId="77777777" w:rsidR="000E4AF6" w:rsidRDefault="000E4AF6" w:rsidP="000E4AF6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Bekerja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sendiri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memenuhi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target</w:t>
      </w:r>
    </w:p>
    <w:p w14:paraId="53E6D37A" w14:textId="77777777" w:rsidR="000E4AF6" w:rsidRDefault="000E4AF6" w:rsidP="000E4AF6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Komunikasi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dalam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tulisan</w:t>
      </w:r>
    </w:p>
    <w:p w14:paraId="594BC676" w14:textId="77777777" w:rsidR="000E4AF6" w:rsidRDefault="000E4AF6" w:rsidP="000E4AF6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Melatih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orang lain</w:t>
      </w:r>
    </w:p>
    <w:p w14:paraId="4B098039" w14:textId="4688DF00" w:rsidR="000E4AF6" w:rsidRDefault="000E4AF6" w:rsidP="000E4AF6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Kemampuan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presentasi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lisan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yang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efektif</w:t>
      </w:r>
      <w:proofErr w:type="spellEnd"/>
    </w:p>
    <w:p w14:paraId="0BDFEA1B" w14:textId="045AFBB2" w:rsidR="000E4AF6" w:rsidRDefault="00A740EF" w:rsidP="000E4AF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Menjadi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team leader yang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baik</w:t>
      </w:r>
      <w:proofErr w:type="spellEnd"/>
    </w:p>
    <w:p w14:paraId="458C281C" w14:textId="77777777" w:rsidR="00A740EF" w:rsidRPr="00A740EF" w:rsidRDefault="00A740EF" w:rsidP="00A740EF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A740EF">
        <w:rPr>
          <w:rFonts w:ascii="AppleSystemUIFont" w:hAnsi="AppleSystemUIFont" w:cs="AppleSystemUIFont"/>
          <w:sz w:val="26"/>
          <w:szCs w:val="26"/>
        </w:rPr>
        <w:t xml:space="preserve">Attitude yang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tenang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positif</w:t>
      </w:r>
      <w:proofErr w:type="spellEnd"/>
    </w:p>
    <w:p w14:paraId="2CEB89BF" w14:textId="77777777" w:rsidR="00A740EF" w:rsidRPr="00A740EF" w:rsidRDefault="00A740EF" w:rsidP="00A740EF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lastRenderedPageBreak/>
        <w:t>Membuka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komunikasi</w:t>
      </w:r>
      <w:proofErr w:type="spellEnd"/>
    </w:p>
    <w:p w14:paraId="63103A7A" w14:textId="77777777" w:rsidR="00A740EF" w:rsidRPr="00A740EF" w:rsidRDefault="00A740EF" w:rsidP="00A740EF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Mengajari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bukan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memerintah</w:t>
      </w:r>
      <w:proofErr w:type="spellEnd"/>
    </w:p>
    <w:p w14:paraId="00A04F36" w14:textId="77777777" w:rsidR="00A740EF" w:rsidRPr="00A740EF" w:rsidRDefault="00A740EF" w:rsidP="00A740EF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Memberikan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pandangan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mengenai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gol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ekspektasi</w:t>
      </w:r>
      <w:proofErr w:type="spellEnd"/>
    </w:p>
    <w:p w14:paraId="31767D75" w14:textId="35DF4651" w:rsidR="00A740EF" w:rsidRDefault="00A740EF" w:rsidP="00A740EF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Memberikan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 w:rsidRPr="00A740EF">
        <w:rPr>
          <w:rFonts w:ascii="AppleSystemUIFont" w:hAnsi="AppleSystemUIFont" w:cs="AppleSystemUIFont"/>
          <w:sz w:val="26"/>
          <w:szCs w:val="26"/>
        </w:rPr>
        <w:t>meminta</w:t>
      </w:r>
      <w:proofErr w:type="spellEnd"/>
      <w:r w:rsidRPr="00A740EF">
        <w:rPr>
          <w:rFonts w:ascii="AppleSystemUIFont" w:hAnsi="AppleSystemUIFont" w:cs="AppleSystemUIFont"/>
          <w:sz w:val="26"/>
          <w:szCs w:val="26"/>
        </w:rPr>
        <w:t xml:space="preserve"> feedback</w:t>
      </w:r>
    </w:p>
    <w:p w14:paraId="51996DF6" w14:textId="46D8C437" w:rsidR="00A740EF" w:rsidRDefault="00A740EF" w:rsidP="00A740E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Analisis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swot :</w:t>
      </w:r>
    </w:p>
    <w:p w14:paraId="6B67AD85" w14:textId="77777777" w:rsidR="00A740EF" w:rsidRPr="00A740EF" w:rsidRDefault="00A740EF" w:rsidP="00A740EF">
      <w:pPr>
        <w:shd w:val="clear" w:color="auto" w:fill="FFFFFF"/>
        <w:spacing w:line="210" w:lineRule="atLeast"/>
        <w:ind w:left="720"/>
        <w:rPr>
          <w:rFonts w:ascii="Heebo" w:eastAsia="Times New Roman" w:hAnsi="Heebo" w:cs="Heebo"/>
          <w:color w:val="000000"/>
          <w:sz w:val="18"/>
          <w:szCs w:val="18"/>
          <w:lang w:val="en-ID"/>
        </w:rPr>
      </w:pPr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1. Strengths</w:t>
      </w:r>
    </w:p>
    <w:p w14:paraId="0378B23E" w14:textId="77777777" w:rsidR="00A740EF" w:rsidRPr="00A740EF" w:rsidRDefault="00A740EF" w:rsidP="00A740E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Cepat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beradaptasi</w:t>
      </w:r>
      <w:proofErr w:type="spellEnd"/>
    </w:p>
    <w:p w14:paraId="485AAFCB" w14:textId="77777777" w:rsidR="00A740EF" w:rsidRPr="00A740EF" w:rsidRDefault="00A740EF" w:rsidP="00A740E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Responsif</w:t>
      </w:r>
      <w:proofErr w:type="spellEnd"/>
    </w:p>
    <w:p w14:paraId="5A16CC38" w14:textId="77777777" w:rsidR="00A740EF" w:rsidRPr="00A740EF" w:rsidRDefault="00A740EF" w:rsidP="00A740E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Bertanggung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jawab</w:t>
      </w:r>
      <w:proofErr w:type="spellEnd"/>
    </w:p>
    <w:p w14:paraId="37A57981" w14:textId="77777777" w:rsidR="00A740EF" w:rsidRPr="00A740EF" w:rsidRDefault="00A740EF" w:rsidP="00A740E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Jujur</w:t>
      </w:r>
      <w:proofErr w:type="spellEnd"/>
    </w:p>
    <w:p w14:paraId="623318B0" w14:textId="77777777" w:rsidR="00A740EF" w:rsidRPr="00A740EF" w:rsidRDefault="00A740EF" w:rsidP="00A740E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Disiplin</w:t>
      </w:r>
      <w:proofErr w:type="spellEnd"/>
    </w:p>
    <w:p w14:paraId="5D46F512" w14:textId="77777777" w:rsidR="00A740EF" w:rsidRPr="00A740EF" w:rsidRDefault="00A740EF" w:rsidP="00A740E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Berintegritas</w:t>
      </w:r>
      <w:proofErr w:type="spellEnd"/>
    </w:p>
    <w:p w14:paraId="0634AB47" w14:textId="77777777" w:rsidR="00A740EF" w:rsidRPr="00A740EF" w:rsidRDefault="00A740EF" w:rsidP="00A740EF">
      <w:pPr>
        <w:shd w:val="clear" w:color="auto" w:fill="FFFFFF"/>
        <w:spacing w:line="210" w:lineRule="atLeast"/>
        <w:ind w:left="72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2. Weakness</w:t>
      </w:r>
    </w:p>
    <w:p w14:paraId="2D9B8050" w14:textId="77777777" w:rsidR="00A740EF" w:rsidRPr="00A740EF" w:rsidRDefault="00A740EF" w:rsidP="00A740EF">
      <w:pPr>
        <w:numPr>
          <w:ilvl w:val="0"/>
          <w:numId w:val="3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Cepat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lelah</w:t>
      </w:r>
      <w:proofErr w:type="spellEnd"/>
    </w:p>
    <w:p w14:paraId="41963569" w14:textId="77777777" w:rsidR="00A740EF" w:rsidRPr="00A740EF" w:rsidRDefault="00A740EF" w:rsidP="00A740EF">
      <w:pPr>
        <w:numPr>
          <w:ilvl w:val="0"/>
          <w:numId w:val="3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Emosional</w:t>
      </w:r>
      <w:proofErr w:type="spellEnd"/>
    </w:p>
    <w:p w14:paraId="3A8BC766" w14:textId="77777777" w:rsidR="00A740EF" w:rsidRPr="00A740EF" w:rsidRDefault="00A740EF" w:rsidP="00A740EF">
      <w:pPr>
        <w:numPr>
          <w:ilvl w:val="0"/>
          <w:numId w:val="3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Cepat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bosan</w:t>
      </w:r>
      <w:proofErr w:type="spellEnd"/>
    </w:p>
    <w:p w14:paraId="1F6D6E1F" w14:textId="77777777" w:rsidR="00A740EF" w:rsidRPr="00A740EF" w:rsidRDefault="00A740EF" w:rsidP="00A740EF">
      <w:pPr>
        <w:numPr>
          <w:ilvl w:val="0"/>
          <w:numId w:val="3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Minder</w:t>
      </w:r>
    </w:p>
    <w:p w14:paraId="44265B7A" w14:textId="77777777" w:rsidR="00A740EF" w:rsidRPr="00A740EF" w:rsidRDefault="00A740EF" w:rsidP="00A740EF">
      <w:pPr>
        <w:numPr>
          <w:ilvl w:val="0"/>
          <w:numId w:val="3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Tidak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suka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banyak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bicara</w:t>
      </w:r>
      <w:proofErr w:type="spellEnd"/>
    </w:p>
    <w:p w14:paraId="0E90245A" w14:textId="77777777" w:rsidR="00A740EF" w:rsidRPr="00A740EF" w:rsidRDefault="00A740EF" w:rsidP="00A740EF">
      <w:pPr>
        <w:shd w:val="clear" w:color="auto" w:fill="FFFFFF"/>
        <w:spacing w:line="210" w:lineRule="atLeast"/>
        <w:ind w:left="72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3. Opportunity</w:t>
      </w:r>
    </w:p>
    <w:p w14:paraId="4ACF39AE" w14:textId="77777777" w:rsidR="00A740EF" w:rsidRPr="00A740EF" w:rsidRDefault="00A740EF" w:rsidP="00A740EF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Memiliki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banyak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relasi</w:t>
      </w:r>
      <w:proofErr w:type="spellEnd"/>
    </w:p>
    <w:p w14:paraId="0AE4AFC4" w14:textId="77777777" w:rsidR="00A740EF" w:rsidRPr="00A740EF" w:rsidRDefault="00A740EF" w:rsidP="00A740EF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Memiliki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beberapa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komunitas</w:t>
      </w:r>
      <w:proofErr w:type="spellEnd"/>
    </w:p>
    <w:p w14:paraId="0237A6BB" w14:textId="77777777" w:rsidR="00A740EF" w:rsidRPr="00A740EF" w:rsidRDefault="00A740EF" w:rsidP="00A740EF">
      <w:pPr>
        <w:shd w:val="clear" w:color="auto" w:fill="FFFFFF"/>
        <w:spacing w:line="210" w:lineRule="atLeast"/>
        <w:ind w:left="72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4. Threats</w:t>
      </w:r>
    </w:p>
    <w:p w14:paraId="2C041413" w14:textId="77777777" w:rsidR="00A740EF" w:rsidRPr="00A740EF" w:rsidRDefault="00A740EF" w:rsidP="00A740EF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Kondisi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keuangan</w:t>
      </w:r>
      <w:proofErr w:type="spellEnd"/>
    </w:p>
    <w:p w14:paraId="3382E2F7" w14:textId="77777777" w:rsidR="00A740EF" w:rsidRPr="00A740EF" w:rsidRDefault="00A740EF" w:rsidP="00A740EF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Tidak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ada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mentor</w:t>
      </w:r>
    </w:p>
    <w:p w14:paraId="3F49E1D7" w14:textId="77777777" w:rsidR="00A740EF" w:rsidRPr="00A740EF" w:rsidRDefault="00A740EF" w:rsidP="00A740EF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ascii="Heebo" w:eastAsia="Times New Roman" w:hAnsi="Heebo" w:cs="Heebo" w:hint="cs"/>
          <w:color w:val="000000"/>
          <w:sz w:val="18"/>
          <w:szCs w:val="18"/>
          <w:lang w:val="en-ID"/>
        </w:rPr>
      </w:pP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Tidak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memiliki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kedekatan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secara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emosional</w:t>
      </w:r>
      <w:proofErr w:type="spellEnd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 xml:space="preserve"> dan </w:t>
      </w:r>
      <w:proofErr w:type="spellStart"/>
      <w:r w:rsidRPr="00A740EF">
        <w:rPr>
          <w:rFonts w:ascii="PT Serif" w:eastAsia="Times New Roman" w:hAnsi="PT Serif" w:cs="Heebo"/>
          <w:color w:val="000000"/>
          <w:sz w:val="24"/>
          <w:szCs w:val="24"/>
          <w:lang w:val="en-ID"/>
        </w:rPr>
        <w:t>berelasi</w:t>
      </w:r>
      <w:proofErr w:type="spellEnd"/>
    </w:p>
    <w:p w14:paraId="357716B1" w14:textId="77777777" w:rsidR="00A740EF" w:rsidRPr="00A740EF" w:rsidRDefault="00A740EF" w:rsidP="00A740EF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</w:rPr>
      </w:pPr>
    </w:p>
    <w:p w14:paraId="2BB92200" w14:textId="77777777" w:rsidR="000E4AF6" w:rsidRPr="000E4AF6" w:rsidRDefault="000E4AF6" w:rsidP="000E4A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6C11DF8" w14:textId="35DA1CEA" w:rsidR="004D301C" w:rsidRPr="00740061" w:rsidRDefault="004D301C" w:rsidP="000E4AF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AB76678" w14:textId="172C69E1" w:rsidR="00213565" w:rsidRPr="00213565" w:rsidRDefault="00213565" w:rsidP="002135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F00F0F7" w14:textId="77777777" w:rsidR="00A25BE8" w:rsidRPr="00A25BE8" w:rsidRDefault="00A25BE8" w:rsidP="00A25B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CFCA774" w14:textId="4A87D88C" w:rsidR="00B17505" w:rsidRPr="004E3178" w:rsidRDefault="00B17505" w:rsidP="004E3178">
      <w:pPr>
        <w:spacing w:after="0" w:line="240" w:lineRule="auto"/>
        <w:ind w:left="720"/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lang w:val="en-ID"/>
        </w:rPr>
      </w:pPr>
    </w:p>
    <w:sectPr w:rsidR="00B17505" w:rsidRPr="004E3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87BC9"/>
    <w:multiLevelType w:val="multilevel"/>
    <w:tmpl w:val="4F7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56C8"/>
    <w:multiLevelType w:val="hybridMultilevel"/>
    <w:tmpl w:val="1522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E017A"/>
    <w:multiLevelType w:val="multilevel"/>
    <w:tmpl w:val="979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02900"/>
    <w:multiLevelType w:val="hybridMultilevel"/>
    <w:tmpl w:val="3EE2C9BE"/>
    <w:lvl w:ilvl="0" w:tplc="6BC4A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134A8"/>
    <w:multiLevelType w:val="multilevel"/>
    <w:tmpl w:val="8F7E61D2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27C6C"/>
    <w:multiLevelType w:val="multilevel"/>
    <w:tmpl w:val="38B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D2F29"/>
    <w:multiLevelType w:val="multilevel"/>
    <w:tmpl w:val="10C6DD4E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F087B"/>
    <w:multiLevelType w:val="hybridMultilevel"/>
    <w:tmpl w:val="1A3E3C30"/>
    <w:lvl w:ilvl="0" w:tplc="E752E18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2B5061B"/>
    <w:multiLevelType w:val="multilevel"/>
    <w:tmpl w:val="CA4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52C5"/>
    <w:multiLevelType w:val="multilevel"/>
    <w:tmpl w:val="FA182824"/>
    <w:styleLink w:val="CurrentList1"/>
    <w:lvl w:ilvl="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ABB5644"/>
    <w:multiLevelType w:val="hybridMultilevel"/>
    <w:tmpl w:val="5A0CE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17A5D"/>
    <w:multiLevelType w:val="hybridMultilevel"/>
    <w:tmpl w:val="0BE25812"/>
    <w:lvl w:ilvl="0" w:tplc="3ECA1B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C69A6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55E47"/>
    <w:multiLevelType w:val="multilevel"/>
    <w:tmpl w:val="160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4246AEE"/>
    <w:multiLevelType w:val="hybridMultilevel"/>
    <w:tmpl w:val="D68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F3388"/>
    <w:multiLevelType w:val="hybridMultilevel"/>
    <w:tmpl w:val="26AE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401763C"/>
    <w:multiLevelType w:val="hybridMultilevel"/>
    <w:tmpl w:val="363C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F234A"/>
    <w:multiLevelType w:val="multilevel"/>
    <w:tmpl w:val="FF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61223028"/>
    <w:multiLevelType w:val="hybridMultilevel"/>
    <w:tmpl w:val="F8E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D606E"/>
    <w:multiLevelType w:val="hybridMultilevel"/>
    <w:tmpl w:val="9740126C"/>
    <w:lvl w:ilvl="0" w:tplc="78D2B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3F61E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35DBF"/>
    <w:multiLevelType w:val="multilevel"/>
    <w:tmpl w:val="452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2D17EF3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37A653A"/>
    <w:multiLevelType w:val="hybridMultilevel"/>
    <w:tmpl w:val="CA3600F8"/>
    <w:lvl w:ilvl="0" w:tplc="913077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A322EF7"/>
    <w:multiLevelType w:val="hybridMultilevel"/>
    <w:tmpl w:val="9502E3BA"/>
    <w:lvl w:ilvl="0" w:tplc="5E70720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34"/>
  </w:num>
  <w:num w:numId="4">
    <w:abstractNumId w:val="21"/>
  </w:num>
  <w:num w:numId="5">
    <w:abstractNumId w:val="32"/>
  </w:num>
  <w:num w:numId="6">
    <w:abstractNumId w:val="17"/>
  </w:num>
  <w:num w:numId="7">
    <w:abstractNumId w:val="28"/>
  </w:num>
  <w:num w:numId="8">
    <w:abstractNumId w:val="24"/>
  </w:num>
  <w:num w:numId="9">
    <w:abstractNumId w:val="20"/>
  </w:num>
  <w:num w:numId="10">
    <w:abstractNumId w:val="30"/>
  </w:num>
  <w:num w:numId="11">
    <w:abstractNumId w:val="19"/>
  </w:num>
  <w:num w:numId="12">
    <w:abstractNumId w:val="25"/>
  </w:num>
  <w:num w:numId="13">
    <w:abstractNumId w:val="22"/>
  </w:num>
  <w:num w:numId="14">
    <w:abstractNumId w:val="18"/>
  </w:num>
  <w:num w:numId="15">
    <w:abstractNumId w:val="27"/>
  </w:num>
  <w:num w:numId="16">
    <w:abstractNumId w:val="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9"/>
  </w:num>
  <w:num w:numId="19">
    <w:abstractNumId w:val="9"/>
  </w:num>
  <w:num w:numId="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0"/>
  </w:num>
  <w:num w:numId="22">
    <w:abstractNumId w:val="12"/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3"/>
  </w:num>
  <w:num w:numId="25">
    <w:abstractNumId w:val="31"/>
  </w:num>
  <w:num w:numId="26">
    <w:abstractNumId w:val="2"/>
  </w:num>
  <w:num w:numId="27">
    <w:abstractNumId w:val="14"/>
  </w:num>
  <w:num w:numId="28">
    <w:abstractNumId w:val="33"/>
  </w:num>
  <w:num w:numId="29">
    <w:abstractNumId w:val="26"/>
  </w:num>
  <w:num w:numId="30">
    <w:abstractNumId w:val="6"/>
  </w:num>
  <w:num w:numId="31">
    <w:abstractNumId w:val="0"/>
  </w:num>
  <w:num w:numId="32">
    <w:abstractNumId w:val="16"/>
  </w:num>
  <w:num w:numId="33">
    <w:abstractNumId w:val="23"/>
  </w:num>
  <w:num w:numId="34">
    <w:abstractNumId w:val="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0943CE"/>
    <w:rsid w:val="000E4AF6"/>
    <w:rsid w:val="00156317"/>
    <w:rsid w:val="001A4BD1"/>
    <w:rsid w:val="001E3263"/>
    <w:rsid w:val="00207660"/>
    <w:rsid w:val="00213565"/>
    <w:rsid w:val="00340F95"/>
    <w:rsid w:val="00422E23"/>
    <w:rsid w:val="00494FCC"/>
    <w:rsid w:val="004D301C"/>
    <w:rsid w:val="004E3178"/>
    <w:rsid w:val="0057138D"/>
    <w:rsid w:val="005C24E6"/>
    <w:rsid w:val="005E030B"/>
    <w:rsid w:val="00641990"/>
    <w:rsid w:val="00731116"/>
    <w:rsid w:val="00740061"/>
    <w:rsid w:val="007A3DEC"/>
    <w:rsid w:val="007D4A92"/>
    <w:rsid w:val="007F2D01"/>
    <w:rsid w:val="008A4FE9"/>
    <w:rsid w:val="008F539C"/>
    <w:rsid w:val="00926CD0"/>
    <w:rsid w:val="00946934"/>
    <w:rsid w:val="0094696F"/>
    <w:rsid w:val="00964D12"/>
    <w:rsid w:val="009E5819"/>
    <w:rsid w:val="00A25BE8"/>
    <w:rsid w:val="00A60C04"/>
    <w:rsid w:val="00A740EF"/>
    <w:rsid w:val="00B17505"/>
    <w:rsid w:val="00B3189D"/>
    <w:rsid w:val="00B350D6"/>
    <w:rsid w:val="00CB6A65"/>
    <w:rsid w:val="00EE6FA0"/>
    <w:rsid w:val="00F614C6"/>
    <w:rsid w:val="00FB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paragraph" w:styleId="Heading3">
    <w:name w:val="heading 3"/>
    <w:basedOn w:val="Normal"/>
    <w:link w:val="Heading3Char"/>
    <w:uiPriority w:val="9"/>
    <w:qFormat/>
    <w:rsid w:val="000E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A3DEC"/>
    <w:rPr>
      <w:i/>
      <w:iCs/>
    </w:rPr>
  </w:style>
  <w:style w:type="numbering" w:customStyle="1" w:styleId="CurrentList1">
    <w:name w:val="Current List1"/>
    <w:uiPriority w:val="99"/>
    <w:rsid w:val="00F614C6"/>
    <w:pPr>
      <w:numPr>
        <w:numId w:val="22"/>
      </w:numPr>
    </w:pPr>
  </w:style>
  <w:style w:type="character" w:styleId="Strong">
    <w:name w:val="Strong"/>
    <w:basedOn w:val="DefaultParagraphFont"/>
    <w:uiPriority w:val="22"/>
    <w:qFormat/>
    <w:rsid w:val="00964D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4AF6"/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character" w:customStyle="1" w:styleId="textwebstyledtext-sc-1uxddwr-0">
    <w:name w:val="textweb__styledtext-sc-1uxddwr-0"/>
    <w:basedOn w:val="DefaultParagraphFont"/>
    <w:rsid w:val="00A740EF"/>
  </w:style>
  <w:style w:type="paragraph" w:customStyle="1" w:styleId="componentsli-qivw0q-2">
    <w:name w:val="components__li-qivw0q-2"/>
    <w:basedOn w:val="Normal"/>
    <w:rsid w:val="00A7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59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58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81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36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51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5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21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5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4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16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3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9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6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0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78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38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5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88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8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7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423">
          <w:blockQuote w:val="1"/>
          <w:marLeft w:val="0"/>
          <w:marRight w:val="0"/>
          <w:marTop w:val="0"/>
          <w:marBottom w:val="300"/>
          <w:divBdr>
            <w:top w:val="single" w:sz="2" w:space="0" w:color="EEEEEE"/>
            <w:left w:val="single" w:sz="24" w:space="12" w:color="EEEEEE"/>
            <w:bottom w:val="single" w:sz="2" w:space="0" w:color="EEEEEE"/>
            <w:right w:val="single" w:sz="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2022-01-21T12:34:00Z</dcterms:created>
  <dcterms:modified xsi:type="dcterms:W3CDTF">2022-01-21T14:11:00Z</dcterms:modified>
</cp:coreProperties>
</file>