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B9DF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17457C7A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5FC50D5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259DA53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MANAJEMEN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TEKNOLOGI  INFORMASI</w:t>
      </w:r>
      <w:proofErr w:type="gramEnd"/>
    </w:p>
    <w:p w14:paraId="6F455104" w14:textId="49599AB2" w:rsidR="00494FCC" w:rsidRDefault="00494FCC"/>
    <w:p w14:paraId="0D906E04" w14:textId="76137805" w:rsidR="00186A7C" w:rsidRDefault="00186A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A7C">
        <w:rPr>
          <w:rFonts w:ascii="Times New Roman" w:hAnsi="Times New Roman" w:cs="Times New Roman"/>
          <w:b/>
          <w:bCs/>
          <w:sz w:val="28"/>
          <w:szCs w:val="28"/>
        </w:rPr>
        <w:t>MANAGEMENT</w:t>
      </w:r>
    </w:p>
    <w:p w14:paraId="758E3456" w14:textId="77777777" w:rsidR="00186A7C" w:rsidRPr="00186A7C" w:rsidRDefault="00186A7C" w:rsidP="00186A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6A7C">
        <w:rPr>
          <w:rFonts w:ascii="Times New Roman" w:hAnsi="Times New Roman" w:cs="Times New Roman"/>
          <w:sz w:val="24"/>
          <w:szCs w:val="24"/>
        </w:rPr>
        <w:t xml:space="preserve">Kata "management"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POAC,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Planning,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Actuating, dan Controlling). </w:t>
      </w:r>
    </w:p>
    <w:p w14:paraId="63F05A7D" w14:textId="6159058A" w:rsidR="00186A7C" w:rsidRDefault="00186A7C" w:rsidP="00186A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material,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modal, dan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konteksnya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terselenggaranya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terbangunnya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terkumpulnya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padanan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"tata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>".</w:t>
      </w:r>
    </w:p>
    <w:p w14:paraId="2F366EDA" w14:textId="77777777" w:rsidR="00186A7C" w:rsidRPr="00186A7C" w:rsidRDefault="00186A7C" w:rsidP="00186A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983264" w14:textId="6E9A3CE6" w:rsidR="00186A7C" w:rsidRPr="00186A7C" w:rsidRDefault="00186A7C" w:rsidP="00186A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GOVERNANCE IT</w:t>
      </w:r>
    </w:p>
    <w:p w14:paraId="3A540031" w14:textId="792E9593" w:rsidR="00186A7C" w:rsidRPr="00186A7C" w:rsidRDefault="00186A7C" w:rsidP="00186A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6A7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governance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tataran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hakiki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POAC pada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bernuansa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machiavelist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>" alias "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menghalalkan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". Oleh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, governance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pertanggung-jawaban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TARIF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governance yang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186A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6A7C">
        <w:rPr>
          <w:rFonts w:ascii="Times New Roman" w:hAnsi="Times New Roman" w:cs="Times New Roman"/>
          <w:sz w:val="24"/>
          <w:szCs w:val="24"/>
        </w:rPr>
        <w:t>: Transparency, Accountability, Responsibility, Independence, dan Fairness.</w:t>
      </w:r>
    </w:p>
    <w:sectPr w:rsidR="00186A7C" w:rsidRPr="00186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C"/>
    <w:rsid w:val="00186A7C"/>
    <w:rsid w:val="00422E23"/>
    <w:rsid w:val="00461078"/>
    <w:rsid w:val="0049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E128"/>
  <w15:chartTrackingRefBased/>
  <w15:docId w15:val="{4BEA1157-0EC7-46F2-9C40-0F5E65D5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2021-10-21T08:52:00Z</dcterms:created>
  <dcterms:modified xsi:type="dcterms:W3CDTF">2021-10-21T09:04:00Z</dcterms:modified>
</cp:coreProperties>
</file>