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>Nama</w:t>
      </w:r>
      <w:r w:rsidRPr="00C35CCF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>NIM</w:t>
      </w:r>
      <w:r w:rsidRPr="00C35CCF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CC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C35CCF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C35CCF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C35CC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C35CCF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D75528" w14:textId="77777777" w:rsidR="002033A6" w:rsidRDefault="007B7568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Tugas </w:t>
      </w:r>
      <w:proofErr w:type="gramStart"/>
      <w:r w:rsidR="002033A6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3A6" w:rsidRPr="002033A6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2033A6" w:rsidRPr="002033A6">
        <w:rPr>
          <w:rFonts w:ascii="Times New Roman" w:hAnsi="Times New Roman" w:cs="Times New Roman"/>
          <w:sz w:val="24"/>
          <w:szCs w:val="24"/>
        </w:rPr>
        <w:t xml:space="preserve"> dan Jelaskan </w:t>
      </w:r>
      <w:proofErr w:type="spellStart"/>
      <w:r w:rsidR="002033A6" w:rsidRPr="002033A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033A6"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3A6" w:rsidRPr="002033A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033A6"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3A6" w:rsidRPr="002033A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033A6"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3A6" w:rsidRPr="002033A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033A6"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3A6" w:rsidRPr="002033A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033A6" w:rsidRPr="002033A6">
        <w:rPr>
          <w:rFonts w:ascii="Times New Roman" w:hAnsi="Times New Roman" w:cs="Times New Roman"/>
          <w:sz w:val="24"/>
          <w:szCs w:val="24"/>
        </w:rPr>
        <w:t xml:space="preserve"> Ecommerce.</w:t>
      </w:r>
    </w:p>
    <w:p w14:paraId="36383F6B" w14:textId="0E2EA75D" w:rsidR="00A560BB" w:rsidRPr="00C35CCF" w:rsidRDefault="00A560BB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2881E5B9" w14:textId="05951999" w:rsidR="00C35CCF" w:rsidRDefault="002033A6" w:rsidP="002033A6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diklasifasikan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; Business to Business (B2B) dan Business to Consumer (B2C). Business to Business (B2B)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on-line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Business to Consumer (B2C)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toko on-line (electronic shopping mall),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e-merchant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e-customer.</w:t>
      </w:r>
    </w:p>
    <w:p w14:paraId="4403C724" w14:textId="16C41B90" w:rsidR="002033A6" w:rsidRDefault="002033A6" w:rsidP="002033A6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3A6">
        <w:rPr>
          <w:rFonts w:ascii="Times New Roman" w:hAnsi="Times New Roman" w:cs="Times New Roman"/>
          <w:sz w:val="24"/>
          <w:szCs w:val="24"/>
        </w:rPr>
        <w:t xml:space="preserve">Dalam Business to Business pada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oleh para trading partners yang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format data yang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Business to Customer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web server. Dalam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33A6">
        <w:rPr>
          <w:rFonts w:ascii="Times New Roman" w:hAnsi="Times New Roman" w:cs="Times New Roman"/>
          <w:sz w:val="24"/>
          <w:szCs w:val="24"/>
        </w:rPr>
        <w:t xml:space="preserve"> Business to Customer.</w:t>
      </w:r>
    </w:p>
    <w:p w14:paraId="7C6222EC" w14:textId="0461DAAB" w:rsidR="002033A6" w:rsidRDefault="002033A6" w:rsidP="002033A6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ecommerce B2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>, Jasa Web developer</w:t>
      </w:r>
    </w:p>
    <w:p w14:paraId="390E9568" w14:textId="14795CEA" w:rsidR="002033A6" w:rsidRPr="00C35CCF" w:rsidRDefault="002033A6" w:rsidP="002033A6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ecommerce B2</w:t>
      </w:r>
      <w:proofErr w:type="gramStart"/>
      <w:r>
        <w:rPr>
          <w:rFonts w:ascii="Times New Roman" w:hAnsi="Times New Roman" w:cs="Times New Roman"/>
          <w:sz w:val="24"/>
          <w:szCs w:val="24"/>
        </w:rPr>
        <w:t>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Shopee</w:t>
      </w:r>
    </w:p>
    <w:sectPr w:rsidR="002033A6" w:rsidRPr="00C3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2033A6"/>
    <w:rsid w:val="007B7568"/>
    <w:rsid w:val="00A560BB"/>
    <w:rsid w:val="00BE3679"/>
    <w:rsid w:val="00C35CCF"/>
    <w:rsid w:val="00CA4DC9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2022-03-28T07:19:00Z</dcterms:created>
  <dcterms:modified xsi:type="dcterms:W3CDTF">2022-04-21T08:23:00Z</dcterms:modified>
</cp:coreProperties>
</file>