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CC98A" w14:textId="77777777" w:rsidR="00E95274" w:rsidRDefault="00E95274" w:rsidP="00E95274">
      <w:r>
        <w:t xml:space="preserve">Nama    </w:t>
      </w:r>
      <w:proofErr w:type="gramStart"/>
      <w:r>
        <w:t xml:space="preserve">  :</w:t>
      </w:r>
      <w:proofErr w:type="gramEnd"/>
      <w:r>
        <w:t xml:space="preserve"> Teguh Agung Prabowo</w:t>
      </w:r>
    </w:p>
    <w:p w14:paraId="741C9882" w14:textId="77777777" w:rsidR="00E95274" w:rsidRDefault="00E95274" w:rsidP="00E95274">
      <w:r>
        <w:t xml:space="preserve">NIM        </w:t>
      </w:r>
      <w:proofErr w:type="gramStart"/>
      <w:r>
        <w:t xml:space="preserve">  :</w:t>
      </w:r>
      <w:proofErr w:type="gramEnd"/>
      <w:r>
        <w:t xml:space="preserve"> 512121230007</w:t>
      </w:r>
    </w:p>
    <w:p w14:paraId="0813AA37" w14:textId="77777777" w:rsidR="00E95274" w:rsidRDefault="00E95274" w:rsidP="00E95274">
      <w:proofErr w:type="spellStart"/>
      <w:r>
        <w:t>Jurusan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575C489" w14:textId="77777777" w:rsidR="00E95274" w:rsidRDefault="00E95274" w:rsidP="00E95274">
      <w:proofErr w:type="spellStart"/>
      <w:r>
        <w:t>Matkul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UTS - E </w:t>
      </w:r>
      <w:proofErr w:type="spellStart"/>
      <w:r>
        <w:t>Goverment</w:t>
      </w:r>
      <w:proofErr w:type="spellEnd"/>
    </w:p>
    <w:p w14:paraId="4201C3B1" w14:textId="77777777" w:rsidR="00E95274" w:rsidRDefault="00E95274" w:rsidP="00E95274"/>
    <w:p w14:paraId="58BD23F5" w14:textId="77777777" w:rsidR="00E95274" w:rsidRDefault="00E95274" w:rsidP="00E95274">
      <w:r>
        <w:t xml:space="preserve">1. Istilah e-Government di Indonesia </w:t>
      </w:r>
      <w:proofErr w:type="spellStart"/>
      <w:r>
        <w:t>terus</w:t>
      </w:r>
      <w:proofErr w:type="spellEnd"/>
      <w:r>
        <w:t xml:space="preserve"> naik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milenium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dikeluarkannya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(</w:t>
      </w:r>
      <w:proofErr w:type="spellStart"/>
      <w:r>
        <w:t>Inpres</w:t>
      </w:r>
      <w:proofErr w:type="spellEnd"/>
      <w:r>
        <w:t xml:space="preserve">) Nomor 6 </w:t>
      </w:r>
      <w:proofErr w:type="spellStart"/>
      <w:r>
        <w:t>Tahun</w:t>
      </w:r>
      <w:proofErr w:type="spellEnd"/>
      <w:r>
        <w:t xml:space="preserve"> 2001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telematika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menyukseskan</w:t>
      </w:r>
      <w:proofErr w:type="spellEnd"/>
      <w:r>
        <w:t xml:space="preserve"> target good governance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mengakselerasi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yang </w:t>
      </w:r>
      <w:proofErr w:type="spellStart"/>
      <w:r>
        <w:t>dicita-citakan</w:t>
      </w:r>
      <w:proofErr w:type="spellEnd"/>
      <w:r>
        <w:t>.</w:t>
      </w:r>
    </w:p>
    <w:p w14:paraId="6B1952DB" w14:textId="77777777" w:rsidR="00E95274" w:rsidRDefault="00E95274" w:rsidP="00E95274"/>
    <w:p w14:paraId="458C8821" w14:textId="77777777" w:rsidR="00E95274" w:rsidRDefault="00E95274" w:rsidP="00E95274">
      <w:proofErr w:type="spellStart"/>
      <w:r>
        <w:t>Secara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>, e-Government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e-Gov)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interkonektivitas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pihak-pihak</w:t>
      </w:r>
      <w:proofErr w:type="spellEnd"/>
      <w:r>
        <w:t xml:space="preserve"> lain yang </w:t>
      </w:r>
      <w:proofErr w:type="spellStart"/>
      <w:r>
        <w:t>berkepentingan</w:t>
      </w:r>
      <w:proofErr w:type="spellEnd"/>
      <w:r>
        <w:t>.</w:t>
      </w:r>
    </w:p>
    <w:p w14:paraId="3B4F3B78" w14:textId="77777777" w:rsidR="00E95274" w:rsidRDefault="00E95274" w:rsidP="00E95274"/>
    <w:p w14:paraId="69A9507E" w14:textId="77777777" w:rsidR="00E95274" w:rsidRDefault="00E95274" w:rsidP="00E95274">
      <w:r>
        <w:t xml:space="preserve">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mengira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e-Gov </w:t>
      </w:r>
      <w:proofErr w:type="spellStart"/>
      <w:r>
        <w:t>hanyalah</w:t>
      </w:r>
      <w:proofErr w:type="spellEnd"/>
      <w:r>
        <w:t xml:space="preserve"> situs web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sesempit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ditakutkan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mereduksi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e-Gov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e-Government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antarinstansi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negara.</w:t>
      </w:r>
    </w:p>
    <w:p w14:paraId="1F81F32D" w14:textId="77777777" w:rsidR="00E95274" w:rsidRDefault="00E95274" w:rsidP="00E95274"/>
    <w:p w14:paraId="575AD36C" w14:textId="77777777" w:rsidR="00E95274" w:rsidRDefault="00E95274" w:rsidP="00E95274">
      <w:r>
        <w:t xml:space="preserve">Karena </w:t>
      </w:r>
      <w:proofErr w:type="spellStart"/>
      <w:r>
        <w:t>namanya</w:t>
      </w:r>
      <w:proofErr w:type="spellEnd"/>
      <w:r>
        <w:t xml:space="preserve"> yang </w:t>
      </w:r>
      <w:proofErr w:type="spellStart"/>
      <w:r>
        <w:t>tergolong</w:t>
      </w:r>
      <w:proofErr w:type="spellEnd"/>
      <w:r>
        <w:t xml:space="preserve"> modern,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e-Gov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. </w:t>
      </w:r>
      <w:proofErr w:type="spellStart"/>
      <w:r>
        <w:t>Nyatanya</w:t>
      </w:r>
      <w:proofErr w:type="spellEnd"/>
      <w:r>
        <w:t xml:space="preserve">, e-Gov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diidentikkan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. </w:t>
      </w:r>
      <w:proofErr w:type="spellStart"/>
      <w:r>
        <w:t>Sifatnya</w:t>
      </w:r>
      <w:proofErr w:type="spellEnd"/>
      <w:r>
        <w:t xml:space="preserve"> yang “</w:t>
      </w:r>
      <w:proofErr w:type="spellStart"/>
      <w:r>
        <w:t>lunak</w:t>
      </w:r>
      <w:proofErr w:type="spellEnd"/>
      <w:r>
        <w:t xml:space="preserve">” </w:t>
      </w:r>
      <w:proofErr w:type="spellStart"/>
      <w:r>
        <w:t>membuat</w:t>
      </w:r>
      <w:proofErr w:type="spellEnd"/>
      <w:r>
        <w:t xml:space="preserve"> e-Gov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pemberdayaan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Karena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IT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526DBA6A" w14:textId="77777777" w:rsidR="00E95274" w:rsidRDefault="00E95274" w:rsidP="00E95274"/>
    <w:p w14:paraId="569548BA" w14:textId="77777777" w:rsidR="00E95274" w:rsidRDefault="00E95274" w:rsidP="00E95274"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keraguan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e-Gov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salah,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di Indonesia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terlanjur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proses </w:t>
      </w:r>
      <w:proofErr w:type="spellStart"/>
      <w:r>
        <w:t>birokrasi</w:t>
      </w:r>
      <w:proofErr w:type="spellEnd"/>
      <w:r>
        <w:t xml:space="preserve"> yang </w:t>
      </w:r>
      <w:proofErr w:type="spellStart"/>
      <w:r>
        <w:t>kesannya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sendiri-sendiri</w:t>
      </w:r>
      <w:proofErr w:type="spellEnd"/>
      <w:r>
        <w:t xml:space="preserve">.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optimal.</w:t>
      </w:r>
    </w:p>
    <w:p w14:paraId="3813E7B4" w14:textId="77777777" w:rsidR="00E95274" w:rsidRDefault="00E95274" w:rsidP="00E95274"/>
    <w:p w14:paraId="6EACBFF3" w14:textId="77777777" w:rsidR="00E95274" w:rsidRDefault="00E95274" w:rsidP="00E95274">
      <w:proofErr w:type="spellStart"/>
      <w:r>
        <w:t>Dengan</w:t>
      </w:r>
      <w:proofErr w:type="spellEnd"/>
      <w:r>
        <w:t xml:space="preserve"> target </w:t>
      </w:r>
      <w:proofErr w:type="spellStart"/>
      <w:r>
        <w:t>cakupan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kendala</w:t>
      </w:r>
      <w:proofErr w:type="spellEnd"/>
      <w:r>
        <w:t xml:space="preserve"> lain buat e-Gov di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“mahal”.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menyukseskan</w:t>
      </w:r>
      <w:proofErr w:type="spellEnd"/>
      <w:r>
        <w:t xml:space="preserve"> e-Gov,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. Hal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di level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di e-Gov.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mahal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pendukungnya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target. e-Gov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TIK-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multiplier effect yang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kemanfaatan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>.</w:t>
      </w:r>
    </w:p>
    <w:p w14:paraId="744CCC21" w14:textId="77777777" w:rsidR="00E95274" w:rsidRDefault="00E95274" w:rsidP="00E95274"/>
    <w:p w14:paraId="413FFBC2" w14:textId="77777777" w:rsidR="00E95274" w:rsidRDefault="00E95274" w:rsidP="00E95274">
      <w:r>
        <w:t xml:space="preserve">2.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suprastruktur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ialahlah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topoogi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portal </w:t>
      </w:r>
      <w:proofErr w:type="spellStart"/>
      <w:r>
        <w:t>pemerintahan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pada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internet.</w:t>
      </w:r>
    </w:p>
    <w:p w14:paraId="4EAA1F5C" w14:textId="77777777" w:rsidR="00E95274" w:rsidRDefault="00E95274" w:rsidP="00E95274"/>
    <w:p w14:paraId="6F81FD1D" w14:textId="77777777" w:rsidR="00E95274" w:rsidRDefault="00E95274" w:rsidP="00E95274">
      <w:proofErr w:type="spellStart"/>
      <w:r>
        <w:t>sedangkan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suprastruktur</w:t>
      </w:r>
      <w:proofErr w:type="spellEnd"/>
      <w:r>
        <w:t xml:space="preserve"> e-government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e-leadership,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suprastruktur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e-government.</w:t>
      </w:r>
    </w:p>
    <w:p w14:paraId="68D82291" w14:textId="77777777" w:rsidR="00E95274" w:rsidRDefault="00E95274" w:rsidP="00E95274"/>
    <w:p w14:paraId="46B2F735" w14:textId="77777777" w:rsidR="00E95274" w:rsidRDefault="00E95274" w:rsidP="00E95274">
      <w:r>
        <w:t xml:space="preserve">Peran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suprastruktur</w:t>
      </w:r>
      <w:proofErr w:type="spellEnd"/>
      <w:r>
        <w:t xml:space="preserve"> yang ideal di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5AC2809F" w14:textId="77777777" w:rsidR="00E95274" w:rsidRDefault="00E95274" w:rsidP="00E95274">
      <w:r>
        <w:t xml:space="preserve">a. </w:t>
      </w:r>
      <w:proofErr w:type="spellStart"/>
      <w:r>
        <w:t>Keadaan</w:t>
      </w:r>
      <w:proofErr w:type="spellEnd"/>
      <w:r>
        <w:t xml:space="preserve"> Sosial</w:t>
      </w:r>
    </w:p>
    <w:p w14:paraId="72CD41D4" w14:textId="77777777" w:rsidR="00E95274" w:rsidRDefault="00E95274" w:rsidP="00E95274"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masyarakatnya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dilatarbelakangi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yang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masyarakatnya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modern.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hp, laptop, </w:t>
      </w:r>
      <w:proofErr w:type="spellStart"/>
      <w:r>
        <w:t>televisi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negara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kesosialan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Keuntungannya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pemerintahannya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rakyatnya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Hp, </w:t>
      </w:r>
      <w:proofErr w:type="spellStart"/>
      <w:r>
        <w:t>sekalipun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Hp juga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menjauhkan</w:t>
      </w:r>
      <w:proofErr w:type="spellEnd"/>
      <w:r>
        <w:t xml:space="preserve"> orang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didekat</w:t>
      </w:r>
      <w:proofErr w:type="spellEnd"/>
      <w:r>
        <w:t xml:space="preserve">. Banyak orang yang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mengobrol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intens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Hp </w:t>
      </w:r>
      <w:proofErr w:type="spellStart"/>
      <w:r>
        <w:t>nya</w:t>
      </w:r>
      <w:proofErr w:type="spellEnd"/>
      <w:r>
        <w:t xml:space="preserve"> masing-masing, dan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47635BB3" w14:textId="77777777" w:rsidR="00E95274" w:rsidRDefault="00E95274" w:rsidP="00E95274"/>
    <w:p w14:paraId="49C1BB44" w14:textId="77777777" w:rsidR="00E95274" w:rsidRDefault="00E95274" w:rsidP="00E95274">
      <w:r>
        <w:t xml:space="preserve">b. </w:t>
      </w:r>
      <w:proofErr w:type="spellStart"/>
      <w:r>
        <w:t>Ekonomi</w:t>
      </w:r>
      <w:proofErr w:type="spellEnd"/>
    </w:p>
    <w:p w14:paraId="283A065B" w14:textId="77777777" w:rsidR="00E95274" w:rsidRDefault="00E95274" w:rsidP="00E95274">
      <w:r>
        <w:t xml:space="preserve">Peran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e-commerce (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) di Indonesia. </w:t>
      </w:r>
      <w:proofErr w:type="spellStart"/>
      <w:r>
        <w:t>Sistem</w:t>
      </w:r>
      <w:proofErr w:type="spellEnd"/>
      <w:r>
        <w:t xml:space="preserve"> e-commerce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e-</w:t>
      </w:r>
      <w:proofErr w:type="spellStart"/>
      <w:r>
        <w:t>bussiness</w:t>
      </w:r>
      <w:proofErr w:type="spellEnd"/>
      <w:r>
        <w:t xml:space="preserve">. E-Commerce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/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internet.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e-commerce di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e-commerce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tokopedia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shopee</w:t>
      </w:r>
      <w:proofErr w:type="spellEnd"/>
      <w:r>
        <w:t xml:space="preserve">. Masyarakat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menjual</w:t>
      </w:r>
      <w:proofErr w:type="spellEnd"/>
      <w:r>
        <w:t>/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tokopedia</w:t>
      </w:r>
      <w:proofErr w:type="spellEnd"/>
      <w:r>
        <w:t>/</w:t>
      </w:r>
      <w:proofErr w:type="spellStart"/>
      <w:r>
        <w:t>shopee</w:t>
      </w:r>
      <w:proofErr w:type="spellEnd"/>
      <w:r>
        <w:t xml:space="preserve">. Karena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5512A50D" w14:textId="77777777" w:rsidR="00E95274" w:rsidRDefault="00E95274" w:rsidP="00E95274"/>
    <w:p w14:paraId="4752D550" w14:textId="77777777" w:rsidR="00E95274" w:rsidRDefault="00E95274" w:rsidP="00E95274">
      <w:proofErr w:type="spellStart"/>
      <w:r>
        <w:t>keuntungan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e-commerce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pun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Dari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/</w:t>
      </w:r>
      <w:proofErr w:type="spellStart"/>
      <w:r>
        <w:t>konsumen</w:t>
      </w:r>
      <w:proofErr w:type="spellEnd"/>
      <w:r>
        <w:t xml:space="preserve"> pun,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masyarakatnya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</w:p>
    <w:p w14:paraId="4FCE45FD" w14:textId="77777777" w:rsidR="00E95274" w:rsidRDefault="00E95274" w:rsidP="00E95274"/>
    <w:p w14:paraId="375FD247" w14:textId="77777777" w:rsidR="00E95274" w:rsidRDefault="00E95274" w:rsidP="00E95274">
      <w:r>
        <w:lastRenderedPageBreak/>
        <w:t xml:space="preserve">c.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Geografis</w:t>
      </w:r>
      <w:proofErr w:type="spellEnd"/>
    </w:p>
    <w:p w14:paraId="7212BFB0" w14:textId="77777777" w:rsidR="00E95274" w:rsidRDefault="00E95274" w:rsidP="00E95274">
      <w:proofErr w:type="spellStart"/>
      <w:r>
        <w:t>Sekalipun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wilayah </w:t>
      </w:r>
      <w:proofErr w:type="spellStart"/>
      <w:r>
        <w:t>kepulauan</w:t>
      </w:r>
      <w:proofErr w:type="spellEnd"/>
      <w:r>
        <w:t xml:space="preserve">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terpisah-pisah</w:t>
      </w:r>
      <w:proofErr w:type="spellEnd"/>
      <w:r>
        <w:t xml:space="preserve"> </w:t>
      </w:r>
      <w:proofErr w:type="spellStart"/>
      <w:r>
        <w:t>daerahnya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penghalang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e-government.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e-government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wilayah lain yang </w:t>
      </w:r>
      <w:proofErr w:type="spellStart"/>
      <w:r>
        <w:t>jaraknya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wilayah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. Dari </w:t>
      </w:r>
      <w:proofErr w:type="spellStart"/>
      <w:r>
        <w:t>masyarakatnya</w:t>
      </w:r>
      <w:proofErr w:type="spellEnd"/>
      <w:r>
        <w:t xml:space="preserve"> pun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timbal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Disertakan</w:t>
      </w:r>
      <w:proofErr w:type="spellEnd"/>
      <w:r>
        <w:t xml:space="preserve"> pula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suprastruktur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berkualitas</w:t>
      </w:r>
      <w:proofErr w:type="spellEnd"/>
      <w:r>
        <w:t>.</w:t>
      </w:r>
    </w:p>
    <w:p w14:paraId="5450B13B" w14:textId="77777777" w:rsidR="00E95274" w:rsidRDefault="00E95274" w:rsidP="00E95274"/>
    <w:p w14:paraId="36AC0CA9" w14:textId="77777777" w:rsidR="00E95274" w:rsidRDefault="00E95274" w:rsidP="00E95274">
      <w:r>
        <w:t xml:space="preserve">3. Manfaat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e-government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. Masyarakat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>.</w:t>
      </w:r>
    </w:p>
    <w:p w14:paraId="016E7C46" w14:textId="77777777" w:rsidR="00E95274" w:rsidRDefault="00E95274" w:rsidP="00E95274"/>
    <w:p w14:paraId="06A24AD9" w14:textId="77777777" w:rsidR="00E95274" w:rsidRDefault="00E95274" w:rsidP="00E95274">
      <w:r>
        <w:t xml:space="preserve">4.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didahulukan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Karena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didaerah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terasah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berbasiskan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digital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Begitupun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proofErr w:type="gramStart"/>
      <w:r>
        <w:t>degan</w:t>
      </w:r>
      <w:proofErr w:type="spellEnd"/>
      <w:r>
        <w:t xml:space="preserve">  </w:t>
      </w:r>
      <w:proofErr w:type="spellStart"/>
      <w:r>
        <w:t>cara</w:t>
      </w:r>
      <w:proofErr w:type="spellEnd"/>
      <w:proofErr w:type="gram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1B1E09E7" w14:textId="77777777" w:rsidR="00E95274" w:rsidRDefault="00E95274" w:rsidP="00E95274"/>
    <w:p w14:paraId="6A6EA230" w14:textId="77777777" w:rsidR="00E95274" w:rsidRDefault="00E95274" w:rsidP="00E95274">
      <w:r>
        <w:t xml:space="preserve">5. E-Government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E-Government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masa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digunakannya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e-government </w:t>
      </w:r>
      <w:proofErr w:type="spellStart"/>
      <w:r>
        <w:t>suatu</w:t>
      </w:r>
      <w:proofErr w:type="spellEnd"/>
      <w:r>
        <w:t xml:space="preserve"> negara </w:t>
      </w:r>
      <w:proofErr w:type="spellStart"/>
      <w:r>
        <w:t>maka</w:t>
      </w:r>
      <w:proofErr w:type="spellEnd"/>
      <w:r>
        <w:t xml:space="preserve"> negara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dibarengi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suprastruktur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pula.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>.</w:t>
      </w:r>
    </w:p>
    <w:p w14:paraId="3150FFFD" w14:textId="77777777" w:rsidR="00E95274" w:rsidRDefault="00E95274" w:rsidP="00E95274"/>
    <w:p w14:paraId="704A1131" w14:textId="0B796854" w:rsidR="00E95274" w:rsidRPr="00E95274" w:rsidRDefault="00E95274" w:rsidP="00E95274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e-government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dan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. Waktu yang </w:t>
      </w:r>
      <w:proofErr w:type="spellStart"/>
      <w:r>
        <w:t>dihabiskan</w:t>
      </w:r>
      <w:proofErr w:type="spellEnd"/>
      <w:r>
        <w:t xml:space="preserve">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/</w:t>
      </w:r>
      <w:proofErr w:type="spellStart"/>
      <w:r>
        <w:t>diharapkan</w:t>
      </w:r>
      <w:proofErr w:type="spellEnd"/>
      <w:r>
        <w:t>.</w:t>
      </w:r>
    </w:p>
    <w:sectPr w:rsidR="00E95274" w:rsidRPr="00E95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74"/>
    <w:rsid w:val="00E9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B2C0"/>
  <w15:chartTrackingRefBased/>
  <w15:docId w15:val="{96AD3FFB-5D83-43DD-AEC3-92C67553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2022-05-20T15:10:00Z</dcterms:created>
  <dcterms:modified xsi:type="dcterms:W3CDTF">2022-05-20T15:20:00Z</dcterms:modified>
</cp:coreProperties>
</file>