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8218" w14:textId="3F7C9064" w:rsidR="00581474" w:rsidRPr="00290C64" w:rsidRDefault="00581474" w:rsidP="00993A6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0179773"/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</w:t>
      </w:r>
      <w:r w:rsidR="008C65AC"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</w:p>
    <w:p w14:paraId="460E34DD" w14:textId="6C5899CC" w:rsidR="00581474" w:rsidRPr="00290C64" w:rsidRDefault="008C65AC" w:rsidP="0050723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 DAN PENGUJIAN SISTEM</w:t>
      </w:r>
    </w:p>
    <w:p w14:paraId="433C35E4" w14:textId="755626FD" w:rsidR="001F3AEB" w:rsidRPr="00290C64" w:rsidRDefault="008C65AC" w:rsidP="00B7142E">
      <w:pPr>
        <w:pStyle w:val="ListParagraph"/>
        <w:numPr>
          <w:ilvl w:val="0"/>
          <w:numId w:val="1"/>
        </w:numPr>
        <w:spacing w:line="480" w:lineRule="auto"/>
        <w:ind w:left="811" w:hanging="45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Analisa </w:t>
      </w:r>
      <w:proofErr w:type="spellStart"/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</w:t>
      </w:r>
      <w:proofErr w:type="spellEnd"/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Software</w:t>
      </w:r>
    </w:p>
    <w:p w14:paraId="01CF7272" w14:textId="2FD4003E" w:rsidR="00F85370" w:rsidRPr="00290C64" w:rsidRDefault="008C65AC" w:rsidP="00A3552E">
      <w:pPr>
        <w:pStyle w:val="ListParagraph"/>
        <w:numPr>
          <w:ilvl w:val="0"/>
          <w:numId w:val="2"/>
        </w:numPr>
        <w:spacing w:after="0" w:line="480" w:lineRule="auto"/>
        <w:ind w:left="1037" w:hanging="6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Analis</w:t>
      </w:r>
      <w:r w:rsidR="00E365CA"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41217BB9" w14:textId="31D04F12" w:rsidR="001D7729" w:rsidRPr="00290C64" w:rsidRDefault="008C65AC" w:rsidP="00B7142E">
      <w:pPr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90C64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 requirement</w:t>
      </w: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679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76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2F0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C23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2F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C232F0">
        <w:rPr>
          <w:rFonts w:ascii="Times New Roman" w:hAnsi="Times New Roman" w:cs="Times New Roman"/>
          <w:sz w:val="24"/>
          <w:szCs w:val="24"/>
          <w:lang w:val="en-US"/>
        </w:rPr>
        <w:t xml:space="preserve"> k-means </w:t>
      </w:r>
      <w:proofErr w:type="spellStart"/>
      <w:r w:rsidR="00C232F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23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2F0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C232F0">
        <w:rPr>
          <w:rFonts w:ascii="Times New Roman" w:hAnsi="Times New Roman" w:cs="Times New Roman"/>
          <w:sz w:val="24"/>
          <w:szCs w:val="24"/>
          <w:lang w:val="en-US"/>
        </w:rPr>
        <w:t xml:space="preserve"> NFT pada </w:t>
      </w:r>
      <w:proofErr w:type="spellStart"/>
      <w:r w:rsidR="00C232F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C23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2F0">
        <w:rPr>
          <w:rFonts w:ascii="Times New Roman" w:hAnsi="Times New Roman" w:cs="Times New Roman"/>
          <w:sz w:val="24"/>
          <w:szCs w:val="24"/>
          <w:lang w:val="en-US"/>
        </w:rPr>
        <w:t>solana</w:t>
      </w:r>
      <w:proofErr w:type="spellEnd"/>
      <w:r w:rsidR="006767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451D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65CA"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665B8C" w14:textId="65CABE21" w:rsidR="008C65AC" w:rsidRPr="00290C64" w:rsidRDefault="008C65AC" w:rsidP="007E3B6E">
      <w:pPr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2765C0" w14:textId="570536ED" w:rsidR="008C65AC" w:rsidRPr="00C42EB7" w:rsidRDefault="008C65AC" w:rsidP="007E3B6E">
      <w:pPr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A.1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EB7">
        <w:rPr>
          <w:rFonts w:ascii="Times New Roman" w:hAnsi="Times New Roman" w:cs="Times New Roman"/>
          <w:sz w:val="24"/>
          <w:szCs w:val="24"/>
          <w:lang w:val="en-US"/>
        </w:rPr>
        <w:t xml:space="preserve">data NFT yang di </w:t>
      </w:r>
      <w:r w:rsidR="00C42EB7" w:rsidRPr="00C42EB7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C42E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7105B" w14:textId="15882467" w:rsidR="00C42EB7" w:rsidRPr="00C42EB7" w:rsidRDefault="00C42EB7" w:rsidP="007E3B6E">
      <w:pPr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C42EB7">
        <w:rPr>
          <w:rFonts w:ascii="Times New Roman" w:hAnsi="Times New Roman" w:cs="Times New Roman"/>
          <w:i/>
          <w:sz w:val="24"/>
          <w:szCs w:val="24"/>
          <w:lang w:val="en-US"/>
        </w:rPr>
        <w:t>NFT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2112898C" w14:textId="5DFA5F77" w:rsidR="00314936" w:rsidRPr="00BC6E7B" w:rsidRDefault="00E365CA" w:rsidP="007E3B6E">
      <w:pPr>
        <w:pStyle w:val="ListParagraph"/>
        <w:numPr>
          <w:ilvl w:val="0"/>
          <w:numId w:val="19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6E7B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 Diagram</w:t>
      </w:r>
    </w:p>
    <w:p w14:paraId="708A6DD3" w14:textId="2412F76A" w:rsidR="00990388" w:rsidRPr="00BE0647" w:rsidRDefault="00D3771E" w:rsidP="00BE0647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3EA9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15B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="005C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15B">
        <w:rPr>
          <w:rFonts w:ascii="Times New Roman" w:hAnsi="Times New Roman" w:cs="Times New Roman"/>
          <w:i/>
          <w:iCs/>
          <w:sz w:val="24"/>
          <w:szCs w:val="24"/>
          <w:lang w:val="en-US"/>
        </w:rPr>
        <w:t>Usecase</w:t>
      </w:r>
      <w:proofErr w:type="spellEnd"/>
      <w:r w:rsidR="005C21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diagram </w:t>
      </w:r>
      <w:proofErr w:type="spellStart"/>
      <w:r w:rsidR="005C21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C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EB7"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 w:rsidR="00C42EB7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C42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2EB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C42EB7">
        <w:rPr>
          <w:rFonts w:ascii="Times New Roman" w:hAnsi="Times New Roman" w:cs="Times New Roman"/>
          <w:sz w:val="24"/>
          <w:szCs w:val="24"/>
          <w:lang w:val="en-US"/>
        </w:rPr>
        <w:t xml:space="preserve"> K-Means </w:t>
      </w:r>
      <w:proofErr w:type="spellStart"/>
      <w:r w:rsidR="00C42EB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42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2EB7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C42EB7">
        <w:rPr>
          <w:rFonts w:ascii="Times New Roman" w:hAnsi="Times New Roman" w:cs="Times New Roman"/>
          <w:sz w:val="24"/>
          <w:szCs w:val="24"/>
          <w:lang w:val="en-US"/>
        </w:rPr>
        <w:t xml:space="preserve"> NFT pada </w:t>
      </w:r>
      <w:proofErr w:type="spellStart"/>
      <w:r w:rsidR="00C42EB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C42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2EB7">
        <w:rPr>
          <w:rFonts w:ascii="Times New Roman" w:hAnsi="Times New Roman" w:cs="Times New Roman"/>
          <w:sz w:val="24"/>
          <w:szCs w:val="24"/>
          <w:lang w:val="en-US"/>
        </w:rPr>
        <w:t>solana</w:t>
      </w:r>
      <w:proofErr w:type="spellEnd"/>
      <w:r w:rsidR="005C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1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C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15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5C21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1F3E96" w14:textId="7640B40E" w:rsidR="00C42EB7" w:rsidRPr="00C42EB7" w:rsidRDefault="00314936" w:rsidP="00C42EB7">
      <w:pPr>
        <w:pStyle w:val="ListParagraph"/>
        <w:numPr>
          <w:ilvl w:val="0"/>
          <w:numId w:val="20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162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 Diagram</w:t>
      </w: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41535BF8" w14:textId="35FC09CB" w:rsidR="00C42EB7" w:rsidRDefault="00C42EB7" w:rsidP="00C42EB7">
      <w:pPr>
        <w:pStyle w:val="ListParagraph"/>
        <w:keepNext/>
        <w:spacing w:after="0" w:line="480" w:lineRule="auto"/>
        <w:ind w:left="357" w:firstLine="454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107C47" w14:textId="107C66DE" w:rsidR="00C42EB7" w:rsidRDefault="00C42EB7" w:rsidP="00C42EB7">
      <w:pPr>
        <w:pStyle w:val="ListParagraph"/>
        <w:keepNext/>
        <w:spacing w:after="0" w:line="480" w:lineRule="auto"/>
        <w:ind w:left="357" w:firstLine="454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831989" w14:textId="064664B6" w:rsidR="00C42EB7" w:rsidRDefault="00C42EB7" w:rsidP="00C42EB7">
      <w:pPr>
        <w:pStyle w:val="ListParagraph"/>
        <w:keepNext/>
        <w:spacing w:after="0" w:line="480" w:lineRule="auto"/>
        <w:ind w:left="357" w:firstLine="454"/>
        <w:jc w:val="center"/>
      </w:pPr>
      <w:r>
        <w:rPr>
          <w:noProof/>
        </w:rPr>
        <w:drawing>
          <wp:inline distT="0" distB="0" distL="0" distR="0" wp14:anchorId="58402A4E" wp14:editId="05570B30">
            <wp:extent cx="3390900" cy="198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CCAB" w14:textId="77777777" w:rsidR="00006618" w:rsidRPr="003B1E44" w:rsidRDefault="003B1E44" w:rsidP="009E40AD">
      <w:pPr>
        <w:pStyle w:val="ListParagraph"/>
        <w:spacing w:after="0" w:line="480" w:lineRule="auto"/>
        <w:ind w:left="357" w:firstLine="45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1E44">
        <w:rPr>
          <w:rFonts w:ascii="Times New Roman" w:hAnsi="Times New Roman" w:cs="Times New Roman"/>
          <w:b/>
          <w:bCs/>
          <w:sz w:val="24"/>
          <w:szCs w:val="24"/>
        </w:rPr>
        <w:t xml:space="preserve">Gambar IV. </w:t>
      </w:r>
      <w:r w:rsidRPr="003B1E44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3B1E44">
        <w:rPr>
          <w:rFonts w:ascii="Times New Roman" w:hAnsi="Times New Roman" w:cs="Times New Roman"/>
          <w:b/>
          <w:bCs/>
          <w:sz w:val="24"/>
          <w:szCs w:val="24"/>
        </w:rPr>
        <w:instrText xml:space="preserve"> SEQ Gambar_IV. \* ARABIC </w:instrText>
      </w:r>
      <w:r w:rsidRPr="003B1E44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234636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3B1E44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3B1E4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B1E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Diagram </w:t>
      </w:r>
      <w:proofErr w:type="spellStart"/>
      <w:r w:rsidRPr="003B1E4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</w:t>
      </w:r>
      <w:proofErr w:type="spellEnd"/>
    </w:p>
    <w:p w14:paraId="5D865A40" w14:textId="66D6B1B9" w:rsidR="003B1E44" w:rsidRPr="00CD21C4" w:rsidRDefault="00291627" w:rsidP="00575BEF">
      <w:pPr>
        <w:pStyle w:val="ListParagraph"/>
        <w:spacing w:after="12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31E">
        <w:rPr>
          <w:rFonts w:ascii="Times New Roman" w:hAnsi="Times New Roman" w:cs="Times New Roman"/>
          <w:sz w:val="24"/>
          <w:szCs w:val="24"/>
          <w:lang w:val="en-US"/>
        </w:rPr>
        <w:t>IV.1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71E" w:rsidRPr="0000661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3771E" w:rsidRPr="00006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771E" w:rsidRPr="002A6C2C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 diagram</w:t>
      </w:r>
      <w:r w:rsidR="00D3771E" w:rsidRPr="00006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71E" w:rsidRPr="0000661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3771E" w:rsidRPr="00006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71E" w:rsidRPr="0000661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3771E" w:rsidRPr="00006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E1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C52E16">
        <w:rPr>
          <w:rFonts w:ascii="Times New Roman" w:hAnsi="Times New Roman" w:cs="Times New Roman"/>
          <w:sz w:val="24"/>
          <w:szCs w:val="24"/>
          <w:lang w:val="en-US"/>
        </w:rPr>
        <w:t xml:space="preserve"> daftar NFT yang di list, dan </w:t>
      </w:r>
      <w:proofErr w:type="spellStart"/>
      <w:r w:rsidR="00C52E1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C52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E1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C52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E1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C52E16">
        <w:rPr>
          <w:rFonts w:ascii="Times New Roman" w:hAnsi="Times New Roman" w:cs="Times New Roman"/>
          <w:sz w:val="24"/>
          <w:szCs w:val="24"/>
          <w:lang w:val="en-US"/>
        </w:rPr>
        <w:t xml:space="preserve">, detail </w:t>
      </w:r>
      <w:proofErr w:type="spellStart"/>
      <w:r w:rsidR="00C52E1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52E16">
        <w:rPr>
          <w:rFonts w:ascii="Times New Roman" w:hAnsi="Times New Roman" w:cs="Times New Roman"/>
          <w:sz w:val="24"/>
          <w:szCs w:val="24"/>
          <w:lang w:val="en-US"/>
        </w:rPr>
        <w:t xml:space="preserve"> NFT, </w:t>
      </w:r>
      <w:proofErr w:type="spellStart"/>
      <w:r w:rsidR="00C52E1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B3EA9" w:rsidRPr="00006618">
        <w:rPr>
          <w:rFonts w:ascii="Times New Roman" w:hAnsi="Times New Roman" w:cs="Times New Roman"/>
          <w:sz w:val="24"/>
          <w:szCs w:val="24"/>
          <w:lang w:val="en-US"/>
        </w:rPr>
        <w:t>eskripsi</w:t>
      </w:r>
      <w:proofErr w:type="spellEnd"/>
      <w:r w:rsidR="004B3EA9" w:rsidRPr="00006618"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 w:rsidR="004B3EA9" w:rsidRPr="0000661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B3EA9" w:rsidRPr="000066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EA9" w:rsidRPr="000066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B3EA9" w:rsidRPr="000066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8D1FB0" w14:textId="15C57438" w:rsidR="00CD21C4" w:rsidRDefault="00CD21C4" w:rsidP="009E40AD">
      <w:pPr>
        <w:pStyle w:val="Caption"/>
        <w:keepNext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IV. </w:t>
      </w:r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Tabel_IV. \* ARABIC </w:instrText>
      </w:r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9038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Deskripsi</w:t>
      </w:r>
      <w:proofErr w:type="spellEnd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Use Case Diagram </w:t>
      </w:r>
      <w:proofErr w:type="spellStart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Melihat</w:t>
      </w:r>
      <w:proofErr w:type="spellEnd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Informasi</w:t>
      </w:r>
      <w:proofErr w:type="spellEnd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Seputar</w:t>
      </w:r>
      <w:proofErr w:type="spellEnd"/>
      <w:r w:rsidRPr="00CD21C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D065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NFT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70"/>
        <w:gridCol w:w="4926"/>
      </w:tblGrid>
      <w:tr w:rsidR="00E136C6" w:rsidRPr="0035056A" w14:paraId="799BD56C" w14:textId="77777777" w:rsidTr="0035056A">
        <w:tc>
          <w:tcPr>
            <w:tcW w:w="2870" w:type="dxa"/>
            <w:vAlign w:val="center"/>
          </w:tcPr>
          <w:p w14:paraId="080F9612" w14:textId="21908ED2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Name Use Case</w:t>
            </w:r>
          </w:p>
        </w:tc>
        <w:tc>
          <w:tcPr>
            <w:tcW w:w="4926" w:type="dxa"/>
            <w:vAlign w:val="center"/>
          </w:tcPr>
          <w:p w14:paraId="58FCE9A2" w14:textId="6F2FA775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D065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NFT yang di list</w:t>
            </w:r>
          </w:p>
        </w:tc>
      </w:tr>
      <w:tr w:rsidR="00E136C6" w:rsidRPr="0035056A" w14:paraId="5A272AA3" w14:textId="77777777" w:rsidTr="0035056A">
        <w:tc>
          <w:tcPr>
            <w:tcW w:w="2870" w:type="dxa"/>
            <w:vAlign w:val="center"/>
          </w:tcPr>
          <w:p w14:paraId="6A578DD0" w14:textId="103D733D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4926" w:type="dxa"/>
            <w:vAlign w:val="center"/>
          </w:tcPr>
          <w:p w14:paraId="3BE84EE3" w14:textId="207A993E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A1</w:t>
            </w:r>
          </w:p>
        </w:tc>
      </w:tr>
      <w:tr w:rsidR="00E136C6" w:rsidRPr="0035056A" w14:paraId="54A3C6F7" w14:textId="77777777" w:rsidTr="0035056A">
        <w:tc>
          <w:tcPr>
            <w:tcW w:w="2870" w:type="dxa"/>
            <w:vAlign w:val="center"/>
          </w:tcPr>
          <w:p w14:paraId="2B9B96B1" w14:textId="1A55AE33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26" w:type="dxa"/>
            <w:vAlign w:val="center"/>
          </w:tcPr>
          <w:p w14:paraId="0AF0D839" w14:textId="129D7EA5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65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berupa</w:t>
            </w:r>
            <w:proofErr w:type="spellEnd"/>
            <w:r w:rsidR="00D065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NFT yang di list.</w:t>
            </w:r>
          </w:p>
        </w:tc>
      </w:tr>
      <w:tr w:rsidR="00E136C6" w:rsidRPr="0035056A" w14:paraId="2337AFF1" w14:textId="77777777" w:rsidTr="0035056A">
        <w:tc>
          <w:tcPr>
            <w:tcW w:w="2870" w:type="dxa"/>
            <w:vAlign w:val="center"/>
          </w:tcPr>
          <w:p w14:paraId="2A14DDC7" w14:textId="3B641E2F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4926" w:type="dxa"/>
            <w:vAlign w:val="center"/>
          </w:tcPr>
          <w:p w14:paraId="7D8CF248" w14:textId="4D74FF0E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memilih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menu </w:t>
            </w:r>
            <w:r w:rsidR="00266B09" w:rsidRPr="00266B0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dashboard</w:t>
            </w:r>
          </w:p>
        </w:tc>
      </w:tr>
      <w:tr w:rsidR="00E136C6" w:rsidRPr="0035056A" w14:paraId="4069256F" w14:textId="77777777" w:rsidTr="0035056A">
        <w:tc>
          <w:tcPr>
            <w:tcW w:w="2870" w:type="dxa"/>
            <w:vAlign w:val="center"/>
          </w:tcPr>
          <w:p w14:paraId="2A6566BA" w14:textId="5467B4A4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4926" w:type="dxa"/>
            <w:vAlign w:val="center"/>
          </w:tcPr>
          <w:p w14:paraId="0F22AD90" w14:textId="29779AF2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Menampilkan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66B09" w:rsidRPr="00266B0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NFT</w:t>
            </w:r>
          </w:p>
        </w:tc>
      </w:tr>
      <w:tr w:rsidR="00E136C6" w:rsidRPr="0035056A" w14:paraId="04D21C1F" w14:textId="77777777" w:rsidTr="0035056A">
        <w:tc>
          <w:tcPr>
            <w:tcW w:w="2870" w:type="dxa"/>
            <w:vAlign w:val="center"/>
          </w:tcPr>
          <w:p w14:paraId="1CCDEF0A" w14:textId="2B0ADB51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Failed end conditions</w:t>
            </w:r>
          </w:p>
        </w:tc>
        <w:tc>
          <w:tcPr>
            <w:tcW w:w="4926" w:type="dxa"/>
            <w:vAlign w:val="center"/>
          </w:tcPr>
          <w:p w14:paraId="235812B3" w14:textId="5A8C6F7E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E136C6" w:rsidRPr="0035056A" w14:paraId="30B3E58D" w14:textId="77777777" w:rsidTr="0035056A">
        <w:tc>
          <w:tcPr>
            <w:tcW w:w="2870" w:type="dxa"/>
            <w:vAlign w:val="center"/>
          </w:tcPr>
          <w:p w14:paraId="0B8D827E" w14:textId="589E1009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Primary actors</w:t>
            </w:r>
          </w:p>
        </w:tc>
        <w:tc>
          <w:tcPr>
            <w:tcW w:w="4926" w:type="dxa"/>
            <w:vAlign w:val="center"/>
          </w:tcPr>
          <w:p w14:paraId="4ED3DC36" w14:textId="42DA0C40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E136C6" w:rsidRPr="0035056A" w14:paraId="3654CCC9" w14:textId="77777777" w:rsidTr="0035056A">
        <w:tc>
          <w:tcPr>
            <w:tcW w:w="2870" w:type="dxa"/>
            <w:vAlign w:val="center"/>
          </w:tcPr>
          <w:p w14:paraId="007A1536" w14:textId="4214CB11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Main Flow / Basic Path</w:t>
            </w:r>
          </w:p>
        </w:tc>
        <w:tc>
          <w:tcPr>
            <w:tcW w:w="4926" w:type="dxa"/>
            <w:vAlign w:val="center"/>
          </w:tcPr>
          <w:p w14:paraId="668C7AED" w14:textId="7B0861C7" w:rsidR="00E136C6" w:rsidRPr="0035056A" w:rsidRDefault="0012062A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136C6" w:rsidRPr="0035056A" w14:paraId="3C7B1C76" w14:textId="77777777" w:rsidTr="0035056A">
        <w:tc>
          <w:tcPr>
            <w:tcW w:w="2870" w:type="dxa"/>
            <w:vAlign w:val="center"/>
          </w:tcPr>
          <w:p w14:paraId="532946C4" w14:textId="694F63E2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lastRenderedPageBreak/>
              <w:t>Invariant</w:t>
            </w:r>
          </w:p>
        </w:tc>
        <w:tc>
          <w:tcPr>
            <w:tcW w:w="4926" w:type="dxa"/>
            <w:vAlign w:val="center"/>
          </w:tcPr>
          <w:p w14:paraId="718CAAA3" w14:textId="25B7BF94" w:rsidR="00E136C6" w:rsidRPr="0035056A" w:rsidRDefault="00E136C6" w:rsidP="003505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14:paraId="6AB71171" w14:textId="77777777" w:rsidR="00E136C6" w:rsidRPr="00E136C6" w:rsidRDefault="00E136C6" w:rsidP="00E136C6">
      <w:pPr>
        <w:ind w:left="357"/>
        <w:jc w:val="both"/>
      </w:pPr>
    </w:p>
    <w:p w14:paraId="5D0F8F97" w14:textId="55BD8956" w:rsidR="00721C7F" w:rsidRPr="0029278B" w:rsidRDefault="00006618" w:rsidP="008925ED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2A6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31E">
        <w:rPr>
          <w:rFonts w:ascii="Times New Roman" w:hAnsi="Times New Roman" w:cs="Times New Roman"/>
          <w:sz w:val="24"/>
          <w:szCs w:val="24"/>
          <w:lang w:val="en-US"/>
        </w:rPr>
        <w:t xml:space="preserve">IV.1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78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292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78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92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78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292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78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92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78B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29278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29278B" w:rsidRPr="0029278B">
        <w:rPr>
          <w:rFonts w:ascii="Times New Roman" w:hAnsi="Times New Roman" w:cs="Times New Roman"/>
          <w:i/>
          <w:sz w:val="24"/>
          <w:szCs w:val="24"/>
          <w:lang w:val="en-US"/>
        </w:rPr>
        <w:t>list NFT</w:t>
      </w:r>
      <w:r w:rsidR="002927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B806C" w14:textId="073D7CCB" w:rsidR="001A438A" w:rsidRDefault="001A438A" w:rsidP="009E40AD">
      <w:pPr>
        <w:pStyle w:val="Caption"/>
        <w:keepNext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IV. </w:t>
      </w:r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Tabel_IV. \* ARABIC </w:instrText>
      </w:r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9038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Deskripsi</w:t>
      </w:r>
      <w:proofErr w:type="spellEnd"/>
      <w:r w:rsidRPr="001A438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Use Case Diagram </w:t>
      </w:r>
      <w:proofErr w:type="spellStart"/>
      <w:r w:rsidR="006D0E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Informasi</w:t>
      </w:r>
      <w:proofErr w:type="spellEnd"/>
      <w:r w:rsidR="006D0E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D0E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Analisis</w:t>
      </w:r>
      <w:proofErr w:type="spellEnd"/>
      <w:r w:rsidR="006D0E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6D0EE2" w:rsidRPr="006D0EE2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NFT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70"/>
        <w:gridCol w:w="4926"/>
      </w:tblGrid>
      <w:tr w:rsidR="0035056A" w14:paraId="71582D3B" w14:textId="77777777" w:rsidTr="009E7E65">
        <w:tc>
          <w:tcPr>
            <w:tcW w:w="2870" w:type="dxa"/>
            <w:vAlign w:val="center"/>
          </w:tcPr>
          <w:p w14:paraId="0EAA78D2" w14:textId="6A53A246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Name Use Case</w:t>
            </w:r>
          </w:p>
        </w:tc>
        <w:tc>
          <w:tcPr>
            <w:tcW w:w="4926" w:type="dxa"/>
            <w:vAlign w:val="center"/>
          </w:tcPr>
          <w:p w14:paraId="3CE9D333" w14:textId="25853FCF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Diagnosa</w:t>
            </w:r>
            <w:proofErr w:type="spellEnd"/>
          </w:p>
        </w:tc>
      </w:tr>
      <w:tr w:rsidR="0035056A" w14:paraId="78E12B98" w14:textId="77777777" w:rsidTr="009E7E65">
        <w:tc>
          <w:tcPr>
            <w:tcW w:w="2870" w:type="dxa"/>
            <w:vAlign w:val="center"/>
          </w:tcPr>
          <w:p w14:paraId="5ECC2B3D" w14:textId="03ED9CA7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4926" w:type="dxa"/>
            <w:vAlign w:val="center"/>
          </w:tcPr>
          <w:p w14:paraId="59A3B846" w14:textId="7DA57BD9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A2</w:t>
            </w:r>
          </w:p>
        </w:tc>
      </w:tr>
      <w:tr w:rsidR="0035056A" w14:paraId="2FC795F6" w14:textId="77777777" w:rsidTr="009E7E65">
        <w:tc>
          <w:tcPr>
            <w:tcW w:w="2870" w:type="dxa"/>
            <w:vAlign w:val="center"/>
          </w:tcPr>
          <w:p w14:paraId="71526213" w14:textId="77F8E148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26" w:type="dxa"/>
            <w:vAlign w:val="center"/>
          </w:tcPr>
          <w:p w14:paraId="0089567C" w14:textId="2CECEF40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membandingkan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beberapa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NFT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berdasarkan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rating yang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mungkin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diminati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35056A" w14:paraId="77BF5222" w14:textId="77777777" w:rsidTr="009E7E65">
        <w:tc>
          <w:tcPr>
            <w:tcW w:w="2870" w:type="dxa"/>
            <w:vAlign w:val="center"/>
          </w:tcPr>
          <w:p w14:paraId="16D0B9B7" w14:textId="493DF1CF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4926" w:type="dxa"/>
            <w:vAlign w:val="center"/>
          </w:tcPr>
          <w:p w14:paraId="60715B10" w14:textId="560DF513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56A" w14:paraId="6C405916" w14:textId="77777777" w:rsidTr="009E7E65">
        <w:tc>
          <w:tcPr>
            <w:tcW w:w="2870" w:type="dxa"/>
            <w:vAlign w:val="center"/>
          </w:tcPr>
          <w:p w14:paraId="01BED84B" w14:textId="07B8F80B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4926" w:type="dxa"/>
            <w:vAlign w:val="center"/>
          </w:tcPr>
          <w:p w14:paraId="117C6521" w14:textId="610C3E1C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dapat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melihat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analisa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berupa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rating dan </w:t>
            </w:r>
            <w:proofErr w:type="spellStart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persentase</w:t>
            </w:r>
            <w:proofErr w:type="spellEnd"/>
            <w:r w:rsidR="007D12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35056A" w14:paraId="40F0D788" w14:textId="77777777" w:rsidTr="009E7E65">
        <w:tc>
          <w:tcPr>
            <w:tcW w:w="2870" w:type="dxa"/>
            <w:vAlign w:val="center"/>
          </w:tcPr>
          <w:p w14:paraId="7BA69760" w14:textId="375126F7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Failed end conditions</w:t>
            </w:r>
          </w:p>
        </w:tc>
        <w:tc>
          <w:tcPr>
            <w:tcW w:w="4926" w:type="dxa"/>
            <w:vAlign w:val="center"/>
          </w:tcPr>
          <w:p w14:paraId="410A3DC7" w14:textId="3F50B53C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membatalkan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pilihan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gejala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dirasakan</w:t>
            </w:r>
            <w:proofErr w:type="spellEnd"/>
          </w:p>
        </w:tc>
      </w:tr>
      <w:tr w:rsidR="0035056A" w14:paraId="6DF3FBD3" w14:textId="77777777" w:rsidTr="009E7E65">
        <w:tc>
          <w:tcPr>
            <w:tcW w:w="2870" w:type="dxa"/>
            <w:vAlign w:val="center"/>
          </w:tcPr>
          <w:p w14:paraId="728946E2" w14:textId="1645A108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Primary actors</w:t>
            </w:r>
          </w:p>
        </w:tc>
        <w:tc>
          <w:tcPr>
            <w:tcW w:w="4926" w:type="dxa"/>
            <w:vAlign w:val="center"/>
          </w:tcPr>
          <w:p w14:paraId="17713B13" w14:textId="083F6868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35056A" w14:paraId="6911CDB6" w14:textId="77777777" w:rsidTr="009E7E65">
        <w:tc>
          <w:tcPr>
            <w:tcW w:w="2870" w:type="dxa"/>
            <w:vAlign w:val="center"/>
          </w:tcPr>
          <w:p w14:paraId="4410C922" w14:textId="03950F9D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Main Flow / Basic Path</w:t>
            </w:r>
          </w:p>
        </w:tc>
        <w:tc>
          <w:tcPr>
            <w:tcW w:w="4926" w:type="dxa"/>
            <w:vAlign w:val="center"/>
          </w:tcPr>
          <w:p w14:paraId="53010461" w14:textId="0884A57F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Pengguna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memilih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gejala-gejala</w:t>
            </w:r>
            <w:proofErr w:type="spellEnd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dirasakan</w:t>
            </w:r>
            <w:proofErr w:type="spellEnd"/>
          </w:p>
        </w:tc>
      </w:tr>
      <w:tr w:rsidR="0035056A" w14:paraId="267C175E" w14:textId="77777777" w:rsidTr="009E7E65">
        <w:tc>
          <w:tcPr>
            <w:tcW w:w="2870" w:type="dxa"/>
            <w:vAlign w:val="center"/>
          </w:tcPr>
          <w:p w14:paraId="6CC6E5A4" w14:textId="63CDBA19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Invariant</w:t>
            </w:r>
          </w:p>
        </w:tc>
        <w:tc>
          <w:tcPr>
            <w:tcW w:w="4926" w:type="dxa"/>
            <w:vAlign w:val="center"/>
          </w:tcPr>
          <w:p w14:paraId="2564C8E7" w14:textId="66693D6D" w:rsidR="0035056A" w:rsidRPr="0035056A" w:rsidRDefault="0035056A" w:rsidP="0035056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5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14:paraId="176A282F" w14:textId="77777777" w:rsidR="00721C7F" w:rsidRPr="0035056A" w:rsidRDefault="00721C7F" w:rsidP="0035056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9E7484" w14:textId="29E0A2E4" w:rsidR="0047028E" w:rsidRDefault="00721C7F" w:rsidP="008925ED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2A6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31E">
        <w:rPr>
          <w:rFonts w:ascii="Times New Roman" w:hAnsi="Times New Roman" w:cs="Times New Roman"/>
          <w:sz w:val="24"/>
          <w:szCs w:val="24"/>
          <w:lang w:val="en-US"/>
        </w:rPr>
        <w:t>IV.2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hipertensi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gejala-gejala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gejala-gejala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dirasakan</w:t>
      </w:r>
      <w:proofErr w:type="spellEnd"/>
      <w:r w:rsidR="004702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5EFA4D" w14:textId="77777777" w:rsidR="007D105B" w:rsidRPr="007D105B" w:rsidRDefault="007D105B" w:rsidP="007D105B">
      <w:pPr>
        <w:pStyle w:val="ListParagraph"/>
        <w:spacing w:after="0" w:line="480" w:lineRule="auto"/>
        <w:ind w:left="357" w:firstLine="567"/>
        <w:jc w:val="both"/>
        <w:rPr>
          <w:rFonts w:ascii="Times New Roman" w:hAnsi="Times New Roman" w:cs="Times New Roman"/>
          <w:sz w:val="8"/>
          <w:szCs w:val="8"/>
          <w:lang w:val="en-US"/>
        </w:rPr>
      </w:pPr>
    </w:p>
    <w:p w14:paraId="7EBD5B68" w14:textId="77777777" w:rsidR="00184610" w:rsidRPr="00990388" w:rsidRDefault="00184610" w:rsidP="0099038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6D19B4" w14:textId="17BD50DC" w:rsidR="00314936" w:rsidRDefault="00E365CA" w:rsidP="00F52D0F">
      <w:pPr>
        <w:pStyle w:val="ListParagraph"/>
        <w:numPr>
          <w:ilvl w:val="0"/>
          <w:numId w:val="40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Diagram</w:t>
      </w:r>
    </w:p>
    <w:p w14:paraId="54D3C058" w14:textId="5D34229B" w:rsidR="001E1BCF" w:rsidRPr="003B7DE5" w:rsidRDefault="003B7DE5" w:rsidP="00F52D0F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Penggambaran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E911C3" w14:textId="654DF0CD" w:rsidR="001E1BCF" w:rsidRPr="003B7DE5" w:rsidRDefault="00314936" w:rsidP="00F52D0F">
      <w:pPr>
        <w:pStyle w:val="ListParagraph"/>
        <w:numPr>
          <w:ilvl w:val="0"/>
          <w:numId w:val="21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1BCF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647" w:rsidRPr="00BE0647">
        <w:rPr>
          <w:rFonts w:ascii="Times New Roman" w:hAnsi="Times New Roman" w:cs="Times New Roman"/>
          <w:i/>
          <w:sz w:val="24"/>
          <w:szCs w:val="24"/>
          <w:lang w:val="en-US"/>
        </w:rPr>
        <w:t>Dashboard</w:t>
      </w:r>
    </w:p>
    <w:p w14:paraId="152360B3" w14:textId="40EE1D8B" w:rsidR="00BE0647" w:rsidRPr="00BE0647" w:rsidRDefault="00BE0647" w:rsidP="00BE06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="004B78C3" w:rsidRPr="004B78C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meilhat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r w:rsidRPr="00BE0647">
        <w:rPr>
          <w:rFonts w:ascii="Times New Roman" w:hAnsi="Times New Roman" w:cs="Times New Roman"/>
          <w:i/>
          <w:sz w:val="24"/>
          <w:szCs w:val="24"/>
          <w:lang w:val="en-US"/>
        </w:rPr>
        <w:t>NFT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Gambar IV.3.</w:t>
      </w:r>
    </w:p>
    <w:p w14:paraId="2F95970D" w14:textId="18D0943C" w:rsidR="00BE0647" w:rsidRDefault="00BE0647" w:rsidP="00F52D0F">
      <w:pPr>
        <w:pStyle w:val="ListParagraph"/>
        <w:keepNext/>
        <w:spacing w:after="0" w:line="480" w:lineRule="auto"/>
        <w:ind w:left="357" w:firstLine="454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4D3725A" w14:textId="48A1C54C" w:rsidR="00BE0647" w:rsidRDefault="00BE0647" w:rsidP="00F52D0F">
      <w:pPr>
        <w:pStyle w:val="ListParagraph"/>
        <w:keepNext/>
        <w:spacing w:after="0" w:line="480" w:lineRule="auto"/>
        <w:ind w:left="357" w:firstLine="454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656775" wp14:editId="40B3B133">
            <wp:extent cx="5038725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4F39" w14:textId="01E8FCC0" w:rsidR="00184610" w:rsidRPr="00F52D0F" w:rsidRDefault="00F52D0F" w:rsidP="00F52D0F">
      <w:pPr>
        <w:pStyle w:val="Caption"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IV. </w:t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Gambar_IV. \* ARABIC </w:instrText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3463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Activity Diagram </w:t>
      </w:r>
      <w:r w:rsidR="00BE0647" w:rsidRPr="00BE0647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Dashboard</w:t>
      </w:r>
    </w:p>
    <w:p w14:paraId="36028A8D" w14:textId="7A205E85" w:rsidR="00BE0647" w:rsidRDefault="00BE0647" w:rsidP="002828A1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Gambar IV.3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A97">
        <w:rPr>
          <w:rFonts w:ascii="Times New Roman" w:hAnsi="Times New Roman" w:cs="Times New Roman"/>
          <w:i/>
          <w:sz w:val="24"/>
          <w:szCs w:val="24"/>
          <w:lang w:val="en-US"/>
        </w:rPr>
        <w:t>sistem</w:t>
      </w:r>
      <w:proofErr w:type="spellEnd"/>
      <w:r w:rsidR="00572A9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72A97">
        <w:rPr>
          <w:rFonts w:ascii="Times New Roman" w:hAnsi="Times New Roman" w:cs="Times New Roman"/>
          <w:i/>
          <w:sz w:val="24"/>
          <w:szCs w:val="24"/>
          <w:lang w:val="en-US"/>
        </w:rPr>
        <w:t>ini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data dan</w:t>
      </w:r>
      <w:r w:rsidR="000C3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65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0C3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0C365C">
        <w:rPr>
          <w:rFonts w:ascii="Times New Roman" w:hAnsi="Times New Roman" w:cs="Times New Roman"/>
          <w:sz w:val="24"/>
          <w:szCs w:val="24"/>
          <w:lang w:val="en-US"/>
        </w:rPr>
        <w:t xml:space="preserve"> agar</w:t>
      </w:r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9B34C6" w:rsidRPr="009B34C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NFT</w:t>
      </w:r>
      <w:r w:rsidR="009B34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4C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9B34C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1782B77F" w14:textId="77777777" w:rsidR="002828A1" w:rsidRPr="002828A1" w:rsidRDefault="002828A1" w:rsidP="002828A1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35996C" w14:textId="5EE9A4AA" w:rsidR="004B78C3" w:rsidRPr="004B78C3" w:rsidRDefault="00314936" w:rsidP="004B78C3">
      <w:pPr>
        <w:pStyle w:val="ListParagraph"/>
        <w:numPr>
          <w:ilvl w:val="0"/>
          <w:numId w:val="21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1BCF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  <w:r w:rsidRPr="001E1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A97" w:rsidRPr="00572A97">
        <w:rPr>
          <w:rFonts w:ascii="Times New Roman" w:hAnsi="Times New Roman" w:cs="Times New Roman"/>
          <w:i/>
          <w:sz w:val="24"/>
          <w:szCs w:val="24"/>
          <w:lang w:val="en-US"/>
        </w:rPr>
        <w:t>Analyze</w:t>
      </w:r>
    </w:p>
    <w:p w14:paraId="5C60A613" w14:textId="5E53E369" w:rsidR="002828A1" w:rsidRPr="00C775E3" w:rsidRDefault="004B78C3" w:rsidP="00C775E3">
      <w:pPr>
        <w:pStyle w:val="ListParagraph"/>
        <w:spacing w:after="0" w:line="480" w:lineRule="auto"/>
        <w:ind w:left="8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meilhat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NFT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</w:p>
    <w:p w14:paraId="50F6F9A2" w14:textId="25838BF7" w:rsidR="002828A1" w:rsidRDefault="002828A1" w:rsidP="00F52D0F">
      <w:pPr>
        <w:pStyle w:val="ListParagraph"/>
        <w:keepNext/>
        <w:spacing w:after="0" w:line="480" w:lineRule="auto"/>
        <w:ind w:left="357" w:firstLine="454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D46C10" wp14:editId="302F66B2">
            <wp:extent cx="5038725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B414" w14:textId="73C8641C" w:rsidR="00EA6866" w:rsidRPr="00F52D0F" w:rsidRDefault="00F52D0F" w:rsidP="00F52D0F">
      <w:pPr>
        <w:pStyle w:val="Caption"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IV. </w:t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Gambar_IV. \* ARABIC </w:instrText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3463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52D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Activity Diagram </w:t>
      </w:r>
      <w:proofErr w:type="spellStart"/>
      <w:r w:rsidR="004B78C3" w:rsidRPr="004B78C3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Analyze</w:t>
      </w:r>
      <w:proofErr w:type="spellEnd"/>
    </w:p>
    <w:p w14:paraId="55F30F72" w14:textId="186C652C" w:rsidR="00990388" w:rsidRDefault="004B78C3" w:rsidP="004B78C3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Gambar IV.4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8A1">
        <w:rPr>
          <w:rFonts w:ascii="Times New Roman" w:hAnsi="Times New Roman" w:cs="Times New Roman"/>
          <w:i/>
          <w:sz w:val="24"/>
          <w:szCs w:val="24"/>
          <w:lang w:val="en-US"/>
        </w:rPr>
        <w:t>analyze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8A1">
        <w:rPr>
          <w:rFonts w:ascii="Times New Roman" w:hAnsi="Times New Roman" w:cs="Times New Roman"/>
          <w:i/>
          <w:sz w:val="24"/>
          <w:szCs w:val="24"/>
          <w:lang w:val="en-US"/>
        </w:rPr>
        <w:t>k-means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meilhat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28A1">
        <w:rPr>
          <w:rFonts w:ascii="Times New Roman" w:hAnsi="Times New Roman" w:cs="Times New Roman"/>
          <w:i/>
          <w:sz w:val="24"/>
          <w:szCs w:val="24"/>
          <w:lang w:val="en-US"/>
        </w:rPr>
        <w:t>NFT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117216EA" w14:textId="77777777" w:rsidR="004B78C3" w:rsidRPr="004B78C3" w:rsidRDefault="004B78C3" w:rsidP="004B78C3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2C0A0" w14:textId="7C6B877F" w:rsidR="00AF4407" w:rsidRDefault="00E365CA" w:rsidP="00982FCA">
      <w:pPr>
        <w:pStyle w:val="ListParagraph"/>
        <w:numPr>
          <w:ilvl w:val="0"/>
          <w:numId w:val="40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 Diagram</w:t>
      </w:r>
    </w:p>
    <w:p w14:paraId="6BBB0A03" w14:textId="1DB4B785" w:rsidR="00AF4407" w:rsidRPr="00AF4407" w:rsidRDefault="005C215B" w:rsidP="00982FCA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4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5E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77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5E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77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5E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CC60E3" w14:textId="0B9F44FF" w:rsidR="00AF4407" w:rsidRPr="00AF4407" w:rsidRDefault="00314936" w:rsidP="00982FCA">
      <w:pPr>
        <w:pStyle w:val="ListParagraph"/>
        <w:numPr>
          <w:ilvl w:val="0"/>
          <w:numId w:val="23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407">
        <w:rPr>
          <w:rFonts w:ascii="Times New Roman" w:hAnsi="Times New Roman" w:cs="Times New Roman"/>
          <w:i/>
          <w:iCs/>
          <w:sz w:val="24"/>
          <w:szCs w:val="24"/>
          <w:lang w:val="en-US"/>
        </w:rPr>
        <w:t>Sequence Diagram</w:t>
      </w: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9C1">
        <w:rPr>
          <w:rFonts w:ascii="Times New Roman" w:hAnsi="Times New Roman" w:cs="Times New Roman"/>
          <w:i/>
          <w:sz w:val="24"/>
          <w:szCs w:val="24"/>
          <w:lang w:val="en-US"/>
        </w:rPr>
        <w:t>Dashboard</w:t>
      </w:r>
    </w:p>
    <w:p w14:paraId="5A6D2FDA" w14:textId="09A6EE81" w:rsidR="00DB2E7E" w:rsidRPr="00DB2E7E" w:rsidRDefault="00C969C1" w:rsidP="00DB2E7E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="00AF4407">
        <w:rPr>
          <w:rFonts w:ascii="Times New Roman" w:hAnsi="Times New Roman" w:cs="Times New Roman"/>
          <w:sz w:val="24"/>
          <w:szCs w:val="24"/>
          <w:lang w:val="en-US"/>
        </w:rPr>
        <w:t>Gamba</w:t>
      </w:r>
      <w:r w:rsidR="00D2635E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="006A70CC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D263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31C6B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69C1">
        <w:rPr>
          <w:rFonts w:ascii="Times New Roman" w:hAnsi="Times New Roman" w:cs="Times New Roman"/>
          <w:i/>
          <w:sz w:val="24"/>
          <w:szCs w:val="24"/>
          <w:lang w:val="en-US"/>
        </w:rPr>
        <w:t>sequence diagram dashboard</w:t>
      </w:r>
    </w:p>
    <w:p w14:paraId="228C7301" w14:textId="3A59A9FE" w:rsidR="00DB2E7E" w:rsidRDefault="00DB2E7E" w:rsidP="00C31C6B">
      <w:pPr>
        <w:pStyle w:val="ListParagraph"/>
        <w:keepNext/>
        <w:spacing w:after="0" w:line="480" w:lineRule="auto"/>
        <w:ind w:left="357" w:firstLine="454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D50B23" wp14:editId="5FA43A33">
            <wp:extent cx="5038725" cy="411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43F8" w14:textId="1E6C054C" w:rsidR="0004470B" w:rsidRPr="0047707E" w:rsidRDefault="00C31C6B" w:rsidP="0047707E">
      <w:pPr>
        <w:pStyle w:val="Caption"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C31C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IV. </w:t>
      </w:r>
      <w:r w:rsidR="00993A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5</w:t>
      </w:r>
      <w:r w:rsidRPr="00C31C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DB2E7E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 xml:space="preserve">Sequence Diagram </w:t>
      </w:r>
      <w:r w:rsidR="00DB2E7E" w:rsidRPr="00DB2E7E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Dashboard</w:t>
      </w:r>
    </w:p>
    <w:p w14:paraId="6FC29C35" w14:textId="22A8FB6D" w:rsidR="0062652B" w:rsidRPr="0062652B" w:rsidRDefault="0004470B" w:rsidP="0062652B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Gambar IV.</w:t>
      </w:r>
      <w:r w:rsidR="0047707E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795F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="00FA79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795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FA795F">
        <w:rPr>
          <w:rFonts w:ascii="Times New Roman" w:hAnsi="Times New Roman" w:cs="Times New Roman"/>
          <w:sz w:val="24"/>
          <w:szCs w:val="24"/>
          <w:lang w:val="en-US"/>
        </w:rPr>
        <w:t xml:space="preserve"> dashboard, </w:t>
      </w:r>
      <w:proofErr w:type="spellStart"/>
      <w:r w:rsidR="00FA795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A795F">
        <w:rPr>
          <w:rFonts w:ascii="Times New Roman" w:hAnsi="Times New Roman" w:cs="Times New Roman"/>
          <w:sz w:val="24"/>
          <w:szCs w:val="24"/>
          <w:lang w:val="en-US"/>
        </w:rPr>
        <w:t xml:space="preserve"> dashboard </w:t>
      </w:r>
      <w:proofErr w:type="spellStart"/>
      <w:r w:rsidR="00FA795F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="00FA795F">
        <w:rPr>
          <w:rFonts w:ascii="Times New Roman" w:hAnsi="Times New Roman" w:cs="Times New Roman"/>
          <w:sz w:val="24"/>
          <w:szCs w:val="24"/>
          <w:lang w:val="en-US"/>
        </w:rPr>
        <w:t xml:space="preserve"> request data NFT </w:t>
      </w:r>
      <w:proofErr w:type="spellStart"/>
      <w:r w:rsidR="00FA795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A795F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A62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 w:rsidR="00993A62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62652B">
        <w:rPr>
          <w:rFonts w:ascii="Times New Roman" w:hAnsi="Times New Roman" w:cs="Times New Roman"/>
          <w:sz w:val="24"/>
          <w:szCs w:val="24"/>
          <w:lang w:val="en-US"/>
        </w:rPr>
        <w:t>ngirim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data NFT,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dikelola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62652B" w:rsidRPr="0062652B">
        <w:rPr>
          <w:rFonts w:ascii="Times New Roman" w:hAnsi="Times New Roman" w:cs="Times New Roman"/>
          <w:i/>
          <w:sz w:val="24"/>
          <w:szCs w:val="24"/>
          <w:lang w:val="en-US"/>
        </w:rPr>
        <w:t>NFT</w:t>
      </w:r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dashboard, dan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dashboard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265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26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52B" w:rsidRPr="0062652B">
        <w:rPr>
          <w:rFonts w:ascii="Times New Roman" w:hAnsi="Times New Roman" w:cs="Times New Roman"/>
          <w:i/>
          <w:sz w:val="24"/>
          <w:szCs w:val="24"/>
          <w:lang w:val="en-US"/>
        </w:rPr>
        <w:t>NFT</w:t>
      </w:r>
      <w:r w:rsidR="0062652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8FF4A50" w14:textId="77777777" w:rsidR="0062652B" w:rsidRPr="00D36E33" w:rsidRDefault="0062652B" w:rsidP="00D36E33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D4DDC" w14:textId="0DE8F47D" w:rsidR="00AF4407" w:rsidRDefault="00314936" w:rsidP="00C31C6B">
      <w:pPr>
        <w:pStyle w:val="ListParagraph"/>
        <w:numPr>
          <w:ilvl w:val="0"/>
          <w:numId w:val="23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407">
        <w:rPr>
          <w:rFonts w:ascii="Times New Roman" w:hAnsi="Times New Roman" w:cs="Times New Roman"/>
          <w:i/>
          <w:iCs/>
          <w:sz w:val="24"/>
          <w:szCs w:val="24"/>
          <w:lang w:val="en-US"/>
        </w:rPr>
        <w:t>Sequence Diagram</w:t>
      </w:r>
      <w:r w:rsidRPr="00AF44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0B7D" w:rsidRPr="00BF0B7D">
        <w:rPr>
          <w:rFonts w:ascii="Times New Roman" w:hAnsi="Times New Roman" w:cs="Times New Roman"/>
          <w:i/>
          <w:sz w:val="24"/>
          <w:szCs w:val="24"/>
          <w:lang w:val="en-US"/>
        </w:rPr>
        <w:t>Analyze</w:t>
      </w:r>
    </w:p>
    <w:p w14:paraId="297DCD0B" w14:textId="1C360381" w:rsidR="00BF0B7D" w:rsidRPr="00BF0B7D" w:rsidRDefault="00BF0B7D" w:rsidP="00BF0B7D">
      <w:pPr>
        <w:spacing w:after="0" w:line="480" w:lineRule="auto"/>
        <w:ind w:firstLine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B7D">
        <w:rPr>
          <w:rFonts w:ascii="Times New Roman" w:hAnsi="Times New Roman" w:cs="Times New Roman"/>
          <w:sz w:val="24"/>
          <w:szCs w:val="24"/>
          <w:lang w:val="en-US"/>
        </w:rPr>
        <w:t>Pada Gambar IV.</w:t>
      </w:r>
      <w:r w:rsidR="00FA795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F0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0B7D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BF0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B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sequence diagram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analyze</w:t>
      </w:r>
    </w:p>
    <w:p w14:paraId="0F7D5FBB" w14:textId="000A8B69" w:rsidR="00BF0B7D" w:rsidRDefault="00BF0B7D" w:rsidP="00234636">
      <w:pPr>
        <w:keepNext/>
        <w:spacing w:after="0" w:line="480" w:lineRule="auto"/>
        <w:ind w:left="357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22B276" wp14:editId="5195EF4F">
            <wp:extent cx="5038725" cy="3533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F6C5" w14:textId="42D8AF13" w:rsidR="00BB567B" w:rsidRPr="00C31C6B" w:rsidRDefault="00C31C6B" w:rsidP="00C31C6B">
      <w:pPr>
        <w:pStyle w:val="Caption"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C31C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IV. </w:t>
      </w:r>
      <w:r w:rsidR="00FA795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6</w:t>
      </w:r>
      <w:r w:rsidRPr="00C31C6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Sequence Diagram </w:t>
      </w:r>
      <w:proofErr w:type="spellStart"/>
      <w:r w:rsidR="001A3B66" w:rsidRPr="001A3B66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Analyze</w:t>
      </w:r>
      <w:proofErr w:type="spellEnd"/>
    </w:p>
    <w:p w14:paraId="41AA1D72" w14:textId="2E69D05B" w:rsidR="0062652B" w:rsidRPr="007F7E38" w:rsidRDefault="0062652B" w:rsidP="0062652B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Gambar IV.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analyze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data NFT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NFT,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52B">
        <w:rPr>
          <w:rFonts w:ascii="Times New Roman" w:hAnsi="Times New Roman" w:cs="Times New Roman"/>
          <w:i/>
          <w:sz w:val="24"/>
          <w:szCs w:val="24"/>
          <w:lang w:val="en-US"/>
        </w:rPr>
        <w:t>k-means</w:t>
      </w:r>
      <w:r w:rsidR="00B74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ED9" w:rsidRPr="00B74ED9">
        <w:rPr>
          <w:rFonts w:ascii="Times New Roman" w:hAnsi="Times New Roman" w:cs="Times New Roman"/>
          <w:i/>
          <w:sz w:val="24"/>
          <w:szCs w:val="24"/>
          <w:lang w:val="en-US"/>
        </w:rPr>
        <w:t>clustering</w:t>
      </w:r>
      <w:r w:rsidR="007F7E38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dikelola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7F7E38" w:rsidRPr="007F7E38">
        <w:rPr>
          <w:rFonts w:ascii="Times New Roman" w:hAnsi="Times New Roman" w:cs="Times New Roman"/>
          <w:i/>
          <w:sz w:val="24"/>
          <w:szCs w:val="24"/>
          <w:lang w:val="en-US"/>
        </w:rPr>
        <w:t>NFT</w:t>
      </w:r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dashboard, dan dashboard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E3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7F7E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686121" w14:textId="742A39D9" w:rsidR="00BB567B" w:rsidRDefault="00BB567B" w:rsidP="00C31C6B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6C56F" w14:textId="16ADCBC3" w:rsidR="00E365CA" w:rsidRDefault="00E365CA" w:rsidP="0055282F">
      <w:pPr>
        <w:pStyle w:val="ListParagraph"/>
        <w:numPr>
          <w:ilvl w:val="0"/>
          <w:numId w:val="40"/>
        </w:numPr>
        <w:spacing w:after="0" w:line="480" w:lineRule="auto"/>
        <w:ind w:left="811" w:hanging="45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Diagram</w:t>
      </w:r>
    </w:p>
    <w:p w14:paraId="37505838" w14:textId="3EBD10F6" w:rsidR="0080423B" w:rsidRPr="0080423B" w:rsidRDefault="00265EFF" w:rsidP="0080423B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7CD09FFD" w14:textId="6A96AA43" w:rsidR="0080423B" w:rsidRDefault="0080423B" w:rsidP="004C3AB9">
      <w:pPr>
        <w:pStyle w:val="ListParagraph"/>
        <w:keepNext/>
        <w:spacing w:after="0" w:line="480" w:lineRule="auto"/>
        <w:ind w:left="357" w:firstLine="454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10EC833" w14:textId="0A75F1A1" w:rsidR="0080423B" w:rsidRDefault="0080423B" w:rsidP="004C3AB9">
      <w:pPr>
        <w:pStyle w:val="ListParagraph"/>
        <w:keepNext/>
        <w:spacing w:after="0" w:line="480" w:lineRule="auto"/>
        <w:ind w:left="357" w:firstLine="454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246DC8" wp14:editId="335CCECA">
            <wp:extent cx="4276725" cy="5286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2D99" w14:textId="5E8730A9" w:rsidR="004405CD" w:rsidRPr="004C3AB9" w:rsidRDefault="004C3AB9" w:rsidP="00575BEF">
      <w:pPr>
        <w:pStyle w:val="Caption"/>
        <w:spacing w:line="480" w:lineRule="auto"/>
        <w:ind w:left="35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IV.</w:t>
      </w:r>
      <w:r w:rsidR="0073667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7</w: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Class Diagram </w:t>
      </w:r>
      <w:proofErr w:type="spellStart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Aplikasi</w:t>
      </w:r>
      <w:proofErr w:type="spellEnd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0423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Flip-Flop</w: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9CC7BBE" w14:textId="490AD376" w:rsidR="002D1071" w:rsidRPr="002D1071" w:rsidRDefault="00265EFF" w:rsidP="002D1071">
      <w:pPr>
        <w:pStyle w:val="ListParagraph"/>
        <w:spacing w:after="0"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Pada Gambar </w:t>
      </w:r>
      <w:r w:rsidR="006A70CC">
        <w:rPr>
          <w:rFonts w:ascii="Times New Roman" w:hAnsi="Times New Roman" w:cs="Times New Roman"/>
          <w:sz w:val="24"/>
          <w:szCs w:val="24"/>
          <w:lang w:val="en-US"/>
        </w:rPr>
        <w:t>IV.</w:t>
      </w:r>
      <w:r w:rsidR="0073667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A7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13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013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proofErr w:type="spellStart"/>
      <w:r w:rsidR="002D10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D1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071" w:rsidRPr="002D1071">
        <w:rPr>
          <w:rFonts w:ascii="Times New Roman" w:hAnsi="Times New Roman" w:cs="Times New Roman"/>
          <w:i/>
          <w:sz w:val="24"/>
          <w:szCs w:val="24"/>
          <w:lang w:val="en-US"/>
        </w:rPr>
        <w:t>Flip-Flop</w:t>
      </w:r>
      <w:r w:rsidRPr="00DB013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DB0132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132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132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6C4" w:rsidRPr="00DB0132">
        <w:rPr>
          <w:rFonts w:ascii="Times New Roman" w:hAnsi="Times New Roman" w:cs="Times New Roman"/>
          <w:i/>
          <w:iCs/>
          <w:sz w:val="24"/>
          <w:szCs w:val="24"/>
          <w:lang w:val="en-US"/>
        </w:rPr>
        <w:t>atribut</w:t>
      </w:r>
      <w:proofErr w:type="spellEnd"/>
      <w:r w:rsidR="009046C4" w:rsidRPr="00DB013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046C4"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9046C4" w:rsidRPr="00DB0132">
        <w:rPr>
          <w:rFonts w:ascii="Times New Roman" w:hAnsi="Times New Roman" w:cs="Times New Roman"/>
          <w:sz w:val="24"/>
          <w:szCs w:val="24"/>
          <w:lang w:val="en-US"/>
        </w:rPr>
        <w:t>operasinya</w:t>
      </w:r>
      <w:proofErr w:type="spellEnd"/>
      <w:r w:rsidR="009046C4"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6C4" w:rsidRPr="00DB0132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9046C4" w:rsidRPr="00DB01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6C4" w:rsidRPr="00DB01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13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9C0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="005139C0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9046C4" w:rsidRPr="00DB01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87FE5C" w14:textId="054C4DF9" w:rsidR="0055148A" w:rsidRPr="00290C64" w:rsidRDefault="00372CBF" w:rsidP="004C3AB9">
      <w:pPr>
        <w:pStyle w:val="ListParagraph"/>
        <w:numPr>
          <w:ilvl w:val="0"/>
          <w:numId w:val="1"/>
        </w:numPr>
        <w:spacing w:line="480" w:lineRule="auto"/>
        <w:ind w:left="811" w:hanging="45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90C64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</w:p>
    <w:p w14:paraId="480DEB8E" w14:textId="33EDFFB8" w:rsidR="001A670C" w:rsidRPr="00290C64" w:rsidRDefault="00372CBF" w:rsidP="004C3AB9">
      <w:pPr>
        <w:pStyle w:val="ListParagraph"/>
        <w:spacing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i/>
          <w:iCs/>
          <w:sz w:val="24"/>
          <w:szCs w:val="24"/>
          <w:lang w:val="en-US"/>
        </w:rPr>
        <w:t>desain</w:t>
      </w:r>
      <w:proofErr w:type="spellEnd"/>
      <w:r w:rsidRPr="00290C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database</w:t>
      </w: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0C64">
        <w:rPr>
          <w:rFonts w:ascii="Times New Roman" w:hAnsi="Times New Roman" w:cs="Times New Roman"/>
          <w:i/>
          <w:iCs/>
          <w:sz w:val="24"/>
          <w:szCs w:val="24"/>
          <w:lang w:val="en-US"/>
        </w:rPr>
        <w:t>desain</w:t>
      </w:r>
      <w:proofErr w:type="spellEnd"/>
      <w:r w:rsidRPr="00290C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software architecture</w:t>
      </w: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90C64">
        <w:rPr>
          <w:rFonts w:ascii="Times New Roman" w:hAnsi="Times New Roman" w:cs="Times New Roman"/>
          <w:i/>
          <w:iCs/>
          <w:sz w:val="24"/>
          <w:szCs w:val="24"/>
          <w:lang w:val="en-US"/>
        </w:rPr>
        <w:t>desain</w:t>
      </w:r>
      <w:proofErr w:type="spellEnd"/>
      <w:r w:rsidRPr="00290C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interface</w:t>
      </w:r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0C64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290C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79FBF3" w14:textId="079AA066" w:rsidR="00947B2B" w:rsidRPr="00290C64" w:rsidRDefault="00372CBF" w:rsidP="00A3552E">
      <w:pPr>
        <w:pStyle w:val="ListParagraph"/>
        <w:numPr>
          <w:ilvl w:val="0"/>
          <w:numId w:val="24"/>
        </w:numPr>
        <w:spacing w:line="480" w:lineRule="auto"/>
        <w:ind w:left="1037" w:hanging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0C6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</w:t>
      </w:r>
    </w:p>
    <w:p w14:paraId="13FCF10F" w14:textId="31E261EC" w:rsidR="00947B2B" w:rsidRPr="00290C64" w:rsidRDefault="00CD64F4" w:rsidP="00A153B5">
      <w:pPr>
        <w:pStyle w:val="ListParagraph"/>
        <w:numPr>
          <w:ilvl w:val="0"/>
          <w:numId w:val="7"/>
        </w:numPr>
        <w:spacing w:line="480" w:lineRule="auto"/>
        <w:ind w:left="811" w:hanging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0C6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2CBF" w:rsidRPr="00290C64">
        <w:rPr>
          <w:rFonts w:ascii="Times New Roman" w:hAnsi="Times New Roman" w:cs="Times New Roman"/>
          <w:b/>
          <w:bCs/>
          <w:sz w:val="24"/>
          <w:szCs w:val="24"/>
        </w:rPr>
        <w:t>pesifikasi</w:t>
      </w:r>
      <w:proofErr w:type="spellEnd"/>
      <w:r w:rsidR="00372CBF" w:rsidRPr="00290C64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43EB629A" w14:textId="68A47150" w:rsidR="00B41753" w:rsidRDefault="00372CBF" w:rsidP="004C3AB9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0C64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90C64">
        <w:rPr>
          <w:rFonts w:ascii="Times New Roman" w:hAnsi="Times New Roman" w:cs="Times New Roman"/>
          <w:sz w:val="24"/>
          <w:szCs w:val="24"/>
        </w:rPr>
        <w:t xml:space="preserve"> File </w:t>
      </w:r>
      <w:r w:rsidR="00C3029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90C64"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079BEF4B" w14:textId="77777777" w:rsidR="00990388" w:rsidRPr="004C3AB9" w:rsidRDefault="00990388" w:rsidP="00990388">
      <w:pPr>
        <w:pStyle w:val="ListParagraph"/>
        <w:spacing w:line="480" w:lineRule="auto"/>
        <w:ind w:left="1171"/>
        <w:jc w:val="both"/>
        <w:rPr>
          <w:rFonts w:ascii="Times New Roman" w:hAnsi="Times New Roman" w:cs="Times New Roman"/>
          <w:sz w:val="24"/>
          <w:szCs w:val="24"/>
        </w:rPr>
      </w:pPr>
    </w:p>
    <w:p w14:paraId="2EAA2FCB" w14:textId="67119C08" w:rsidR="004C3AB9" w:rsidRPr="004C3AB9" w:rsidRDefault="004C3AB9" w:rsidP="004C3AB9">
      <w:pPr>
        <w:pStyle w:val="Caption"/>
        <w:keepNext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IV. </w: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Tabel_IV. \* ARABIC </w:instrTex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9038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Spesifikasi</w:t>
      </w:r>
      <w:proofErr w:type="spellEnd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File Data </w:t>
      </w:r>
      <w:r w:rsidR="00C61826" w:rsidRPr="00C61826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1629"/>
        <w:gridCol w:w="1134"/>
        <w:gridCol w:w="851"/>
        <w:gridCol w:w="1701"/>
      </w:tblGrid>
      <w:tr w:rsidR="001C4BE3" w14:paraId="4CFA90E9" w14:textId="77777777" w:rsidTr="004C3AB9">
        <w:trPr>
          <w:jc w:val="center"/>
        </w:trPr>
        <w:tc>
          <w:tcPr>
            <w:tcW w:w="553" w:type="dxa"/>
          </w:tcPr>
          <w:p w14:paraId="7E4FB517" w14:textId="598274DB" w:rsidR="001C4BE3" w:rsidRPr="001C4BE3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29" w:type="dxa"/>
          </w:tcPr>
          <w:p w14:paraId="52E33368" w14:textId="768DB369" w:rsidR="001C4BE3" w:rsidRPr="001C4BE3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Pr="00C302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1134" w:type="dxa"/>
          </w:tcPr>
          <w:p w14:paraId="713806F4" w14:textId="7B601854" w:rsidR="001C4BE3" w:rsidRPr="00C3029D" w:rsidRDefault="001C4BE3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302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851" w:type="dxa"/>
          </w:tcPr>
          <w:p w14:paraId="0D6FA73E" w14:textId="75D0B49C" w:rsidR="001C4BE3" w:rsidRPr="00C3029D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302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Size</w:t>
            </w:r>
          </w:p>
        </w:tc>
        <w:tc>
          <w:tcPr>
            <w:tcW w:w="1701" w:type="dxa"/>
          </w:tcPr>
          <w:p w14:paraId="0F6FBEE2" w14:textId="4CA247E8" w:rsidR="001C4BE3" w:rsidRPr="001C4BE3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C4BE3" w14:paraId="1F67B1D8" w14:textId="77777777" w:rsidTr="004C3AB9">
        <w:trPr>
          <w:trHeight w:val="405"/>
          <w:jc w:val="center"/>
        </w:trPr>
        <w:tc>
          <w:tcPr>
            <w:tcW w:w="553" w:type="dxa"/>
          </w:tcPr>
          <w:p w14:paraId="439605F3" w14:textId="12B5A1A8" w:rsidR="001C4BE3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6D6F03CE" w14:textId="39CE2A07" w:rsidR="001C4BE3" w:rsidRDefault="00B176DB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14:paraId="56F1EF72" w14:textId="50C6C814" w:rsidR="001C4BE3" w:rsidRPr="00C3029D" w:rsidRDefault="007D6042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851" w:type="dxa"/>
          </w:tcPr>
          <w:p w14:paraId="1A7BBAC3" w14:textId="67DA717A" w:rsidR="001C4BE3" w:rsidRDefault="007D6042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7B89638" w14:textId="47C1127D" w:rsidR="001C4BE3" w:rsidRPr="00C3029D" w:rsidRDefault="00C3029D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1C4BE3" w14:paraId="41A2D774" w14:textId="77777777" w:rsidTr="004C3AB9">
        <w:trPr>
          <w:jc w:val="center"/>
        </w:trPr>
        <w:tc>
          <w:tcPr>
            <w:tcW w:w="553" w:type="dxa"/>
          </w:tcPr>
          <w:p w14:paraId="681E7A97" w14:textId="5D077269" w:rsidR="001C4BE3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9" w:type="dxa"/>
          </w:tcPr>
          <w:p w14:paraId="7451EBDD" w14:textId="6F0E89C2" w:rsidR="001C4BE3" w:rsidRDefault="00B176DB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05D2648A" w14:textId="20CEA3FA" w:rsidR="001C4BE3" w:rsidRPr="00C3029D" w:rsidRDefault="00C3029D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3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14:paraId="7367C14B" w14:textId="35EAEA9F" w:rsidR="001C4BE3" w:rsidRDefault="007D6042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6E6F5F2B" w14:textId="77777777" w:rsidR="001C4BE3" w:rsidRDefault="001C4BE3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BE3" w14:paraId="21E7674A" w14:textId="77777777" w:rsidTr="004C3AB9">
        <w:trPr>
          <w:jc w:val="center"/>
        </w:trPr>
        <w:tc>
          <w:tcPr>
            <w:tcW w:w="553" w:type="dxa"/>
          </w:tcPr>
          <w:p w14:paraId="1F304719" w14:textId="01BD11D2" w:rsidR="001C4BE3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9" w:type="dxa"/>
          </w:tcPr>
          <w:p w14:paraId="1A244846" w14:textId="4E3D4DB5" w:rsidR="001C4BE3" w:rsidRDefault="007D6042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supply</w:t>
            </w:r>
          </w:p>
        </w:tc>
        <w:tc>
          <w:tcPr>
            <w:tcW w:w="1134" w:type="dxa"/>
          </w:tcPr>
          <w:p w14:paraId="7CF57620" w14:textId="4CD97A2C" w:rsidR="001C4BE3" w:rsidRPr="00C3029D" w:rsidRDefault="007D6042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6FC19B83" w14:textId="3DCFDE9A" w:rsidR="001C4BE3" w:rsidRDefault="001C4BE3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77F463" w14:textId="77777777" w:rsidR="001C4BE3" w:rsidRDefault="001C4BE3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BE3" w14:paraId="6B01026D" w14:textId="77777777" w:rsidTr="004C3AB9">
        <w:trPr>
          <w:jc w:val="center"/>
        </w:trPr>
        <w:tc>
          <w:tcPr>
            <w:tcW w:w="553" w:type="dxa"/>
          </w:tcPr>
          <w:p w14:paraId="457235F5" w14:textId="4D615970" w:rsidR="001C4BE3" w:rsidRDefault="001C4BE3" w:rsidP="001C4BE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9" w:type="dxa"/>
          </w:tcPr>
          <w:p w14:paraId="498CDB0F" w14:textId="4A4A7CEB" w:rsidR="001C4BE3" w:rsidRDefault="007D6042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volune</w:t>
            </w:r>
            <w:proofErr w:type="spellEnd"/>
          </w:p>
        </w:tc>
        <w:tc>
          <w:tcPr>
            <w:tcW w:w="1134" w:type="dxa"/>
          </w:tcPr>
          <w:p w14:paraId="3BBCAD3C" w14:textId="19CC1985" w:rsidR="001C4BE3" w:rsidRPr="00C3029D" w:rsidRDefault="007D6042" w:rsidP="00C3029D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504EA805" w14:textId="77777777" w:rsidR="001C4BE3" w:rsidRDefault="001C4BE3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909DC2" w14:textId="77777777" w:rsidR="001C4BE3" w:rsidRDefault="001C4BE3" w:rsidP="001C4BE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042" w14:paraId="5CEF2F27" w14:textId="77777777" w:rsidTr="004C3AB9">
        <w:trPr>
          <w:jc w:val="center"/>
        </w:trPr>
        <w:tc>
          <w:tcPr>
            <w:tcW w:w="553" w:type="dxa"/>
          </w:tcPr>
          <w:p w14:paraId="515018C5" w14:textId="22A331BD" w:rsidR="007D6042" w:rsidRDefault="007D6042" w:rsidP="007D6042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14:paraId="08D327F8" w14:textId="69B7DD66" w:rsidR="007D6042" w:rsidRDefault="007D6042" w:rsidP="007D604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floor</w:t>
            </w:r>
          </w:p>
        </w:tc>
        <w:tc>
          <w:tcPr>
            <w:tcW w:w="1134" w:type="dxa"/>
          </w:tcPr>
          <w:p w14:paraId="27B105E0" w14:textId="4DB585AB" w:rsidR="007D6042" w:rsidRDefault="007D6042" w:rsidP="007D6042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4D3B1F5E" w14:textId="77777777" w:rsidR="007D6042" w:rsidRDefault="007D6042" w:rsidP="007D604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2F2D71" w14:textId="77777777" w:rsidR="007D6042" w:rsidRDefault="007D6042" w:rsidP="007D604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042" w14:paraId="1FEE855F" w14:textId="77777777" w:rsidTr="004C3AB9">
        <w:trPr>
          <w:jc w:val="center"/>
        </w:trPr>
        <w:tc>
          <w:tcPr>
            <w:tcW w:w="553" w:type="dxa"/>
          </w:tcPr>
          <w:p w14:paraId="20C6FF9E" w14:textId="71679F0F" w:rsidR="007D6042" w:rsidRDefault="007D6042" w:rsidP="007D6042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9" w:type="dxa"/>
          </w:tcPr>
          <w:p w14:paraId="0D491928" w14:textId="351FFB83" w:rsidR="007D6042" w:rsidRDefault="007D6042" w:rsidP="007D604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Owners</w:t>
            </w:r>
          </w:p>
        </w:tc>
        <w:tc>
          <w:tcPr>
            <w:tcW w:w="1134" w:type="dxa"/>
          </w:tcPr>
          <w:p w14:paraId="4856D551" w14:textId="0BE22484" w:rsidR="007D6042" w:rsidRPr="00C3029D" w:rsidRDefault="007D6042" w:rsidP="007D6042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464270B2" w14:textId="77777777" w:rsidR="007D6042" w:rsidRDefault="007D6042" w:rsidP="007D604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EA488F" w14:textId="77777777" w:rsidR="007D6042" w:rsidRDefault="007D6042" w:rsidP="007D6042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B02A72" w14:textId="77777777" w:rsidR="001C4BE3" w:rsidRPr="00290C64" w:rsidRDefault="001C4BE3" w:rsidP="001C4BE3">
      <w:pPr>
        <w:pStyle w:val="ListParagraph"/>
        <w:spacing w:line="480" w:lineRule="auto"/>
        <w:ind w:left="1171"/>
        <w:jc w:val="both"/>
        <w:rPr>
          <w:rFonts w:ascii="Times New Roman" w:hAnsi="Times New Roman" w:cs="Times New Roman"/>
          <w:sz w:val="24"/>
          <w:szCs w:val="24"/>
        </w:rPr>
      </w:pPr>
    </w:p>
    <w:p w14:paraId="3EE2DA22" w14:textId="3FB43BC1" w:rsidR="00372CBF" w:rsidRDefault="00372CBF" w:rsidP="00372CBF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0C64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90C64">
        <w:rPr>
          <w:rFonts w:ascii="Times New Roman" w:hAnsi="Times New Roman" w:cs="Times New Roman"/>
          <w:sz w:val="24"/>
          <w:szCs w:val="24"/>
        </w:rPr>
        <w:t xml:space="preserve"> File </w:t>
      </w:r>
      <w:r w:rsidR="00C3029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90C64">
        <w:rPr>
          <w:rFonts w:ascii="Times New Roman" w:hAnsi="Times New Roman" w:cs="Times New Roman"/>
          <w:sz w:val="24"/>
          <w:szCs w:val="24"/>
        </w:rPr>
        <w:t>Gejala</w:t>
      </w:r>
      <w:proofErr w:type="spellEnd"/>
    </w:p>
    <w:p w14:paraId="1974D5A9" w14:textId="47671CB9" w:rsidR="004C3AB9" w:rsidRPr="004C3AB9" w:rsidRDefault="004C3AB9" w:rsidP="004C3AB9">
      <w:pPr>
        <w:pStyle w:val="Caption"/>
        <w:keepNext/>
        <w:spacing w:line="480" w:lineRule="auto"/>
        <w:ind w:left="35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IV. </w: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Tabel_IV. \* ARABIC </w:instrTex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9038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Spesifikasi</w:t>
      </w:r>
      <w:proofErr w:type="spellEnd"/>
      <w:r w:rsidRPr="004C3AB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File Data </w:t>
      </w:r>
      <w:r w:rsidR="001039EA" w:rsidRPr="001039EA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Collection</w:t>
      </w:r>
    </w:p>
    <w:tbl>
      <w:tblPr>
        <w:tblStyle w:val="TableGrid"/>
        <w:tblW w:w="0" w:type="auto"/>
        <w:tblInd w:w="1171" w:type="dxa"/>
        <w:tblLook w:val="04A0" w:firstRow="1" w:lastRow="0" w:firstColumn="1" w:lastColumn="0" w:noHBand="0" w:noVBand="1"/>
      </w:tblPr>
      <w:tblGrid>
        <w:gridCol w:w="638"/>
        <w:gridCol w:w="1843"/>
        <w:gridCol w:w="1134"/>
        <w:gridCol w:w="851"/>
        <w:gridCol w:w="1559"/>
      </w:tblGrid>
      <w:tr w:rsidR="00C3029D" w14:paraId="6D24DE9F" w14:textId="77777777" w:rsidTr="004C3AB9">
        <w:tc>
          <w:tcPr>
            <w:tcW w:w="638" w:type="dxa"/>
          </w:tcPr>
          <w:p w14:paraId="414C15FF" w14:textId="77777777" w:rsidR="00C3029D" w:rsidRPr="001C4BE3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EF49DD9" w14:textId="77777777" w:rsidR="00C3029D" w:rsidRPr="001C4BE3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Pr="00C302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1134" w:type="dxa"/>
          </w:tcPr>
          <w:p w14:paraId="295848E1" w14:textId="77777777" w:rsidR="00C3029D" w:rsidRP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302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851" w:type="dxa"/>
          </w:tcPr>
          <w:p w14:paraId="3AF0984F" w14:textId="77777777" w:rsidR="00C3029D" w:rsidRP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302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Size</w:t>
            </w:r>
          </w:p>
        </w:tc>
        <w:tc>
          <w:tcPr>
            <w:tcW w:w="1559" w:type="dxa"/>
          </w:tcPr>
          <w:p w14:paraId="3B0FEDDC" w14:textId="77777777" w:rsidR="00C3029D" w:rsidRPr="001C4BE3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3029D" w14:paraId="27E6A00D" w14:textId="77777777" w:rsidTr="004C3AB9">
        <w:trPr>
          <w:trHeight w:val="405"/>
        </w:trPr>
        <w:tc>
          <w:tcPr>
            <w:tcW w:w="638" w:type="dxa"/>
          </w:tcPr>
          <w:p w14:paraId="3A7D6177" w14:textId="77777777" w:rsid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710D4B0" w14:textId="24683D96" w:rsidR="00C3029D" w:rsidRDefault="007D604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14:paraId="5BBC688F" w14:textId="28A9BA93" w:rsidR="00C3029D" w:rsidRPr="00C3029D" w:rsidRDefault="00B61461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851" w:type="dxa"/>
          </w:tcPr>
          <w:p w14:paraId="66042345" w14:textId="3B7A191B" w:rsidR="00C3029D" w:rsidRDefault="00B61461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47C9E86E" w14:textId="77777777" w:rsidR="00C3029D" w:rsidRPr="00C3029D" w:rsidRDefault="00C3029D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C3029D" w14:paraId="357E85E6" w14:textId="77777777" w:rsidTr="004C3AB9">
        <w:tc>
          <w:tcPr>
            <w:tcW w:w="638" w:type="dxa"/>
          </w:tcPr>
          <w:p w14:paraId="5596CF44" w14:textId="77777777" w:rsid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59A348E" w14:textId="198B351D" w:rsidR="00C3029D" w:rsidRDefault="007D604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1134" w:type="dxa"/>
          </w:tcPr>
          <w:p w14:paraId="57DEDEB0" w14:textId="77777777" w:rsidR="00C3029D" w:rsidRP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3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14:paraId="1C11DB22" w14:textId="6A72E56C" w:rsidR="00C3029D" w:rsidRDefault="00B61461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59" w:type="dxa"/>
          </w:tcPr>
          <w:p w14:paraId="74106EFB" w14:textId="77777777" w:rsidR="00C3029D" w:rsidRDefault="00C3029D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29D" w14:paraId="712E11E0" w14:textId="77777777" w:rsidTr="004C3AB9">
        <w:tc>
          <w:tcPr>
            <w:tcW w:w="638" w:type="dxa"/>
          </w:tcPr>
          <w:p w14:paraId="51E3A5FD" w14:textId="77777777" w:rsid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563C828" w14:textId="1C41D2B3" w:rsidR="00C3029D" w:rsidRDefault="00C3029D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</w:p>
        </w:tc>
        <w:tc>
          <w:tcPr>
            <w:tcW w:w="1134" w:type="dxa"/>
          </w:tcPr>
          <w:p w14:paraId="000279EE" w14:textId="77777777" w:rsidR="00C3029D" w:rsidRP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302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14:paraId="7A0C594D" w14:textId="7B2DD2AE" w:rsidR="00C3029D" w:rsidRDefault="00C3029D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59" w:type="dxa"/>
          </w:tcPr>
          <w:p w14:paraId="46CAE7DE" w14:textId="77777777" w:rsidR="00C3029D" w:rsidRDefault="00C3029D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042" w14:paraId="4DF0A860" w14:textId="77777777" w:rsidTr="004C3AB9">
        <w:tc>
          <w:tcPr>
            <w:tcW w:w="638" w:type="dxa"/>
          </w:tcPr>
          <w:p w14:paraId="6079BE25" w14:textId="19B55422" w:rsidR="007D604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9807911" w14:textId="0FC33122" w:rsidR="007D604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10B16309" w14:textId="3292BE8B" w:rsidR="007D6042" w:rsidRPr="00C3029D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14:paraId="00310C4B" w14:textId="083A521B" w:rsidR="007D604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59" w:type="dxa"/>
          </w:tcPr>
          <w:p w14:paraId="74B13950" w14:textId="77777777" w:rsidR="007D6042" w:rsidRDefault="007D604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042" w14:paraId="1480D265" w14:textId="77777777" w:rsidTr="004C3AB9">
        <w:tc>
          <w:tcPr>
            <w:tcW w:w="638" w:type="dxa"/>
          </w:tcPr>
          <w:p w14:paraId="44E50D84" w14:textId="406C858A" w:rsidR="007D604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2445CD1" w14:textId="29CDE338" w:rsidR="007D604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Descrption</w:t>
            </w:r>
            <w:proofErr w:type="spellEnd"/>
          </w:p>
        </w:tc>
        <w:tc>
          <w:tcPr>
            <w:tcW w:w="1134" w:type="dxa"/>
          </w:tcPr>
          <w:p w14:paraId="33A98BED" w14:textId="087252EF" w:rsidR="007D6042" w:rsidRPr="00C3029D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851" w:type="dxa"/>
          </w:tcPr>
          <w:p w14:paraId="0A69E050" w14:textId="77777777" w:rsidR="007D6042" w:rsidRDefault="007D604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CF0F0B" w14:textId="77777777" w:rsidR="007D6042" w:rsidRDefault="007D604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042" w14:paraId="54B02832" w14:textId="77777777" w:rsidTr="004C3AB9">
        <w:tc>
          <w:tcPr>
            <w:tcW w:w="638" w:type="dxa"/>
          </w:tcPr>
          <w:p w14:paraId="63140627" w14:textId="24E456FE" w:rsidR="007D604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123CF78A" w14:textId="1F1E35FB" w:rsidR="007D604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items</w:t>
            </w:r>
          </w:p>
        </w:tc>
        <w:tc>
          <w:tcPr>
            <w:tcW w:w="1134" w:type="dxa"/>
          </w:tcPr>
          <w:p w14:paraId="47F115CA" w14:textId="2B6E056B" w:rsidR="007D6042" w:rsidRPr="00C3029D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6DDCA1E" w14:textId="497C3EDD" w:rsidR="007D6042" w:rsidRDefault="00CB488A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059F8B50" w14:textId="77777777" w:rsidR="007D6042" w:rsidRDefault="007D604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5D96BF4C" w14:textId="77777777" w:rsidTr="004C3AB9">
        <w:tc>
          <w:tcPr>
            <w:tcW w:w="638" w:type="dxa"/>
          </w:tcPr>
          <w:p w14:paraId="58BB69B5" w14:textId="5606DA6B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28D33779" w14:textId="193CD92D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supply</w:t>
            </w:r>
          </w:p>
        </w:tc>
        <w:tc>
          <w:tcPr>
            <w:tcW w:w="1134" w:type="dxa"/>
          </w:tcPr>
          <w:p w14:paraId="4A03D3F4" w14:textId="48E73D64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0FE71DEC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397E3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7E706E2D" w14:textId="77777777" w:rsidTr="004C3AB9">
        <w:tc>
          <w:tcPr>
            <w:tcW w:w="638" w:type="dxa"/>
          </w:tcPr>
          <w:p w14:paraId="705A923A" w14:textId="3A3FB4DA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5DA8AB03" w14:textId="428F34CC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volume</w:t>
            </w:r>
          </w:p>
        </w:tc>
        <w:tc>
          <w:tcPr>
            <w:tcW w:w="1134" w:type="dxa"/>
          </w:tcPr>
          <w:p w14:paraId="2AB57A51" w14:textId="09AFAD14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0F22424E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566BC0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4D47F28B" w14:textId="77777777" w:rsidTr="004C3AB9">
        <w:tc>
          <w:tcPr>
            <w:tcW w:w="638" w:type="dxa"/>
          </w:tcPr>
          <w:p w14:paraId="65E9568E" w14:textId="48F3DC06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43AA724F" w14:textId="1DA5609A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Floor</w:t>
            </w:r>
          </w:p>
        </w:tc>
        <w:tc>
          <w:tcPr>
            <w:tcW w:w="1134" w:type="dxa"/>
          </w:tcPr>
          <w:p w14:paraId="7CF009AD" w14:textId="65AF54A6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1FB02EE8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0433E7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7E88CB99" w14:textId="77777777" w:rsidTr="004C3AB9">
        <w:tc>
          <w:tcPr>
            <w:tcW w:w="638" w:type="dxa"/>
          </w:tcPr>
          <w:p w14:paraId="53729689" w14:textId="1667C6E5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6E05F3B0" w14:textId="485A3FDA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owners</w:t>
            </w:r>
          </w:p>
        </w:tc>
        <w:tc>
          <w:tcPr>
            <w:tcW w:w="1134" w:type="dxa"/>
          </w:tcPr>
          <w:p w14:paraId="756292AE" w14:textId="3486BBFD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851" w:type="dxa"/>
          </w:tcPr>
          <w:p w14:paraId="61A22534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7A2FCF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3097BE84" w14:textId="77777777" w:rsidTr="004C3AB9">
        <w:tc>
          <w:tcPr>
            <w:tcW w:w="638" w:type="dxa"/>
          </w:tcPr>
          <w:p w14:paraId="68EFA516" w14:textId="3B8FE85D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4C9D212C" w14:textId="47A9BE0D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430E6934" w14:textId="3F82A608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1AE6D007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C751BE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65BD9D97" w14:textId="77777777" w:rsidTr="004C3AB9">
        <w:tc>
          <w:tcPr>
            <w:tcW w:w="638" w:type="dxa"/>
          </w:tcPr>
          <w:p w14:paraId="7D353FE6" w14:textId="15EC337C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7EE1683E" w14:textId="13F0B2D2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134" w:type="dxa"/>
          </w:tcPr>
          <w:p w14:paraId="2868FEF2" w14:textId="700DEA28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 w14:paraId="5F095D75" w14:textId="1243456A" w:rsidR="00283222" w:rsidRDefault="00CB488A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59" w:type="dxa"/>
          </w:tcPr>
          <w:p w14:paraId="05533FA7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7C06D2F1" w14:textId="77777777" w:rsidTr="004C3AB9">
        <w:tc>
          <w:tcPr>
            <w:tcW w:w="638" w:type="dxa"/>
          </w:tcPr>
          <w:p w14:paraId="06C671EC" w14:textId="5B83CD96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060D178C" w14:textId="708D04F8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</w:p>
        </w:tc>
        <w:tc>
          <w:tcPr>
            <w:tcW w:w="1134" w:type="dxa"/>
          </w:tcPr>
          <w:p w14:paraId="3F4CFACD" w14:textId="46BA1913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851" w:type="dxa"/>
          </w:tcPr>
          <w:p w14:paraId="073E5302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03209B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2CAAF957" w14:textId="77777777" w:rsidTr="004C3AB9">
        <w:tc>
          <w:tcPr>
            <w:tcW w:w="638" w:type="dxa"/>
          </w:tcPr>
          <w:p w14:paraId="2BC7FCAF" w14:textId="5A8CAA26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323597EC" w14:textId="4DF8099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Links</w:t>
            </w:r>
          </w:p>
        </w:tc>
        <w:tc>
          <w:tcPr>
            <w:tcW w:w="1134" w:type="dxa"/>
          </w:tcPr>
          <w:p w14:paraId="4D12041D" w14:textId="5E74986F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851" w:type="dxa"/>
          </w:tcPr>
          <w:p w14:paraId="47349C09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52D465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102A2C56" w14:textId="77777777" w:rsidTr="004C3AB9">
        <w:tc>
          <w:tcPr>
            <w:tcW w:w="638" w:type="dxa"/>
          </w:tcPr>
          <w:p w14:paraId="3C69588A" w14:textId="6AF3C49D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307676E8" w14:textId="3D55C2B5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txVolume</w:t>
            </w:r>
            <w:proofErr w:type="spellEnd"/>
          </w:p>
        </w:tc>
        <w:tc>
          <w:tcPr>
            <w:tcW w:w="1134" w:type="dxa"/>
          </w:tcPr>
          <w:p w14:paraId="4BBC74C7" w14:textId="7C6507AA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851" w:type="dxa"/>
          </w:tcPr>
          <w:p w14:paraId="17D8CF9C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A15AED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1FB08EF4" w14:textId="77777777" w:rsidTr="004C3AB9">
        <w:tc>
          <w:tcPr>
            <w:tcW w:w="638" w:type="dxa"/>
          </w:tcPr>
          <w:p w14:paraId="2033B811" w14:textId="490C799E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14:paraId="7B291D91" w14:textId="1647A629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avgPrice</w:t>
            </w:r>
            <w:proofErr w:type="spellEnd"/>
          </w:p>
        </w:tc>
        <w:tc>
          <w:tcPr>
            <w:tcW w:w="1134" w:type="dxa"/>
          </w:tcPr>
          <w:p w14:paraId="7360491F" w14:textId="530FD1C1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851" w:type="dxa"/>
          </w:tcPr>
          <w:p w14:paraId="4FE2176E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A9C9D4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0953B6EF" w14:textId="77777777" w:rsidTr="004C3AB9">
        <w:tc>
          <w:tcPr>
            <w:tcW w:w="638" w:type="dxa"/>
          </w:tcPr>
          <w:p w14:paraId="6A3A5C4E" w14:textId="1C6A92FD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14:paraId="5BF40DA0" w14:textId="06EA9116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 Price</w:t>
            </w:r>
          </w:p>
        </w:tc>
        <w:tc>
          <w:tcPr>
            <w:tcW w:w="1134" w:type="dxa"/>
          </w:tcPr>
          <w:p w14:paraId="3CBBA58B" w14:textId="429E2EDE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851" w:type="dxa"/>
          </w:tcPr>
          <w:p w14:paraId="05CA86FD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A941F2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222" w14:paraId="32A5B521" w14:textId="77777777" w:rsidTr="004C3AB9">
        <w:tc>
          <w:tcPr>
            <w:tcW w:w="638" w:type="dxa"/>
          </w:tcPr>
          <w:p w14:paraId="3BBEC4F9" w14:textId="375C96E6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14:paraId="20974B7E" w14:textId="78160843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txVolumeME</w:t>
            </w:r>
            <w:proofErr w:type="spellEnd"/>
          </w:p>
        </w:tc>
        <w:tc>
          <w:tcPr>
            <w:tcW w:w="1134" w:type="dxa"/>
          </w:tcPr>
          <w:p w14:paraId="6737DBBD" w14:textId="4978DB61" w:rsidR="00283222" w:rsidRDefault="00283222" w:rsidP="0031709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851" w:type="dxa"/>
          </w:tcPr>
          <w:p w14:paraId="64F5DFFD" w14:textId="77777777" w:rsidR="00283222" w:rsidRDefault="00283222" w:rsidP="0012062A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ED031" w14:textId="77777777" w:rsidR="00283222" w:rsidRDefault="00283222" w:rsidP="0012062A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7E1D80" w14:textId="77777777" w:rsidR="00120E09" w:rsidRPr="00234636" w:rsidRDefault="00120E09" w:rsidP="002346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80C4A" w14:textId="03D9EA2A" w:rsidR="008D4034" w:rsidRPr="00290C64" w:rsidRDefault="00A35C4B" w:rsidP="00A3552E">
      <w:pPr>
        <w:pStyle w:val="ListParagraph"/>
        <w:numPr>
          <w:ilvl w:val="0"/>
          <w:numId w:val="24"/>
        </w:numPr>
        <w:spacing w:line="480" w:lineRule="auto"/>
        <w:ind w:left="1037" w:hanging="6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90C6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Software Architecture</w:t>
      </w:r>
    </w:p>
    <w:p w14:paraId="3E08DBB7" w14:textId="2A849EBB" w:rsidR="00A35C4B" w:rsidRDefault="00A35C4B" w:rsidP="00664386">
      <w:pPr>
        <w:pStyle w:val="ListParagraph"/>
        <w:numPr>
          <w:ilvl w:val="0"/>
          <w:numId w:val="26"/>
        </w:numPr>
        <w:spacing w:line="480" w:lineRule="auto"/>
        <w:ind w:left="811" w:hanging="45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0C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Deployment Diagram</w:t>
      </w:r>
    </w:p>
    <w:p w14:paraId="3CCA392F" w14:textId="2C167F49" w:rsidR="00FA02E5" w:rsidRDefault="00FA02E5" w:rsidP="00664386">
      <w:pPr>
        <w:pStyle w:val="ListParagraph"/>
        <w:spacing w:line="480" w:lineRule="auto"/>
        <w:ind w:left="357"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diagram </w:t>
      </w:r>
      <w:r w:rsidR="00C21D1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D6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B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2B9A">
        <w:rPr>
          <w:rFonts w:ascii="Times New Roman" w:hAnsi="Times New Roman" w:cs="Times New Roman"/>
          <w:sz w:val="24"/>
          <w:szCs w:val="24"/>
        </w:rPr>
        <w:t xml:space="preserve"> diagram yang</w:t>
      </w:r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software dan hardware.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B9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D6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oleh node yang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B9A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D6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10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="00D6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B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D10">
        <w:rPr>
          <w:rFonts w:ascii="Times New Roman" w:hAnsi="Times New Roman" w:cs="Times New Roman"/>
          <w:sz w:val="24"/>
          <w:szCs w:val="24"/>
        </w:rPr>
        <w:t xml:space="preserve"> (node).</w:t>
      </w:r>
    </w:p>
    <w:p w14:paraId="34A882EA" w14:textId="44FAF420" w:rsidR="00664386" w:rsidRDefault="000451DC" w:rsidP="00664386">
      <w:pPr>
        <w:pStyle w:val="ListParagraph"/>
        <w:keepNext/>
        <w:spacing w:line="48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1FF4E7" wp14:editId="4E343C52">
            <wp:extent cx="5038725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7482" w14:textId="46C132C5" w:rsidR="00463381" w:rsidRDefault="00664386" w:rsidP="00112146">
      <w:pPr>
        <w:pStyle w:val="Caption"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r w:rsidRPr="0066438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IV. </w:t>
      </w:r>
      <w:r w:rsidRPr="0066438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6438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Gambar_IV. \* ARABIC </w:instrText>
      </w:r>
      <w:r w:rsidRPr="0066438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3463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66438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6438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Deployment Diagram</w:t>
      </w:r>
    </w:p>
    <w:p w14:paraId="7CC59BE9" w14:textId="77777777" w:rsidR="00112146" w:rsidRPr="00112146" w:rsidRDefault="00112146" w:rsidP="00112146"/>
    <w:p w14:paraId="194859CC" w14:textId="2EE0403A" w:rsidR="00D06147" w:rsidRPr="00DF75C0" w:rsidRDefault="00290C64" w:rsidP="00A3552E">
      <w:pPr>
        <w:pStyle w:val="ListParagraph"/>
        <w:numPr>
          <w:ilvl w:val="0"/>
          <w:numId w:val="24"/>
        </w:numPr>
        <w:spacing w:line="480" w:lineRule="auto"/>
        <w:ind w:left="1037" w:hanging="6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90C6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User Interface</w:t>
      </w:r>
    </w:p>
    <w:p w14:paraId="6C0CBE8B" w14:textId="77777777" w:rsidR="00DF75C0" w:rsidRPr="00290C64" w:rsidRDefault="00DF75C0" w:rsidP="00DF75C0">
      <w:pPr>
        <w:pStyle w:val="ListParagraph"/>
        <w:spacing w:line="480" w:lineRule="auto"/>
        <w:ind w:left="103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CEAFC2" w14:textId="4194FF90" w:rsidR="00DF75C0" w:rsidRPr="00DF75C0" w:rsidRDefault="00290C64" w:rsidP="00664386">
      <w:pPr>
        <w:pStyle w:val="ListParagraph"/>
        <w:numPr>
          <w:ilvl w:val="0"/>
          <w:numId w:val="27"/>
        </w:numPr>
        <w:spacing w:line="480" w:lineRule="auto"/>
        <w:ind w:left="811" w:hanging="45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0C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Interfa</w:t>
      </w:r>
      <w:r w:rsidRPr="001155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ce </w:t>
      </w:r>
      <w:r w:rsidR="00115541" w:rsidRPr="00115541">
        <w:rPr>
          <w:rFonts w:ascii="Times New Roman" w:hAnsi="Times New Roman" w:cs="Times New Roman"/>
          <w:b/>
          <w:bCs/>
          <w:i/>
          <w:sz w:val="24"/>
          <w:szCs w:val="24"/>
        </w:rPr>
        <w:t>Dashboard</w:t>
      </w:r>
    </w:p>
    <w:p w14:paraId="44B48088" w14:textId="674106C0" w:rsidR="00DF75C0" w:rsidRPr="00DF75C0" w:rsidRDefault="00DF75C0" w:rsidP="00DF75C0">
      <w:pPr>
        <w:pStyle w:val="ListParagraph"/>
        <w:spacing w:line="480" w:lineRule="auto"/>
        <w:ind w:left="81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57E30A2" wp14:editId="2654D947">
            <wp:extent cx="4343400" cy="2276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627" cy="22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3E19" w14:textId="1DFADB99" w:rsidR="00266D56" w:rsidRPr="007F53A4" w:rsidRDefault="00664386" w:rsidP="007F53A4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IV. </w:t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Gambar_IV. \* ARABIC </w:instrText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3463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UI </w:t>
      </w:r>
      <w:r w:rsidR="001155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Dashboard</w:t>
      </w:r>
    </w:p>
    <w:p w14:paraId="4909E28B" w14:textId="5A19D6D2" w:rsidR="00290C64" w:rsidRPr="00C06252" w:rsidRDefault="00290C64" w:rsidP="007F53A4">
      <w:pPr>
        <w:pStyle w:val="ListParagraph"/>
        <w:numPr>
          <w:ilvl w:val="0"/>
          <w:numId w:val="27"/>
        </w:numPr>
        <w:spacing w:line="480" w:lineRule="auto"/>
        <w:ind w:left="811" w:hanging="45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0C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User Interface </w:t>
      </w:r>
      <w:proofErr w:type="spellStart"/>
      <w:r w:rsidR="00115541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</w:p>
    <w:p w14:paraId="7C74C81D" w14:textId="66B26C97" w:rsidR="007F53A4" w:rsidRDefault="00115541" w:rsidP="007F53A4">
      <w:pPr>
        <w:pStyle w:val="ListParagraph"/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5FCBB57" wp14:editId="31B7038A">
            <wp:extent cx="5039995" cy="2491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5F60" w14:textId="19D44B03" w:rsidR="00C06252" w:rsidRPr="007F53A4" w:rsidRDefault="007F53A4" w:rsidP="00A15794">
      <w:pPr>
        <w:pStyle w:val="Caption"/>
        <w:spacing w:after="0"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IV. </w:t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Gambar_IV. \* ARABIC </w:instrText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3463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F53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UI </w:t>
      </w:r>
      <w:proofErr w:type="spellStart"/>
      <w:r w:rsidR="001155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Analyze</w:t>
      </w:r>
      <w:proofErr w:type="spellEnd"/>
    </w:p>
    <w:p w14:paraId="1E1CF01A" w14:textId="4EE5A396" w:rsidR="00290C64" w:rsidRPr="00B86AA3" w:rsidRDefault="009927DF" w:rsidP="007F53A4">
      <w:pPr>
        <w:pStyle w:val="ListParagraph"/>
        <w:numPr>
          <w:ilvl w:val="0"/>
          <w:numId w:val="1"/>
        </w:numPr>
        <w:spacing w:line="480" w:lineRule="auto"/>
        <w:ind w:left="811" w:hanging="45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Code Generation</w:t>
      </w:r>
    </w:p>
    <w:p w14:paraId="78B649F1" w14:textId="61BE88F1" w:rsidR="00B86AA3" w:rsidRPr="00B86AA3" w:rsidRDefault="00B86AA3" w:rsidP="00B86AA3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6AA3">
        <w:rPr>
          <w:rFonts w:ascii="Times New Roman" w:eastAsiaTheme="minorEastAsia" w:hAnsi="Times New Roman" w:cs="Times New Roman"/>
          <w:sz w:val="24"/>
          <w:szCs w:val="24"/>
        </w:rPr>
        <w:t>namespace App\Http\Controllers;</w:t>
      </w:r>
    </w:p>
    <w:p w14:paraId="1B6E6E24" w14:textId="77777777" w:rsidR="00B86AA3" w:rsidRPr="00B86AA3" w:rsidRDefault="00B86AA3" w:rsidP="00B86AA3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6AA3">
        <w:rPr>
          <w:rFonts w:ascii="Times New Roman" w:eastAsiaTheme="minorEastAsia" w:hAnsi="Times New Roman" w:cs="Times New Roman"/>
          <w:sz w:val="24"/>
          <w:szCs w:val="24"/>
        </w:rPr>
        <w:t>use App\Models\Project;</w:t>
      </w:r>
    </w:p>
    <w:p w14:paraId="76841DFC" w14:textId="77777777" w:rsidR="00B86AA3" w:rsidRPr="00B86AA3" w:rsidRDefault="00B86AA3" w:rsidP="00B86AA3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6AA3">
        <w:rPr>
          <w:rFonts w:ascii="Times New Roman" w:eastAsiaTheme="minorEastAsia" w:hAnsi="Times New Roman" w:cs="Times New Roman"/>
          <w:sz w:val="24"/>
          <w:szCs w:val="24"/>
        </w:rPr>
        <w:t>use Illuminate\Http\Request;</w:t>
      </w:r>
    </w:p>
    <w:p w14:paraId="5AC17F91" w14:textId="457F549E" w:rsidR="00B86AA3" w:rsidRPr="00B86AA3" w:rsidRDefault="00B86AA3" w:rsidP="00B86AA3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6AA3"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proofErr w:type="spellStart"/>
      <w:r w:rsidRPr="00B86AA3">
        <w:rPr>
          <w:rFonts w:ascii="Times New Roman" w:eastAsiaTheme="minorEastAsia" w:hAnsi="Times New Roman" w:cs="Times New Roman"/>
          <w:sz w:val="24"/>
          <w:szCs w:val="24"/>
        </w:rPr>
        <w:t>Phpml</w:t>
      </w:r>
      <w:proofErr w:type="spellEnd"/>
      <w:r w:rsidRPr="00B86AA3">
        <w:rPr>
          <w:rFonts w:ascii="Times New Roman" w:eastAsiaTheme="minorEastAsia" w:hAnsi="Times New Roman" w:cs="Times New Roman"/>
          <w:sz w:val="24"/>
          <w:szCs w:val="24"/>
        </w:rPr>
        <w:t>\Clustering\</w:t>
      </w:r>
      <w:proofErr w:type="spellStart"/>
      <w:r w:rsidRPr="00B86AA3">
        <w:rPr>
          <w:rFonts w:ascii="Times New Roman" w:eastAsiaTheme="minorEastAsia" w:hAnsi="Times New Roman" w:cs="Times New Roman"/>
          <w:sz w:val="24"/>
          <w:szCs w:val="24"/>
        </w:rPr>
        <w:t>KMeans</w:t>
      </w:r>
      <w:proofErr w:type="spellEnd"/>
      <w:r w:rsidRPr="00B86A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C32EB40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>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datas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= Project::all()-&gt;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keyBy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('id');</w:t>
      </w:r>
    </w:p>
    <w:p w14:paraId="3877B2F1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$collection = Project::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orderBy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('id', '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desc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')-&gt;get();</w:t>
      </w:r>
    </w:p>
    <w:p w14:paraId="6318A655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$samples = [];</w:t>
      </w:r>
    </w:p>
    <w:p w14:paraId="43B20277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foreach ($collection as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val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1F15652D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$samples[] = [</w:t>
      </w:r>
    </w:p>
    <w:p w14:paraId="12D72FF0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   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val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-&gt;id,</w:t>
      </w:r>
    </w:p>
    <w:p w14:paraId="6456D3B1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   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val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-&gt;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totalSupply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2040E68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   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val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-&gt;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totalVolume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0A99535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   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val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-&gt;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totalFloor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4CDDB9C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   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val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-&gt;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totalOwners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86EC2D9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];</w:t>
      </w:r>
    </w:p>
    <w:p w14:paraId="1C35A3C6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}</w:t>
      </w:r>
    </w:p>
    <w:p w14:paraId="50D8AB76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36A11D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color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= [</w:t>
      </w:r>
    </w:p>
    <w:p w14:paraId="01CFA7CF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1 =&gt; "danger",</w:t>
      </w:r>
    </w:p>
    <w:p w14:paraId="1665749D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2 =&gt; "warning",</w:t>
      </w:r>
    </w:p>
    <w:p w14:paraId="4D37584B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3 =&gt; "pink",</w:t>
      </w:r>
    </w:p>
    <w:p w14:paraId="5F431AFF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4 =&gt; "primary",</w:t>
      </w:r>
    </w:p>
    <w:p w14:paraId="2C6F9C1A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    5 =&gt; "success",</w:t>
      </w:r>
    </w:p>
    <w:p w14:paraId="50C467C3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];</w:t>
      </w:r>
    </w:p>
    <w:p w14:paraId="19CD8746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CB3D53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kmeans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KMeans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(5);</w:t>
      </w:r>
    </w:p>
    <w:p w14:paraId="1BFCA280" w14:textId="77777777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$result =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kmeans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-&gt;cluster($samples);</w:t>
      </w:r>
    </w:p>
    <w:p w14:paraId="565451B2" w14:textId="0BD77ADC" w:rsidR="002815FC" w:rsidRPr="002815FC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15FC">
        <w:rPr>
          <w:rFonts w:ascii="Times New Roman" w:eastAsiaTheme="minorEastAsia" w:hAnsi="Times New Roman" w:cs="Times New Roman"/>
          <w:sz w:val="24"/>
          <w:szCs w:val="24"/>
        </w:rPr>
        <w:t xml:space="preserve">        return view('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AnalyzeView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', ['data' =&gt;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datas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, 'result' =&gt; $result, "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color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" =&gt; $</w:t>
      </w:r>
      <w:proofErr w:type="spellStart"/>
      <w:r w:rsidRPr="002815FC">
        <w:rPr>
          <w:rFonts w:ascii="Times New Roman" w:eastAsiaTheme="minorEastAsia" w:hAnsi="Times New Roman" w:cs="Times New Roman"/>
          <w:sz w:val="24"/>
          <w:szCs w:val="24"/>
        </w:rPr>
        <w:t>color</w:t>
      </w:r>
      <w:proofErr w:type="spellEnd"/>
      <w:r w:rsidRPr="002815FC">
        <w:rPr>
          <w:rFonts w:ascii="Times New Roman" w:eastAsiaTheme="minorEastAsia" w:hAnsi="Times New Roman" w:cs="Times New Roman"/>
          <w:sz w:val="24"/>
          <w:szCs w:val="24"/>
        </w:rPr>
        <w:t>]);</w:t>
      </w:r>
    </w:p>
    <w:p w14:paraId="6490F501" w14:textId="77777777" w:rsidR="002815FC" w:rsidRPr="008C2DAA" w:rsidRDefault="002815FC" w:rsidP="002815FC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93F431" w14:textId="17F03152" w:rsidR="009927DF" w:rsidRPr="005E5E52" w:rsidRDefault="009927DF" w:rsidP="007F53A4">
      <w:pPr>
        <w:pStyle w:val="ListParagraph"/>
        <w:numPr>
          <w:ilvl w:val="0"/>
          <w:numId w:val="1"/>
        </w:numPr>
        <w:spacing w:line="480" w:lineRule="auto"/>
        <w:ind w:left="811" w:hanging="45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Testing</w:t>
      </w:r>
    </w:p>
    <w:p w14:paraId="1F34028A" w14:textId="4648A997" w:rsidR="005E5E52" w:rsidRPr="005E5E52" w:rsidRDefault="005E5E52" w:rsidP="00990388">
      <w:pPr>
        <w:pStyle w:val="ListParagraph"/>
        <w:spacing w:line="480" w:lineRule="auto"/>
        <w:ind w:left="357" w:firstLine="45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error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program.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black box testing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990388">
        <w:rPr>
          <w:rFonts w:ascii="Times New Roman" w:eastAsiaTheme="minorEastAsia" w:hAnsi="Times New Roman" w:cs="Times New Roman"/>
          <w:sz w:val="24"/>
          <w:szCs w:val="24"/>
        </w:rPr>
        <w:t>pengukuran</w:t>
      </w:r>
      <w:proofErr w:type="spellEnd"/>
      <w:r w:rsidR="009903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0388" w:rsidRPr="00990388">
        <w:rPr>
          <w:rFonts w:ascii="Times New Roman" w:eastAsiaTheme="minorEastAsia" w:hAnsi="Times New Roman" w:cs="Times New Roman"/>
          <w:i/>
          <w:iCs/>
          <w:sz w:val="24"/>
          <w:szCs w:val="24"/>
        </w:rPr>
        <w:t>confunsion</w:t>
      </w:r>
      <w:proofErr w:type="spellEnd"/>
      <w:r w:rsidR="00990388" w:rsidRPr="0099038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8A2B7E" w14:textId="0DA8F3F1" w:rsidR="009927DF" w:rsidRPr="004716E1" w:rsidRDefault="004716E1" w:rsidP="007F53A4">
      <w:pPr>
        <w:pStyle w:val="ListParagraph"/>
        <w:numPr>
          <w:ilvl w:val="0"/>
          <w:numId w:val="28"/>
        </w:numPr>
        <w:spacing w:line="480" w:lineRule="auto"/>
        <w:ind w:left="811" w:hanging="454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 w:rsidRPr="004716E1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Dashboard</w:t>
      </w:r>
    </w:p>
    <w:p w14:paraId="2E3A40EA" w14:textId="022D44F2" w:rsidR="00990388" w:rsidRPr="00990388" w:rsidRDefault="00990388" w:rsidP="00990388">
      <w:pPr>
        <w:pStyle w:val="Caption"/>
        <w:keepNext/>
        <w:spacing w:line="480" w:lineRule="auto"/>
        <w:ind w:left="357" w:firstLine="45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IV. </w:t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Tabel_IV. \* ARABIC </w:instrText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="004716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="004716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Alpha Website </w:t>
      </w:r>
      <w:proofErr w:type="spellStart"/>
      <w:r w:rsidR="004716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Halaman</w:t>
      </w:r>
      <w:proofErr w:type="spellEnd"/>
      <w:r w:rsidR="004716E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Dashboard</w:t>
      </w:r>
    </w:p>
    <w:tbl>
      <w:tblPr>
        <w:tblStyle w:val="TableGrid"/>
        <w:tblW w:w="6597" w:type="dxa"/>
        <w:tblInd w:w="534" w:type="dxa"/>
        <w:tblLook w:val="04A0" w:firstRow="1" w:lastRow="0" w:firstColumn="1" w:lastColumn="0" w:noHBand="0" w:noVBand="1"/>
      </w:tblPr>
      <w:tblGrid>
        <w:gridCol w:w="560"/>
        <w:gridCol w:w="1867"/>
        <w:gridCol w:w="1400"/>
        <w:gridCol w:w="1417"/>
        <w:gridCol w:w="1353"/>
      </w:tblGrid>
      <w:tr w:rsidR="004716E1" w:rsidRPr="005B6039" w14:paraId="5D83C33A" w14:textId="77777777" w:rsidTr="004716E1">
        <w:tc>
          <w:tcPr>
            <w:tcW w:w="560" w:type="dxa"/>
          </w:tcPr>
          <w:p w14:paraId="0D76BE11" w14:textId="739A2799" w:rsidR="004716E1" w:rsidRPr="005B6039" w:rsidRDefault="004716E1" w:rsidP="002A6E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No</w:t>
            </w:r>
          </w:p>
        </w:tc>
        <w:tc>
          <w:tcPr>
            <w:tcW w:w="1867" w:type="dxa"/>
          </w:tcPr>
          <w:p w14:paraId="1F66438E" w14:textId="6BB1A5D7" w:rsidR="004716E1" w:rsidRPr="005B6039" w:rsidRDefault="004716E1" w:rsidP="002A6E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Skenario</w:t>
            </w:r>
            <w:proofErr w:type="spellEnd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Pengujian</w:t>
            </w:r>
            <w:proofErr w:type="spellEnd"/>
          </w:p>
        </w:tc>
        <w:tc>
          <w:tcPr>
            <w:tcW w:w="1400" w:type="dxa"/>
          </w:tcPr>
          <w:p w14:paraId="313A6CF6" w14:textId="5C26B023" w:rsidR="004716E1" w:rsidRPr="005B6039" w:rsidRDefault="004716E1" w:rsidP="002A6E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Test Case</w:t>
            </w:r>
          </w:p>
        </w:tc>
        <w:tc>
          <w:tcPr>
            <w:tcW w:w="1417" w:type="dxa"/>
          </w:tcPr>
          <w:p w14:paraId="2972F30F" w14:textId="1AD3DBAC" w:rsidR="004716E1" w:rsidRPr="005B6039" w:rsidRDefault="004716E1" w:rsidP="002A6E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 xml:space="preserve">Hasil yang </w:t>
            </w:r>
            <w:proofErr w:type="spellStart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diharapkan</w:t>
            </w:r>
            <w:proofErr w:type="spellEnd"/>
          </w:p>
        </w:tc>
        <w:tc>
          <w:tcPr>
            <w:tcW w:w="1353" w:type="dxa"/>
          </w:tcPr>
          <w:p w14:paraId="5FA1CEB4" w14:textId="300CCF70" w:rsidR="004716E1" w:rsidRPr="005B6039" w:rsidRDefault="004716E1" w:rsidP="002A6EF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Kesimpulan</w:t>
            </w:r>
          </w:p>
        </w:tc>
      </w:tr>
      <w:tr w:rsidR="004716E1" w:rsidRPr="005B6039" w14:paraId="75B5A88F" w14:textId="77777777" w:rsidTr="004716E1">
        <w:tc>
          <w:tcPr>
            <w:tcW w:w="560" w:type="dxa"/>
          </w:tcPr>
          <w:p w14:paraId="22E5813B" w14:textId="3B642F1C" w:rsidR="004716E1" w:rsidRPr="005B6039" w:rsidRDefault="004716E1" w:rsidP="00AC06A2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B603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867" w:type="dxa"/>
          </w:tcPr>
          <w:p w14:paraId="599B8342" w14:textId="4F5F333B" w:rsidR="004716E1" w:rsidRPr="005B6039" w:rsidRDefault="004716E1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Menampilkan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Data NFT</w:t>
            </w:r>
          </w:p>
        </w:tc>
        <w:tc>
          <w:tcPr>
            <w:tcW w:w="1400" w:type="dxa"/>
          </w:tcPr>
          <w:p w14:paraId="3E07581D" w14:textId="5C891006" w:rsidR="004716E1" w:rsidRPr="005B6039" w:rsidRDefault="004716E1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Membuka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halaman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dashboard</w:t>
            </w:r>
          </w:p>
        </w:tc>
        <w:tc>
          <w:tcPr>
            <w:tcW w:w="1417" w:type="dxa"/>
          </w:tcPr>
          <w:p w14:paraId="3ACC21E8" w14:textId="118C9FE0" w:rsidR="004716E1" w:rsidRPr="005B6039" w:rsidRDefault="004716E1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Melihat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list NFT yang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ada</w:t>
            </w:r>
            <w:proofErr w:type="spellEnd"/>
          </w:p>
        </w:tc>
        <w:tc>
          <w:tcPr>
            <w:tcW w:w="1353" w:type="dxa"/>
          </w:tcPr>
          <w:p w14:paraId="0BF5F49B" w14:textId="35743B00" w:rsidR="004716E1" w:rsidRPr="005B6039" w:rsidRDefault="004716E1" w:rsidP="00DF532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5B6039">
              <w:rPr>
                <w:rFonts w:ascii="Times New Roman" w:eastAsiaTheme="minorEastAsia" w:hAnsi="Times New Roman" w:cs="Times New Roman"/>
                <w:i/>
                <w:iCs/>
              </w:rPr>
              <w:t>Valid</w:t>
            </w:r>
          </w:p>
        </w:tc>
      </w:tr>
      <w:tr w:rsidR="004716E1" w:rsidRPr="005B6039" w14:paraId="631A067B" w14:textId="77777777" w:rsidTr="004716E1">
        <w:tc>
          <w:tcPr>
            <w:tcW w:w="560" w:type="dxa"/>
          </w:tcPr>
          <w:p w14:paraId="36FE83E2" w14:textId="78779AC9" w:rsidR="004716E1" w:rsidRPr="005B6039" w:rsidRDefault="004716E1" w:rsidP="00AC06A2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B6039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867" w:type="dxa"/>
          </w:tcPr>
          <w:p w14:paraId="5D1640ED" w14:textId="23C730B2" w:rsidR="004716E1" w:rsidRPr="005B6039" w:rsidRDefault="004716E1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Melihat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data image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dari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NFT</w:t>
            </w:r>
          </w:p>
        </w:tc>
        <w:tc>
          <w:tcPr>
            <w:tcW w:w="1400" w:type="dxa"/>
          </w:tcPr>
          <w:p w14:paraId="39C5BD68" w14:textId="69C61939" w:rsidR="004716E1" w:rsidRPr="005B6039" w:rsidRDefault="004716E1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 w:rsidRPr="005B6039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Klik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image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dari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4716E1">
              <w:rPr>
                <w:rFonts w:ascii="Times New Roman" w:eastAsiaTheme="minorEastAsia" w:hAnsi="Times New Roman" w:cs="Times New Roman"/>
                <w:i/>
              </w:rPr>
              <w:t>NFT</w:t>
            </w:r>
          </w:p>
        </w:tc>
        <w:tc>
          <w:tcPr>
            <w:tcW w:w="1417" w:type="dxa"/>
          </w:tcPr>
          <w:p w14:paraId="72001B8A" w14:textId="0AA12318" w:rsidR="004716E1" w:rsidRPr="005B6039" w:rsidRDefault="004716E1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Melihat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gambar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dari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NFT</w:t>
            </w:r>
          </w:p>
        </w:tc>
        <w:tc>
          <w:tcPr>
            <w:tcW w:w="1353" w:type="dxa"/>
          </w:tcPr>
          <w:p w14:paraId="30706687" w14:textId="34D610BB" w:rsidR="004716E1" w:rsidRPr="005B6039" w:rsidRDefault="004716E1" w:rsidP="00DF532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B6039">
              <w:rPr>
                <w:rFonts w:ascii="Times New Roman" w:eastAsiaTheme="minorEastAsia" w:hAnsi="Times New Roman" w:cs="Times New Roman"/>
                <w:i/>
                <w:iCs/>
              </w:rPr>
              <w:t>Valid</w:t>
            </w:r>
          </w:p>
        </w:tc>
      </w:tr>
    </w:tbl>
    <w:p w14:paraId="21ABA83C" w14:textId="77777777" w:rsidR="00234636" w:rsidRDefault="00234636" w:rsidP="00234636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10DC28" w14:textId="1E576087" w:rsidR="009927DF" w:rsidRPr="00D72900" w:rsidRDefault="00D72900" w:rsidP="007F53A4">
      <w:pPr>
        <w:pStyle w:val="ListParagraph"/>
        <w:numPr>
          <w:ilvl w:val="0"/>
          <w:numId w:val="28"/>
        </w:numPr>
        <w:spacing w:line="480" w:lineRule="auto"/>
        <w:ind w:left="811" w:hanging="454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proofErr w:type="spellStart"/>
      <w:r w:rsidRPr="00D72900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Analyze</w:t>
      </w:r>
      <w:proofErr w:type="spellEnd"/>
    </w:p>
    <w:p w14:paraId="30BC57A0" w14:textId="7CC509E8" w:rsidR="00990388" w:rsidRPr="00D72900" w:rsidRDefault="00D72900" w:rsidP="00D72900">
      <w:pPr>
        <w:pStyle w:val="Caption"/>
        <w:keepNext/>
        <w:spacing w:line="480" w:lineRule="auto"/>
        <w:ind w:left="720" w:firstLine="91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IV. </w:t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Tabel_IV. \* ARABIC </w:instrText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9038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Alpha Website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72900"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Analyze</w:t>
      </w:r>
      <w:proofErr w:type="spellEnd"/>
    </w:p>
    <w:tbl>
      <w:tblPr>
        <w:tblStyle w:val="TableGrid"/>
        <w:tblW w:w="666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67"/>
        <w:gridCol w:w="1842"/>
        <w:gridCol w:w="1418"/>
        <w:gridCol w:w="1417"/>
        <w:gridCol w:w="1418"/>
      </w:tblGrid>
      <w:tr w:rsidR="00D72900" w:rsidRPr="005B6039" w14:paraId="58C65D6D" w14:textId="77777777" w:rsidTr="00D72900">
        <w:tc>
          <w:tcPr>
            <w:tcW w:w="567" w:type="dxa"/>
          </w:tcPr>
          <w:p w14:paraId="4DA0D045" w14:textId="77777777" w:rsidR="00D72900" w:rsidRPr="005B6039" w:rsidRDefault="00D72900" w:rsidP="00AC06A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No</w:t>
            </w:r>
          </w:p>
        </w:tc>
        <w:tc>
          <w:tcPr>
            <w:tcW w:w="1842" w:type="dxa"/>
          </w:tcPr>
          <w:p w14:paraId="2D62BB96" w14:textId="77777777" w:rsidR="00D72900" w:rsidRPr="005B6039" w:rsidRDefault="00D72900" w:rsidP="00AC06A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Skenario</w:t>
            </w:r>
            <w:proofErr w:type="spellEnd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Pengujian</w:t>
            </w:r>
            <w:proofErr w:type="spellEnd"/>
          </w:p>
        </w:tc>
        <w:tc>
          <w:tcPr>
            <w:tcW w:w="1418" w:type="dxa"/>
          </w:tcPr>
          <w:p w14:paraId="3FC33F23" w14:textId="77777777" w:rsidR="00D72900" w:rsidRPr="005B6039" w:rsidRDefault="00D72900" w:rsidP="00AC06A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Test Case</w:t>
            </w:r>
          </w:p>
        </w:tc>
        <w:tc>
          <w:tcPr>
            <w:tcW w:w="1417" w:type="dxa"/>
          </w:tcPr>
          <w:p w14:paraId="4059ECCB" w14:textId="77777777" w:rsidR="00D72900" w:rsidRPr="005B6039" w:rsidRDefault="00D72900" w:rsidP="00AC06A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 xml:space="preserve">Hasil yang </w:t>
            </w:r>
            <w:proofErr w:type="spellStart"/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diharapkan</w:t>
            </w:r>
            <w:proofErr w:type="spellEnd"/>
          </w:p>
        </w:tc>
        <w:tc>
          <w:tcPr>
            <w:tcW w:w="1418" w:type="dxa"/>
          </w:tcPr>
          <w:p w14:paraId="63F568E7" w14:textId="77777777" w:rsidR="00D72900" w:rsidRPr="005B6039" w:rsidRDefault="00D72900" w:rsidP="00AC06A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B6039">
              <w:rPr>
                <w:rFonts w:ascii="Times New Roman" w:eastAsiaTheme="minorEastAsia" w:hAnsi="Times New Roman" w:cs="Times New Roman"/>
                <w:b/>
                <w:bCs/>
              </w:rPr>
              <w:t>Kesimpulan</w:t>
            </w:r>
          </w:p>
        </w:tc>
      </w:tr>
      <w:tr w:rsidR="00D72900" w:rsidRPr="005B6039" w14:paraId="5F1FC3DE" w14:textId="77777777" w:rsidTr="00D72900">
        <w:tc>
          <w:tcPr>
            <w:tcW w:w="567" w:type="dxa"/>
          </w:tcPr>
          <w:p w14:paraId="4CFB13EF" w14:textId="77777777" w:rsidR="00D72900" w:rsidRPr="005B6039" w:rsidRDefault="00D72900" w:rsidP="005B603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B603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5738A2E5" w14:textId="42FBDC32" w:rsidR="00D72900" w:rsidRPr="00B33BB6" w:rsidRDefault="00B33BB6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Klik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halaman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analyze</w:t>
            </w:r>
            <w:proofErr w:type="spellEnd"/>
          </w:p>
        </w:tc>
        <w:tc>
          <w:tcPr>
            <w:tcW w:w="1418" w:type="dxa"/>
          </w:tcPr>
          <w:p w14:paraId="32CE1AB0" w14:textId="67DC00B6" w:rsidR="00D72900" w:rsidRPr="00B33BB6" w:rsidRDefault="00B33BB6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</w:rPr>
              <w:t>Klik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</w:rPr>
              <w:t>halaman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w:proofErr w:type="spellStart"/>
            <w:r w:rsidRPr="00B33BB6">
              <w:rPr>
                <w:rFonts w:ascii="Times New Roman" w:eastAsiaTheme="minorEastAsia" w:hAnsi="Times New Roman" w:cs="Times New Roman"/>
                <w:i/>
                <w:iCs/>
              </w:rPr>
              <w:t>analyze</w:t>
            </w:r>
            <w:proofErr w:type="spellEnd"/>
          </w:p>
        </w:tc>
        <w:tc>
          <w:tcPr>
            <w:tcW w:w="1417" w:type="dxa"/>
          </w:tcPr>
          <w:p w14:paraId="27E29034" w14:textId="62869F35" w:rsidR="00D72900" w:rsidRPr="005B6039" w:rsidRDefault="00B33BB6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Melihat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analisis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dari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B33BB6">
              <w:rPr>
                <w:rFonts w:ascii="Times New Roman" w:eastAsiaTheme="minorEastAsia" w:hAnsi="Times New Roman" w:cs="Times New Roman"/>
                <w:i/>
              </w:rPr>
              <w:t>NFT</w:t>
            </w:r>
          </w:p>
        </w:tc>
        <w:tc>
          <w:tcPr>
            <w:tcW w:w="1418" w:type="dxa"/>
          </w:tcPr>
          <w:p w14:paraId="06E01F5C" w14:textId="77777777" w:rsidR="00D72900" w:rsidRPr="005B6039" w:rsidRDefault="00D72900" w:rsidP="00DF532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5B6039">
              <w:rPr>
                <w:rFonts w:ascii="Times New Roman" w:eastAsiaTheme="minorEastAsia" w:hAnsi="Times New Roman" w:cs="Times New Roman"/>
                <w:i/>
                <w:iCs/>
              </w:rPr>
              <w:t>Valid</w:t>
            </w:r>
          </w:p>
        </w:tc>
      </w:tr>
      <w:tr w:rsidR="00D72900" w:rsidRPr="005B6039" w14:paraId="4A4E0266" w14:textId="77777777" w:rsidTr="00D72900">
        <w:tc>
          <w:tcPr>
            <w:tcW w:w="567" w:type="dxa"/>
          </w:tcPr>
          <w:p w14:paraId="60AA055F" w14:textId="77777777" w:rsidR="00D72900" w:rsidRPr="005B6039" w:rsidRDefault="00D72900" w:rsidP="005B6039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B6039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842" w:type="dxa"/>
          </w:tcPr>
          <w:p w14:paraId="759CF2A9" w14:textId="77F36CAC" w:rsidR="00D72900" w:rsidRPr="005B6039" w:rsidRDefault="00B33BB6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Klik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rating</w:t>
            </w:r>
          </w:p>
        </w:tc>
        <w:tc>
          <w:tcPr>
            <w:tcW w:w="1418" w:type="dxa"/>
          </w:tcPr>
          <w:p w14:paraId="211645D7" w14:textId="09B78E9D" w:rsidR="00D72900" w:rsidRPr="00B33BB6" w:rsidRDefault="00B33BB6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</w:rPr>
              <w:t>Klik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</w:rPr>
              <w:t xml:space="preserve"> button rating</w:t>
            </w:r>
          </w:p>
        </w:tc>
        <w:tc>
          <w:tcPr>
            <w:tcW w:w="1417" w:type="dxa"/>
          </w:tcPr>
          <w:p w14:paraId="6E821A1A" w14:textId="7D0AA0F8" w:rsidR="00D72900" w:rsidRPr="005B6039" w:rsidRDefault="00B33BB6" w:rsidP="00DF5328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Menampilkan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berdasarkan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rating dan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persentase</w:t>
            </w:r>
            <w:proofErr w:type="spellEnd"/>
          </w:p>
        </w:tc>
        <w:tc>
          <w:tcPr>
            <w:tcW w:w="1418" w:type="dxa"/>
          </w:tcPr>
          <w:p w14:paraId="25E7D7C9" w14:textId="77777777" w:rsidR="00D72900" w:rsidRPr="005B6039" w:rsidRDefault="00D72900" w:rsidP="00DF532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B6039">
              <w:rPr>
                <w:rFonts w:ascii="Times New Roman" w:eastAsiaTheme="minorEastAsia" w:hAnsi="Times New Roman" w:cs="Times New Roman"/>
                <w:i/>
                <w:iCs/>
              </w:rPr>
              <w:t>Valid</w:t>
            </w:r>
          </w:p>
        </w:tc>
      </w:tr>
    </w:tbl>
    <w:p w14:paraId="1C3F90C0" w14:textId="77777777" w:rsidR="00AA166A" w:rsidRDefault="00AA166A" w:rsidP="00AA166A">
      <w:pPr>
        <w:pStyle w:val="ListParagraph"/>
        <w:spacing w:line="480" w:lineRule="auto"/>
        <w:ind w:left="811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567B2166" w14:textId="2A866C69" w:rsidR="00356A92" w:rsidRDefault="00356A92" w:rsidP="00990388">
      <w:pPr>
        <w:spacing w:line="480" w:lineRule="auto"/>
        <w:ind w:left="357" w:firstLine="45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validitas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4BDD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studi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4BDD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270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0DB0">
        <w:rPr>
          <w:rFonts w:ascii="Times New Roman" w:eastAsiaTheme="minorEastAsia" w:hAnsi="Times New Roman" w:cs="Times New Roman"/>
          <w:sz w:val="24"/>
          <w:szCs w:val="24"/>
        </w:rPr>
        <w:t>studi</w:t>
      </w:r>
      <w:proofErr w:type="spellEnd"/>
      <w:r w:rsidR="00270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0DB0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270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0DB0"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perfoma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confunsion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matrix.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1EB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0388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9903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E4BDD">
        <w:rPr>
          <w:rFonts w:ascii="Times New Roman" w:eastAsiaTheme="minorEastAsia" w:hAnsi="Times New Roman" w:cs="Times New Roman"/>
          <w:sz w:val="24"/>
          <w:szCs w:val="24"/>
        </w:rPr>
        <w:t>implementasi</w:t>
      </w:r>
      <w:proofErr w:type="spellEnd"/>
      <w:r w:rsidR="00CE4B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E4BDD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CE4BDD">
        <w:rPr>
          <w:rFonts w:ascii="Times New Roman" w:eastAsiaTheme="minorEastAsia" w:hAnsi="Times New Roman" w:cs="Times New Roman"/>
          <w:sz w:val="24"/>
          <w:szCs w:val="24"/>
        </w:rPr>
        <w:t xml:space="preserve"> k-means </w:t>
      </w:r>
      <w:proofErr w:type="spellStart"/>
      <w:r w:rsidR="00CE4BDD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CE4B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E4BDD">
        <w:rPr>
          <w:rFonts w:ascii="Times New Roman" w:eastAsiaTheme="minorEastAsia" w:hAnsi="Times New Roman" w:cs="Times New Roman"/>
          <w:sz w:val="24"/>
          <w:szCs w:val="24"/>
        </w:rPr>
        <w:t>pembelian</w:t>
      </w:r>
      <w:proofErr w:type="spellEnd"/>
      <w:r w:rsidR="00CE4BDD">
        <w:rPr>
          <w:rFonts w:ascii="Times New Roman" w:eastAsiaTheme="minorEastAsia" w:hAnsi="Times New Roman" w:cs="Times New Roman"/>
          <w:sz w:val="24"/>
          <w:szCs w:val="24"/>
        </w:rPr>
        <w:t xml:space="preserve"> NFT pada </w:t>
      </w:r>
      <w:proofErr w:type="spellStart"/>
      <w:r w:rsidR="00CE4BDD">
        <w:rPr>
          <w:rFonts w:ascii="Times New Roman" w:eastAsiaTheme="minorEastAsia" w:hAnsi="Times New Roman" w:cs="Times New Roman"/>
          <w:sz w:val="24"/>
          <w:szCs w:val="24"/>
        </w:rPr>
        <w:t>jaringan</w:t>
      </w:r>
      <w:proofErr w:type="spellEnd"/>
      <w:r w:rsidR="00CE4B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E4BDD">
        <w:rPr>
          <w:rFonts w:ascii="Times New Roman" w:eastAsiaTheme="minorEastAsia" w:hAnsi="Times New Roman" w:cs="Times New Roman"/>
          <w:sz w:val="24"/>
          <w:szCs w:val="24"/>
        </w:rPr>
        <w:t>solana</w:t>
      </w:r>
      <w:proofErr w:type="spellEnd"/>
      <w:r w:rsidR="00CE4BD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CE4BDD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D31EB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CFDEDA" w14:textId="08BBB2A3" w:rsidR="00270DB0" w:rsidRPr="00270DB0" w:rsidRDefault="00D31EB8" w:rsidP="00EF0C05">
      <w:pPr>
        <w:spacing w:line="480" w:lineRule="auto"/>
        <w:ind w:left="357" w:firstLine="45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Akurasi=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 100%=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0%</m:t>
          </m:r>
        </m:oMath>
      </m:oMathPara>
    </w:p>
    <w:p w14:paraId="4179A379" w14:textId="2CFB203B" w:rsidR="00882890" w:rsidRPr="00D31EB8" w:rsidRDefault="00D31EB8" w:rsidP="00990388">
      <w:pPr>
        <w:spacing w:line="480" w:lineRule="auto"/>
        <w:ind w:left="357" w:firstLine="45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0388">
        <w:rPr>
          <w:rFonts w:ascii="Times New Roman" w:eastAsiaTheme="minorEastAsia" w:hAnsi="Times New Roman" w:cs="Times New Roman"/>
          <w:sz w:val="24"/>
          <w:szCs w:val="24"/>
        </w:rPr>
        <w:t>aplikasi</w:t>
      </w:r>
      <w:proofErr w:type="spellEnd"/>
      <w:r w:rsidR="009903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2A92">
        <w:rPr>
          <w:rFonts w:ascii="Times New Roman" w:eastAsiaTheme="minorEastAsia" w:hAnsi="Times New Roman" w:cs="Times New Roman"/>
          <w:sz w:val="24"/>
          <w:szCs w:val="24"/>
        </w:rPr>
        <w:t>implementasi</w:t>
      </w:r>
      <w:proofErr w:type="spellEnd"/>
      <w:r w:rsidR="00242A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2A92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242A92">
        <w:rPr>
          <w:rFonts w:ascii="Times New Roman" w:eastAsiaTheme="minorEastAsia" w:hAnsi="Times New Roman" w:cs="Times New Roman"/>
          <w:sz w:val="24"/>
          <w:szCs w:val="24"/>
        </w:rPr>
        <w:t xml:space="preserve"> k-means </w:t>
      </w:r>
      <w:proofErr w:type="spellStart"/>
      <w:r w:rsidR="00242A92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242A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2A92">
        <w:rPr>
          <w:rFonts w:ascii="Times New Roman" w:eastAsiaTheme="minorEastAsia" w:hAnsi="Times New Roman" w:cs="Times New Roman"/>
          <w:sz w:val="24"/>
          <w:szCs w:val="24"/>
        </w:rPr>
        <w:t>pembelian</w:t>
      </w:r>
      <w:proofErr w:type="spellEnd"/>
      <w:r w:rsidR="00242A92">
        <w:rPr>
          <w:rFonts w:ascii="Times New Roman" w:eastAsiaTheme="minorEastAsia" w:hAnsi="Times New Roman" w:cs="Times New Roman"/>
          <w:sz w:val="24"/>
          <w:szCs w:val="24"/>
        </w:rPr>
        <w:t xml:space="preserve"> NFT pada </w:t>
      </w:r>
      <w:proofErr w:type="spellStart"/>
      <w:r w:rsidR="00242A92">
        <w:rPr>
          <w:rFonts w:ascii="Times New Roman" w:eastAsiaTheme="minorEastAsia" w:hAnsi="Times New Roman" w:cs="Times New Roman"/>
          <w:sz w:val="24"/>
          <w:szCs w:val="24"/>
        </w:rPr>
        <w:t>jaringan</w:t>
      </w:r>
      <w:proofErr w:type="spellEnd"/>
      <w:r w:rsidR="00242A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2A92">
        <w:rPr>
          <w:rFonts w:ascii="Times New Roman" w:eastAsiaTheme="minorEastAsia" w:hAnsi="Times New Roman" w:cs="Times New Roman"/>
          <w:sz w:val="24"/>
          <w:szCs w:val="24"/>
        </w:rPr>
        <w:t>solana</w:t>
      </w:r>
      <w:proofErr w:type="spellEnd"/>
      <w:r w:rsidR="00242A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2A92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242A92">
        <w:rPr>
          <w:rFonts w:ascii="Times New Roman" w:eastAsiaTheme="minorEastAsia" w:hAnsi="Times New Roman" w:cs="Times New Roman"/>
          <w:sz w:val="24"/>
          <w:szCs w:val="24"/>
        </w:rPr>
        <w:t xml:space="preserve"> 100%.</w:t>
      </w:r>
    </w:p>
    <w:bookmarkEnd w:id="0"/>
    <w:p w14:paraId="343EC9C9" w14:textId="77777777" w:rsidR="00882890" w:rsidRPr="00882890" w:rsidRDefault="00882890" w:rsidP="00882890">
      <w:pPr>
        <w:spacing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sectPr w:rsidR="00882890" w:rsidRPr="00882890" w:rsidSect="0027519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1E7C0" w14:textId="77777777" w:rsidR="004D0E76" w:rsidRDefault="004D0E76" w:rsidP="00B72379">
      <w:pPr>
        <w:spacing w:after="0" w:line="240" w:lineRule="auto"/>
      </w:pPr>
      <w:r>
        <w:separator/>
      </w:r>
    </w:p>
  </w:endnote>
  <w:endnote w:type="continuationSeparator" w:id="0">
    <w:p w14:paraId="11BA3A7B" w14:textId="77777777" w:rsidR="004D0E76" w:rsidRDefault="004D0E76" w:rsidP="00B7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6A5C" w14:textId="77777777" w:rsidR="004D0E76" w:rsidRDefault="004D0E76" w:rsidP="00B72379">
      <w:pPr>
        <w:spacing w:after="0" w:line="240" w:lineRule="auto"/>
      </w:pPr>
      <w:r>
        <w:separator/>
      </w:r>
    </w:p>
  </w:footnote>
  <w:footnote w:type="continuationSeparator" w:id="0">
    <w:p w14:paraId="0E5AB9C3" w14:textId="77777777" w:rsidR="004D0E76" w:rsidRDefault="004D0E76" w:rsidP="00B72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326"/>
    <w:multiLevelType w:val="hybridMultilevel"/>
    <w:tmpl w:val="C44E9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A47"/>
    <w:multiLevelType w:val="hybridMultilevel"/>
    <w:tmpl w:val="CDC248DE"/>
    <w:lvl w:ilvl="0" w:tplc="9B94E7D0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03AC189C"/>
    <w:multiLevelType w:val="hybridMultilevel"/>
    <w:tmpl w:val="18B2E542"/>
    <w:lvl w:ilvl="0" w:tplc="6BCA850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0B6010EE"/>
    <w:multiLevelType w:val="hybridMultilevel"/>
    <w:tmpl w:val="CB7CF7B2"/>
    <w:lvl w:ilvl="0" w:tplc="BBC89A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663C4"/>
    <w:multiLevelType w:val="hybridMultilevel"/>
    <w:tmpl w:val="A7FC1FAC"/>
    <w:lvl w:ilvl="0" w:tplc="E5F2F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4078"/>
    <w:multiLevelType w:val="hybridMultilevel"/>
    <w:tmpl w:val="8B3288FC"/>
    <w:lvl w:ilvl="0" w:tplc="7A7C7CA0">
      <w:start w:val="1"/>
      <w:numFmt w:val="lowerLetter"/>
      <w:lvlText w:val="%1)"/>
      <w:lvlJc w:val="left"/>
      <w:pPr>
        <w:ind w:left="11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1" w:hanging="360"/>
      </w:pPr>
    </w:lvl>
    <w:lvl w:ilvl="2" w:tplc="0421001B" w:tentative="1">
      <w:start w:val="1"/>
      <w:numFmt w:val="lowerRoman"/>
      <w:lvlText w:val="%3."/>
      <w:lvlJc w:val="right"/>
      <w:pPr>
        <w:ind w:left="2611" w:hanging="180"/>
      </w:pPr>
    </w:lvl>
    <w:lvl w:ilvl="3" w:tplc="0421000F" w:tentative="1">
      <w:start w:val="1"/>
      <w:numFmt w:val="decimal"/>
      <w:lvlText w:val="%4."/>
      <w:lvlJc w:val="left"/>
      <w:pPr>
        <w:ind w:left="3331" w:hanging="360"/>
      </w:pPr>
    </w:lvl>
    <w:lvl w:ilvl="4" w:tplc="04210019" w:tentative="1">
      <w:start w:val="1"/>
      <w:numFmt w:val="lowerLetter"/>
      <w:lvlText w:val="%5."/>
      <w:lvlJc w:val="left"/>
      <w:pPr>
        <w:ind w:left="4051" w:hanging="360"/>
      </w:pPr>
    </w:lvl>
    <w:lvl w:ilvl="5" w:tplc="0421001B" w:tentative="1">
      <w:start w:val="1"/>
      <w:numFmt w:val="lowerRoman"/>
      <w:lvlText w:val="%6."/>
      <w:lvlJc w:val="right"/>
      <w:pPr>
        <w:ind w:left="4771" w:hanging="180"/>
      </w:pPr>
    </w:lvl>
    <w:lvl w:ilvl="6" w:tplc="0421000F" w:tentative="1">
      <w:start w:val="1"/>
      <w:numFmt w:val="decimal"/>
      <w:lvlText w:val="%7."/>
      <w:lvlJc w:val="left"/>
      <w:pPr>
        <w:ind w:left="5491" w:hanging="360"/>
      </w:pPr>
    </w:lvl>
    <w:lvl w:ilvl="7" w:tplc="04210019" w:tentative="1">
      <w:start w:val="1"/>
      <w:numFmt w:val="lowerLetter"/>
      <w:lvlText w:val="%8."/>
      <w:lvlJc w:val="left"/>
      <w:pPr>
        <w:ind w:left="6211" w:hanging="360"/>
      </w:pPr>
    </w:lvl>
    <w:lvl w:ilvl="8" w:tplc="0421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6" w15:restartNumberingAfterBreak="0">
    <w:nsid w:val="0DAD5F40"/>
    <w:multiLevelType w:val="hybridMultilevel"/>
    <w:tmpl w:val="A7FC1FAC"/>
    <w:lvl w:ilvl="0" w:tplc="E5F2F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B80"/>
    <w:multiLevelType w:val="hybridMultilevel"/>
    <w:tmpl w:val="15863E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15632"/>
    <w:multiLevelType w:val="hybridMultilevel"/>
    <w:tmpl w:val="D4009D7E"/>
    <w:lvl w:ilvl="0" w:tplc="6756C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A7B06"/>
    <w:multiLevelType w:val="hybridMultilevel"/>
    <w:tmpl w:val="BE30E284"/>
    <w:lvl w:ilvl="0" w:tplc="A50AFC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915F9"/>
    <w:multiLevelType w:val="hybridMultilevel"/>
    <w:tmpl w:val="D6DA1FC6"/>
    <w:lvl w:ilvl="0" w:tplc="C2B4EBB4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1" w15:restartNumberingAfterBreak="0">
    <w:nsid w:val="208D08B2"/>
    <w:multiLevelType w:val="hybridMultilevel"/>
    <w:tmpl w:val="3C6C6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E50C0"/>
    <w:multiLevelType w:val="hybridMultilevel"/>
    <w:tmpl w:val="E6CA8CAE"/>
    <w:lvl w:ilvl="0" w:tplc="49B61772">
      <w:start w:val="1"/>
      <w:numFmt w:val="decimal"/>
      <w:lvlText w:val="4.1.%1."/>
      <w:lvlJc w:val="left"/>
      <w:pPr>
        <w:ind w:left="1080" w:hanging="360"/>
      </w:pPr>
      <w:rPr>
        <w:rFonts w:hint="default"/>
        <w:b/>
        <w:bCs/>
        <w:i w:val="0"/>
        <w:iCs/>
        <w:spacing w:val="1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815C9"/>
    <w:multiLevelType w:val="hybridMultilevel"/>
    <w:tmpl w:val="F242806A"/>
    <w:lvl w:ilvl="0" w:tplc="9A5E8A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2CF074F"/>
    <w:multiLevelType w:val="hybridMultilevel"/>
    <w:tmpl w:val="42400DDA"/>
    <w:lvl w:ilvl="0" w:tplc="D1C29DCA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1151B"/>
    <w:multiLevelType w:val="hybridMultilevel"/>
    <w:tmpl w:val="2C1A4952"/>
    <w:lvl w:ilvl="0" w:tplc="522CDBB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0618B"/>
    <w:multiLevelType w:val="hybridMultilevel"/>
    <w:tmpl w:val="5A74A9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45FAF"/>
    <w:multiLevelType w:val="hybridMultilevel"/>
    <w:tmpl w:val="D1C071D2"/>
    <w:lvl w:ilvl="0" w:tplc="C94CD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902C1"/>
    <w:multiLevelType w:val="hybridMultilevel"/>
    <w:tmpl w:val="678E40A8"/>
    <w:lvl w:ilvl="0" w:tplc="29ECA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4C7D81"/>
    <w:multiLevelType w:val="hybridMultilevel"/>
    <w:tmpl w:val="4FD4117C"/>
    <w:lvl w:ilvl="0" w:tplc="3CE8DA12">
      <w:start w:val="1"/>
      <w:numFmt w:val="decimal"/>
      <w:lvlText w:val="%1)"/>
      <w:lvlJc w:val="left"/>
      <w:pPr>
        <w:ind w:left="1284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0" w15:restartNumberingAfterBreak="0">
    <w:nsid w:val="341B382B"/>
    <w:multiLevelType w:val="hybridMultilevel"/>
    <w:tmpl w:val="2CDE87C6"/>
    <w:lvl w:ilvl="0" w:tplc="9CB2E1C6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1" w15:restartNumberingAfterBreak="0">
    <w:nsid w:val="3E4469F2"/>
    <w:multiLevelType w:val="hybridMultilevel"/>
    <w:tmpl w:val="8DC89E88"/>
    <w:lvl w:ilvl="0" w:tplc="E5F2F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149E3"/>
    <w:multiLevelType w:val="hybridMultilevel"/>
    <w:tmpl w:val="EBDE3B12"/>
    <w:lvl w:ilvl="0" w:tplc="372C0A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84A7D"/>
    <w:multiLevelType w:val="hybridMultilevel"/>
    <w:tmpl w:val="A59E207E"/>
    <w:lvl w:ilvl="0" w:tplc="5A6C5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61993"/>
    <w:multiLevelType w:val="hybridMultilevel"/>
    <w:tmpl w:val="EC4CD31E"/>
    <w:lvl w:ilvl="0" w:tplc="9120DE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96D55"/>
    <w:multiLevelType w:val="hybridMultilevel"/>
    <w:tmpl w:val="CBD43D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71E96"/>
    <w:multiLevelType w:val="hybridMultilevel"/>
    <w:tmpl w:val="9F72717E"/>
    <w:lvl w:ilvl="0" w:tplc="3B3E3A64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bCs/>
        <w:i w:val="0"/>
        <w:iCs/>
        <w:spacing w:val="1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0514D"/>
    <w:multiLevelType w:val="hybridMultilevel"/>
    <w:tmpl w:val="55B80A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04680"/>
    <w:multiLevelType w:val="hybridMultilevel"/>
    <w:tmpl w:val="941A12D4"/>
    <w:lvl w:ilvl="0" w:tplc="6B16A0FC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9" w15:restartNumberingAfterBreak="0">
    <w:nsid w:val="5CF567A8"/>
    <w:multiLevelType w:val="hybridMultilevel"/>
    <w:tmpl w:val="DAD843B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A1661"/>
    <w:multiLevelType w:val="hybridMultilevel"/>
    <w:tmpl w:val="C526F9C2"/>
    <w:lvl w:ilvl="0" w:tplc="B0DC9104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31BE9"/>
    <w:multiLevelType w:val="hybridMultilevel"/>
    <w:tmpl w:val="F07667BE"/>
    <w:lvl w:ilvl="0" w:tplc="94C85AEE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2" w15:restartNumberingAfterBreak="0">
    <w:nsid w:val="621D4AEB"/>
    <w:multiLevelType w:val="hybridMultilevel"/>
    <w:tmpl w:val="A3322444"/>
    <w:lvl w:ilvl="0" w:tplc="A27271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A3F10"/>
    <w:multiLevelType w:val="hybridMultilevel"/>
    <w:tmpl w:val="5E5081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9774B"/>
    <w:multiLevelType w:val="hybridMultilevel"/>
    <w:tmpl w:val="B2C483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F1EC0"/>
    <w:multiLevelType w:val="hybridMultilevel"/>
    <w:tmpl w:val="C7267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86346"/>
    <w:multiLevelType w:val="hybridMultilevel"/>
    <w:tmpl w:val="C9ECEEF6"/>
    <w:lvl w:ilvl="0" w:tplc="C6D0C598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7" w15:restartNumberingAfterBreak="0">
    <w:nsid w:val="7482702E"/>
    <w:multiLevelType w:val="hybridMultilevel"/>
    <w:tmpl w:val="62D4DB6A"/>
    <w:lvl w:ilvl="0" w:tplc="D0667BD0">
      <w:start w:val="1"/>
      <w:numFmt w:val="lowerLetter"/>
      <w:lvlText w:val="%1)"/>
      <w:lvlJc w:val="left"/>
      <w:pPr>
        <w:ind w:left="1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4" w:hanging="360"/>
      </w:pPr>
    </w:lvl>
    <w:lvl w:ilvl="2" w:tplc="0421001B" w:tentative="1">
      <w:start w:val="1"/>
      <w:numFmt w:val="lowerRoman"/>
      <w:lvlText w:val="%3."/>
      <w:lvlJc w:val="right"/>
      <w:pPr>
        <w:ind w:left="3084" w:hanging="180"/>
      </w:pPr>
    </w:lvl>
    <w:lvl w:ilvl="3" w:tplc="0421000F" w:tentative="1">
      <w:start w:val="1"/>
      <w:numFmt w:val="decimal"/>
      <w:lvlText w:val="%4."/>
      <w:lvlJc w:val="left"/>
      <w:pPr>
        <w:ind w:left="3804" w:hanging="360"/>
      </w:pPr>
    </w:lvl>
    <w:lvl w:ilvl="4" w:tplc="04210019" w:tentative="1">
      <w:start w:val="1"/>
      <w:numFmt w:val="lowerLetter"/>
      <w:lvlText w:val="%5."/>
      <w:lvlJc w:val="left"/>
      <w:pPr>
        <w:ind w:left="4524" w:hanging="360"/>
      </w:pPr>
    </w:lvl>
    <w:lvl w:ilvl="5" w:tplc="0421001B" w:tentative="1">
      <w:start w:val="1"/>
      <w:numFmt w:val="lowerRoman"/>
      <w:lvlText w:val="%6."/>
      <w:lvlJc w:val="right"/>
      <w:pPr>
        <w:ind w:left="5244" w:hanging="180"/>
      </w:pPr>
    </w:lvl>
    <w:lvl w:ilvl="6" w:tplc="0421000F" w:tentative="1">
      <w:start w:val="1"/>
      <w:numFmt w:val="decimal"/>
      <w:lvlText w:val="%7."/>
      <w:lvlJc w:val="left"/>
      <w:pPr>
        <w:ind w:left="5964" w:hanging="360"/>
      </w:pPr>
    </w:lvl>
    <w:lvl w:ilvl="7" w:tplc="04210019" w:tentative="1">
      <w:start w:val="1"/>
      <w:numFmt w:val="lowerLetter"/>
      <w:lvlText w:val="%8."/>
      <w:lvlJc w:val="left"/>
      <w:pPr>
        <w:ind w:left="6684" w:hanging="360"/>
      </w:pPr>
    </w:lvl>
    <w:lvl w:ilvl="8" w:tplc="0421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8" w15:restartNumberingAfterBreak="0">
    <w:nsid w:val="76346BA8"/>
    <w:multiLevelType w:val="hybridMultilevel"/>
    <w:tmpl w:val="8DC89E88"/>
    <w:lvl w:ilvl="0" w:tplc="E5F2F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81CF6"/>
    <w:multiLevelType w:val="hybridMultilevel"/>
    <w:tmpl w:val="56682476"/>
    <w:lvl w:ilvl="0" w:tplc="CDDC1F2C">
      <w:start w:val="1"/>
      <w:numFmt w:val="lowerLetter"/>
      <w:lvlText w:val="%1)"/>
      <w:lvlJc w:val="left"/>
      <w:pPr>
        <w:ind w:left="1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4" w:hanging="360"/>
      </w:pPr>
    </w:lvl>
    <w:lvl w:ilvl="2" w:tplc="0421001B" w:tentative="1">
      <w:start w:val="1"/>
      <w:numFmt w:val="lowerRoman"/>
      <w:lvlText w:val="%3."/>
      <w:lvlJc w:val="right"/>
      <w:pPr>
        <w:ind w:left="2724" w:hanging="180"/>
      </w:pPr>
    </w:lvl>
    <w:lvl w:ilvl="3" w:tplc="0421000F" w:tentative="1">
      <w:start w:val="1"/>
      <w:numFmt w:val="decimal"/>
      <w:lvlText w:val="%4."/>
      <w:lvlJc w:val="left"/>
      <w:pPr>
        <w:ind w:left="3444" w:hanging="360"/>
      </w:pPr>
    </w:lvl>
    <w:lvl w:ilvl="4" w:tplc="04210019" w:tentative="1">
      <w:start w:val="1"/>
      <w:numFmt w:val="lowerLetter"/>
      <w:lvlText w:val="%5."/>
      <w:lvlJc w:val="left"/>
      <w:pPr>
        <w:ind w:left="4164" w:hanging="360"/>
      </w:pPr>
    </w:lvl>
    <w:lvl w:ilvl="5" w:tplc="0421001B" w:tentative="1">
      <w:start w:val="1"/>
      <w:numFmt w:val="lowerRoman"/>
      <w:lvlText w:val="%6."/>
      <w:lvlJc w:val="right"/>
      <w:pPr>
        <w:ind w:left="4884" w:hanging="180"/>
      </w:pPr>
    </w:lvl>
    <w:lvl w:ilvl="6" w:tplc="0421000F" w:tentative="1">
      <w:start w:val="1"/>
      <w:numFmt w:val="decimal"/>
      <w:lvlText w:val="%7."/>
      <w:lvlJc w:val="left"/>
      <w:pPr>
        <w:ind w:left="5604" w:hanging="360"/>
      </w:pPr>
    </w:lvl>
    <w:lvl w:ilvl="7" w:tplc="04210019" w:tentative="1">
      <w:start w:val="1"/>
      <w:numFmt w:val="lowerLetter"/>
      <w:lvlText w:val="%8."/>
      <w:lvlJc w:val="left"/>
      <w:pPr>
        <w:ind w:left="6324" w:hanging="360"/>
      </w:pPr>
    </w:lvl>
    <w:lvl w:ilvl="8" w:tplc="0421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0" w15:restartNumberingAfterBreak="0">
    <w:nsid w:val="7CC154BD"/>
    <w:multiLevelType w:val="hybridMultilevel"/>
    <w:tmpl w:val="55C85FDE"/>
    <w:lvl w:ilvl="0" w:tplc="B1269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5261B"/>
    <w:multiLevelType w:val="hybridMultilevel"/>
    <w:tmpl w:val="434E6A18"/>
    <w:lvl w:ilvl="0" w:tplc="C4707C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2"/>
  </w:num>
  <w:num w:numId="3">
    <w:abstractNumId w:val="19"/>
  </w:num>
  <w:num w:numId="4">
    <w:abstractNumId w:val="17"/>
  </w:num>
  <w:num w:numId="5">
    <w:abstractNumId w:val="7"/>
  </w:num>
  <w:num w:numId="6">
    <w:abstractNumId w:val="18"/>
  </w:num>
  <w:num w:numId="7">
    <w:abstractNumId w:val="8"/>
  </w:num>
  <w:num w:numId="8">
    <w:abstractNumId w:val="2"/>
  </w:num>
  <w:num w:numId="9">
    <w:abstractNumId w:val="31"/>
  </w:num>
  <w:num w:numId="10">
    <w:abstractNumId w:val="23"/>
  </w:num>
  <w:num w:numId="11">
    <w:abstractNumId w:val="14"/>
  </w:num>
  <w:num w:numId="12">
    <w:abstractNumId w:val="16"/>
  </w:num>
  <w:num w:numId="13">
    <w:abstractNumId w:val="33"/>
  </w:num>
  <w:num w:numId="14">
    <w:abstractNumId w:val="25"/>
  </w:num>
  <w:num w:numId="15">
    <w:abstractNumId w:val="35"/>
  </w:num>
  <w:num w:numId="16">
    <w:abstractNumId w:val="28"/>
  </w:num>
  <w:num w:numId="17">
    <w:abstractNumId w:val="11"/>
  </w:num>
  <w:num w:numId="18">
    <w:abstractNumId w:val="13"/>
  </w:num>
  <w:num w:numId="19">
    <w:abstractNumId w:val="34"/>
  </w:num>
  <w:num w:numId="20">
    <w:abstractNumId w:val="1"/>
  </w:num>
  <w:num w:numId="21">
    <w:abstractNumId w:val="36"/>
  </w:num>
  <w:num w:numId="22">
    <w:abstractNumId w:val="20"/>
  </w:num>
  <w:num w:numId="23">
    <w:abstractNumId w:val="10"/>
  </w:num>
  <w:num w:numId="24">
    <w:abstractNumId w:val="26"/>
  </w:num>
  <w:num w:numId="25">
    <w:abstractNumId w:val="5"/>
  </w:num>
  <w:num w:numId="26">
    <w:abstractNumId w:val="0"/>
  </w:num>
  <w:num w:numId="27">
    <w:abstractNumId w:val="32"/>
  </w:num>
  <w:num w:numId="28">
    <w:abstractNumId w:val="40"/>
  </w:num>
  <w:num w:numId="29">
    <w:abstractNumId w:val="3"/>
  </w:num>
  <w:num w:numId="30">
    <w:abstractNumId w:val="38"/>
  </w:num>
  <w:num w:numId="31">
    <w:abstractNumId w:val="21"/>
  </w:num>
  <w:num w:numId="32">
    <w:abstractNumId w:val="37"/>
  </w:num>
  <w:num w:numId="33">
    <w:abstractNumId w:val="6"/>
  </w:num>
  <w:num w:numId="34">
    <w:abstractNumId w:val="4"/>
  </w:num>
  <w:num w:numId="35">
    <w:abstractNumId w:val="29"/>
  </w:num>
  <w:num w:numId="36">
    <w:abstractNumId w:val="41"/>
  </w:num>
  <w:num w:numId="37">
    <w:abstractNumId w:val="39"/>
  </w:num>
  <w:num w:numId="38">
    <w:abstractNumId w:val="27"/>
  </w:num>
  <w:num w:numId="39">
    <w:abstractNumId w:val="15"/>
  </w:num>
  <w:num w:numId="40">
    <w:abstractNumId w:val="9"/>
  </w:num>
  <w:num w:numId="41">
    <w:abstractNumId w:val="30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E22"/>
    <w:rsid w:val="0000037B"/>
    <w:rsid w:val="000014EC"/>
    <w:rsid w:val="000021A3"/>
    <w:rsid w:val="0000257E"/>
    <w:rsid w:val="00002A8B"/>
    <w:rsid w:val="00003F35"/>
    <w:rsid w:val="0000430A"/>
    <w:rsid w:val="000056BB"/>
    <w:rsid w:val="0000636E"/>
    <w:rsid w:val="00006618"/>
    <w:rsid w:val="00007288"/>
    <w:rsid w:val="00007AD3"/>
    <w:rsid w:val="0001080A"/>
    <w:rsid w:val="0001105B"/>
    <w:rsid w:val="00011241"/>
    <w:rsid w:val="000129F5"/>
    <w:rsid w:val="00013DD7"/>
    <w:rsid w:val="000150F5"/>
    <w:rsid w:val="00015E9E"/>
    <w:rsid w:val="000173C9"/>
    <w:rsid w:val="00021D03"/>
    <w:rsid w:val="000227BA"/>
    <w:rsid w:val="00022FA2"/>
    <w:rsid w:val="00023695"/>
    <w:rsid w:val="000239EF"/>
    <w:rsid w:val="00023B8A"/>
    <w:rsid w:val="000267DC"/>
    <w:rsid w:val="0003110D"/>
    <w:rsid w:val="0003157A"/>
    <w:rsid w:val="000323B4"/>
    <w:rsid w:val="00035470"/>
    <w:rsid w:val="000401D6"/>
    <w:rsid w:val="0004032A"/>
    <w:rsid w:val="00040AC8"/>
    <w:rsid w:val="0004470B"/>
    <w:rsid w:val="00044E9B"/>
    <w:rsid w:val="000451DC"/>
    <w:rsid w:val="00045B5B"/>
    <w:rsid w:val="000463EF"/>
    <w:rsid w:val="0004687A"/>
    <w:rsid w:val="00046DE2"/>
    <w:rsid w:val="0005129C"/>
    <w:rsid w:val="000512D3"/>
    <w:rsid w:val="000520BD"/>
    <w:rsid w:val="00052860"/>
    <w:rsid w:val="0005294D"/>
    <w:rsid w:val="00052BDC"/>
    <w:rsid w:val="00053D1F"/>
    <w:rsid w:val="0005544F"/>
    <w:rsid w:val="00056036"/>
    <w:rsid w:val="00056B2D"/>
    <w:rsid w:val="000610A1"/>
    <w:rsid w:val="0006139E"/>
    <w:rsid w:val="00061781"/>
    <w:rsid w:val="00061AB7"/>
    <w:rsid w:val="00062081"/>
    <w:rsid w:val="000638BC"/>
    <w:rsid w:val="00064B0F"/>
    <w:rsid w:val="00066024"/>
    <w:rsid w:val="000665DC"/>
    <w:rsid w:val="000712AE"/>
    <w:rsid w:val="00071C23"/>
    <w:rsid w:val="00072593"/>
    <w:rsid w:val="00074A47"/>
    <w:rsid w:val="00080CCB"/>
    <w:rsid w:val="00080FD8"/>
    <w:rsid w:val="000811A2"/>
    <w:rsid w:val="00083C55"/>
    <w:rsid w:val="00084067"/>
    <w:rsid w:val="00084121"/>
    <w:rsid w:val="000859C9"/>
    <w:rsid w:val="0008621C"/>
    <w:rsid w:val="00086957"/>
    <w:rsid w:val="000874F3"/>
    <w:rsid w:val="000875BD"/>
    <w:rsid w:val="00087EBD"/>
    <w:rsid w:val="000903CA"/>
    <w:rsid w:val="00090E3C"/>
    <w:rsid w:val="0009216C"/>
    <w:rsid w:val="000946CE"/>
    <w:rsid w:val="00094C9A"/>
    <w:rsid w:val="00095C62"/>
    <w:rsid w:val="00095F14"/>
    <w:rsid w:val="00095F6F"/>
    <w:rsid w:val="00096DFD"/>
    <w:rsid w:val="000A0826"/>
    <w:rsid w:val="000A2242"/>
    <w:rsid w:val="000A2D33"/>
    <w:rsid w:val="000A72B1"/>
    <w:rsid w:val="000B0940"/>
    <w:rsid w:val="000B389F"/>
    <w:rsid w:val="000B4B53"/>
    <w:rsid w:val="000B4F4E"/>
    <w:rsid w:val="000B5612"/>
    <w:rsid w:val="000B5C20"/>
    <w:rsid w:val="000B5F13"/>
    <w:rsid w:val="000C2EDE"/>
    <w:rsid w:val="000C3266"/>
    <w:rsid w:val="000C3399"/>
    <w:rsid w:val="000C365C"/>
    <w:rsid w:val="000C42D0"/>
    <w:rsid w:val="000C4418"/>
    <w:rsid w:val="000C5395"/>
    <w:rsid w:val="000C566B"/>
    <w:rsid w:val="000C6EEA"/>
    <w:rsid w:val="000D12B2"/>
    <w:rsid w:val="000D1825"/>
    <w:rsid w:val="000D2186"/>
    <w:rsid w:val="000D2DC7"/>
    <w:rsid w:val="000D2EAD"/>
    <w:rsid w:val="000D2F22"/>
    <w:rsid w:val="000D3251"/>
    <w:rsid w:val="000D52E9"/>
    <w:rsid w:val="000E312B"/>
    <w:rsid w:val="000E65B5"/>
    <w:rsid w:val="000F1522"/>
    <w:rsid w:val="000F1CAD"/>
    <w:rsid w:val="000F1E02"/>
    <w:rsid w:val="000F21ED"/>
    <w:rsid w:val="000F2516"/>
    <w:rsid w:val="000F56B6"/>
    <w:rsid w:val="000F62B6"/>
    <w:rsid w:val="000F6409"/>
    <w:rsid w:val="00100141"/>
    <w:rsid w:val="00100B5E"/>
    <w:rsid w:val="00101144"/>
    <w:rsid w:val="001039EA"/>
    <w:rsid w:val="001043AB"/>
    <w:rsid w:val="00104C73"/>
    <w:rsid w:val="00106440"/>
    <w:rsid w:val="00106D73"/>
    <w:rsid w:val="00110DFB"/>
    <w:rsid w:val="00112146"/>
    <w:rsid w:val="00112664"/>
    <w:rsid w:val="001127D3"/>
    <w:rsid w:val="00113514"/>
    <w:rsid w:val="00113D0F"/>
    <w:rsid w:val="00114A19"/>
    <w:rsid w:val="00115541"/>
    <w:rsid w:val="00117728"/>
    <w:rsid w:val="0011790A"/>
    <w:rsid w:val="0012062A"/>
    <w:rsid w:val="00120E09"/>
    <w:rsid w:val="00123B13"/>
    <w:rsid w:val="001241D2"/>
    <w:rsid w:val="00126A42"/>
    <w:rsid w:val="0013091C"/>
    <w:rsid w:val="001336C2"/>
    <w:rsid w:val="0013560B"/>
    <w:rsid w:val="0013735D"/>
    <w:rsid w:val="00137EA0"/>
    <w:rsid w:val="00143AA7"/>
    <w:rsid w:val="00144670"/>
    <w:rsid w:val="001452D4"/>
    <w:rsid w:val="00146D18"/>
    <w:rsid w:val="00146D2C"/>
    <w:rsid w:val="001473C7"/>
    <w:rsid w:val="00150677"/>
    <w:rsid w:val="00151818"/>
    <w:rsid w:val="00152089"/>
    <w:rsid w:val="00155277"/>
    <w:rsid w:val="00155DEF"/>
    <w:rsid w:val="00161C45"/>
    <w:rsid w:val="001648AB"/>
    <w:rsid w:val="001665A7"/>
    <w:rsid w:val="00166B81"/>
    <w:rsid w:val="00172533"/>
    <w:rsid w:val="00172860"/>
    <w:rsid w:val="001768A5"/>
    <w:rsid w:val="00176BCA"/>
    <w:rsid w:val="00177096"/>
    <w:rsid w:val="00181A1C"/>
    <w:rsid w:val="00183660"/>
    <w:rsid w:val="00184610"/>
    <w:rsid w:val="00190E6F"/>
    <w:rsid w:val="00191C87"/>
    <w:rsid w:val="0019220F"/>
    <w:rsid w:val="0019334F"/>
    <w:rsid w:val="00193DDE"/>
    <w:rsid w:val="00196783"/>
    <w:rsid w:val="00197F96"/>
    <w:rsid w:val="001A0602"/>
    <w:rsid w:val="001A1ACD"/>
    <w:rsid w:val="001A2531"/>
    <w:rsid w:val="001A2D9D"/>
    <w:rsid w:val="001A3B66"/>
    <w:rsid w:val="001A438A"/>
    <w:rsid w:val="001A4D71"/>
    <w:rsid w:val="001A670C"/>
    <w:rsid w:val="001B09FA"/>
    <w:rsid w:val="001B2187"/>
    <w:rsid w:val="001B32AE"/>
    <w:rsid w:val="001B3DB4"/>
    <w:rsid w:val="001B4699"/>
    <w:rsid w:val="001C02C2"/>
    <w:rsid w:val="001C1098"/>
    <w:rsid w:val="001C26ED"/>
    <w:rsid w:val="001C2BA6"/>
    <w:rsid w:val="001C40A4"/>
    <w:rsid w:val="001C4BE3"/>
    <w:rsid w:val="001C55E2"/>
    <w:rsid w:val="001C6245"/>
    <w:rsid w:val="001C7D5B"/>
    <w:rsid w:val="001D0E08"/>
    <w:rsid w:val="001D1926"/>
    <w:rsid w:val="001D32E8"/>
    <w:rsid w:val="001D64D4"/>
    <w:rsid w:val="001D685F"/>
    <w:rsid w:val="001D7729"/>
    <w:rsid w:val="001D7F58"/>
    <w:rsid w:val="001E1901"/>
    <w:rsid w:val="001E190E"/>
    <w:rsid w:val="001E1BCF"/>
    <w:rsid w:val="001E6187"/>
    <w:rsid w:val="001E62DE"/>
    <w:rsid w:val="001E74E8"/>
    <w:rsid w:val="001E76E3"/>
    <w:rsid w:val="001F0538"/>
    <w:rsid w:val="001F1498"/>
    <w:rsid w:val="001F21F1"/>
    <w:rsid w:val="001F241F"/>
    <w:rsid w:val="001F3AEB"/>
    <w:rsid w:val="001F533A"/>
    <w:rsid w:val="001F558E"/>
    <w:rsid w:val="001F5A57"/>
    <w:rsid w:val="001F724C"/>
    <w:rsid w:val="00201C88"/>
    <w:rsid w:val="0020264F"/>
    <w:rsid w:val="00202809"/>
    <w:rsid w:val="00203F92"/>
    <w:rsid w:val="00205E01"/>
    <w:rsid w:val="00206992"/>
    <w:rsid w:val="00206C83"/>
    <w:rsid w:val="0020734D"/>
    <w:rsid w:val="00211887"/>
    <w:rsid w:val="002119FB"/>
    <w:rsid w:val="00211A21"/>
    <w:rsid w:val="00213931"/>
    <w:rsid w:val="00213A6F"/>
    <w:rsid w:val="00214180"/>
    <w:rsid w:val="00214C64"/>
    <w:rsid w:val="0021520C"/>
    <w:rsid w:val="002172A3"/>
    <w:rsid w:val="002178FD"/>
    <w:rsid w:val="00220324"/>
    <w:rsid w:val="00220C1E"/>
    <w:rsid w:val="00220DF3"/>
    <w:rsid w:val="00222CE2"/>
    <w:rsid w:val="002235D5"/>
    <w:rsid w:val="00225FC0"/>
    <w:rsid w:val="00232B0C"/>
    <w:rsid w:val="00232C06"/>
    <w:rsid w:val="002334F1"/>
    <w:rsid w:val="00233EA3"/>
    <w:rsid w:val="0023447D"/>
    <w:rsid w:val="00234636"/>
    <w:rsid w:val="0023483F"/>
    <w:rsid w:val="00235335"/>
    <w:rsid w:val="002355D2"/>
    <w:rsid w:val="00236A31"/>
    <w:rsid w:val="0024124D"/>
    <w:rsid w:val="002424DC"/>
    <w:rsid w:val="00242A92"/>
    <w:rsid w:val="00242BC7"/>
    <w:rsid w:val="00243041"/>
    <w:rsid w:val="002433BB"/>
    <w:rsid w:val="00250BF3"/>
    <w:rsid w:val="0025153C"/>
    <w:rsid w:val="0025167D"/>
    <w:rsid w:val="00252635"/>
    <w:rsid w:val="002534C6"/>
    <w:rsid w:val="00253E32"/>
    <w:rsid w:val="00254953"/>
    <w:rsid w:val="0025645C"/>
    <w:rsid w:val="00257B97"/>
    <w:rsid w:val="00257F9C"/>
    <w:rsid w:val="00261148"/>
    <w:rsid w:val="00262C6A"/>
    <w:rsid w:val="00263DBB"/>
    <w:rsid w:val="0026432F"/>
    <w:rsid w:val="00264640"/>
    <w:rsid w:val="00265EFF"/>
    <w:rsid w:val="00266B09"/>
    <w:rsid w:val="00266D56"/>
    <w:rsid w:val="00267746"/>
    <w:rsid w:val="00267A2E"/>
    <w:rsid w:val="00267F26"/>
    <w:rsid w:val="00270DB0"/>
    <w:rsid w:val="00272F24"/>
    <w:rsid w:val="00273B8D"/>
    <w:rsid w:val="0027456E"/>
    <w:rsid w:val="0027474F"/>
    <w:rsid w:val="00274BD4"/>
    <w:rsid w:val="0027519D"/>
    <w:rsid w:val="00276108"/>
    <w:rsid w:val="002770BC"/>
    <w:rsid w:val="002815FC"/>
    <w:rsid w:val="0028189F"/>
    <w:rsid w:val="002828A1"/>
    <w:rsid w:val="00283222"/>
    <w:rsid w:val="00283B2C"/>
    <w:rsid w:val="00285EA2"/>
    <w:rsid w:val="00290C64"/>
    <w:rsid w:val="00291627"/>
    <w:rsid w:val="002916C3"/>
    <w:rsid w:val="0029278B"/>
    <w:rsid w:val="0029339F"/>
    <w:rsid w:val="00294393"/>
    <w:rsid w:val="00296A80"/>
    <w:rsid w:val="002A0B19"/>
    <w:rsid w:val="002A0CB0"/>
    <w:rsid w:val="002A2631"/>
    <w:rsid w:val="002A303E"/>
    <w:rsid w:val="002A3748"/>
    <w:rsid w:val="002A6664"/>
    <w:rsid w:val="002A6725"/>
    <w:rsid w:val="002A69B7"/>
    <w:rsid w:val="002A6C2C"/>
    <w:rsid w:val="002A6EFB"/>
    <w:rsid w:val="002A7FBF"/>
    <w:rsid w:val="002B21AE"/>
    <w:rsid w:val="002B2499"/>
    <w:rsid w:val="002B2748"/>
    <w:rsid w:val="002B2B48"/>
    <w:rsid w:val="002B2EEA"/>
    <w:rsid w:val="002B3775"/>
    <w:rsid w:val="002B4FFB"/>
    <w:rsid w:val="002B692A"/>
    <w:rsid w:val="002B69D1"/>
    <w:rsid w:val="002C6404"/>
    <w:rsid w:val="002C7C0E"/>
    <w:rsid w:val="002C7F62"/>
    <w:rsid w:val="002D0891"/>
    <w:rsid w:val="002D09E6"/>
    <w:rsid w:val="002D1071"/>
    <w:rsid w:val="002D3469"/>
    <w:rsid w:val="002D3B7A"/>
    <w:rsid w:val="002D5959"/>
    <w:rsid w:val="002D63E3"/>
    <w:rsid w:val="002D6972"/>
    <w:rsid w:val="002D6F0B"/>
    <w:rsid w:val="002D7923"/>
    <w:rsid w:val="002E02CF"/>
    <w:rsid w:val="002E0F75"/>
    <w:rsid w:val="002E10FD"/>
    <w:rsid w:val="002E198F"/>
    <w:rsid w:val="002E2113"/>
    <w:rsid w:val="002E3672"/>
    <w:rsid w:val="002E388D"/>
    <w:rsid w:val="002E3BB5"/>
    <w:rsid w:val="002E42F0"/>
    <w:rsid w:val="002E4488"/>
    <w:rsid w:val="002E5E06"/>
    <w:rsid w:val="002E62FB"/>
    <w:rsid w:val="002E710B"/>
    <w:rsid w:val="002E7525"/>
    <w:rsid w:val="002E7708"/>
    <w:rsid w:val="002F080C"/>
    <w:rsid w:val="002F17EB"/>
    <w:rsid w:val="002F18A1"/>
    <w:rsid w:val="002F1CB5"/>
    <w:rsid w:val="002F1DF7"/>
    <w:rsid w:val="002F24C5"/>
    <w:rsid w:val="002F2661"/>
    <w:rsid w:val="002F2D8F"/>
    <w:rsid w:val="002F4E90"/>
    <w:rsid w:val="002F617D"/>
    <w:rsid w:val="0030051C"/>
    <w:rsid w:val="003028F9"/>
    <w:rsid w:val="00306EC5"/>
    <w:rsid w:val="00306FD6"/>
    <w:rsid w:val="00307690"/>
    <w:rsid w:val="003077A2"/>
    <w:rsid w:val="00310930"/>
    <w:rsid w:val="00310CD1"/>
    <w:rsid w:val="00310D02"/>
    <w:rsid w:val="0031223C"/>
    <w:rsid w:val="00313096"/>
    <w:rsid w:val="00314751"/>
    <w:rsid w:val="00314936"/>
    <w:rsid w:val="0031496F"/>
    <w:rsid w:val="00317091"/>
    <w:rsid w:val="003179A1"/>
    <w:rsid w:val="00320464"/>
    <w:rsid w:val="003206E9"/>
    <w:rsid w:val="00320F9E"/>
    <w:rsid w:val="00321794"/>
    <w:rsid w:val="003318E7"/>
    <w:rsid w:val="00333B71"/>
    <w:rsid w:val="00335378"/>
    <w:rsid w:val="00335493"/>
    <w:rsid w:val="00335A19"/>
    <w:rsid w:val="00336D2B"/>
    <w:rsid w:val="0033799E"/>
    <w:rsid w:val="00341DF9"/>
    <w:rsid w:val="00341E48"/>
    <w:rsid w:val="00342DE1"/>
    <w:rsid w:val="003430BE"/>
    <w:rsid w:val="0034329F"/>
    <w:rsid w:val="0035056A"/>
    <w:rsid w:val="00352374"/>
    <w:rsid w:val="00352941"/>
    <w:rsid w:val="00352953"/>
    <w:rsid w:val="00352F61"/>
    <w:rsid w:val="003545D9"/>
    <w:rsid w:val="00355A53"/>
    <w:rsid w:val="00355E72"/>
    <w:rsid w:val="00356886"/>
    <w:rsid w:val="00356A92"/>
    <w:rsid w:val="00360B8F"/>
    <w:rsid w:val="00361072"/>
    <w:rsid w:val="00361236"/>
    <w:rsid w:val="00361D25"/>
    <w:rsid w:val="003623D2"/>
    <w:rsid w:val="003628BE"/>
    <w:rsid w:val="0036549D"/>
    <w:rsid w:val="00372CBF"/>
    <w:rsid w:val="0037596F"/>
    <w:rsid w:val="00377DB5"/>
    <w:rsid w:val="00380C8B"/>
    <w:rsid w:val="00380DE8"/>
    <w:rsid w:val="003810B9"/>
    <w:rsid w:val="00382745"/>
    <w:rsid w:val="00383C8B"/>
    <w:rsid w:val="00386507"/>
    <w:rsid w:val="00390D9F"/>
    <w:rsid w:val="003928F1"/>
    <w:rsid w:val="00393E21"/>
    <w:rsid w:val="00395292"/>
    <w:rsid w:val="00395828"/>
    <w:rsid w:val="00395AA4"/>
    <w:rsid w:val="003967E7"/>
    <w:rsid w:val="003971D3"/>
    <w:rsid w:val="00397C6E"/>
    <w:rsid w:val="00397E9C"/>
    <w:rsid w:val="003A0A12"/>
    <w:rsid w:val="003A10FF"/>
    <w:rsid w:val="003A1105"/>
    <w:rsid w:val="003A2A28"/>
    <w:rsid w:val="003A332A"/>
    <w:rsid w:val="003A35A1"/>
    <w:rsid w:val="003A4831"/>
    <w:rsid w:val="003A6DD4"/>
    <w:rsid w:val="003B05BA"/>
    <w:rsid w:val="003B0AA6"/>
    <w:rsid w:val="003B0F5A"/>
    <w:rsid w:val="003B1E44"/>
    <w:rsid w:val="003B1FA2"/>
    <w:rsid w:val="003B2148"/>
    <w:rsid w:val="003B3711"/>
    <w:rsid w:val="003B4F60"/>
    <w:rsid w:val="003B5D98"/>
    <w:rsid w:val="003B673B"/>
    <w:rsid w:val="003B74E7"/>
    <w:rsid w:val="003B7DE5"/>
    <w:rsid w:val="003C03CD"/>
    <w:rsid w:val="003C0BC8"/>
    <w:rsid w:val="003C29E3"/>
    <w:rsid w:val="003C2F50"/>
    <w:rsid w:val="003C3803"/>
    <w:rsid w:val="003C3EFD"/>
    <w:rsid w:val="003C4159"/>
    <w:rsid w:val="003C5559"/>
    <w:rsid w:val="003C76FA"/>
    <w:rsid w:val="003C777F"/>
    <w:rsid w:val="003C78DF"/>
    <w:rsid w:val="003D1BCA"/>
    <w:rsid w:val="003D4894"/>
    <w:rsid w:val="003D4DEE"/>
    <w:rsid w:val="003D7A68"/>
    <w:rsid w:val="003D7B63"/>
    <w:rsid w:val="003E046A"/>
    <w:rsid w:val="003E0A05"/>
    <w:rsid w:val="003E139D"/>
    <w:rsid w:val="003E13D6"/>
    <w:rsid w:val="003E15CC"/>
    <w:rsid w:val="003E257B"/>
    <w:rsid w:val="003E334E"/>
    <w:rsid w:val="003E50C1"/>
    <w:rsid w:val="003E54A3"/>
    <w:rsid w:val="003E78CF"/>
    <w:rsid w:val="003E7DE1"/>
    <w:rsid w:val="003F10D3"/>
    <w:rsid w:val="003F3D4D"/>
    <w:rsid w:val="003F704E"/>
    <w:rsid w:val="004002B5"/>
    <w:rsid w:val="004009CE"/>
    <w:rsid w:val="00405E3A"/>
    <w:rsid w:val="00405EB4"/>
    <w:rsid w:val="004076E4"/>
    <w:rsid w:val="004108EC"/>
    <w:rsid w:val="004120D7"/>
    <w:rsid w:val="00412AE2"/>
    <w:rsid w:val="004134E6"/>
    <w:rsid w:val="00413E72"/>
    <w:rsid w:val="004146A0"/>
    <w:rsid w:val="00414DC1"/>
    <w:rsid w:val="00417204"/>
    <w:rsid w:val="00420C94"/>
    <w:rsid w:val="004219EF"/>
    <w:rsid w:val="00423125"/>
    <w:rsid w:val="004234AF"/>
    <w:rsid w:val="00423C19"/>
    <w:rsid w:val="00425D71"/>
    <w:rsid w:val="00431597"/>
    <w:rsid w:val="00432D11"/>
    <w:rsid w:val="004331BA"/>
    <w:rsid w:val="004365DE"/>
    <w:rsid w:val="004405CD"/>
    <w:rsid w:val="004410EC"/>
    <w:rsid w:val="00443E42"/>
    <w:rsid w:val="00444D43"/>
    <w:rsid w:val="00444E66"/>
    <w:rsid w:val="004478D9"/>
    <w:rsid w:val="00450E94"/>
    <w:rsid w:val="0045218A"/>
    <w:rsid w:val="004524F6"/>
    <w:rsid w:val="00452DF8"/>
    <w:rsid w:val="00453F39"/>
    <w:rsid w:val="0045537D"/>
    <w:rsid w:val="00456297"/>
    <w:rsid w:val="004567B7"/>
    <w:rsid w:val="00457CE8"/>
    <w:rsid w:val="00457E0A"/>
    <w:rsid w:val="004609A1"/>
    <w:rsid w:val="00461EDA"/>
    <w:rsid w:val="00463381"/>
    <w:rsid w:val="00463C39"/>
    <w:rsid w:val="004666B7"/>
    <w:rsid w:val="0047028E"/>
    <w:rsid w:val="004713E9"/>
    <w:rsid w:val="004716E1"/>
    <w:rsid w:val="00471B94"/>
    <w:rsid w:val="004720E2"/>
    <w:rsid w:val="00474C9C"/>
    <w:rsid w:val="00474E2F"/>
    <w:rsid w:val="004754C0"/>
    <w:rsid w:val="004755D8"/>
    <w:rsid w:val="00475B2C"/>
    <w:rsid w:val="00475E1B"/>
    <w:rsid w:val="0047707E"/>
    <w:rsid w:val="004807A3"/>
    <w:rsid w:val="0048105A"/>
    <w:rsid w:val="00481DAD"/>
    <w:rsid w:val="00484D36"/>
    <w:rsid w:val="00484E2A"/>
    <w:rsid w:val="00487D89"/>
    <w:rsid w:val="00491BAA"/>
    <w:rsid w:val="00494E42"/>
    <w:rsid w:val="004961E5"/>
    <w:rsid w:val="004965AB"/>
    <w:rsid w:val="00496D34"/>
    <w:rsid w:val="004A01BD"/>
    <w:rsid w:val="004A0223"/>
    <w:rsid w:val="004A1E1A"/>
    <w:rsid w:val="004A5F55"/>
    <w:rsid w:val="004A66B1"/>
    <w:rsid w:val="004A7838"/>
    <w:rsid w:val="004B1184"/>
    <w:rsid w:val="004B214A"/>
    <w:rsid w:val="004B21A5"/>
    <w:rsid w:val="004B3EA9"/>
    <w:rsid w:val="004B54E6"/>
    <w:rsid w:val="004B58D8"/>
    <w:rsid w:val="004B78C3"/>
    <w:rsid w:val="004C13CE"/>
    <w:rsid w:val="004C3AB9"/>
    <w:rsid w:val="004C446B"/>
    <w:rsid w:val="004C4544"/>
    <w:rsid w:val="004C74F6"/>
    <w:rsid w:val="004C78EB"/>
    <w:rsid w:val="004D0E76"/>
    <w:rsid w:val="004D2CD2"/>
    <w:rsid w:val="004D2F28"/>
    <w:rsid w:val="004D3EB2"/>
    <w:rsid w:val="004D4A5F"/>
    <w:rsid w:val="004D4FAB"/>
    <w:rsid w:val="004D7A5A"/>
    <w:rsid w:val="004E0A6C"/>
    <w:rsid w:val="004E0CE8"/>
    <w:rsid w:val="004E1619"/>
    <w:rsid w:val="004E4D95"/>
    <w:rsid w:val="004E63E8"/>
    <w:rsid w:val="004E64F2"/>
    <w:rsid w:val="004E72EA"/>
    <w:rsid w:val="004E7C74"/>
    <w:rsid w:val="004F008E"/>
    <w:rsid w:val="004F1B50"/>
    <w:rsid w:val="004F1DBF"/>
    <w:rsid w:val="004F2309"/>
    <w:rsid w:val="004F2E48"/>
    <w:rsid w:val="004F33ED"/>
    <w:rsid w:val="004F4C6B"/>
    <w:rsid w:val="004F4C96"/>
    <w:rsid w:val="004F5725"/>
    <w:rsid w:val="004F64C2"/>
    <w:rsid w:val="004F78D5"/>
    <w:rsid w:val="00500E76"/>
    <w:rsid w:val="00501DA1"/>
    <w:rsid w:val="00502085"/>
    <w:rsid w:val="005028B3"/>
    <w:rsid w:val="00502CDD"/>
    <w:rsid w:val="00504012"/>
    <w:rsid w:val="00504F33"/>
    <w:rsid w:val="0050514D"/>
    <w:rsid w:val="0050723B"/>
    <w:rsid w:val="00513279"/>
    <w:rsid w:val="005139C0"/>
    <w:rsid w:val="0051425D"/>
    <w:rsid w:val="00514F0E"/>
    <w:rsid w:val="005153D7"/>
    <w:rsid w:val="00515558"/>
    <w:rsid w:val="00517292"/>
    <w:rsid w:val="0052421E"/>
    <w:rsid w:val="0052514D"/>
    <w:rsid w:val="0052517B"/>
    <w:rsid w:val="00525D92"/>
    <w:rsid w:val="005269C8"/>
    <w:rsid w:val="00526FBC"/>
    <w:rsid w:val="00533290"/>
    <w:rsid w:val="00533439"/>
    <w:rsid w:val="00533E5E"/>
    <w:rsid w:val="00533F97"/>
    <w:rsid w:val="0053522C"/>
    <w:rsid w:val="0053549B"/>
    <w:rsid w:val="00535915"/>
    <w:rsid w:val="00536E97"/>
    <w:rsid w:val="00537C4C"/>
    <w:rsid w:val="00540FD7"/>
    <w:rsid w:val="005414AF"/>
    <w:rsid w:val="00542F6C"/>
    <w:rsid w:val="005435BB"/>
    <w:rsid w:val="005441AD"/>
    <w:rsid w:val="0054632E"/>
    <w:rsid w:val="00546ED8"/>
    <w:rsid w:val="00550C02"/>
    <w:rsid w:val="0055148A"/>
    <w:rsid w:val="0055282F"/>
    <w:rsid w:val="00552CE3"/>
    <w:rsid w:val="00553674"/>
    <w:rsid w:val="00553DCF"/>
    <w:rsid w:val="00555605"/>
    <w:rsid w:val="00561800"/>
    <w:rsid w:val="00562713"/>
    <w:rsid w:val="005634FA"/>
    <w:rsid w:val="0056438C"/>
    <w:rsid w:val="005647F7"/>
    <w:rsid w:val="00564AE2"/>
    <w:rsid w:val="00565FEC"/>
    <w:rsid w:val="00567C29"/>
    <w:rsid w:val="00567CCF"/>
    <w:rsid w:val="0057043E"/>
    <w:rsid w:val="005708D0"/>
    <w:rsid w:val="00570B7E"/>
    <w:rsid w:val="00572A97"/>
    <w:rsid w:val="00572C11"/>
    <w:rsid w:val="005740B1"/>
    <w:rsid w:val="00575BEF"/>
    <w:rsid w:val="0057698A"/>
    <w:rsid w:val="005778FA"/>
    <w:rsid w:val="00577D23"/>
    <w:rsid w:val="0058000F"/>
    <w:rsid w:val="00580FD9"/>
    <w:rsid w:val="00581474"/>
    <w:rsid w:val="0058419A"/>
    <w:rsid w:val="00584276"/>
    <w:rsid w:val="00584371"/>
    <w:rsid w:val="00587BA0"/>
    <w:rsid w:val="005905AC"/>
    <w:rsid w:val="00590C0A"/>
    <w:rsid w:val="00592575"/>
    <w:rsid w:val="00593475"/>
    <w:rsid w:val="0059418C"/>
    <w:rsid w:val="00594718"/>
    <w:rsid w:val="00594AD5"/>
    <w:rsid w:val="0059752E"/>
    <w:rsid w:val="005978D5"/>
    <w:rsid w:val="005A102E"/>
    <w:rsid w:val="005A2C2A"/>
    <w:rsid w:val="005A2ED9"/>
    <w:rsid w:val="005A31A4"/>
    <w:rsid w:val="005B0FBE"/>
    <w:rsid w:val="005B30EC"/>
    <w:rsid w:val="005B457B"/>
    <w:rsid w:val="005B6039"/>
    <w:rsid w:val="005B732F"/>
    <w:rsid w:val="005C1647"/>
    <w:rsid w:val="005C215B"/>
    <w:rsid w:val="005C281B"/>
    <w:rsid w:val="005C3A8A"/>
    <w:rsid w:val="005C4800"/>
    <w:rsid w:val="005C7B81"/>
    <w:rsid w:val="005D0DDC"/>
    <w:rsid w:val="005D2545"/>
    <w:rsid w:val="005D4877"/>
    <w:rsid w:val="005D6AB8"/>
    <w:rsid w:val="005D6C77"/>
    <w:rsid w:val="005D6D23"/>
    <w:rsid w:val="005D700D"/>
    <w:rsid w:val="005D7A32"/>
    <w:rsid w:val="005D7B65"/>
    <w:rsid w:val="005E21AD"/>
    <w:rsid w:val="005E2666"/>
    <w:rsid w:val="005E3C5B"/>
    <w:rsid w:val="005E5E52"/>
    <w:rsid w:val="005E6349"/>
    <w:rsid w:val="005E64D2"/>
    <w:rsid w:val="005E7287"/>
    <w:rsid w:val="005E73C8"/>
    <w:rsid w:val="005E7D87"/>
    <w:rsid w:val="005F01FF"/>
    <w:rsid w:val="005F2960"/>
    <w:rsid w:val="005F2F76"/>
    <w:rsid w:val="005F4532"/>
    <w:rsid w:val="005F4720"/>
    <w:rsid w:val="005F5BEE"/>
    <w:rsid w:val="005F6024"/>
    <w:rsid w:val="005F7336"/>
    <w:rsid w:val="006001B5"/>
    <w:rsid w:val="0060218F"/>
    <w:rsid w:val="00602DB3"/>
    <w:rsid w:val="006056FB"/>
    <w:rsid w:val="00605D5D"/>
    <w:rsid w:val="006125AC"/>
    <w:rsid w:val="0061342E"/>
    <w:rsid w:val="00614F46"/>
    <w:rsid w:val="00615072"/>
    <w:rsid w:val="00616091"/>
    <w:rsid w:val="00617249"/>
    <w:rsid w:val="006205CF"/>
    <w:rsid w:val="00620A00"/>
    <w:rsid w:val="00620B0C"/>
    <w:rsid w:val="00620B52"/>
    <w:rsid w:val="00621022"/>
    <w:rsid w:val="00623598"/>
    <w:rsid w:val="00625EC0"/>
    <w:rsid w:val="0062652B"/>
    <w:rsid w:val="00626840"/>
    <w:rsid w:val="00626984"/>
    <w:rsid w:val="006275A4"/>
    <w:rsid w:val="00630E6F"/>
    <w:rsid w:val="00632321"/>
    <w:rsid w:val="00633A2F"/>
    <w:rsid w:val="00640A62"/>
    <w:rsid w:val="00642DE6"/>
    <w:rsid w:val="006432C9"/>
    <w:rsid w:val="00644E75"/>
    <w:rsid w:val="0064513D"/>
    <w:rsid w:val="00647362"/>
    <w:rsid w:val="006478FC"/>
    <w:rsid w:val="0065031D"/>
    <w:rsid w:val="00650E54"/>
    <w:rsid w:val="00653DC0"/>
    <w:rsid w:val="00657230"/>
    <w:rsid w:val="006608EE"/>
    <w:rsid w:val="00664386"/>
    <w:rsid w:val="00664E30"/>
    <w:rsid w:val="00665E1E"/>
    <w:rsid w:val="00666BD2"/>
    <w:rsid w:val="00670481"/>
    <w:rsid w:val="00670958"/>
    <w:rsid w:val="00670B7D"/>
    <w:rsid w:val="00672108"/>
    <w:rsid w:val="0067256C"/>
    <w:rsid w:val="00673B9F"/>
    <w:rsid w:val="00675888"/>
    <w:rsid w:val="00675D01"/>
    <w:rsid w:val="00676796"/>
    <w:rsid w:val="00680A4A"/>
    <w:rsid w:val="006819C0"/>
    <w:rsid w:val="00681D03"/>
    <w:rsid w:val="0068335C"/>
    <w:rsid w:val="0068385D"/>
    <w:rsid w:val="00686D8D"/>
    <w:rsid w:val="0068741E"/>
    <w:rsid w:val="006926D2"/>
    <w:rsid w:val="00692D78"/>
    <w:rsid w:val="00692F2A"/>
    <w:rsid w:val="0069427A"/>
    <w:rsid w:val="00694374"/>
    <w:rsid w:val="00694760"/>
    <w:rsid w:val="0069574A"/>
    <w:rsid w:val="0069738B"/>
    <w:rsid w:val="006979C9"/>
    <w:rsid w:val="00697DFA"/>
    <w:rsid w:val="00697F96"/>
    <w:rsid w:val="006A18FB"/>
    <w:rsid w:val="006A3183"/>
    <w:rsid w:val="006A369F"/>
    <w:rsid w:val="006A4A1D"/>
    <w:rsid w:val="006A5115"/>
    <w:rsid w:val="006A70CC"/>
    <w:rsid w:val="006B2E9A"/>
    <w:rsid w:val="006B4048"/>
    <w:rsid w:val="006B70B7"/>
    <w:rsid w:val="006B734E"/>
    <w:rsid w:val="006B7CBB"/>
    <w:rsid w:val="006C23C1"/>
    <w:rsid w:val="006C279A"/>
    <w:rsid w:val="006C3B0E"/>
    <w:rsid w:val="006C5A3A"/>
    <w:rsid w:val="006C7007"/>
    <w:rsid w:val="006D0790"/>
    <w:rsid w:val="006D0EE2"/>
    <w:rsid w:val="006D3A52"/>
    <w:rsid w:val="006D3DFC"/>
    <w:rsid w:val="006D5226"/>
    <w:rsid w:val="006D5965"/>
    <w:rsid w:val="006D5AE5"/>
    <w:rsid w:val="006D689F"/>
    <w:rsid w:val="006D7B23"/>
    <w:rsid w:val="006E056E"/>
    <w:rsid w:val="006E32E4"/>
    <w:rsid w:val="006E4484"/>
    <w:rsid w:val="006E44AC"/>
    <w:rsid w:val="006E55B5"/>
    <w:rsid w:val="006E6220"/>
    <w:rsid w:val="006E71C7"/>
    <w:rsid w:val="006F0BCF"/>
    <w:rsid w:val="006F0E43"/>
    <w:rsid w:val="006F157F"/>
    <w:rsid w:val="006F360B"/>
    <w:rsid w:val="006F3820"/>
    <w:rsid w:val="006F398A"/>
    <w:rsid w:val="006F3FAB"/>
    <w:rsid w:val="006F46E9"/>
    <w:rsid w:val="006F5047"/>
    <w:rsid w:val="006F54EC"/>
    <w:rsid w:val="007007C6"/>
    <w:rsid w:val="00700A20"/>
    <w:rsid w:val="007016DA"/>
    <w:rsid w:val="00703B5C"/>
    <w:rsid w:val="007049BE"/>
    <w:rsid w:val="00704FEC"/>
    <w:rsid w:val="00705F3C"/>
    <w:rsid w:val="00710F65"/>
    <w:rsid w:val="0071134F"/>
    <w:rsid w:val="00711D76"/>
    <w:rsid w:val="00714A57"/>
    <w:rsid w:val="007167E8"/>
    <w:rsid w:val="0071749A"/>
    <w:rsid w:val="00720977"/>
    <w:rsid w:val="00721C7F"/>
    <w:rsid w:val="00722118"/>
    <w:rsid w:val="0072318A"/>
    <w:rsid w:val="00723C48"/>
    <w:rsid w:val="007254FC"/>
    <w:rsid w:val="00727BEC"/>
    <w:rsid w:val="00727DF0"/>
    <w:rsid w:val="0073051A"/>
    <w:rsid w:val="007307B9"/>
    <w:rsid w:val="007307D8"/>
    <w:rsid w:val="00731285"/>
    <w:rsid w:val="00733433"/>
    <w:rsid w:val="0073466D"/>
    <w:rsid w:val="00735885"/>
    <w:rsid w:val="0073667F"/>
    <w:rsid w:val="00736D78"/>
    <w:rsid w:val="00744485"/>
    <w:rsid w:val="00745545"/>
    <w:rsid w:val="00752C98"/>
    <w:rsid w:val="007552A2"/>
    <w:rsid w:val="00756700"/>
    <w:rsid w:val="00756F6A"/>
    <w:rsid w:val="0075765E"/>
    <w:rsid w:val="00762ACD"/>
    <w:rsid w:val="00763FBD"/>
    <w:rsid w:val="0076405F"/>
    <w:rsid w:val="00764E6A"/>
    <w:rsid w:val="007658E4"/>
    <w:rsid w:val="00771438"/>
    <w:rsid w:val="007729EE"/>
    <w:rsid w:val="00772CAA"/>
    <w:rsid w:val="00773E2E"/>
    <w:rsid w:val="00774371"/>
    <w:rsid w:val="00774953"/>
    <w:rsid w:val="00775129"/>
    <w:rsid w:val="007751A5"/>
    <w:rsid w:val="0077559F"/>
    <w:rsid w:val="0077593D"/>
    <w:rsid w:val="00777094"/>
    <w:rsid w:val="00780B88"/>
    <w:rsid w:val="00782402"/>
    <w:rsid w:val="007830E0"/>
    <w:rsid w:val="00783D4F"/>
    <w:rsid w:val="00785DE9"/>
    <w:rsid w:val="00786E15"/>
    <w:rsid w:val="007912F6"/>
    <w:rsid w:val="0079296A"/>
    <w:rsid w:val="00792E6E"/>
    <w:rsid w:val="007931DE"/>
    <w:rsid w:val="007942D1"/>
    <w:rsid w:val="0079459F"/>
    <w:rsid w:val="007957C9"/>
    <w:rsid w:val="007962E2"/>
    <w:rsid w:val="0079660F"/>
    <w:rsid w:val="00796673"/>
    <w:rsid w:val="00796AFA"/>
    <w:rsid w:val="00796E64"/>
    <w:rsid w:val="007A6727"/>
    <w:rsid w:val="007A7359"/>
    <w:rsid w:val="007A767E"/>
    <w:rsid w:val="007A7BFB"/>
    <w:rsid w:val="007A7C57"/>
    <w:rsid w:val="007B062D"/>
    <w:rsid w:val="007B08C7"/>
    <w:rsid w:val="007B119D"/>
    <w:rsid w:val="007B2B04"/>
    <w:rsid w:val="007B2E6B"/>
    <w:rsid w:val="007B532E"/>
    <w:rsid w:val="007B702D"/>
    <w:rsid w:val="007C2AF5"/>
    <w:rsid w:val="007C4D82"/>
    <w:rsid w:val="007C5B26"/>
    <w:rsid w:val="007D05F7"/>
    <w:rsid w:val="007D0B9C"/>
    <w:rsid w:val="007D105B"/>
    <w:rsid w:val="007D12E6"/>
    <w:rsid w:val="007D1EB3"/>
    <w:rsid w:val="007D2563"/>
    <w:rsid w:val="007D376B"/>
    <w:rsid w:val="007D5A98"/>
    <w:rsid w:val="007D6042"/>
    <w:rsid w:val="007E1BE2"/>
    <w:rsid w:val="007E38CF"/>
    <w:rsid w:val="007E3B6E"/>
    <w:rsid w:val="007E4601"/>
    <w:rsid w:val="007E61A1"/>
    <w:rsid w:val="007E6760"/>
    <w:rsid w:val="007E6784"/>
    <w:rsid w:val="007E6977"/>
    <w:rsid w:val="007F0BF6"/>
    <w:rsid w:val="007F1CEE"/>
    <w:rsid w:val="007F1D4A"/>
    <w:rsid w:val="007F2C5F"/>
    <w:rsid w:val="007F3934"/>
    <w:rsid w:val="007F53A4"/>
    <w:rsid w:val="007F7E38"/>
    <w:rsid w:val="00801196"/>
    <w:rsid w:val="008035CC"/>
    <w:rsid w:val="0080423B"/>
    <w:rsid w:val="00804858"/>
    <w:rsid w:val="00804C21"/>
    <w:rsid w:val="00805F67"/>
    <w:rsid w:val="00806E36"/>
    <w:rsid w:val="008106AF"/>
    <w:rsid w:val="008124BD"/>
    <w:rsid w:val="00813426"/>
    <w:rsid w:val="00813704"/>
    <w:rsid w:val="00815E7C"/>
    <w:rsid w:val="008170C6"/>
    <w:rsid w:val="00820AC9"/>
    <w:rsid w:val="00826002"/>
    <w:rsid w:val="00826BBA"/>
    <w:rsid w:val="00831AE8"/>
    <w:rsid w:val="00831F16"/>
    <w:rsid w:val="008323AB"/>
    <w:rsid w:val="00832488"/>
    <w:rsid w:val="008328A1"/>
    <w:rsid w:val="008329E0"/>
    <w:rsid w:val="008340FA"/>
    <w:rsid w:val="00834A77"/>
    <w:rsid w:val="00840350"/>
    <w:rsid w:val="008403F0"/>
    <w:rsid w:val="00842531"/>
    <w:rsid w:val="00842DAB"/>
    <w:rsid w:val="008430C3"/>
    <w:rsid w:val="00844A86"/>
    <w:rsid w:val="00844FA9"/>
    <w:rsid w:val="008452B0"/>
    <w:rsid w:val="0084660A"/>
    <w:rsid w:val="00847A2C"/>
    <w:rsid w:val="0085047C"/>
    <w:rsid w:val="0085226F"/>
    <w:rsid w:val="00853FA0"/>
    <w:rsid w:val="008602FE"/>
    <w:rsid w:val="00864BE0"/>
    <w:rsid w:val="00864F1D"/>
    <w:rsid w:val="008650AC"/>
    <w:rsid w:val="00867E47"/>
    <w:rsid w:val="0087577F"/>
    <w:rsid w:val="0087752F"/>
    <w:rsid w:val="00881CBC"/>
    <w:rsid w:val="00881E22"/>
    <w:rsid w:val="00882890"/>
    <w:rsid w:val="00883650"/>
    <w:rsid w:val="008858F5"/>
    <w:rsid w:val="00886912"/>
    <w:rsid w:val="00886EE8"/>
    <w:rsid w:val="0088790E"/>
    <w:rsid w:val="00887982"/>
    <w:rsid w:val="00891204"/>
    <w:rsid w:val="008925ED"/>
    <w:rsid w:val="0089314B"/>
    <w:rsid w:val="00893B58"/>
    <w:rsid w:val="00893BFE"/>
    <w:rsid w:val="00896540"/>
    <w:rsid w:val="008968AA"/>
    <w:rsid w:val="008979B7"/>
    <w:rsid w:val="008A061F"/>
    <w:rsid w:val="008A3A0C"/>
    <w:rsid w:val="008A6F90"/>
    <w:rsid w:val="008A78AC"/>
    <w:rsid w:val="008B0197"/>
    <w:rsid w:val="008B122E"/>
    <w:rsid w:val="008B14E4"/>
    <w:rsid w:val="008B1D03"/>
    <w:rsid w:val="008B4E20"/>
    <w:rsid w:val="008B503E"/>
    <w:rsid w:val="008B5E9C"/>
    <w:rsid w:val="008B7144"/>
    <w:rsid w:val="008B7A07"/>
    <w:rsid w:val="008C2297"/>
    <w:rsid w:val="008C2DAA"/>
    <w:rsid w:val="008C50A3"/>
    <w:rsid w:val="008C60C4"/>
    <w:rsid w:val="008C65AC"/>
    <w:rsid w:val="008C7078"/>
    <w:rsid w:val="008C726F"/>
    <w:rsid w:val="008C76ED"/>
    <w:rsid w:val="008D3C18"/>
    <w:rsid w:val="008D4034"/>
    <w:rsid w:val="008D4898"/>
    <w:rsid w:val="008D5D90"/>
    <w:rsid w:val="008D7864"/>
    <w:rsid w:val="008D7B82"/>
    <w:rsid w:val="008E0FC2"/>
    <w:rsid w:val="008E2D29"/>
    <w:rsid w:val="008E2DC5"/>
    <w:rsid w:val="008E2F80"/>
    <w:rsid w:val="008E349C"/>
    <w:rsid w:val="008E4E36"/>
    <w:rsid w:val="008E5127"/>
    <w:rsid w:val="008E5712"/>
    <w:rsid w:val="008E6C9E"/>
    <w:rsid w:val="008F2220"/>
    <w:rsid w:val="008F2252"/>
    <w:rsid w:val="008F2F9F"/>
    <w:rsid w:val="008F3951"/>
    <w:rsid w:val="008F434A"/>
    <w:rsid w:val="008F514B"/>
    <w:rsid w:val="008F7D74"/>
    <w:rsid w:val="009046C4"/>
    <w:rsid w:val="00905FD3"/>
    <w:rsid w:val="0091172C"/>
    <w:rsid w:val="0091257E"/>
    <w:rsid w:val="0091397A"/>
    <w:rsid w:val="009145C1"/>
    <w:rsid w:val="00915568"/>
    <w:rsid w:val="009165F1"/>
    <w:rsid w:val="00921F21"/>
    <w:rsid w:val="00922D5F"/>
    <w:rsid w:val="009232D5"/>
    <w:rsid w:val="0092386E"/>
    <w:rsid w:val="00923BC1"/>
    <w:rsid w:val="0092431A"/>
    <w:rsid w:val="009247C4"/>
    <w:rsid w:val="00924B30"/>
    <w:rsid w:val="00927466"/>
    <w:rsid w:val="00927D95"/>
    <w:rsid w:val="009309E7"/>
    <w:rsid w:val="00931135"/>
    <w:rsid w:val="0093159F"/>
    <w:rsid w:val="00933389"/>
    <w:rsid w:val="009414F2"/>
    <w:rsid w:val="009426A1"/>
    <w:rsid w:val="00942C61"/>
    <w:rsid w:val="009463D6"/>
    <w:rsid w:val="00947548"/>
    <w:rsid w:val="00947B2B"/>
    <w:rsid w:val="00950830"/>
    <w:rsid w:val="009525AB"/>
    <w:rsid w:val="00952737"/>
    <w:rsid w:val="00953AF7"/>
    <w:rsid w:val="00955EC2"/>
    <w:rsid w:val="00956943"/>
    <w:rsid w:val="00956C75"/>
    <w:rsid w:val="009572BE"/>
    <w:rsid w:val="00957AB5"/>
    <w:rsid w:val="009606AD"/>
    <w:rsid w:val="00965855"/>
    <w:rsid w:val="00965C7F"/>
    <w:rsid w:val="00965CC6"/>
    <w:rsid w:val="00966720"/>
    <w:rsid w:val="00967FCA"/>
    <w:rsid w:val="0097207A"/>
    <w:rsid w:val="00972177"/>
    <w:rsid w:val="009726F1"/>
    <w:rsid w:val="00973005"/>
    <w:rsid w:val="00974235"/>
    <w:rsid w:val="009754BC"/>
    <w:rsid w:val="00977519"/>
    <w:rsid w:val="00982FCA"/>
    <w:rsid w:val="00984A0F"/>
    <w:rsid w:val="00985944"/>
    <w:rsid w:val="00985C50"/>
    <w:rsid w:val="00990388"/>
    <w:rsid w:val="009906FE"/>
    <w:rsid w:val="00990AA6"/>
    <w:rsid w:val="009927DF"/>
    <w:rsid w:val="00993A62"/>
    <w:rsid w:val="00994122"/>
    <w:rsid w:val="009957E8"/>
    <w:rsid w:val="0099649A"/>
    <w:rsid w:val="009967FA"/>
    <w:rsid w:val="009971A7"/>
    <w:rsid w:val="009979A6"/>
    <w:rsid w:val="009A0B40"/>
    <w:rsid w:val="009A1F91"/>
    <w:rsid w:val="009A2761"/>
    <w:rsid w:val="009A3B2B"/>
    <w:rsid w:val="009A3CBD"/>
    <w:rsid w:val="009A43CA"/>
    <w:rsid w:val="009A4E5C"/>
    <w:rsid w:val="009A58A8"/>
    <w:rsid w:val="009B0365"/>
    <w:rsid w:val="009B30FB"/>
    <w:rsid w:val="009B34C6"/>
    <w:rsid w:val="009B3B50"/>
    <w:rsid w:val="009B5A3C"/>
    <w:rsid w:val="009B5ED0"/>
    <w:rsid w:val="009B73B5"/>
    <w:rsid w:val="009B7949"/>
    <w:rsid w:val="009C0B54"/>
    <w:rsid w:val="009C1929"/>
    <w:rsid w:val="009C19B3"/>
    <w:rsid w:val="009C46E8"/>
    <w:rsid w:val="009C492E"/>
    <w:rsid w:val="009C49C4"/>
    <w:rsid w:val="009C5484"/>
    <w:rsid w:val="009D322E"/>
    <w:rsid w:val="009D48CB"/>
    <w:rsid w:val="009D4CC4"/>
    <w:rsid w:val="009D4EF2"/>
    <w:rsid w:val="009D55FD"/>
    <w:rsid w:val="009D5F31"/>
    <w:rsid w:val="009D7202"/>
    <w:rsid w:val="009E09B0"/>
    <w:rsid w:val="009E1EDB"/>
    <w:rsid w:val="009E3B08"/>
    <w:rsid w:val="009E40AD"/>
    <w:rsid w:val="009E50B6"/>
    <w:rsid w:val="009E7E65"/>
    <w:rsid w:val="009E7F34"/>
    <w:rsid w:val="009F2277"/>
    <w:rsid w:val="009F3644"/>
    <w:rsid w:val="009F6998"/>
    <w:rsid w:val="00A00787"/>
    <w:rsid w:val="00A00A96"/>
    <w:rsid w:val="00A027CE"/>
    <w:rsid w:val="00A03446"/>
    <w:rsid w:val="00A03A2B"/>
    <w:rsid w:val="00A03AE1"/>
    <w:rsid w:val="00A054FF"/>
    <w:rsid w:val="00A06A51"/>
    <w:rsid w:val="00A07D7F"/>
    <w:rsid w:val="00A107F6"/>
    <w:rsid w:val="00A1376C"/>
    <w:rsid w:val="00A14DBE"/>
    <w:rsid w:val="00A15104"/>
    <w:rsid w:val="00A153B5"/>
    <w:rsid w:val="00A15794"/>
    <w:rsid w:val="00A17B1A"/>
    <w:rsid w:val="00A21728"/>
    <w:rsid w:val="00A22521"/>
    <w:rsid w:val="00A2370B"/>
    <w:rsid w:val="00A23F50"/>
    <w:rsid w:val="00A25451"/>
    <w:rsid w:val="00A27AF5"/>
    <w:rsid w:val="00A302A5"/>
    <w:rsid w:val="00A30E2F"/>
    <w:rsid w:val="00A32AD1"/>
    <w:rsid w:val="00A3552E"/>
    <w:rsid w:val="00A35C4B"/>
    <w:rsid w:val="00A3696D"/>
    <w:rsid w:val="00A40276"/>
    <w:rsid w:val="00A40311"/>
    <w:rsid w:val="00A411E1"/>
    <w:rsid w:val="00A444FA"/>
    <w:rsid w:val="00A445B7"/>
    <w:rsid w:val="00A4561C"/>
    <w:rsid w:val="00A504E0"/>
    <w:rsid w:val="00A51A3A"/>
    <w:rsid w:val="00A52066"/>
    <w:rsid w:val="00A5361C"/>
    <w:rsid w:val="00A5417C"/>
    <w:rsid w:val="00A55274"/>
    <w:rsid w:val="00A57EA2"/>
    <w:rsid w:val="00A6025D"/>
    <w:rsid w:val="00A614C9"/>
    <w:rsid w:val="00A61968"/>
    <w:rsid w:val="00A63CAB"/>
    <w:rsid w:val="00A65691"/>
    <w:rsid w:val="00A664BD"/>
    <w:rsid w:val="00A669D8"/>
    <w:rsid w:val="00A6786A"/>
    <w:rsid w:val="00A70353"/>
    <w:rsid w:val="00A7128B"/>
    <w:rsid w:val="00A730B9"/>
    <w:rsid w:val="00A748AC"/>
    <w:rsid w:val="00A759B8"/>
    <w:rsid w:val="00A76416"/>
    <w:rsid w:val="00A76F9A"/>
    <w:rsid w:val="00A82852"/>
    <w:rsid w:val="00A82E25"/>
    <w:rsid w:val="00A836B4"/>
    <w:rsid w:val="00A847E2"/>
    <w:rsid w:val="00A85473"/>
    <w:rsid w:val="00A91447"/>
    <w:rsid w:val="00A91A8A"/>
    <w:rsid w:val="00A91D19"/>
    <w:rsid w:val="00A92636"/>
    <w:rsid w:val="00A9431B"/>
    <w:rsid w:val="00A95985"/>
    <w:rsid w:val="00AA166A"/>
    <w:rsid w:val="00AA2A84"/>
    <w:rsid w:val="00AA3CE6"/>
    <w:rsid w:val="00AA4667"/>
    <w:rsid w:val="00AA4DE9"/>
    <w:rsid w:val="00AA4E97"/>
    <w:rsid w:val="00AA5311"/>
    <w:rsid w:val="00AB09F7"/>
    <w:rsid w:val="00AB33EE"/>
    <w:rsid w:val="00AB5436"/>
    <w:rsid w:val="00AB5607"/>
    <w:rsid w:val="00AB7C85"/>
    <w:rsid w:val="00AB7F9C"/>
    <w:rsid w:val="00AC06A2"/>
    <w:rsid w:val="00AC0ABC"/>
    <w:rsid w:val="00AC1917"/>
    <w:rsid w:val="00AC1BE9"/>
    <w:rsid w:val="00AC319F"/>
    <w:rsid w:val="00AC4405"/>
    <w:rsid w:val="00AC5247"/>
    <w:rsid w:val="00AC602C"/>
    <w:rsid w:val="00AC6734"/>
    <w:rsid w:val="00AD062C"/>
    <w:rsid w:val="00AD0772"/>
    <w:rsid w:val="00AD0BFB"/>
    <w:rsid w:val="00AD2DF5"/>
    <w:rsid w:val="00AD31AF"/>
    <w:rsid w:val="00AD379F"/>
    <w:rsid w:val="00AD3990"/>
    <w:rsid w:val="00AD708F"/>
    <w:rsid w:val="00AD7B8C"/>
    <w:rsid w:val="00AE1918"/>
    <w:rsid w:val="00AE1D2B"/>
    <w:rsid w:val="00AE1FCE"/>
    <w:rsid w:val="00AE2B8C"/>
    <w:rsid w:val="00AE3466"/>
    <w:rsid w:val="00AE593A"/>
    <w:rsid w:val="00AE5A2F"/>
    <w:rsid w:val="00AE5A61"/>
    <w:rsid w:val="00AE5E90"/>
    <w:rsid w:val="00AE64BA"/>
    <w:rsid w:val="00AE6CCB"/>
    <w:rsid w:val="00AF150B"/>
    <w:rsid w:val="00AF3F65"/>
    <w:rsid w:val="00AF4047"/>
    <w:rsid w:val="00AF4407"/>
    <w:rsid w:val="00AF4742"/>
    <w:rsid w:val="00AF55B4"/>
    <w:rsid w:val="00AF55BB"/>
    <w:rsid w:val="00B01D45"/>
    <w:rsid w:val="00B036C1"/>
    <w:rsid w:val="00B03C2D"/>
    <w:rsid w:val="00B05AB0"/>
    <w:rsid w:val="00B06344"/>
    <w:rsid w:val="00B06D71"/>
    <w:rsid w:val="00B075CC"/>
    <w:rsid w:val="00B07620"/>
    <w:rsid w:val="00B16AFA"/>
    <w:rsid w:val="00B176DB"/>
    <w:rsid w:val="00B179B3"/>
    <w:rsid w:val="00B21323"/>
    <w:rsid w:val="00B21C59"/>
    <w:rsid w:val="00B22200"/>
    <w:rsid w:val="00B22F2A"/>
    <w:rsid w:val="00B23A01"/>
    <w:rsid w:val="00B23B51"/>
    <w:rsid w:val="00B252A1"/>
    <w:rsid w:val="00B26495"/>
    <w:rsid w:val="00B27F6B"/>
    <w:rsid w:val="00B307FC"/>
    <w:rsid w:val="00B30956"/>
    <w:rsid w:val="00B31081"/>
    <w:rsid w:val="00B32211"/>
    <w:rsid w:val="00B33BB6"/>
    <w:rsid w:val="00B33FB8"/>
    <w:rsid w:val="00B33FD3"/>
    <w:rsid w:val="00B415A4"/>
    <w:rsid w:val="00B41753"/>
    <w:rsid w:val="00B44680"/>
    <w:rsid w:val="00B44F54"/>
    <w:rsid w:val="00B458B8"/>
    <w:rsid w:val="00B46FC0"/>
    <w:rsid w:val="00B503F9"/>
    <w:rsid w:val="00B510A3"/>
    <w:rsid w:val="00B52C1D"/>
    <w:rsid w:val="00B53B25"/>
    <w:rsid w:val="00B53E4C"/>
    <w:rsid w:val="00B54E55"/>
    <w:rsid w:val="00B560A6"/>
    <w:rsid w:val="00B572E0"/>
    <w:rsid w:val="00B6093C"/>
    <w:rsid w:val="00B61227"/>
    <w:rsid w:val="00B61461"/>
    <w:rsid w:val="00B61792"/>
    <w:rsid w:val="00B61F39"/>
    <w:rsid w:val="00B620AD"/>
    <w:rsid w:val="00B62B4D"/>
    <w:rsid w:val="00B62FB8"/>
    <w:rsid w:val="00B6314E"/>
    <w:rsid w:val="00B64527"/>
    <w:rsid w:val="00B65AA5"/>
    <w:rsid w:val="00B711DC"/>
    <w:rsid w:val="00B7142E"/>
    <w:rsid w:val="00B71542"/>
    <w:rsid w:val="00B72262"/>
    <w:rsid w:val="00B72379"/>
    <w:rsid w:val="00B72F0D"/>
    <w:rsid w:val="00B73A6F"/>
    <w:rsid w:val="00B73AA0"/>
    <w:rsid w:val="00B73F31"/>
    <w:rsid w:val="00B74ED9"/>
    <w:rsid w:val="00B769B8"/>
    <w:rsid w:val="00B828D1"/>
    <w:rsid w:val="00B83056"/>
    <w:rsid w:val="00B836C1"/>
    <w:rsid w:val="00B83B9B"/>
    <w:rsid w:val="00B8531E"/>
    <w:rsid w:val="00B85F9D"/>
    <w:rsid w:val="00B86AA3"/>
    <w:rsid w:val="00B86E22"/>
    <w:rsid w:val="00B872EB"/>
    <w:rsid w:val="00B8748E"/>
    <w:rsid w:val="00B90578"/>
    <w:rsid w:val="00B90BA7"/>
    <w:rsid w:val="00B91EB9"/>
    <w:rsid w:val="00B9258A"/>
    <w:rsid w:val="00B9321E"/>
    <w:rsid w:val="00B94768"/>
    <w:rsid w:val="00B95EEA"/>
    <w:rsid w:val="00B96D05"/>
    <w:rsid w:val="00B97018"/>
    <w:rsid w:val="00BA0ED4"/>
    <w:rsid w:val="00BA3059"/>
    <w:rsid w:val="00BA39A1"/>
    <w:rsid w:val="00BA4EDB"/>
    <w:rsid w:val="00BA5EAC"/>
    <w:rsid w:val="00BA6882"/>
    <w:rsid w:val="00BB4B0B"/>
    <w:rsid w:val="00BB567B"/>
    <w:rsid w:val="00BB6489"/>
    <w:rsid w:val="00BC0C72"/>
    <w:rsid w:val="00BC2554"/>
    <w:rsid w:val="00BC36E3"/>
    <w:rsid w:val="00BC582F"/>
    <w:rsid w:val="00BC6450"/>
    <w:rsid w:val="00BC6B8A"/>
    <w:rsid w:val="00BC6E7B"/>
    <w:rsid w:val="00BC706D"/>
    <w:rsid w:val="00BD0961"/>
    <w:rsid w:val="00BD0FEF"/>
    <w:rsid w:val="00BD32C3"/>
    <w:rsid w:val="00BD3F49"/>
    <w:rsid w:val="00BD458D"/>
    <w:rsid w:val="00BD5C41"/>
    <w:rsid w:val="00BD772A"/>
    <w:rsid w:val="00BD7C1A"/>
    <w:rsid w:val="00BD7EDB"/>
    <w:rsid w:val="00BE0017"/>
    <w:rsid w:val="00BE00F8"/>
    <w:rsid w:val="00BE0647"/>
    <w:rsid w:val="00BE0AA4"/>
    <w:rsid w:val="00BE162B"/>
    <w:rsid w:val="00BE4A58"/>
    <w:rsid w:val="00BE52F9"/>
    <w:rsid w:val="00BE587A"/>
    <w:rsid w:val="00BE5B2B"/>
    <w:rsid w:val="00BE65FA"/>
    <w:rsid w:val="00BE78D8"/>
    <w:rsid w:val="00BF007B"/>
    <w:rsid w:val="00BF0B7D"/>
    <w:rsid w:val="00BF2403"/>
    <w:rsid w:val="00BF2EB6"/>
    <w:rsid w:val="00BF4C7E"/>
    <w:rsid w:val="00BF61AD"/>
    <w:rsid w:val="00BF7978"/>
    <w:rsid w:val="00C0130D"/>
    <w:rsid w:val="00C03B37"/>
    <w:rsid w:val="00C04009"/>
    <w:rsid w:val="00C061F4"/>
    <w:rsid w:val="00C06252"/>
    <w:rsid w:val="00C07A9A"/>
    <w:rsid w:val="00C119E0"/>
    <w:rsid w:val="00C11BAD"/>
    <w:rsid w:val="00C13E1B"/>
    <w:rsid w:val="00C14190"/>
    <w:rsid w:val="00C177C0"/>
    <w:rsid w:val="00C17957"/>
    <w:rsid w:val="00C21023"/>
    <w:rsid w:val="00C21058"/>
    <w:rsid w:val="00C21538"/>
    <w:rsid w:val="00C21D10"/>
    <w:rsid w:val="00C232F0"/>
    <w:rsid w:val="00C238B0"/>
    <w:rsid w:val="00C23A02"/>
    <w:rsid w:val="00C2420D"/>
    <w:rsid w:val="00C26BEA"/>
    <w:rsid w:val="00C2795F"/>
    <w:rsid w:val="00C3029D"/>
    <w:rsid w:val="00C30BE9"/>
    <w:rsid w:val="00C311E8"/>
    <w:rsid w:val="00C31225"/>
    <w:rsid w:val="00C314E8"/>
    <w:rsid w:val="00C31665"/>
    <w:rsid w:val="00C31C6B"/>
    <w:rsid w:val="00C31EF1"/>
    <w:rsid w:val="00C3221F"/>
    <w:rsid w:val="00C3226A"/>
    <w:rsid w:val="00C330C2"/>
    <w:rsid w:val="00C33B3B"/>
    <w:rsid w:val="00C34906"/>
    <w:rsid w:val="00C36B04"/>
    <w:rsid w:val="00C37DD2"/>
    <w:rsid w:val="00C404F7"/>
    <w:rsid w:val="00C410EF"/>
    <w:rsid w:val="00C41145"/>
    <w:rsid w:val="00C42CC0"/>
    <w:rsid w:val="00C42EB7"/>
    <w:rsid w:val="00C4392C"/>
    <w:rsid w:val="00C43DC9"/>
    <w:rsid w:val="00C4521B"/>
    <w:rsid w:val="00C46040"/>
    <w:rsid w:val="00C500D6"/>
    <w:rsid w:val="00C51BE1"/>
    <w:rsid w:val="00C52E16"/>
    <w:rsid w:val="00C5445F"/>
    <w:rsid w:val="00C55245"/>
    <w:rsid w:val="00C557DE"/>
    <w:rsid w:val="00C56F8C"/>
    <w:rsid w:val="00C60B7B"/>
    <w:rsid w:val="00C610F4"/>
    <w:rsid w:val="00C61826"/>
    <w:rsid w:val="00C61D50"/>
    <w:rsid w:val="00C62642"/>
    <w:rsid w:val="00C62E2E"/>
    <w:rsid w:val="00C661CC"/>
    <w:rsid w:val="00C66544"/>
    <w:rsid w:val="00C67127"/>
    <w:rsid w:val="00C70561"/>
    <w:rsid w:val="00C7256D"/>
    <w:rsid w:val="00C72F1E"/>
    <w:rsid w:val="00C7324E"/>
    <w:rsid w:val="00C736A0"/>
    <w:rsid w:val="00C74DEB"/>
    <w:rsid w:val="00C7581A"/>
    <w:rsid w:val="00C766F4"/>
    <w:rsid w:val="00C775E3"/>
    <w:rsid w:val="00C80B23"/>
    <w:rsid w:val="00C80B97"/>
    <w:rsid w:val="00C81D08"/>
    <w:rsid w:val="00C82616"/>
    <w:rsid w:val="00C843BE"/>
    <w:rsid w:val="00C84D8E"/>
    <w:rsid w:val="00C86A2E"/>
    <w:rsid w:val="00C86E06"/>
    <w:rsid w:val="00C87D4A"/>
    <w:rsid w:val="00C9047E"/>
    <w:rsid w:val="00C91DB4"/>
    <w:rsid w:val="00C91F59"/>
    <w:rsid w:val="00C92A74"/>
    <w:rsid w:val="00C92B37"/>
    <w:rsid w:val="00C93078"/>
    <w:rsid w:val="00C9331C"/>
    <w:rsid w:val="00C94BDC"/>
    <w:rsid w:val="00C95566"/>
    <w:rsid w:val="00C9614B"/>
    <w:rsid w:val="00C969C1"/>
    <w:rsid w:val="00C97153"/>
    <w:rsid w:val="00C974B8"/>
    <w:rsid w:val="00C976BA"/>
    <w:rsid w:val="00CA088B"/>
    <w:rsid w:val="00CA14C1"/>
    <w:rsid w:val="00CA1BF6"/>
    <w:rsid w:val="00CA6C5D"/>
    <w:rsid w:val="00CA6CB6"/>
    <w:rsid w:val="00CB0093"/>
    <w:rsid w:val="00CB0306"/>
    <w:rsid w:val="00CB0A09"/>
    <w:rsid w:val="00CB2CE4"/>
    <w:rsid w:val="00CB32AC"/>
    <w:rsid w:val="00CB3D7F"/>
    <w:rsid w:val="00CB4276"/>
    <w:rsid w:val="00CB488A"/>
    <w:rsid w:val="00CB68B9"/>
    <w:rsid w:val="00CC2ECF"/>
    <w:rsid w:val="00CC4630"/>
    <w:rsid w:val="00CC5DAA"/>
    <w:rsid w:val="00CC652D"/>
    <w:rsid w:val="00CC6777"/>
    <w:rsid w:val="00CC7FAC"/>
    <w:rsid w:val="00CD187A"/>
    <w:rsid w:val="00CD205A"/>
    <w:rsid w:val="00CD217B"/>
    <w:rsid w:val="00CD21C4"/>
    <w:rsid w:val="00CD232F"/>
    <w:rsid w:val="00CD278F"/>
    <w:rsid w:val="00CD3728"/>
    <w:rsid w:val="00CD404D"/>
    <w:rsid w:val="00CD64F4"/>
    <w:rsid w:val="00CD7AEB"/>
    <w:rsid w:val="00CE07C9"/>
    <w:rsid w:val="00CE1A29"/>
    <w:rsid w:val="00CE2250"/>
    <w:rsid w:val="00CE2D55"/>
    <w:rsid w:val="00CE32CE"/>
    <w:rsid w:val="00CE3B2A"/>
    <w:rsid w:val="00CE4BDD"/>
    <w:rsid w:val="00CE57AF"/>
    <w:rsid w:val="00CF0A36"/>
    <w:rsid w:val="00CF1364"/>
    <w:rsid w:val="00CF2329"/>
    <w:rsid w:val="00CF3605"/>
    <w:rsid w:val="00CF3C6C"/>
    <w:rsid w:val="00CF3D87"/>
    <w:rsid w:val="00CF489C"/>
    <w:rsid w:val="00CF4E97"/>
    <w:rsid w:val="00CF5347"/>
    <w:rsid w:val="00CF67A3"/>
    <w:rsid w:val="00CF7228"/>
    <w:rsid w:val="00CF7C4A"/>
    <w:rsid w:val="00CF7D73"/>
    <w:rsid w:val="00D01835"/>
    <w:rsid w:val="00D02BA5"/>
    <w:rsid w:val="00D03900"/>
    <w:rsid w:val="00D044CB"/>
    <w:rsid w:val="00D0455C"/>
    <w:rsid w:val="00D05B16"/>
    <w:rsid w:val="00D06147"/>
    <w:rsid w:val="00D065B2"/>
    <w:rsid w:val="00D07E9E"/>
    <w:rsid w:val="00D12D19"/>
    <w:rsid w:val="00D132E4"/>
    <w:rsid w:val="00D144DE"/>
    <w:rsid w:val="00D16520"/>
    <w:rsid w:val="00D20898"/>
    <w:rsid w:val="00D21F5E"/>
    <w:rsid w:val="00D22EE1"/>
    <w:rsid w:val="00D24569"/>
    <w:rsid w:val="00D24E36"/>
    <w:rsid w:val="00D252D5"/>
    <w:rsid w:val="00D25379"/>
    <w:rsid w:val="00D2635E"/>
    <w:rsid w:val="00D2712D"/>
    <w:rsid w:val="00D2746F"/>
    <w:rsid w:val="00D27DEF"/>
    <w:rsid w:val="00D3050C"/>
    <w:rsid w:val="00D30918"/>
    <w:rsid w:val="00D311D8"/>
    <w:rsid w:val="00D3182B"/>
    <w:rsid w:val="00D31EB8"/>
    <w:rsid w:val="00D323EC"/>
    <w:rsid w:val="00D3356A"/>
    <w:rsid w:val="00D3416D"/>
    <w:rsid w:val="00D35D0D"/>
    <w:rsid w:val="00D36E33"/>
    <w:rsid w:val="00D3700A"/>
    <w:rsid w:val="00D3771E"/>
    <w:rsid w:val="00D40F73"/>
    <w:rsid w:val="00D422E5"/>
    <w:rsid w:val="00D42559"/>
    <w:rsid w:val="00D438DD"/>
    <w:rsid w:val="00D45868"/>
    <w:rsid w:val="00D4739E"/>
    <w:rsid w:val="00D473BA"/>
    <w:rsid w:val="00D5079F"/>
    <w:rsid w:val="00D53576"/>
    <w:rsid w:val="00D5484F"/>
    <w:rsid w:val="00D54C20"/>
    <w:rsid w:val="00D558B4"/>
    <w:rsid w:val="00D5658A"/>
    <w:rsid w:val="00D56C68"/>
    <w:rsid w:val="00D574C7"/>
    <w:rsid w:val="00D615A1"/>
    <w:rsid w:val="00D6163C"/>
    <w:rsid w:val="00D62946"/>
    <w:rsid w:val="00D62A57"/>
    <w:rsid w:val="00D62A60"/>
    <w:rsid w:val="00D62B9A"/>
    <w:rsid w:val="00D64E04"/>
    <w:rsid w:val="00D65944"/>
    <w:rsid w:val="00D6602C"/>
    <w:rsid w:val="00D70FA7"/>
    <w:rsid w:val="00D72900"/>
    <w:rsid w:val="00D735A7"/>
    <w:rsid w:val="00D73CBD"/>
    <w:rsid w:val="00D73EC5"/>
    <w:rsid w:val="00D75B8B"/>
    <w:rsid w:val="00D82038"/>
    <w:rsid w:val="00D82F0F"/>
    <w:rsid w:val="00D834A3"/>
    <w:rsid w:val="00D8474A"/>
    <w:rsid w:val="00D84B9C"/>
    <w:rsid w:val="00D86450"/>
    <w:rsid w:val="00D90981"/>
    <w:rsid w:val="00D91650"/>
    <w:rsid w:val="00D917BC"/>
    <w:rsid w:val="00D91CB5"/>
    <w:rsid w:val="00D93065"/>
    <w:rsid w:val="00D94D47"/>
    <w:rsid w:val="00D968C1"/>
    <w:rsid w:val="00D977DD"/>
    <w:rsid w:val="00DA04BC"/>
    <w:rsid w:val="00DA0BAB"/>
    <w:rsid w:val="00DA0C55"/>
    <w:rsid w:val="00DA0FB3"/>
    <w:rsid w:val="00DA1133"/>
    <w:rsid w:val="00DA136A"/>
    <w:rsid w:val="00DA1542"/>
    <w:rsid w:val="00DA1728"/>
    <w:rsid w:val="00DA36EB"/>
    <w:rsid w:val="00DA4810"/>
    <w:rsid w:val="00DA48F2"/>
    <w:rsid w:val="00DA4989"/>
    <w:rsid w:val="00DB0132"/>
    <w:rsid w:val="00DB08FA"/>
    <w:rsid w:val="00DB265D"/>
    <w:rsid w:val="00DB2DED"/>
    <w:rsid w:val="00DB2E7E"/>
    <w:rsid w:val="00DB5862"/>
    <w:rsid w:val="00DB58A7"/>
    <w:rsid w:val="00DB5EC4"/>
    <w:rsid w:val="00DB7663"/>
    <w:rsid w:val="00DC0A3F"/>
    <w:rsid w:val="00DC0AF0"/>
    <w:rsid w:val="00DC1236"/>
    <w:rsid w:val="00DC1B45"/>
    <w:rsid w:val="00DC4FE1"/>
    <w:rsid w:val="00DC558A"/>
    <w:rsid w:val="00DC55D3"/>
    <w:rsid w:val="00DD17D1"/>
    <w:rsid w:val="00DD1CFB"/>
    <w:rsid w:val="00DD26E2"/>
    <w:rsid w:val="00DD5A28"/>
    <w:rsid w:val="00DD62ED"/>
    <w:rsid w:val="00DD6777"/>
    <w:rsid w:val="00DD73B6"/>
    <w:rsid w:val="00DE1795"/>
    <w:rsid w:val="00DE4B99"/>
    <w:rsid w:val="00DE7220"/>
    <w:rsid w:val="00DE7542"/>
    <w:rsid w:val="00DE7AA3"/>
    <w:rsid w:val="00DF16A2"/>
    <w:rsid w:val="00DF2B2F"/>
    <w:rsid w:val="00DF483F"/>
    <w:rsid w:val="00DF4A60"/>
    <w:rsid w:val="00DF4FDA"/>
    <w:rsid w:val="00DF5328"/>
    <w:rsid w:val="00DF61CD"/>
    <w:rsid w:val="00DF6A65"/>
    <w:rsid w:val="00DF75C0"/>
    <w:rsid w:val="00DF7F46"/>
    <w:rsid w:val="00E002D7"/>
    <w:rsid w:val="00E0222A"/>
    <w:rsid w:val="00E02C52"/>
    <w:rsid w:val="00E05588"/>
    <w:rsid w:val="00E0590D"/>
    <w:rsid w:val="00E070C5"/>
    <w:rsid w:val="00E07290"/>
    <w:rsid w:val="00E07CB5"/>
    <w:rsid w:val="00E113F9"/>
    <w:rsid w:val="00E1171F"/>
    <w:rsid w:val="00E11E2B"/>
    <w:rsid w:val="00E11F5B"/>
    <w:rsid w:val="00E13222"/>
    <w:rsid w:val="00E136C6"/>
    <w:rsid w:val="00E13D2F"/>
    <w:rsid w:val="00E13D6E"/>
    <w:rsid w:val="00E14152"/>
    <w:rsid w:val="00E159B6"/>
    <w:rsid w:val="00E179C4"/>
    <w:rsid w:val="00E20FAD"/>
    <w:rsid w:val="00E21535"/>
    <w:rsid w:val="00E234FB"/>
    <w:rsid w:val="00E25EC6"/>
    <w:rsid w:val="00E27136"/>
    <w:rsid w:val="00E30066"/>
    <w:rsid w:val="00E30ADB"/>
    <w:rsid w:val="00E33F4E"/>
    <w:rsid w:val="00E347CF"/>
    <w:rsid w:val="00E360DE"/>
    <w:rsid w:val="00E365CA"/>
    <w:rsid w:val="00E36948"/>
    <w:rsid w:val="00E40C97"/>
    <w:rsid w:val="00E4117D"/>
    <w:rsid w:val="00E42631"/>
    <w:rsid w:val="00E42E90"/>
    <w:rsid w:val="00E437D1"/>
    <w:rsid w:val="00E43F15"/>
    <w:rsid w:val="00E4618F"/>
    <w:rsid w:val="00E52F56"/>
    <w:rsid w:val="00E5301B"/>
    <w:rsid w:val="00E540B1"/>
    <w:rsid w:val="00E54C39"/>
    <w:rsid w:val="00E56911"/>
    <w:rsid w:val="00E56C81"/>
    <w:rsid w:val="00E607A3"/>
    <w:rsid w:val="00E60A3D"/>
    <w:rsid w:val="00E60FA0"/>
    <w:rsid w:val="00E631B2"/>
    <w:rsid w:val="00E649D9"/>
    <w:rsid w:val="00E66F82"/>
    <w:rsid w:val="00E73A65"/>
    <w:rsid w:val="00E777D4"/>
    <w:rsid w:val="00E80ECC"/>
    <w:rsid w:val="00E80F7A"/>
    <w:rsid w:val="00E81B78"/>
    <w:rsid w:val="00E8333C"/>
    <w:rsid w:val="00E835D5"/>
    <w:rsid w:val="00E840B4"/>
    <w:rsid w:val="00E860D7"/>
    <w:rsid w:val="00E866CF"/>
    <w:rsid w:val="00E8670C"/>
    <w:rsid w:val="00E90142"/>
    <w:rsid w:val="00E9157B"/>
    <w:rsid w:val="00E92B82"/>
    <w:rsid w:val="00E960E2"/>
    <w:rsid w:val="00EA0B54"/>
    <w:rsid w:val="00EA0D30"/>
    <w:rsid w:val="00EA17B0"/>
    <w:rsid w:val="00EA336F"/>
    <w:rsid w:val="00EA6532"/>
    <w:rsid w:val="00EA6866"/>
    <w:rsid w:val="00EA7753"/>
    <w:rsid w:val="00EB5A08"/>
    <w:rsid w:val="00EB6043"/>
    <w:rsid w:val="00EB7A73"/>
    <w:rsid w:val="00EB7AAF"/>
    <w:rsid w:val="00EB7C2F"/>
    <w:rsid w:val="00EC1358"/>
    <w:rsid w:val="00EC26FA"/>
    <w:rsid w:val="00EC27AA"/>
    <w:rsid w:val="00EC2B48"/>
    <w:rsid w:val="00EC2DA9"/>
    <w:rsid w:val="00EC3257"/>
    <w:rsid w:val="00EC3BAE"/>
    <w:rsid w:val="00EC4BB5"/>
    <w:rsid w:val="00EC4F10"/>
    <w:rsid w:val="00EC6A7E"/>
    <w:rsid w:val="00ED221B"/>
    <w:rsid w:val="00ED2298"/>
    <w:rsid w:val="00ED3790"/>
    <w:rsid w:val="00ED50AF"/>
    <w:rsid w:val="00ED5F56"/>
    <w:rsid w:val="00ED6F8A"/>
    <w:rsid w:val="00ED78CA"/>
    <w:rsid w:val="00ED799F"/>
    <w:rsid w:val="00EE19D9"/>
    <w:rsid w:val="00EE3775"/>
    <w:rsid w:val="00EE398F"/>
    <w:rsid w:val="00EE5D77"/>
    <w:rsid w:val="00EE62C0"/>
    <w:rsid w:val="00EE6329"/>
    <w:rsid w:val="00EE6EFB"/>
    <w:rsid w:val="00EE6F95"/>
    <w:rsid w:val="00EF0C05"/>
    <w:rsid w:val="00EF20BC"/>
    <w:rsid w:val="00EF554B"/>
    <w:rsid w:val="00EF58F4"/>
    <w:rsid w:val="00EF5FFA"/>
    <w:rsid w:val="00EF692A"/>
    <w:rsid w:val="00EF6D41"/>
    <w:rsid w:val="00EF6E22"/>
    <w:rsid w:val="00EF74A0"/>
    <w:rsid w:val="00F015EF"/>
    <w:rsid w:val="00F03493"/>
    <w:rsid w:val="00F045D3"/>
    <w:rsid w:val="00F04974"/>
    <w:rsid w:val="00F049DB"/>
    <w:rsid w:val="00F04AA9"/>
    <w:rsid w:val="00F050C3"/>
    <w:rsid w:val="00F06D70"/>
    <w:rsid w:val="00F06EA1"/>
    <w:rsid w:val="00F07220"/>
    <w:rsid w:val="00F074F3"/>
    <w:rsid w:val="00F10DA7"/>
    <w:rsid w:val="00F119D8"/>
    <w:rsid w:val="00F11A0E"/>
    <w:rsid w:val="00F12A17"/>
    <w:rsid w:val="00F13A3E"/>
    <w:rsid w:val="00F140AA"/>
    <w:rsid w:val="00F15463"/>
    <w:rsid w:val="00F15EED"/>
    <w:rsid w:val="00F23B86"/>
    <w:rsid w:val="00F24008"/>
    <w:rsid w:val="00F245A0"/>
    <w:rsid w:val="00F25AD2"/>
    <w:rsid w:val="00F27E7B"/>
    <w:rsid w:val="00F3022B"/>
    <w:rsid w:val="00F30BB3"/>
    <w:rsid w:val="00F312D4"/>
    <w:rsid w:val="00F33061"/>
    <w:rsid w:val="00F35C3C"/>
    <w:rsid w:val="00F37FE2"/>
    <w:rsid w:val="00F402F4"/>
    <w:rsid w:val="00F4205A"/>
    <w:rsid w:val="00F4244B"/>
    <w:rsid w:val="00F43FBA"/>
    <w:rsid w:val="00F44332"/>
    <w:rsid w:val="00F45624"/>
    <w:rsid w:val="00F4626D"/>
    <w:rsid w:val="00F50E51"/>
    <w:rsid w:val="00F51C21"/>
    <w:rsid w:val="00F52D0F"/>
    <w:rsid w:val="00F5327E"/>
    <w:rsid w:val="00F532E3"/>
    <w:rsid w:val="00F53850"/>
    <w:rsid w:val="00F53943"/>
    <w:rsid w:val="00F5521F"/>
    <w:rsid w:val="00F57F56"/>
    <w:rsid w:val="00F60B24"/>
    <w:rsid w:val="00F61F77"/>
    <w:rsid w:val="00F62B64"/>
    <w:rsid w:val="00F62EB7"/>
    <w:rsid w:val="00F64648"/>
    <w:rsid w:val="00F64916"/>
    <w:rsid w:val="00F652FD"/>
    <w:rsid w:val="00F7006D"/>
    <w:rsid w:val="00F71863"/>
    <w:rsid w:val="00F72F93"/>
    <w:rsid w:val="00F762B9"/>
    <w:rsid w:val="00F8024E"/>
    <w:rsid w:val="00F80699"/>
    <w:rsid w:val="00F81778"/>
    <w:rsid w:val="00F82288"/>
    <w:rsid w:val="00F82628"/>
    <w:rsid w:val="00F82680"/>
    <w:rsid w:val="00F8305A"/>
    <w:rsid w:val="00F83074"/>
    <w:rsid w:val="00F83600"/>
    <w:rsid w:val="00F838E5"/>
    <w:rsid w:val="00F85370"/>
    <w:rsid w:val="00F85844"/>
    <w:rsid w:val="00F906FE"/>
    <w:rsid w:val="00F90E69"/>
    <w:rsid w:val="00F92A3C"/>
    <w:rsid w:val="00F92AD6"/>
    <w:rsid w:val="00F93D9C"/>
    <w:rsid w:val="00F950FC"/>
    <w:rsid w:val="00F95358"/>
    <w:rsid w:val="00F95698"/>
    <w:rsid w:val="00F95CA3"/>
    <w:rsid w:val="00FA02E5"/>
    <w:rsid w:val="00FA280C"/>
    <w:rsid w:val="00FA50F7"/>
    <w:rsid w:val="00FA632B"/>
    <w:rsid w:val="00FA6526"/>
    <w:rsid w:val="00FA6A06"/>
    <w:rsid w:val="00FA795F"/>
    <w:rsid w:val="00FB04BD"/>
    <w:rsid w:val="00FB0FDC"/>
    <w:rsid w:val="00FB16CF"/>
    <w:rsid w:val="00FB32DF"/>
    <w:rsid w:val="00FB3585"/>
    <w:rsid w:val="00FB3799"/>
    <w:rsid w:val="00FB4710"/>
    <w:rsid w:val="00FB4F6F"/>
    <w:rsid w:val="00FB5733"/>
    <w:rsid w:val="00FC0A44"/>
    <w:rsid w:val="00FC41DA"/>
    <w:rsid w:val="00FC5BE7"/>
    <w:rsid w:val="00FC664F"/>
    <w:rsid w:val="00FD2215"/>
    <w:rsid w:val="00FD4403"/>
    <w:rsid w:val="00FD74E8"/>
    <w:rsid w:val="00FD7FFA"/>
    <w:rsid w:val="00FE0696"/>
    <w:rsid w:val="00FE0FE4"/>
    <w:rsid w:val="00FE239C"/>
    <w:rsid w:val="00FE289B"/>
    <w:rsid w:val="00FE2B13"/>
    <w:rsid w:val="00FE40A6"/>
    <w:rsid w:val="00FE6CAA"/>
    <w:rsid w:val="00FE7A50"/>
    <w:rsid w:val="00FF0D9B"/>
    <w:rsid w:val="00FF18C3"/>
    <w:rsid w:val="00FF1A0E"/>
    <w:rsid w:val="00FF602C"/>
    <w:rsid w:val="00FF6C11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59AF5"/>
  <w15:docId w15:val="{D0631124-50D2-4ACA-8156-816E8C57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F28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31223C"/>
    <w:rPr>
      <w:color w:val="808080"/>
    </w:rPr>
  </w:style>
  <w:style w:type="table" w:styleId="TableGrid">
    <w:name w:val="Table Grid"/>
    <w:basedOn w:val="TableNormal"/>
    <w:uiPriority w:val="39"/>
    <w:rsid w:val="001A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6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79"/>
  </w:style>
  <w:style w:type="paragraph" w:styleId="Footer">
    <w:name w:val="footer"/>
    <w:basedOn w:val="Normal"/>
    <w:link w:val="FooterChar"/>
    <w:uiPriority w:val="99"/>
    <w:unhideWhenUsed/>
    <w:rsid w:val="00B7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79"/>
  </w:style>
  <w:style w:type="paragraph" w:styleId="TableofFigures">
    <w:name w:val="table of figures"/>
    <w:basedOn w:val="Normal"/>
    <w:next w:val="Normal"/>
    <w:uiPriority w:val="99"/>
    <w:unhideWhenUsed/>
    <w:rsid w:val="003B1E4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1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0EC7-FB2A-4D34-AB4E-C366241F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22817</TotalTime>
  <Pages>15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Nurjanah</dc:creator>
  <cp:keywords/>
  <dc:description/>
  <cp:lastModifiedBy>Revin Reginal</cp:lastModifiedBy>
  <cp:revision>73</cp:revision>
  <cp:lastPrinted>2022-07-13T03:06:00Z</cp:lastPrinted>
  <dcterms:created xsi:type="dcterms:W3CDTF">2022-05-14T03:16:00Z</dcterms:created>
  <dcterms:modified xsi:type="dcterms:W3CDTF">2022-08-03T04:38:00Z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a91bdeac-28f2-3749-af12-016bea33b387</vt:lpwstr>
  </property>
  <property fmtid="{D5CDD505-2E9C-101B-9397-08002B2CF9AE}" pid="24" name="Mendeley Citation Style_1">
    <vt:lpwstr>http://www.zotero.org/styles/apa</vt:lpwstr>
  </property>
</Properties>
</file>