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492125</wp:posOffset>
            </wp:positionH>
            <wp:positionV relativeFrom="paragraph">
              <wp:posOffset>45779</wp:posOffset>
            </wp:positionV>
            <wp:extent cx="699249" cy="750570"/>
            <wp:effectExtent l="0" t="0" r="0" b="0"/>
            <wp:wrapNone/>
            <wp:docPr id="1" name="image1.jpeg" descr="Logo, company nam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249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UNIVERSITAS</w:t>
      </w:r>
      <w:r>
        <w:rPr>
          <w:spacing w:val="-13"/>
        </w:rPr>
        <w:t> </w:t>
      </w:r>
      <w:r>
        <w:rPr/>
        <w:t>INDONESIA</w:t>
      </w:r>
      <w:r>
        <w:rPr>
          <w:spacing w:val="-9"/>
        </w:rPr>
        <w:t> </w:t>
      </w:r>
      <w:r>
        <w:rPr/>
        <w:t>MEMBANGUN</w:t>
      </w:r>
    </w:p>
    <w:p>
      <w:pPr>
        <w:spacing w:line="237" w:lineRule="auto" w:before="0"/>
        <w:ind w:left="4189" w:right="249" w:hanging="1949"/>
        <w:jc w:val="left"/>
        <w:rPr>
          <w:sz w:val="20"/>
        </w:rPr>
      </w:pPr>
      <w:r>
        <w:rPr>
          <w:spacing w:val="-1"/>
          <w:sz w:val="20"/>
        </w:rPr>
        <w:t>Kampus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Bandung: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Jl.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Soekarno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Hatta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No.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448</w:t>
      </w:r>
      <w:r>
        <w:rPr>
          <w:spacing w:val="-2"/>
          <w:sz w:val="20"/>
        </w:rPr>
        <w:t> </w:t>
      </w:r>
      <w:r>
        <w:rPr>
          <w:sz w:val="20"/>
        </w:rPr>
        <w:t>Bandung</w:t>
      </w:r>
      <w:r>
        <w:rPr>
          <w:spacing w:val="-7"/>
          <w:sz w:val="20"/>
        </w:rPr>
        <w:t> </w:t>
      </w:r>
      <w:r>
        <w:rPr>
          <w:sz w:val="20"/>
        </w:rPr>
        <w:t>40266</w:t>
      </w:r>
      <w:r>
        <w:rPr>
          <w:spacing w:val="2"/>
          <w:sz w:val="20"/>
        </w:rPr>
        <w:t> </w:t>
      </w:r>
      <w:r>
        <w:rPr>
          <w:sz w:val="20"/>
        </w:rPr>
        <w:t>Telp.</w:t>
      </w:r>
      <w:r>
        <w:rPr>
          <w:spacing w:val="-13"/>
          <w:sz w:val="20"/>
        </w:rPr>
        <w:t> </w:t>
      </w:r>
      <w:r>
        <w:rPr>
          <w:sz w:val="20"/>
        </w:rPr>
        <w:t>022-7563919.</w:t>
      </w:r>
      <w:r>
        <w:rPr>
          <w:spacing w:val="-4"/>
          <w:sz w:val="20"/>
        </w:rPr>
        <w:t> </w:t>
      </w:r>
      <w:r>
        <w:rPr>
          <w:sz w:val="20"/>
        </w:rPr>
        <w:t>Fax:</w:t>
      </w:r>
      <w:r>
        <w:rPr>
          <w:spacing w:val="-7"/>
          <w:sz w:val="20"/>
        </w:rPr>
        <w:t> </w:t>
      </w:r>
      <w:r>
        <w:rPr>
          <w:sz w:val="20"/>
        </w:rPr>
        <w:t>022 7563921</w:t>
      </w:r>
      <w:r>
        <w:rPr>
          <w:spacing w:val="-47"/>
          <w:sz w:val="20"/>
        </w:rPr>
        <w:t> </w:t>
      </w:r>
      <w:r>
        <w:rPr>
          <w:sz w:val="20"/>
        </w:rPr>
        <w:t>Kampus</w:t>
      </w:r>
      <w:r>
        <w:rPr>
          <w:spacing w:val="-1"/>
          <w:sz w:val="20"/>
        </w:rPr>
        <w:t> </w:t>
      </w:r>
      <w:r>
        <w:rPr>
          <w:sz w:val="20"/>
        </w:rPr>
        <w:t>Jakarta:</w:t>
      </w:r>
      <w:r>
        <w:rPr>
          <w:spacing w:val="1"/>
          <w:sz w:val="20"/>
        </w:rPr>
        <w:t> </w:t>
      </w:r>
      <w:r>
        <w:rPr>
          <w:sz w:val="20"/>
        </w:rPr>
        <w:t>JL</w:t>
      </w:r>
      <w:r>
        <w:rPr>
          <w:spacing w:val="-1"/>
          <w:sz w:val="20"/>
        </w:rPr>
        <w:t> </w:t>
      </w:r>
      <w:r>
        <w:rPr>
          <w:sz w:val="20"/>
        </w:rPr>
        <w:t>Siantar</w:t>
      </w:r>
      <w:r>
        <w:rPr>
          <w:spacing w:val="2"/>
          <w:sz w:val="20"/>
        </w:rPr>
        <w:t> </w:t>
      </w:r>
      <w:r>
        <w:rPr>
          <w:sz w:val="20"/>
        </w:rPr>
        <w:t>No,</w:t>
      </w:r>
      <w:r>
        <w:rPr>
          <w:spacing w:val="3"/>
          <w:sz w:val="20"/>
        </w:rPr>
        <w:t> </w:t>
      </w:r>
      <w:r>
        <w:rPr>
          <w:sz w:val="20"/>
        </w:rPr>
        <w:t>6</w:t>
      </w:r>
      <w:r>
        <w:rPr>
          <w:spacing w:val="-3"/>
          <w:sz w:val="20"/>
        </w:rPr>
        <w:t> </w:t>
      </w:r>
      <w:r>
        <w:rPr>
          <w:sz w:val="20"/>
        </w:rPr>
        <w:t>Cideng,</w:t>
      </w:r>
      <w:r>
        <w:rPr>
          <w:spacing w:val="3"/>
          <w:sz w:val="20"/>
        </w:rPr>
        <w:t> </w:t>
      </w:r>
      <w:r>
        <w:rPr>
          <w:sz w:val="20"/>
        </w:rPr>
        <w:t>Jakarta</w:t>
      </w:r>
    </w:p>
    <w:p>
      <w:pPr>
        <w:spacing w:before="2"/>
        <w:ind w:left="3785" w:right="0" w:firstLine="0"/>
        <w:jc w:val="left"/>
        <w:rPr>
          <w:sz w:val="20"/>
        </w:rPr>
      </w:pPr>
      <w:r>
        <w:rPr/>
        <w:pict>
          <v:shape style="position:absolute;margin-left:42.750004pt;margin-top:20.765909pt;width:526.4pt;height:4.2pt;mso-position-horizontal-relative:page;mso-position-vertical-relative:paragraph;z-index:15729152" coordorigin="855,415" coordsize="10528,84" path="m11383,487l855,487,855,499,11383,499,11383,487xm11383,415l855,415,855,475,11383,475,11383,415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color w:val="0460C1"/>
            <w:sz w:val="20"/>
            <w:u w:val="single" w:color="0460C1"/>
          </w:rPr>
          <w:t>http://www.inaba.ac.id</w:t>
        </w:r>
      </w:hyperlink>
      <w:hyperlink r:id="rId6">
        <w:r>
          <w:rPr>
            <w:sz w:val="20"/>
          </w:rPr>
          <w:t>.</w:t>
        </w:r>
        <w:r>
          <w:rPr>
            <w:spacing w:val="-9"/>
            <w:sz w:val="20"/>
          </w:rPr>
          <w:t> </w:t>
        </w:r>
      </w:hyperlink>
      <w:r>
        <w:rPr>
          <w:sz w:val="20"/>
        </w:rPr>
        <w:t>Email:</w:t>
      </w:r>
      <w:r>
        <w:rPr>
          <w:spacing w:val="-9"/>
          <w:sz w:val="20"/>
        </w:rPr>
        <w:t> </w:t>
      </w:r>
      <w:hyperlink r:id="rId7">
        <w:r>
          <w:rPr>
            <w:color w:val="0460C1"/>
            <w:sz w:val="20"/>
            <w:u w:val="single" w:color="0460C1"/>
          </w:rPr>
          <w:t>humas.marketing@imu.ac.id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spacing w:before="0"/>
        <w:ind w:left="1422" w:right="1078" w:firstLine="0"/>
        <w:jc w:val="center"/>
        <w:rPr>
          <w:b/>
          <w:sz w:val="22"/>
        </w:rPr>
      </w:pPr>
      <w:r>
        <w:rPr>
          <w:b/>
          <w:sz w:val="22"/>
        </w:rPr>
        <w:t>SURAT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PERNYATAAN</w:t>
      </w:r>
    </w:p>
    <w:p>
      <w:pPr>
        <w:spacing w:before="3"/>
        <w:ind w:left="1424" w:right="1078" w:firstLine="0"/>
        <w:jc w:val="center"/>
        <w:rPr>
          <w:b/>
          <w:sz w:val="22"/>
        </w:rPr>
      </w:pPr>
      <w:r>
        <w:rPr>
          <w:b/>
          <w:sz w:val="22"/>
        </w:rPr>
        <w:t>KESANGGUPAN MEMENUHI KEWAJIBAN PEMBAYARAN DAN PERATURAN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UNIVERSITAS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INABA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tabs>
          <w:tab w:pos="6538" w:val="left" w:leader="dot"/>
        </w:tabs>
        <w:spacing w:before="91" w:after="48"/>
        <w:ind w:left="780"/>
        <w:jc w:val="both"/>
      </w:pPr>
      <w:r>
        <w:rPr/>
        <w:t>Pada</w:t>
      </w:r>
      <w:r>
        <w:rPr>
          <w:spacing w:val="-12"/>
        </w:rPr>
        <w:t> </w:t>
      </w:r>
      <w:r>
        <w:rPr/>
        <w:t>Hari</w:t>
      </w:r>
      <w:r>
        <w:rPr>
          <w:spacing w:val="-10"/>
        </w:rPr>
        <w:t> </w:t>
      </w:r>
      <w:r>
        <w:rPr/>
        <w:t>ini,</w:t>
      </w:r>
      <w:r>
        <w:rPr>
          <w:spacing w:val="-5"/>
        </w:rPr>
        <w:t> </w:t>
      </w:r>
      <w:r>
        <w:rPr/>
        <w:t>Tanggal</w:t>
      </w:r>
      <w:r>
        <w:rPr>
          <w:spacing w:val="-5"/>
        </w:rPr>
        <w:t> </w:t>
      </w:r>
      <w:r>
        <w:rPr/>
        <w:t>........</w:t>
      </w:r>
      <w:r>
        <w:rPr>
          <w:spacing w:val="-4"/>
        </w:rPr>
        <w:t> </w:t>
      </w:r>
      <w:r>
        <w:rPr/>
        <w:t>Bulan</w:t>
      </w:r>
      <w:r>
        <w:rPr>
          <w:spacing w:val="-3"/>
        </w:rPr>
        <w:t> </w:t>
      </w:r>
      <w:r>
        <w:rPr/>
        <w:t>…….……......</w:t>
      </w:r>
      <w:r>
        <w:rPr>
          <w:spacing w:val="-11"/>
        </w:rPr>
        <w:t> </w:t>
      </w:r>
      <w:r>
        <w:rPr/>
        <w:t>Tahun</w:t>
        <w:tab/>
        <w:t>Saya</w:t>
      </w:r>
      <w:r>
        <w:rPr>
          <w:spacing w:val="-10"/>
        </w:rPr>
        <w:t> </w:t>
      </w:r>
      <w:r>
        <w:rPr/>
        <w:t>yang</w:t>
      </w:r>
      <w:r>
        <w:rPr>
          <w:spacing w:val="-10"/>
        </w:rPr>
        <w:t> </w:t>
      </w:r>
      <w:r>
        <w:rPr/>
        <w:t>bertanda</w:t>
      </w:r>
      <w:r>
        <w:rPr>
          <w:spacing w:val="-9"/>
        </w:rPr>
        <w:t> </w:t>
      </w:r>
      <w:r>
        <w:rPr/>
        <w:t>tangan</w:t>
      </w:r>
      <w:r>
        <w:rPr>
          <w:spacing w:val="-3"/>
        </w:rPr>
        <w:t> </w:t>
      </w:r>
      <w:r>
        <w:rPr/>
        <w:t>di</w:t>
      </w:r>
      <w:r>
        <w:rPr>
          <w:spacing w:val="-10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</w:t>
      </w:r>
      <w:r>
        <w:rPr>
          <w:spacing w:val="-3"/>
        </w:rPr>
        <w:t> </w:t>
      </w:r>
      <w:r>
        <w:rPr/>
        <w:t>:</w:t>
      </w:r>
    </w:p>
    <w:tbl>
      <w:tblPr>
        <w:tblW w:w="0" w:type="auto"/>
        <w:jc w:val="left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8198"/>
      </w:tblGrid>
      <w:tr>
        <w:trPr>
          <w:trHeight w:val="267" w:hRule="atLeast"/>
        </w:trPr>
        <w:tc>
          <w:tcPr>
            <w:tcW w:w="1560" w:type="dxa"/>
          </w:tcPr>
          <w:p>
            <w:pPr>
              <w:pStyle w:val="TableParagraph"/>
              <w:spacing w:line="244" w:lineRule="exact"/>
              <w:ind w:left="200"/>
              <w:rPr>
                <w:sz w:val="22"/>
              </w:rPr>
            </w:pPr>
            <w:r>
              <w:rPr>
                <w:sz w:val="22"/>
              </w:rPr>
              <w:t>Nama</w:t>
            </w:r>
          </w:p>
        </w:tc>
        <w:tc>
          <w:tcPr>
            <w:tcW w:w="8198" w:type="dxa"/>
          </w:tcPr>
          <w:p>
            <w:pPr>
              <w:pStyle w:val="TableParagraph"/>
              <w:spacing w:line="244" w:lineRule="exact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  <w:tr>
        <w:trPr>
          <w:trHeight w:val="287" w:hRule="atLeast"/>
        </w:trPr>
        <w:tc>
          <w:tcPr>
            <w:tcW w:w="1560" w:type="dxa"/>
          </w:tcPr>
          <w:p>
            <w:pPr>
              <w:pStyle w:val="TableParagraph"/>
              <w:spacing w:before="15"/>
              <w:ind w:left="200"/>
              <w:rPr>
                <w:sz w:val="22"/>
              </w:rPr>
            </w:pPr>
            <w:r>
              <w:rPr>
                <w:sz w:val="22"/>
              </w:rPr>
              <w:t>NIM</w:t>
            </w:r>
          </w:p>
        </w:tc>
        <w:tc>
          <w:tcPr>
            <w:tcW w:w="8198" w:type="dxa"/>
          </w:tcPr>
          <w:p>
            <w:pPr>
              <w:pStyle w:val="TableParagraph"/>
              <w:spacing w:before="15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  <w:tr>
        <w:trPr>
          <w:trHeight w:val="290" w:hRule="atLeast"/>
        </w:trPr>
        <w:tc>
          <w:tcPr>
            <w:tcW w:w="1560" w:type="dxa"/>
          </w:tcPr>
          <w:p>
            <w:pPr>
              <w:pStyle w:val="TableParagraph"/>
              <w:spacing w:before="11"/>
              <w:ind w:left="200"/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8198" w:type="dxa"/>
          </w:tcPr>
          <w:p>
            <w:pPr>
              <w:pStyle w:val="TableParagraph"/>
              <w:spacing w:before="11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pStyle w:val="TableParagraph"/>
              <w:spacing w:before="17"/>
              <w:ind w:left="200"/>
              <w:rPr>
                <w:sz w:val="22"/>
              </w:rPr>
            </w:pPr>
            <w:r>
              <w:rPr>
                <w:sz w:val="22"/>
              </w:rPr>
              <w:t>Asal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Sekolah</w:t>
            </w:r>
          </w:p>
        </w:tc>
        <w:tc>
          <w:tcPr>
            <w:tcW w:w="8198" w:type="dxa"/>
          </w:tcPr>
          <w:p>
            <w:pPr>
              <w:pStyle w:val="TableParagraph"/>
              <w:spacing w:before="17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  <w:tr>
        <w:trPr>
          <w:trHeight w:val="292" w:hRule="atLeast"/>
        </w:trPr>
        <w:tc>
          <w:tcPr>
            <w:tcW w:w="1560" w:type="dxa"/>
          </w:tcPr>
          <w:p>
            <w:pPr>
              <w:pStyle w:val="TableParagraph"/>
              <w:spacing w:before="15"/>
              <w:ind w:left="200"/>
              <w:rPr>
                <w:sz w:val="22"/>
              </w:rPr>
            </w:pPr>
            <w:r>
              <w:rPr>
                <w:sz w:val="22"/>
              </w:rPr>
              <w:t>NIK</w:t>
            </w:r>
          </w:p>
        </w:tc>
        <w:tc>
          <w:tcPr>
            <w:tcW w:w="8198" w:type="dxa"/>
          </w:tcPr>
          <w:p>
            <w:pPr>
              <w:pStyle w:val="TableParagraph"/>
              <w:spacing w:before="15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  <w:tr>
        <w:trPr>
          <w:trHeight w:val="288" w:hRule="atLeast"/>
        </w:trPr>
        <w:tc>
          <w:tcPr>
            <w:tcW w:w="1560" w:type="dxa"/>
          </w:tcPr>
          <w:p>
            <w:pPr>
              <w:pStyle w:val="TableParagraph"/>
              <w:spacing w:before="15"/>
              <w:ind w:left="200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Studi</w:t>
            </w:r>
          </w:p>
        </w:tc>
        <w:tc>
          <w:tcPr>
            <w:tcW w:w="8198" w:type="dxa"/>
          </w:tcPr>
          <w:p>
            <w:pPr>
              <w:pStyle w:val="TableParagraph"/>
              <w:spacing w:before="15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  <w:tr>
        <w:trPr>
          <w:trHeight w:val="277" w:hRule="atLeast"/>
        </w:trPr>
        <w:tc>
          <w:tcPr>
            <w:tcW w:w="1560" w:type="dxa"/>
          </w:tcPr>
          <w:p>
            <w:pPr>
              <w:pStyle w:val="TableParagraph"/>
              <w:spacing w:line="247" w:lineRule="exact" w:before="11"/>
              <w:ind w:left="200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8198" w:type="dxa"/>
          </w:tcPr>
          <w:p>
            <w:pPr>
              <w:pStyle w:val="TableParagraph"/>
              <w:spacing w:line="247" w:lineRule="exact" w:before="11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  <w:tr>
        <w:trPr>
          <w:trHeight w:val="257" w:hRule="atLeast"/>
        </w:trPr>
        <w:tc>
          <w:tcPr>
            <w:tcW w:w="1560" w:type="dxa"/>
          </w:tcPr>
          <w:p>
            <w:pPr>
              <w:pStyle w:val="TableParagraph"/>
              <w:spacing w:line="233" w:lineRule="exact" w:before="5"/>
              <w:ind w:left="200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Wa/Telp</w:t>
            </w:r>
          </w:p>
        </w:tc>
        <w:tc>
          <w:tcPr>
            <w:tcW w:w="8198" w:type="dxa"/>
          </w:tcPr>
          <w:p>
            <w:pPr>
              <w:pStyle w:val="TableParagraph"/>
              <w:spacing w:line="233" w:lineRule="exact" w:before="5"/>
              <w:ind w:left="80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……………………………………………………………………………………………..</w:t>
            </w:r>
          </w:p>
        </w:tc>
      </w:tr>
    </w:tbl>
    <w:p>
      <w:pPr>
        <w:pStyle w:val="BodyText"/>
        <w:spacing w:before="2"/>
        <w:rPr>
          <w:sz w:val="30"/>
        </w:rPr>
      </w:pPr>
    </w:p>
    <w:p>
      <w:pPr>
        <w:pStyle w:val="BodyText"/>
        <w:ind w:left="780"/>
        <w:jc w:val="both"/>
      </w:pPr>
      <w:r>
        <w:rPr>
          <w:spacing w:val="-1"/>
        </w:rPr>
        <w:t>Selanjutnya</w:t>
      </w:r>
      <w:r>
        <w:rPr>
          <w:spacing w:val="-12"/>
        </w:rPr>
        <w:t> </w:t>
      </w:r>
      <w:r>
        <w:rPr/>
        <w:t>menyetujui,</w:t>
      </w:r>
      <w:r>
        <w:rPr>
          <w:spacing w:val="-13"/>
        </w:rPr>
        <w:t> </w:t>
      </w:r>
      <w:r>
        <w:rPr/>
        <w:t>menerima</w:t>
      </w:r>
      <w:r>
        <w:rPr>
          <w:spacing w:val="-12"/>
        </w:rPr>
        <w:t> </w:t>
      </w:r>
      <w:r>
        <w:rPr/>
        <w:t>dan</w:t>
      </w:r>
      <w:r>
        <w:rPr>
          <w:spacing w:val="-5"/>
        </w:rPr>
        <w:t> </w:t>
      </w:r>
      <w:r>
        <w:rPr/>
        <w:t>mentaati</w:t>
      </w:r>
      <w:r>
        <w:rPr>
          <w:spacing w:val="-12"/>
        </w:rPr>
        <w:t> </w:t>
      </w:r>
      <w:r>
        <w:rPr/>
        <w:t>setiap</w:t>
      </w:r>
      <w:r>
        <w:rPr>
          <w:spacing w:val="-6"/>
        </w:rPr>
        <w:t> </w:t>
      </w:r>
      <w:r>
        <w:rPr/>
        <w:t>ketentuan.</w:t>
      </w:r>
      <w:r>
        <w:rPr>
          <w:spacing w:val="-5"/>
        </w:rPr>
        <w:t> </w:t>
      </w:r>
      <w:r>
        <w:rPr/>
        <w:t>Diantaranya</w:t>
      </w:r>
      <w:r>
        <w:rPr>
          <w:spacing w:val="-12"/>
        </w:rPr>
        <w:t> </w:t>
      </w:r>
      <w:r>
        <w:rPr/>
        <w:t>adalah: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40" w:lineRule="auto" w:before="39" w:after="0"/>
        <w:ind w:left="1200" w:right="116" w:hanging="360"/>
        <w:jc w:val="both"/>
        <w:rPr>
          <w:sz w:val="22"/>
        </w:rPr>
      </w:pPr>
      <w:r>
        <w:rPr>
          <w:sz w:val="22"/>
        </w:rPr>
        <w:t>Semua ketentuan, peraturan dan kebijakan yang berlaku dan ditetapkan oleh UNIVERSITAS INABA.</w:t>
      </w:r>
      <w:r>
        <w:rPr>
          <w:spacing w:val="1"/>
          <w:sz w:val="22"/>
        </w:rPr>
        <w:t> </w:t>
      </w:r>
      <w:r>
        <w:rPr>
          <w:sz w:val="22"/>
        </w:rPr>
        <w:t>Dalam </w:t>
      </w:r>
      <w:r>
        <w:rPr>
          <w:b/>
          <w:sz w:val="22"/>
        </w:rPr>
        <w:t>pelaksanaan perkuliahan </w:t>
      </w:r>
      <w:r>
        <w:rPr>
          <w:sz w:val="22"/>
        </w:rPr>
        <w:t>yang diadakan selama saya menempuh pendidikan di UNIVERSITAS</w:t>
      </w:r>
      <w:r>
        <w:rPr>
          <w:spacing w:val="-52"/>
          <w:sz w:val="22"/>
        </w:rPr>
        <w:t> </w:t>
      </w:r>
      <w:r>
        <w:rPr>
          <w:sz w:val="22"/>
        </w:rPr>
        <w:t>INABA.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68" w:lineRule="auto" w:before="41" w:after="0"/>
        <w:ind w:left="1200" w:right="538" w:hanging="360"/>
        <w:jc w:val="both"/>
        <w:rPr>
          <w:sz w:val="22"/>
        </w:rPr>
      </w:pPr>
      <w:r>
        <w:rPr>
          <w:b/>
          <w:sz w:val="22"/>
        </w:rPr>
        <w:t>Pedoman etika mahasiswa </w:t>
      </w:r>
      <w:r>
        <w:rPr>
          <w:sz w:val="22"/>
        </w:rPr>
        <w:t>yang berlaku dan ditetapkan oleh UNIVERSITAS INABA selama saya</w:t>
      </w:r>
      <w:r>
        <w:rPr>
          <w:spacing w:val="-52"/>
          <w:sz w:val="22"/>
        </w:rPr>
        <w:t> </w:t>
      </w:r>
      <w:r>
        <w:rPr>
          <w:sz w:val="22"/>
        </w:rPr>
        <w:t>menempuh</w:t>
      </w:r>
      <w:r>
        <w:rPr>
          <w:spacing w:val="3"/>
          <w:sz w:val="22"/>
        </w:rPr>
        <w:t> </w:t>
      </w:r>
      <w:r>
        <w:rPr>
          <w:sz w:val="22"/>
        </w:rPr>
        <w:t>pendidikan</w:t>
      </w:r>
      <w:r>
        <w:rPr>
          <w:spacing w:val="4"/>
          <w:sz w:val="22"/>
        </w:rPr>
        <w:t> </w:t>
      </w:r>
      <w:r>
        <w:rPr>
          <w:sz w:val="22"/>
        </w:rPr>
        <w:t>di</w:t>
      </w:r>
      <w:r>
        <w:rPr>
          <w:spacing w:val="-8"/>
          <w:sz w:val="22"/>
        </w:rPr>
        <w:t> </w:t>
      </w:r>
      <w:r>
        <w:rPr>
          <w:sz w:val="22"/>
        </w:rPr>
        <w:t>UNIVERSITAS</w:t>
      </w:r>
      <w:r>
        <w:rPr>
          <w:spacing w:val="4"/>
          <w:sz w:val="22"/>
        </w:rPr>
        <w:t> </w:t>
      </w:r>
      <w:r>
        <w:rPr>
          <w:sz w:val="22"/>
        </w:rPr>
        <w:t>INABA.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76" w:lineRule="auto" w:before="14" w:after="0"/>
        <w:ind w:left="1200" w:right="444" w:hanging="360"/>
        <w:jc w:val="both"/>
        <w:rPr>
          <w:sz w:val="22"/>
        </w:rPr>
      </w:pPr>
      <w:r>
        <w:rPr>
          <w:sz w:val="22"/>
        </w:rPr>
        <w:t>Semua</w:t>
      </w:r>
      <w:r>
        <w:rPr>
          <w:spacing w:val="-10"/>
          <w:sz w:val="22"/>
        </w:rPr>
        <w:t> </w:t>
      </w:r>
      <w:r>
        <w:rPr>
          <w:sz w:val="22"/>
        </w:rPr>
        <w:t>ketentuan,</w:t>
      </w:r>
      <w:r>
        <w:rPr>
          <w:spacing w:val="-7"/>
          <w:sz w:val="22"/>
        </w:rPr>
        <w:t> </w:t>
      </w:r>
      <w:r>
        <w:rPr>
          <w:sz w:val="22"/>
        </w:rPr>
        <w:t>peraturan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kebijakan</w:t>
      </w:r>
      <w:r>
        <w:rPr>
          <w:spacing w:val="-7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berlaku</w:t>
      </w:r>
      <w:r>
        <w:rPr>
          <w:spacing w:val="-7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ditetapkan</w:t>
      </w:r>
      <w:r>
        <w:rPr>
          <w:spacing w:val="-7"/>
          <w:sz w:val="22"/>
        </w:rPr>
        <w:t> </w:t>
      </w:r>
      <w:r>
        <w:rPr>
          <w:sz w:val="22"/>
        </w:rPr>
        <w:t>oleh</w:t>
      </w:r>
      <w:r>
        <w:rPr>
          <w:spacing w:val="5"/>
          <w:sz w:val="22"/>
        </w:rPr>
        <w:t> </w:t>
      </w:r>
      <w:r>
        <w:rPr>
          <w:sz w:val="22"/>
        </w:rPr>
        <w:t>UNIVERSITAS</w:t>
      </w:r>
      <w:r>
        <w:rPr>
          <w:spacing w:val="-9"/>
          <w:sz w:val="22"/>
        </w:rPr>
        <w:t> </w:t>
      </w:r>
      <w:r>
        <w:rPr>
          <w:sz w:val="22"/>
        </w:rPr>
        <w:t>INABA</w:t>
      </w:r>
      <w:r>
        <w:rPr>
          <w:spacing w:val="-52"/>
          <w:sz w:val="22"/>
        </w:rPr>
        <w:t> </w:t>
      </w:r>
      <w:r>
        <w:rPr>
          <w:sz w:val="22"/>
        </w:rPr>
        <w:t>dalam pelaksanaan</w:t>
      </w:r>
      <w:r>
        <w:rPr>
          <w:spacing w:val="1"/>
          <w:sz w:val="22"/>
        </w:rPr>
        <w:t> </w:t>
      </w:r>
      <w:r>
        <w:rPr>
          <w:b/>
          <w:sz w:val="22"/>
        </w:rPr>
        <w:t>metode perkuliahan </w:t>
      </w:r>
      <w:r>
        <w:rPr>
          <w:sz w:val="22"/>
        </w:rPr>
        <w:t>selama saya menempuh pendidikan di UNIVERSITAS</w:t>
      </w:r>
      <w:r>
        <w:rPr>
          <w:spacing w:val="1"/>
          <w:sz w:val="22"/>
        </w:rPr>
        <w:t> </w:t>
      </w:r>
      <w:r>
        <w:rPr>
          <w:sz w:val="22"/>
        </w:rPr>
        <w:t>INABA.</w:t>
      </w:r>
    </w:p>
    <w:p>
      <w:pPr>
        <w:pStyle w:val="ListParagraph"/>
        <w:numPr>
          <w:ilvl w:val="0"/>
          <w:numId w:val="1"/>
        </w:numPr>
        <w:tabs>
          <w:tab w:pos="1201" w:val="left" w:leader="none"/>
        </w:tabs>
        <w:spacing w:line="278" w:lineRule="auto" w:before="0" w:after="0"/>
        <w:ind w:left="1200" w:right="424" w:hanging="360"/>
        <w:jc w:val="both"/>
        <w:rPr>
          <w:sz w:val="22"/>
        </w:rPr>
      </w:pPr>
      <w:r>
        <w:rPr>
          <w:sz w:val="22"/>
        </w:rPr>
        <w:t>Semua ketentuan, peraturan, kebijakan yang berlaku dan ditetapkan oleh UNIVERSITAS INABA</w:t>
      </w:r>
      <w:r>
        <w:rPr>
          <w:spacing w:val="1"/>
          <w:sz w:val="22"/>
        </w:rPr>
        <w:t> </w:t>
      </w:r>
      <w:r>
        <w:rPr>
          <w:sz w:val="22"/>
        </w:rPr>
        <w:t>dalam hal </w:t>
      </w:r>
      <w:r>
        <w:rPr>
          <w:b/>
          <w:sz w:val="22"/>
        </w:rPr>
        <w:t>besaran biaya perkuliahan </w:t>
      </w:r>
      <w:r>
        <w:rPr>
          <w:sz w:val="22"/>
        </w:rPr>
        <w:t>yang dibebankan kepada saya selama menempuh pendidikan</w:t>
      </w:r>
      <w:r>
        <w:rPr>
          <w:spacing w:val="1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UNIVERSITAS</w:t>
      </w:r>
      <w:r>
        <w:rPr>
          <w:spacing w:val="3"/>
          <w:sz w:val="22"/>
        </w:rPr>
        <w:t> </w:t>
      </w:r>
      <w:r>
        <w:rPr>
          <w:sz w:val="22"/>
        </w:rPr>
        <w:t>INABA.</w:t>
      </w:r>
      <w:r>
        <w:rPr>
          <w:spacing w:val="-3"/>
          <w:sz w:val="22"/>
        </w:rPr>
        <w:t> </w:t>
      </w:r>
      <w:r>
        <w:rPr>
          <w:sz w:val="22"/>
        </w:rPr>
        <w:t>Besaran</w:t>
      </w:r>
      <w:r>
        <w:rPr>
          <w:spacing w:val="2"/>
          <w:sz w:val="22"/>
        </w:rPr>
        <w:t> </w:t>
      </w:r>
      <w:r>
        <w:rPr>
          <w:sz w:val="22"/>
        </w:rPr>
        <w:t>biaya</w:t>
      </w:r>
      <w:r>
        <w:rPr>
          <w:spacing w:val="-2"/>
          <w:sz w:val="22"/>
        </w:rPr>
        <w:t> </w:t>
      </w:r>
      <w:r>
        <w:rPr>
          <w:sz w:val="22"/>
        </w:rPr>
        <w:t>perkuliahan</w:t>
      </w:r>
      <w:r>
        <w:rPr>
          <w:spacing w:val="3"/>
          <w:sz w:val="22"/>
        </w:rPr>
        <w:t> </w:t>
      </w:r>
      <w:r>
        <w:rPr>
          <w:sz w:val="22"/>
        </w:rPr>
        <w:t>di</w:t>
      </w:r>
      <w:r>
        <w:rPr>
          <w:spacing w:val="-6"/>
          <w:sz w:val="22"/>
        </w:rPr>
        <w:t> </w:t>
      </w:r>
      <w:r>
        <w:rPr>
          <w:sz w:val="22"/>
        </w:rPr>
        <w:t>rinci</w:t>
      </w:r>
      <w:r>
        <w:rPr>
          <w:spacing w:val="-2"/>
          <w:sz w:val="22"/>
        </w:rPr>
        <w:t> </w:t>
      </w:r>
      <w:r>
        <w:rPr>
          <w:sz w:val="22"/>
        </w:rPr>
        <w:t>dalam tabel</w:t>
      </w:r>
      <w:r>
        <w:rPr>
          <w:spacing w:val="-1"/>
          <w:sz w:val="22"/>
        </w:rPr>
        <w:t> </w:t>
      </w:r>
      <w:r>
        <w:rPr>
          <w:sz w:val="22"/>
        </w:rPr>
        <w:t>berikut</w:t>
      </w:r>
      <w:r>
        <w:rPr>
          <w:spacing w:val="-5"/>
          <w:sz w:val="22"/>
        </w:rPr>
        <w:t> </w:t>
      </w:r>
      <w:r>
        <w:rPr>
          <w:sz w:val="22"/>
        </w:rPr>
        <w:t>ini:</w:t>
      </w: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637"/>
        <w:gridCol w:w="1529"/>
        <w:gridCol w:w="1777"/>
        <w:gridCol w:w="1998"/>
        <w:gridCol w:w="2090"/>
      </w:tblGrid>
      <w:tr>
        <w:trPr>
          <w:trHeight w:val="473" w:hRule="atLeast"/>
        </w:trPr>
        <w:tc>
          <w:tcPr>
            <w:tcW w:w="612" w:type="dxa"/>
          </w:tcPr>
          <w:p>
            <w:pPr>
              <w:pStyle w:val="TableParagraph"/>
              <w:spacing w:before="105"/>
              <w:ind w:left="156" w:right="1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637" w:type="dxa"/>
          </w:tcPr>
          <w:p>
            <w:pPr>
              <w:pStyle w:val="TableParagraph"/>
              <w:spacing w:before="105"/>
              <w:ind w:left="126"/>
              <w:rPr>
                <w:b/>
                <w:sz w:val="22"/>
              </w:rPr>
            </w:pPr>
            <w:r>
              <w:rPr>
                <w:b/>
                <w:sz w:val="22"/>
              </w:rPr>
              <w:t>Tgl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Mendaftar</w:t>
            </w:r>
          </w:p>
        </w:tc>
        <w:tc>
          <w:tcPr>
            <w:tcW w:w="1529" w:type="dxa"/>
          </w:tcPr>
          <w:p>
            <w:pPr>
              <w:pStyle w:val="TableParagraph"/>
              <w:spacing w:before="105"/>
              <w:ind w:left="126"/>
              <w:rPr>
                <w:b/>
                <w:sz w:val="22"/>
              </w:rPr>
            </w:pPr>
            <w:r>
              <w:rPr>
                <w:b/>
                <w:sz w:val="22"/>
              </w:rPr>
              <w:t>Kontrak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SKS</w:t>
            </w:r>
          </w:p>
        </w:tc>
        <w:tc>
          <w:tcPr>
            <w:tcW w:w="1777" w:type="dxa"/>
          </w:tcPr>
          <w:p>
            <w:pPr>
              <w:pStyle w:val="TableParagraph"/>
              <w:spacing w:before="105"/>
              <w:ind w:left="418"/>
              <w:rPr>
                <w:b/>
                <w:sz w:val="22"/>
              </w:rPr>
            </w:pPr>
            <w:r>
              <w:rPr>
                <w:b/>
                <w:sz w:val="22"/>
              </w:rPr>
              <w:t>Angsuran</w:t>
            </w:r>
          </w:p>
        </w:tc>
        <w:tc>
          <w:tcPr>
            <w:tcW w:w="1998" w:type="dxa"/>
          </w:tcPr>
          <w:p>
            <w:pPr>
              <w:pStyle w:val="TableParagraph"/>
              <w:spacing w:before="105"/>
              <w:ind w:left="234"/>
              <w:rPr>
                <w:b/>
                <w:sz w:val="22"/>
              </w:rPr>
            </w:pPr>
            <w:r>
              <w:rPr>
                <w:b/>
                <w:sz w:val="22"/>
              </w:rPr>
              <w:t>Biaya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Angsuran</w:t>
            </w:r>
          </w:p>
        </w:tc>
        <w:tc>
          <w:tcPr>
            <w:tcW w:w="2090" w:type="dxa"/>
          </w:tcPr>
          <w:p>
            <w:pPr>
              <w:pStyle w:val="TableParagraph"/>
              <w:spacing w:before="105"/>
              <w:ind w:left="132"/>
              <w:rPr>
                <w:b/>
                <w:sz w:val="22"/>
              </w:rPr>
            </w:pPr>
            <w:r>
              <w:rPr>
                <w:b/>
                <w:sz w:val="22"/>
              </w:rPr>
              <w:t>Biaya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Keseluruhan</w:t>
            </w:r>
          </w:p>
        </w:tc>
      </w:tr>
      <w:tr>
        <w:trPr>
          <w:trHeight w:val="418" w:hRule="atLeast"/>
        </w:trPr>
        <w:tc>
          <w:tcPr>
            <w:tcW w:w="612" w:type="dxa"/>
          </w:tcPr>
          <w:p>
            <w:pPr>
              <w:pStyle w:val="TableParagraph"/>
              <w:spacing w:before="85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3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before="6"/>
        <w:ind w:left="780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Catatan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penting: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Angsuran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paling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lambat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tanggal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5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di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setiap bulannya</w:t>
      </w:r>
    </w:p>
    <w:p>
      <w:pPr>
        <w:pStyle w:val="BodyText"/>
        <w:spacing w:before="6"/>
        <w:rPr>
          <w:b/>
          <w:i/>
          <w:sz w:val="28"/>
        </w:rPr>
      </w:pPr>
    </w:p>
    <w:p>
      <w:pPr>
        <w:pStyle w:val="BodyText"/>
        <w:spacing w:line="276" w:lineRule="auto"/>
        <w:ind w:left="780" w:right="493"/>
        <w:jc w:val="both"/>
      </w:pPr>
      <w:r>
        <w:rPr>
          <w:spacing w:val="-1"/>
        </w:rPr>
        <w:t>Surat</w:t>
      </w:r>
      <w:r>
        <w:rPr>
          <w:spacing w:val="-12"/>
        </w:rPr>
        <w:t> </w:t>
      </w:r>
      <w:r>
        <w:rPr>
          <w:spacing w:val="-1"/>
        </w:rPr>
        <w:t>pernyataan</w:t>
      </w:r>
      <w:r>
        <w:rPr>
          <w:spacing w:val="-4"/>
        </w:rPr>
        <w:t> </w:t>
      </w:r>
      <w:r>
        <w:rPr>
          <w:spacing w:val="-1"/>
        </w:rPr>
        <w:t>ini</w:t>
      </w:r>
      <w:r>
        <w:rPr>
          <w:spacing w:val="-8"/>
        </w:rPr>
        <w:t> </w:t>
      </w:r>
      <w:r>
        <w:rPr>
          <w:spacing w:val="-1"/>
        </w:rPr>
        <w:t>dibuat</w:t>
      </w:r>
      <w:r>
        <w:rPr>
          <w:spacing w:val="-8"/>
        </w:rPr>
        <w:t> </w:t>
      </w:r>
      <w:r>
        <w:rPr>
          <w:spacing w:val="-1"/>
        </w:rPr>
        <w:t>dan</w:t>
      </w:r>
      <w:r>
        <w:rPr>
          <w:spacing w:val="-9"/>
        </w:rPr>
        <w:t> </w:t>
      </w:r>
      <w:r>
        <w:rPr>
          <w:spacing w:val="-1"/>
        </w:rPr>
        <w:t>ditandatangani</w:t>
      </w:r>
      <w:r>
        <w:rPr>
          <w:spacing w:val="-14"/>
        </w:rPr>
        <w:t> </w:t>
      </w:r>
      <w:r>
        <w:rPr>
          <w:spacing w:val="-1"/>
        </w:rPr>
        <w:t>serta</w:t>
      </w:r>
      <w:r>
        <w:rPr>
          <w:spacing w:val="-8"/>
        </w:rPr>
        <w:t> </w:t>
      </w:r>
      <w:r>
        <w:rPr>
          <w:spacing w:val="-1"/>
        </w:rPr>
        <w:t>dibuat</w:t>
      </w:r>
      <w:r>
        <w:rPr>
          <w:spacing w:val="-12"/>
        </w:rPr>
        <w:t> </w:t>
      </w:r>
      <w:r>
        <w:rPr>
          <w:spacing w:val="-1"/>
        </w:rPr>
        <w:t>tanpa</w:t>
      </w:r>
      <w:r>
        <w:rPr>
          <w:spacing w:val="-9"/>
        </w:rPr>
        <w:t> </w:t>
      </w:r>
      <w:r>
        <w:rPr/>
        <w:t>ada</w:t>
      </w:r>
      <w:r>
        <w:rPr>
          <w:spacing w:val="-8"/>
        </w:rPr>
        <w:t> </w:t>
      </w:r>
      <w:r>
        <w:rPr/>
        <w:t>tekanan,</w:t>
      </w:r>
      <w:r>
        <w:rPr>
          <w:spacing w:val="-9"/>
        </w:rPr>
        <w:t> </w:t>
      </w:r>
      <w:r>
        <w:rPr/>
        <w:t>paksaan</w:t>
      </w:r>
      <w:r>
        <w:rPr>
          <w:spacing w:val="-4"/>
        </w:rPr>
        <w:t> </w:t>
      </w:r>
      <w:r>
        <w:rPr/>
        <w:t>dari</w:t>
      </w:r>
      <w:r>
        <w:rPr>
          <w:spacing w:val="-8"/>
        </w:rPr>
        <w:t> </w:t>
      </w:r>
      <w:r>
        <w:rPr/>
        <w:t>pihak</w:t>
      </w:r>
      <w:r>
        <w:rPr>
          <w:spacing w:val="-5"/>
        </w:rPr>
        <w:t> </w:t>
      </w:r>
      <w:r>
        <w:rPr/>
        <w:t>manapun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saya</w:t>
      </w:r>
      <w:r>
        <w:rPr>
          <w:spacing w:val="-1"/>
        </w:rPr>
        <w:t> </w:t>
      </w:r>
      <w:r>
        <w:rPr/>
        <w:t>tandatangani</w:t>
      </w:r>
      <w:r>
        <w:rPr>
          <w:spacing w:val="-4"/>
        </w:rPr>
        <w:t> </w:t>
      </w:r>
      <w:r>
        <w:rPr/>
        <w:t>dalam</w:t>
      </w:r>
      <w:r>
        <w:rPr>
          <w:spacing w:val="2"/>
        </w:rPr>
        <w:t> </w:t>
      </w:r>
      <w:r>
        <w:rPr/>
        <w:t>keadaan</w:t>
      </w:r>
      <w:r>
        <w:rPr>
          <w:spacing w:val="2"/>
        </w:rPr>
        <w:t> </w:t>
      </w:r>
      <w:r>
        <w:rPr/>
        <w:t>sehat jasmani</w:t>
      </w:r>
      <w:r>
        <w:rPr>
          <w:spacing w:val="-3"/>
        </w:rPr>
        <w:t> </w:t>
      </w:r>
      <w:r>
        <w:rPr/>
        <w:t>dan</w:t>
      </w:r>
      <w:r>
        <w:rPr>
          <w:spacing w:val="6"/>
        </w:rPr>
        <w:t> </w:t>
      </w:r>
      <w:r>
        <w:rPr/>
        <w:t>rohani.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1"/>
        <w:gridCol w:w="1573"/>
        <w:gridCol w:w="4546"/>
      </w:tblGrid>
      <w:tr>
        <w:trPr>
          <w:trHeight w:val="1861" w:hRule="atLeast"/>
        </w:trPr>
        <w:tc>
          <w:tcPr>
            <w:tcW w:w="30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1" w:lineRule="exact"/>
              <w:ind w:left="52"/>
              <w:rPr>
                <w:sz w:val="20"/>
              </w:rPr>
            </w:pP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Membuat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Surat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Pernyataan,</w:t>
            </w:r>
          </w:p>
        </w:tc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4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1" w:lineRule="exact"/>
              <w:ind w:left="-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Tua/Wali,</w:t>
            </w:r>
          </w:p>
          <w:p>
            <w:pPr>
              <w:pStyle w:val="TableParagraph"/>
              <w:spacing w:line="242" w:lineRule="auto" w:before="2"/>
              <w:ind w:left="-1" w:right="203"/>
              <w:rPr>
                <w:sz w:val="20"/>
              </w:rPr>
            </w:pPr>
            <w:r>
              <w:rPr>
                <w:sz w:val="20"/>
              </w:rPr>
              <w:t>Turut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Menyetujui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Surat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Pernyataan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Dibuat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Oleh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Pembuat Surat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Pernyataan,</w:t>
            </w:r>
          </w:p>
        </w:tc>
      </w:tr>
      <w:tr>
        <w:trPr>
          <w:trHeight w:val="294" w:hRule="atLeast"/>
        </w:trPr>
        <w:tc>
          <w:tcPr>
            <w:tcW w:w="30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NIM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:</w:t>
            </w:r>
          </w:p>
        </w:tc>
        <w:tc>
          <w:tcPr>
            <w:tcW w:w="157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54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0" w:lineRule="exact" w:before="64"/>
              <w:ind w:left="-1"/>
              <w:rPr>
                <w:sz w:val="20"/>
              </w:rPr>
            </w:pPr>
            <w:r>
              <w:rPr>
                <w:sz w:val="20"/>
              </w:rPr>
              <w:t>NIK :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780"/>
        <w:jc w:val="both"/>
      </w:pPr>
      <w:r>
        <w:rPr/>
        <w:t>Catatan</w:t>
      </w:r>
      <w:r>
        <w:rPr>
          <w:spacing w:val="-2"/>
        </w:rPr>
        <w:t> </w:t>
      </w:r>
      <w:r>
        <w:rPr/>
        <w:t>:</w:t>
      </w:r>
      <w:r>
        <w:rPr>
          <w:spacing w:val="-9"/>
        </w:rPr>
        <w:t> </w:t>
      </w:r>
      <w:r>
        <w:rPr/>
        <w:t>Orang</w:t>
      </w:r>
      <w:r>
        <w:rPr>
          <w:spacing w:val="-1"/>
        </w:rPr>
        <w:t> </w:t>
      </w:r>
      <w:r>
        <w:rPr/>
        <w:t>Tua/</w:t>
      </w:r>
      <w:r>
        <w:rPr>
          <w:spacing w:val="-8"/>
        </w:rPr>
        <w:t> </w:t>
      </w:r>
      <w:r>
        <w:rPr/>
        <w:t>Wali</w:t>
      </w:r>
      <w:r>
        <w:rPr>
          <w:spacing w:val="-9"/>
        </w:rPr>
        <w:t> </w:t>
      </w:r>
      <w:r>
        <w:rPr/>
        <w:t>wajib</w:t>
      </w:r>
      <w:r>
        <w:rPr>
          <w:spacing w:val="-2"/>
        </w:rPr>
        <w:t> </w:t>
      </w:r>
      <w:r>
        <w:rPr/>
        <w:t>melampirkan</w:t>
      </w:r>
      <w:r>
        <w:rPr>
          <w:spacing w:val="-1"/>
        </w:rPr>
        <w:t> </w:t>
      </w:r>
      <w:r>
        <w:rPr/>
        <w:t>KTP</w:t>
      </w:r>
      <w:r>
        <w:rPr>
          <w:spacing w:val="-10"/>
        </w:rPr>
        <w:t> </w:t>
      </w:r>
      <w:r>
        <w:rPr/>
        <w:t>dan</w:t>
      </w:r>
      <w:r>
        <w:rPr>
          <w:spacing w:val="-6"/>
        </w:rPr>
        <w:t> </w:t>
      </w:r>
      <w:r>
        <w:rPr/>
        <w:t>Kartu</w:t>
      </w:r>
      <w:r>
        <w:rPr>
          <w:spacing w:val="-5"/>
        </w:rPr>
        <w:t> </w:t>
      </w:r>
      <w:r>
        <w:rPr/>
        <w:t>Keluarga</w:t>
      </w:r>
      <w:r>
        <w:rPr>
          <w:spacing w:val="-9"/>
        </w:rPr>
        <w:t> </w:t>
      </w:r>
      <w:r>
        <w:rPr/>
        <w:t>(</w:t>
      </w:r>
      <w:r>
        <w:rPr>
          <w:i/>
        </w:rPr>
        <w:t>photocopy</w:t>
      </w:r>
      <w:r>
        <w:rPr/>
        <w:t>)</w:t>
      </w:r>
    </w:p>
    <w:sectPr>
      <w:type w:val="continuous"/>
      <w:pgSz w:w="12240" w:h="15840"/>
      <w:pgMar w:top="360" w:bottom="280" w:left="6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7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1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5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2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0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56" w:line="412" w:lineRule="exact"/>
      <w:ind w:left="2609"/>
    </w:pPr>
    <w:rPr>
      <w:rFonts w:ascii="Times New Roman" w:hAnsi="Times New Roman" w:eastAsia="Times New Roman" w:cs="Times New Roman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200" w:right="116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inaba.ac.id/" TargetMode="External"/><Relationship Id="rId7" Type="http://schemas.openxmlformats.org/officeDocument/2006/relationships/hyperlink" Target="mailto:humas.marketing@imu.ac.id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2021-10-06T04:10:38Z</dcterms:created>
  <dcterms:modified xsi:type="dcterms:W3CDTF">2021-10-06T04:10:38Z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