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942" w:rsidRPr="00085175" w:rsidRDefault="00000000" w:rsidP="00AC427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rPr>
        <w:fldChar w:fldCharType="begin"/>
      </w:r>
      <w:r w:rsidRPr="00085175">
        <w:rPr>
          <w:rFonts w:ascii="Times New Roman" w:hAnsi="Times New Roman" w:cs="Times New Roman"/>
          <w:color w:val="000000" w:themeColor="text1"/>
        </w:rPr>
        <w:instrText>HYPERLINK "https://kp.christuniversity.in/KnowledgePro/images/Regulations/CRCE.pdf" \h</w:instrText>
      </w:r>
      <w:r w:rsidRPr="00085175">
        <w:rPr>
          <w:rFonts w:ascii="Times New Roman" w:hAnsi="Times New Roman" w:cs="Times New Roman"/>
          <w:color w:val="000000" w:themeColor="text1"/>
        </w:rPr>
      </w:r>
      <w:r w:rsidRPr="00085175">
        <w:rPr>
          <w:rFonts w:ascii="Times New Roman" w:hAnsi="Times New Roman" w:cs="Times New Roman"/>
          <w:color w:val="000000" w:themeColor="text1"/>
        </w:rPr>
        <w:fldChar w:fldCharType="separate"/>
      </w:r>
      <w:r w:rsidRPr="00085175">
        <w:rPr>
          <w:rFonts w:ascii="Times New Roman" w:eastAsia="Times New Roman" w:hAnsi="Times New Roman" w:cs="Times New Roman"/>
          <w:color w:val="000000" w:themeColor="text1"/>
          <w:sz w:val="24"/>
          <w:szCs w:val="24"/>
        </w:rPr>
        <w:t xml:space="preserve"> </w:t>
      </w:r>
      <w:r w:rsidRPr="00085175">
        <w:rPr>
          <w:rFonts w:ascii="Times New Roman" w:eastAsia="Times New Roman" w:hAnsi="Times New Roman" w:cs="Times New Roman"/>
          <w:color w:val="000000" w:themeColor="text1"/>
          <w:sz w:val="24"/>
          <w:szCs w:val="24"/>
        </w:rPr>
        <w:fldChar w:fldCharType="end"/>
      </w:r>
    </w:p>
    <w:p w:rsidR="00273942" w:rsidRPr="00085175" w:rsidRDefault="0075099C">
      <w:pPr>
        <w:pStyle w:val="LO-normal"/>
        <w:spacing w:after="160" w:line="259" w:lineRule="auto"/>
        <w:jc w:val="center"/>
        <w:rPr>
          <w:rFonts w:ascii="Times New Roman" w:eastAsia="Times New Roman" w:hAnsi="Times New Roman" w:cs="Times New Roman"/>
          <w:b/>
          <w:color w:val="000000" w:themeColor="text1"/>
          <w:sz w:val="28"/>
          <w:szCs w:val="28"/>
        </w:rPr>
      </w:pPr>
      <w:r w:rsidRPr="00085175">
        <w:rPr>
          <w:rFonts w:ascii="Times New Roman" w:eastAsia="Times New Roman" w:hAnsi="Times New Roman" w:cs="Times New Roman"/>
          <w:b/>
          <w:color w:val="000000" w:themeColor="text1"/>
          <w:sz w:val="28"/>
          <w:szCs w:val="28"/>
        </w:rPr>
        <w:t>COURSE PLAN</w:t>
      </w:r>
    </w:p>
    <w:p w:rsidR="00273942" w:rsidRPr="00085175" w:rsidRDefault="008B2FE9">
      <w:pPr>
        <w:pStyle w:val="LO-normal"/>
        <w:spacing w:after="160" w:line="259"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I</w:t>
      </w:r>
      <w:r w:rsidR="00CA3096" w:rsidRPr="00085175">
        <w:rPr>
          <w:rFonts w:ascii="Times New Roman" w:eastAsia="Times New Roman" w:hAnsi="Times New Roman" w:cs="Times New Roman"/>
          <w:color w:val="000000" w:themeColor="text1"/>
          <w:sz w:val="24"/>
          <w:szCs w:val="24"/>
        </w:rPr>
        <w:t>II</w:t>
      </w:r>
      <w:r w:rsidRPr="00085175">
        <w:rPr>
          <w:rFonts w:ascii="Times New Roman" w:eastAsia="Times New Roman" w:hAnsi="Times New Roman" w:cs="Times New Roman"/>
          <w:color w:val="000000" w:themeColor="text1"/>
          <w:sz w:val="24"/>
          <w:szCs w:val="24"/>
        </w:rPr>
        <w:t>-</w:t>
      </w:r>
      <w:r w:rsidR="00047F6A" w:rsidRPr="00085175">
        <w:rPr>
          <w:rFonts w:ascii="Times New Roman" w:eastAsia="Times New Roman" w:hAnsi="Times New Roman" w:cs="Times New Roman"/>
          <w:color w:val="000000" w:themeColor="text1"/>
          <w:sz w:val="24"/>
          <w:szCs w:val="24"/>
        </w:rPr>
        <w:t xml:space="preserve">TRIMESTER </w:t>
      </w:r>
      <w:r w:rsidRPr="00085175">
        <w:rPr>
          <w:rFonts w:ascii="Times New Roman" w:eastAsia="Times New Roman" w:hAnsi="Times New Roman" w:cs="Times New Roman"/>
          <w:color w:val="000000" w:themeColor="text1"/>
          <w:sz w:val="24"/>
          <w:szCs w:val="24"/>
        </w:rPr>
        <w:t>(</w:t>
      </w:r>
      <w:r w:rsidR="00047F6A" w:rsidRPr="00085175">
        <w:rPr>
          <w:rFonts w:ascii="Times New Roman" w:eastAsia="Times New Roman" w:hAnsi="Times New Roman" w:cs="Times New Roman"/>
          <w:color w:val="000000" w:themeColor="text1"/>
          <w:sz w:val="24"/>
          <w:szCs w:val="24"/>
        </w:rPr>
        <w:t>202</w:t>
      </w:r>
      <w:r w:rsidR="00854987">
        <w:rPr>
          <w:rFonts w:ascii="Times New Roman" w:eastAsia="Times New Roman" w:hAnsi="Times New Roman" w:cs="Times New Roman"/>
          <w:color w:val="000000" w:themeColor="text1"/>
          <w:sz w:val="24"/>
          <w:szCs w:val="24"/>
        </w:rPr>
        <w:t>3</w:t>
      </w:r>
      <w:r w:rsidR="00047F6A" w:rsidRPr="00085175">
        <w:rPr>
          <w:rFonts w:ascii="Times New Roman" w:eastAsia="Times New Roman" w:hAnsi="Times New Roman" w:cs="Times New Roman"/>
          <w:color w:val="000000" w:themeColor="text1"/>
          <w:sz w:val="24"/>
          <w:szCs w:val="24"/>
        </w:rPr>
        <w:t>-2</w:t>
      </w:r>
      <w:r w:rsidR="00854987">
        <w:rPr>
          <w:rFonts w:ascii="Times New Roman" w:eastAsia="Times New Roman" w:hAnsi="Times New Roman" w:cs="Times New Roman"/>
          <w:color w:val="000000" w:themeColor="text1"/>
          <w:sz w:val="24"/>
          <w:szCs w:val="24"/>
        </w:rPr>
        <w:t>4</w:t>
      </w:r>
      <w:r w:rsidRPr="00085175">
        <w:rPr>
          <w:rFonts w:ascii="Times New Roman" w:eastAsia="Times New Roman" w:hAnsi="Times New Roman" w:cs="Times New Roman"/>
          <w:color w:val="000000" w:themeColor="text1"/>
          <w:sz w:val="24"/>
          <w:szCs w:val="24"/>
        </w:rPr>
        <w:t>)</w:t>
      </w:r>
    </w:p>
    <w:p w:rsidR="00273942" w:rsidRPr="00085175" w:rsidRDefault="00000000">
      <w:pPr>
        <w:pStyle w:val="LO-normal"/>
        <w:spacing w:after="160" w:line="259" w:lineRule="auto"/>
        <w:jc w:val="center"/>
        <w:rPr>
          <w:rFonts w:ascii="Times New Roman" w:eastAsia="Times New Roman" w:hAnsi="Times New Roman" w:cs="Times New Roman"/>
          <w:b/>
          <w:color w:val="000000" w:themeColor="text1"/>
          <w:sz w:val="24"/>
          <w:szCs w:val="24"/>
        </w:rPr>
      </w:pPr>
      <w:r w:rsidRPr="00085175">
        <w:rPr>
          <w:rFonts w:ascii="Times New Roman" w:eastAsia="Times New Roman" w:hAnsi="Times New Roman" w:cs="Times New Roman"/>
          <w:b/>
          <w:color w:val="000000" w:themeColor="text1"/>
          <w:sz w:val="24"/>
          <w:szCs w:val="24"/>
        </w:rPr>
        <w:t>SECTION I</w:t>
      </w:r>
    </w:p>
    <w:tbl>
      <w:tblPr>
        <w:tblW w:w="9510" w:type="dxa"/>
        <w:tblLayout w:type="fixed"/>
        <w:tblCellMar>
          <w:top w:w="100" w:type="dxa"/>
          <w:left w:w="100" w:type="dxa"/>
          <w:bottom w:w="100" w:type="dxa"/>
          <w:right w:w="100" w:type="dxa"/>
        </w:tblCellMar>
        <w:tblLook w:val="0600" w:firstRow="0" w:lastRow="0" w:firstColumn="0" w:lastColumn="0" w:noHBand="1" w:noVBand="1"/>
      </w:tblPr>
      <w:tblGrid>
        <w:gridCol w:w="983"/>
        <w:gridCol w:w="2551"/>
        <w:gridCol w:w="1276"/>
        <w:gridCol w:w="850"/>
        <w:gridCol w:w="1560"/>
        <w:gridCol w:w="2290"/>
      </w:tblGrid>
      <w:tr w:rsidR="00085175" w:rsidRPr="00085175" w:rsidTr="008F48C7">
        <w:trPr>
          <w:trHeight w:val="275"/>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32757A">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Trimester</w:t>
            </w:r>
          </w:p>
        </w:tc>
        <w:tc>
          <w:tcPr>
            <w:tcW w:w="2126"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r w:rsidR="00684D7E" w:rsidRPr="00085175">
              <w:rPr>
                <w:rFonts w:ascii="Times New Roman" w:eastAsia="Times New Roman" w:hAnsi="Times New Roman" w:cs="Times New Roman"/>
                <w:color w:val="000000" w:themeColor="text1"/>
                <w:sz w:val="24"/>
                <w:szCs w:val="24"/>
              </w:rPr>
              <w:t>I</w:t>
            </w:r>
            <w:r w:rsidR="00CA3096" w:rsidRPr="00085175">
              <w:rPr>
                <w:rFonts w:ascii="Times New Roman" w:eastAsia="Times New Roman" w:hAnsi="Times New Roman" w:cs="Times New Roman"/>
                <w:color w:val="000000" w:themeColor="text1"/>
                <w:sz w:val="24"/>
                <w:szCs w:val="24"/>
              </w:rPr>
              <w:t>II</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000000">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Class</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r w:rsidR="0032757A">
              <w:rPr>
                <w:rFonts w:ascii="Times New Roman" w:eastAsia="Times New Roman" w:hAnsi="Times New Roman" w:cs="Times New Roman"/>
                <w:color w:val="000000" w:themeColor="text1"/>
                <w:sz w:val="24"/>
                <w:szCs w:val="24"/>
              </w:rPr>
              <w:t>II</w:t>
            </w:r>
            <w:r w:rsidR="002D42CA" w:rsidRPr="00085175">
              <w:rPr>
                <w:rFonts w:ascii="Times New Roman" w:eastAsia="Times New Roman" w:hAnsi="Times New Roman" w:cs="Times New Roman"/>
                <w:color w:val="000000" w:themeColor="text1"/>
                <w:sz w:val="24"/>
                <w:szCs w:val="24"/>
              </w:rPr>
              <w:t>1MSAIM</w:t>
            </w:r>
          </w:p>
        </w:tc>
      </w:tr>
      <w:tr w:rsidR="00085175" w:rsidRPr="00085175" w:rsidTr="008F48C7">
        <w:trPr>
          <w:trHeight w:val="285"/>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000000">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Course Code</w:t>
            </w:r>
          </w:p>
        </w:tc>
        <w:tc>
          <w:tcPr>
            <w:tcW w:w="2126"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r w:rsidR="00684D7E" w:rsidRPr="00085175">
              <w:rPr>
                <w:rFonts w:ascii="Times New Roman" w:eastAsia="Times New Roman" w:hAnsi="Times New Roman" w:cs="Times New Roman"/>
                <w:color w:val="000000" w:themeColor="text1"/>
                <w:sz w:val="24"/>
                <w:szCs w:val="24"/>
              </w:rPr>
              <w:t>MAI</w:t>
            </w:r>
            <w:r w:rsidR="00CA3096" w:rsidRPr="00085175">
              <w:rPr>
                <w:rFonts w:ascii="Times New Roman" w:eastAsia="Times New Roman" w:hAnsi="Times New Roman" w:cs="Times New Roman"/>
                <w:color w:val="000000" w:themeColor="text1"/>
                <w:sz w:val="24"/>
                <w:szCs w:val="24"/>
              </w:rPr>
              <w:t>3</w:t>
            </w:r>
            <w:r w:rsidR="00684D7E" w:rsidRPr="00085175">
              <w:rPr>
                <w:rFonts w:ascii="Times New Roman" w:eastAsia="Times New Roman" w:hAnsi="Times New Roman" w:cs="Times New Roman"/>
                <w:color w:val="000000" w:themeColor="text1"/>
                <w:sz w:val="24"/>
                <w:szCs w:val="24"/>
              </w:rPr>
              <w:t>71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000000">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Course title</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D8658C">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Deep</w:t>
            </w:r>
            <w:r w:rsidR="00684D7E" w:rsidRPr="00085175">
              <w:rPr>
                <w:rFonts w:ascii="Times New Roman" w:eastAsia="Times New Roman" w:hAnsi="Times New Roman" w:cs="Times New Roman"/>
                <w:color w:val="000000" w:themeColor="text1"/>
                <w:sz w:val="24"/>
                <w:szCs w:val="24"/>
              </w:rPr>
              <w:t xml:space="preserve"> Learning</w:t>
            </w:r>
          </w:p>
        </w:tc>
      </w:tr>
      <w:tr w:rsidR="00085175" w:rsidRPr="00085175" w:rsidTr="008F48C7">
        <w:trPr>
          <w:trHeight w:val="423"/>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000000">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Hours</w:t>
            </w:r>
          </w:p>
        </w:tc>
        <w:tc>
          <w:tcPr>
            <w:tcW w:w="2126" w:type="dxa"/>
            <w:gridSpan w:val="2"/>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r w:rsidR="00684D7E" w:rsidRPr="00085175">
              <w:rPr>
                <w:rFonts w:ascii="Times New Roman" w:eastAsia="Times New Roman" w:hAnsi="Times New Roman" w:cs="Times New Roman"/>
                <w:color w:val="000000" w:themeColor="text1"/>
                <w:sz w:val="24"/>
                <w:szCs w:val="24"/>
              </w:rPr>
              <w:t>75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273942" w:rsidRPr="0032757A" w:rsidRDefault="00000000">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Hours per week</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r w:rsidR="00684D7E" w:rsidRPr="00085175">
              <w:rPr>
                <w:rFonts w:ascii="Times New Roman" w:eastAsia="Times New Roman" w:hAnsi="Times New Roman" w:cs="Times New Roman"/>
                <w:color w:val="000000" w:themeColor="text1"/>
                <w:sz w:val="24"/>
                <w:szCs w:val="24"/>
              </w:rPr>
              <w:t>7</w:t>
            </w:r>
          </w:p>
        </w:tc>
      </w:tr>
      <w:tr w:rsidR="00CD5DC8" w:rsidRPr="00085175" w:rsidTr="008F48C7">
        <w:trPr>
          <w:trHeight w:val="423"/>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Credits</w:t>
            </w:r>
          </w:p>
        </w:tc>
        <w:tc>
          <w:tcPr>
            <w:tcW w:w="2126"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32757A">
              <w:rPr>
                <w:rFonts w:ascii="Times New Roman" w:eastAsia="Times New Roman" w:hAnsi="Times New Roman" w:cs="Times New Roman"/>
                <w:color w:val="000000" w:themeColor="text1"/>
                <w:sz w:val="24"/>
                <w:szCs w:val="24"/>
              </w:rPr>
              <w:t>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Course Type</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hAnsi="Times New Roman" w:cs="Times New Roman"/>
                <w:sz w:val="24"/>
                <w:szCs w:val="24"/>
              </w:rPr>
            </w:pPr>
            <w:r w:rsidRPr="0032757A">
              <w:rPr>
                <w:rFonts w:ascii="Times New Roman" w:hAnsi="Times New Roman" w:cs="Times New Roman"/>
                <w:sz w:val="24"/>
                <w:szCs w:val="24"/>
              </w:rPr>
              <w:t>Theory and Practical (Full CIA)</w:t>
            </w:r>
          </w:p>
        </w:tc>
      </w:tr>
      <w:tr w:rsidR="00CD5DC8" w:rsidRPr="00085175" w:rsidTr="008F48C7">
        <w:trPr>
          <w:trHeight w:val="468"/>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Faculty name</w:t>
            </w:r>
          </w:p>
        </w:tc>
        <w:tc>
          <w:tcPr>
            <w:tcW w:w="2126"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Dr Prabu P</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Contact details</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000000" w:rsidP="00CD5DC8">
            <w:pPr>
              <w:pStyle w:val="LO-normal"/>
              <w:widowControl w:val="0"/>
              <w:spacing w:line="240" w:lineRule="auto"/>
              <w:rPr>
                <w:rFonts w:ascii="Times New Roman" w:eastAsia="Times New Roman" w:hAnsi="Times New Roman" w:cs="Times New Roman"/>
                <w:color w:val="000000" w:themeColor="text1"/>
                <w:sz w:val="24"/>
                <w:szCs w:val="24"/>
              </w:rPr>
            </w:pPr>
            <w:hyperlink r:id="rId8" w:history="1">
              <w:r w:rsidR="00CD5DC8" w:rsidRPr="00085175">
                <w:rPr>
                  <w:rStyle w:val="Hyperlink"/>
                  <w:rFonts w:ascii="Times New Roman" w:eastAsia="Times New Roman" w:hAnsi="Times New Roman" w:cs="Times New Roman"/>
                  <w:color w:val="000000" w:themeColor="text1"/>
                  <w:sz w:val="24"/>
                  <w:szCs w:val="24"/>
                </w:rPr>
                <w:t>prabu.p@christuniversity.in</w:t>
              </w:r>
            </w:hyperlink>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8883773120</w:t>
            </w:r>
          </w:p>
        </w:tc>
      </w:tr>
      <w:tr w:rsidR="00CD5DC8" w:rsidRPr="00085175" w:rsidTr="004F2A43">
        <w:trPr>
          <w:trHeight w:val="1020"/>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Class policies and guidelines</w:t>
            </w:r>
          </w:p>
        </w:tc>
        <w:tc>
          <w:tcPr>
            <w:tcW w:w="5976" w:type="dxa"/>
            <w:gridSpan w:val="4"/>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Please ensure strict compliance with the class policies of the University/Department as outlined in the following link:</w:t>
            </w:r>
            <w:hyperlink r:id="rId9" w:history="1">
              <w:r w:rsidRPr="00085175">
                <w:rPr>
                  <w:rStyle w:val="Hyperlink"/>
                  <w:color w:val="000000" w:themeColor="text1"/>
                </w:rPr>
                <w:t xml:space="preserve"> https://christuniversity.in/general-regulations</w:t>
              </w:r>
            </w:hyperlink>
            <w:r w:rsidRPr="00085175">
              <w:rPr>
                <w:color w:val="000000" w:themeColor="text1"/>
              </w:rPr>
              <w:t>.</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Students must adhere to the timetable and be present in their designated classrooms.</w:t>
            </w:r>
          </w:p>
          <w:p w:rsidR="00CD5DC8" w:rsidRPr="00085175" w:rsidRDefault="00CD5DC8" w:rsidP="00CD5DC8">
            <w:pPr>
              <w:pStyle w:val="ListParagraph"/>
              <w:numPr>
                <w:ilvl w:val="0"/>
                <w:numId w:val="1"/>
              </w:numPr>
              <w:spacing w:before="0" w:after="0" w:line="240" w:lineRule="auto"/>
              <w:contextualSpacing/>
              <w:jc w:val="both"/>
              <w:rPr>
                <w:color w:val="000000" w:themeColor="text1"/>
              </w:rPr>
            </w:pPr>
            <w:r w:rsidRPr="00085175">
              <w:rPr>
                <w:color w:val="000000" w:themeColor="text1"/>
              </w:rPr>
              <w:t>Dress code is compulsory.</w:t>
            </w:r>
          </w:p>
          <w:p w:rsidR="00CD5DC8" w:rsidRPr="00085175" w:rsidRDefault="00CD5DC8" w:rsidP="00CD5DC8">
            <w:pPr>
              <w:pStyle w:val="ListParagraph"/>
              <w:numPr>
                <w:ilvl w:val="0"/>
                <w:numId w:val="1"/>
              </w:numPr>
              <w:spacing w:before="0" w:after="0" w:line="240" w:lineRule="auto"/>
              <w:contextualSpacing/>
              <w:rPr>
                <w:rFonts w:eastAsia="Book Antiqua"/>
                <w:color w:val="000000" w:themeColor="text1"/>
                <w:sz w:val="20"/>
                <w:szCs w:val="20"/>
              </w:rPr>
            </w:pPr>
            <w:r w:rsidRPr="00085175">
              <w:rPr>
                <w:color w:val="000000" w:themeColor="text1"/>
              </w:rPr>
              <w:t>A student who is not able to attend any classes due to unavoidable reasons, is expected to inform the faculty handling the session/class teacher via email or WhatsApp Message, along with reason for absence.</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All communication will be conducted through Google Classroom/Github.</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All the programs must be uploaded to the GitHub account, and the GitHub account must be associated with your official Christ ID.</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Cell phones, pagers, iPods/MP3 players should be kept in your bag and turned off, as these items cause disruptions during valuable class time.</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All students are required to bring their laptops with necessary software installed. Laptops should only be used when instructed in class.</w:t>
            </w:r>
          </w:p>
          <w:p w:rsidR="00CD5DC8" w:rsidRPr="00085175" w:rsidRDefault="00CD5DC8" w:rsidP="00CD5DC8">
            <w:pPr>
              <w:pStyle w:val="NormalWeb"/>
              <w:numPr>
                <w:ilvl w:val="0"/>
                <w:numId w:val="1"/>
              </w:numPr>
              <w:spacing w:before="0" w:beforeAutospacing="0" w:after="0" w:afterAutospacing="0"/>
              <w:jc w:val="both"/>
              <w:textAlignment w:val="baseline"/>
              <w:rPr>
                <w:color w:val="000000" w:themeColor="text1"/>
              </w:rPr>
            </w:pPr>
            <w:r w:rsidRPr="00085175">
              <w:rPr>
                <w:color w:val="000000" w:themeColor="text1"/>
              </w:rPr>
              <w:t>It is expected that students will employ genuine, sincere, and fair methods to complete tests, tasks, or projects, which will be used to evaluate their progress. Any instances of plagiarism, copying, or cheating will result in automatic zeros.</w:t>
            </w:r>
          </w:p>
        </w:tc>
      </w:tr>
      <w:tr w:rsidR="00CD5DC8" w:rsidRPr="00085175" w:rsidTr="004F2A43">
        <w:trPr>
          <w:trHeight w:val="1020"/>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Bookman Old Style" w:hAnsi="Times New Roman" w:cs="Times New Roman"/>
                <w:b/>
                <w:bCs/>
                <w:color w:val="000000" w:themeColor="text1"/>
                <w:sz w:val="24"/>
                <w:szCs w:val="24"/>
              </w:rPr>
              <w:lastRenderedPageBreak/>
              <w:t>Teaching methodologies</w:t>
            </w:r>
          </w:p>
        </w:tc>
        <w:tc>
          <w:tcPr>
            <w:tcW w:w="5976" w:type="dxa"/>
            <w:gridSpan w:val="4"/>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0" w:beforeAutospacing="0" w:after="0" w:afterAutospacing="0"/>
              <w:jc w:val="both"/>
              <w:textAlignment w:val="baseline"/>
              <w:rPr>
                <w:b/>
                <w:bCs/>
                <w:color w:val="000000" w:themeColor="text1"/>
              </w:rPr>
            </w:pPr>
            <w:r w:rsidRPr="00085175">
              <w:rPr>
                <w:b/>
                <w:bCs/>
                <w:color w:val="000000" w:themeColor="text1"/>
              </w:rPr>
              <w:t>1.Concept Visualization:</w:t>
            </w:r>
          </w:p>
          <w:p w:rsidR="00CD5DC8" w:rsidRDefault="00CD5DC8" w:rsidP="00CD5DC8">
            <w:pPr>
              <w:pStyle w:val="NormalWeb"/>
              <w:spacing w:before="0" w:beforeAutospacing="0" w:after="0" w:afterAutospacing="0"/>
              <w:jc w:val="both"/>
              <w:textAlignment w:val="baseline"/>
              <w:rPr>
                <w:color w:val="000000" w:themeColor="text1"/>
              </w:rPr>
            </w:pPr>
            <w:r w:rsidRPr="00085175">
              <w:rPr>
                <w:color w:val="000000" w:themeColor="text1"/>
              </w:rPr>
              <w:t>Live demonstration employing tools to enhance understanding of key concepts in Deep Learning Algorithms</w:t>
            </w:r>
          </w:p>
          <w:p w:rsidR="00992FF6" w:rsidRDefault="00992FF6" w:rsidP="00CD5DC8">
            <w:pPr>
              <w:pStyle w:val="NormalWeb"/>
              <w:spacing w:before="0" w:beforeAutospacing="0" w:after="0" w:afterAutospacing="0"/>
              <w:jc w:val="both"/>
              <w:textAlignment w:val="baseline"/>
              <w:rPr>
                <w:b/>
                <w:bCs/>
                <w:color w:val="000000" w:themeColor="text1"/>
              </w:rPr>
            </w:pPr>
          </w:p>
          <w:p w:rsidR="00992FF6" w:rsidRPr="00992FF6" w:rsidRDefault="00992FF6" w:rsidP="00992FF6">
            <w:pPr>
              <w:pStyle w:val="NormalWeb"/>
              <w:spacing w:before="0" w:beforeAutospacing="0" w:after="0" w:afterAutospacing="0"/>
              <w:jc w:val="both"/>
              <w:textAlignment w:val="baseline"/>
              <w:rPr>
                <w:b/>
                <w:bCs/>
                <w:color w:val="000000" w:themeColor="text1"/>
                <w:u w:val="single"/>
              </w:rPr>
            </w:pPr>
            <w:r w:rsidRPr="00992FF6">
              <w:rPr>
                <w:b/>
                <w:bCs/>
                <w:color w:val="000000" w:themeColor="text1"/>
                <w:u w:val="single"/>
              </w:rPr>
              <w:t>Experiential and Participative Learning</w:t>
            </w:r>
          </w:p>
          <w:p w:rsidR="00CD5DC8" w:rsidRPr="00085175" w:rsidRDefault="00CD5DC8" w:rsidP="00CD5DC8">
            <w:pPr>
              <w:pStyle w:val="NormalWeb"/>
              <w:spacing w:before="0" w:beforeAutospacing="0" w:after="0" w:afterAutospacing="0"/>
              <w:jc w:val="both"/>
              <w:textAlignment w:val="baseline"/>
              <w:rPr>
                <w:b/>
                <w:bCs/>
                <w:color w:val="000000" w:themeColor="text1"/>
              </w:rPr>
            </w:pPr>
            <w:r w:rsidRPr="00085175">
              <w:rPr>
                <w:b/>
                <w:bCs/>
                <w:color w:val="000000" w:themeColor="text1"/>
              </w:rPr>
              <w:t>2.Project Based Learning:</w:t>
            </w:r>
          </w:p>
          <w:p w:rsidR="00CD5DC8" w:rsidRPr="00085175" w:rsidRDefault="00CD5DC8" w:rsidP="00CD5DC8">
            <w:pPr>
              <w:pStyle w:val="NormalWeb"/>
              <w:spacing w:before="0" w:beforeAutospacing="0" w:after="0" w:afterAutospacing="0"/>
              <w:jc w:val="both"/>
              <w:textAlignment w:val="baseline"/>
              <w:rPr>
                <w:color w:val="000000" w:themeColor="text1"/>
              </w:rPr>
            </w:pPr>
            <w:r w:rsidRPr="00085175">
              <w:rPr>
                <w:color w:val="000000" w:themeColor="text1"/>
              </w:rPr>
              <w:t>Implement projects requiring teams to apply neural network knowledge to real-world challenges, emphasizing teamwork and experiential learning.</w:t>
            </w:r>
          </w:p>
          <w:p w:rsidR="00CD5DC8" w:rsidRPr="00085175" w:rsidRDefault="00CD5DC8" w:rsidP="00CD5DC8">
            <w:pPr>
              <w:pStyle w:val="NormalWeb"/>
              <w:spacing w:before="0" w:beforeAutospacing="0" w:after="0" w:afterAutospacing="0"/>
              <w:jc w:val="both"/>
              <w:textAlignment w:val="baseline"/>
              <w:rPr>
                <w:b/>
                <w:bCs/>
                <w:color w:val="000000" w:themeColor="text1"/>
              </w:rPr>
            </w:pPr>
            <w:r w:rsidRPr="00085175">
              <w:rPr>
                <w:b/>
                <w:bCs/>
                <w:color w:val="000000" w:themeColor="text1"/>
              </w:rPr>
              <w:t>3.Peer Review:</w:t>
            </w:r>
          </w:p>
          <w:p w:rsidR="00CD5DC8" w:rsidRPr="00085175" w:rsidRDefault="00CD5DC8" w:rsidP="00CD5DC8">
            <w:pPr>
              <w:pStyle w:val="NormalWeb"/>
              <w:spacing w:before="0" w:beforeAutospacing="0" w:after="0" w:afterAutospacing="0"/>
              <w:jc w:val="both"/>
              <w:textAlignment w:val="baseline"/>
              <w:rPr>
                <w:b/>
                <w:bCs/>
                <w:color w:val="000000" w:themeColor="text1"/>
              </w:rPr>
            </w:pPr>
            <w:r w:rsidRPr="00085175">
              <w:rPr>
                <w:color w:val="000000" w:themeColor="text1"/>
              </w:rPr>
              <w:t>Encourage collaborative peer code reviews on GitHub to evaluate neural network implementations. Enhance code quality, promote best practices, and deepen understanding of implementation details.</w:t>
            </w:r>
          </w:p>
        </w:tc>
      </w:tr>
      <w:tr w:rsidR="00CD5DC8" w:rsidRPr="00085175" w:rsidTr="004F2A43">
        <w:trPr>
          <w:trHeight w:val="740"/>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Course Description/Objectives</w:t>
            </w:r>
          </w:p>
        </w:tc>
        <w:tc>
          <w:tcPr>
            <w:tcW w:w="5976" w:type="dxa"/>
            <w:gridSpan w:val="4"/>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The main objective of this course is to make students comfortable with the tools and techniques required to handle large datasets. Several libraries and datasets publicly available will be used to illustrate the application of these algorithms. This will help students develop the skills required to gain experience of doing independent research and study.</w:t>
            </w:r>
          </w:p>
        </w:tc>
      </w:tr>
      <w:tr w:rsidR="00CD5DC8" w:rsidRPr="00085175" w:rsidTr="004F2A43">
        <w:trPr>
          <w:trHeight w:val="1280"/>
        </w:trPr>
        <w:tc>
          <w:tcPr>
            <w:tcW w:w="3534" w:type="dxa"/>
            <w:gridSpan w:val="2"/>
            <w:tcBorders>
              <w:top w:val="single" w:sz="8" w:space="0" w:color="000000"/>
              <w:left w:val="single" w:sz="8" w:space="0" w:color="000000"/>
              <w:bottom w:val="single" w:sz="8" w:space="0" w:color="000000"/>
              <w:right w:val="single" w:sz="8" w:space="0" w:color="000000"/>
            </w:tcBorders>
            <w:shd w:val="clear" w:color="auto" w:fill="auto"/>
          </w:tcPr>
          <w:p w:rsidR="00CD5DC8" w:rsidRPr="0032757A" w:rsidRDefault="00CD5DC8" w:rsidP="00CD5DC8">
            <w:pPr>
              <w:pStyle w:val="LO-normal"/>
              <w:widowControl w:val="0"/>
              <w:spacing w:line="240" w:lineRule="auto"/>
              <w:rPr>
                <w:rFonts w:ascii="Times New Roman" w:eastAsia="Times New Roman" w:hAnsi="Times New Roman" w:cs="Times New Roman"/>
                <w:b/>
                <w:bCs/>
                <w:color w:val="000000" w:themeColor="text1"/>
                <w:sz w:val="24"/>
                <w:szCs w:val="24"/>
              </w:rPr>
            </w:pPr>
            <w:r w:rsidRPr="0032757A">
              <w:rPr>
                <w:rFonts w:ascii="Times New Roman" w:eastAsia="Times New Roman" w:hAnsi="Times New Roman" w:cs="Times New Roman"/>
                <w:b/>
                <w:bCs/>
                <w:color w:val="000000" w:themeColor="text1"/>
                <w:sz w:val="24"/>
                <w:szCs w:val="24"/>
              </w:rPr>
              <w:t>Course Outcomes</w:t>
            </w:r>
          </w:p>
        </w:tc>
        <w:tc>
          <w:tcPr>
            <w:tcW w:w="5976" w:type="dxa"/>
            <w:gridSpan w:val="4"/>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b/>
                <w:bCs/>
                <w:color w:val="000000" w:themeColor="text1"/>
              </w:rPr>
              <w:t>CO1:</w:t>
            </w:r>
            <w:r w:rsidRPr="00085175">
              <w:rPr>
                <w:color w:val="000000" w:themeColor="text1"/>
              </w:rPr>
              <w:t>Recognize the basic concepts and techniques of deep learning.</w:t>
            </w:r>
          </w:p>
          <w:p w:rsidR="00CD5DC8" w:rsidRPr="00085175" w:rsidRDefault="00CD5DC8" w:rsidP="00CD5DC8">
            <w:pPr>
              <w:pStyle w:val="NormalWeb"/>
              <w:spacing w:before="0" w:beforeAutospacing="0" w:after="0" w:afterAutospacing="0"/>
              <w:jc w:val="both"/>
              <w:rPr>
                <w:color w:val="000000" w:themeColor="text1"/>
              </w:rPr>
            </w:pPr>
            <w:r w:rsidRPr="00085175">
              <w:rPr>
                <w:b/>
                <w:bCs/>
                <w:color w:val="000000" w:themeColor="text1"/>
              </w:rPr>
              <w:t>CO2:</w:t>
            </w:r>
            <w:r w:rsidRPr="00085175">
              <w:rPr>
                <w:color w:val="000000" w:themeColor="text1"/>
              </w:rPr>
              <w:t>Evaluate and prepare to apply deep learning algorithms.</w:t>
            </w:r>
          </w:p>
          <w:p w:rsidR="00CD5DC8" w:rsidRPr="00085175" w:rsidRDefault="00CD5DC8" w:rsidP="00CD5DC8">
            <w:pPr>
              <w:pStyle w:val="NormalWeb"/>
              <w:spacing w:before="40" w:beforeAutospacing="0" w:after="0" w:afterAutospacing="0"/>
              <w:rPr>
                <w:color w:val="000000" w:themeColor="text1"/>
              </w:rPr>
            </w:pPr>
            <w:r w:rsidRPr="00085175">
              <w:rPr>
                <w:b/>
                <w:bCs/>
                <w:color w:val="000000" w:themeColor="text1"/>
              </w:rPr>
              <w:t>CO3:</w:t>
            </w:r>
            <w:r w:rsidRPr="00085175">
              <w:rPr>
                <w:color w:val="000000" w:themeColor="text1"/>
              </w:rPr>
              <w:t>Apply deep learning models for applications.</w:t>
            </w:r>
          </w:p>
          <w:p w:rsidR="00CD5DC8" w:rsidRPr="00085175" w:rsidRDefault="00CD5DC8" w:rsidP="00CD5DC8">
            <w:pPr>
              <w:pStyle w:val="NormalWeb"/>
              <w:spacing w:before="0" w:beforeAutospacing="0" w:after="0" w:afterAutospacing="0"/>
              <w:jc w:val="both"/>
              <w:rPr>
                <w:color w:val="000000" w:themeColor="text1"/>
              </w:rPr>
            </w:pPr>
            <w:r w:rsidRPr="00085175">
              <w:rPr>
                <w:b/>
                <w:bCs/>
                <w:color w:val="000000" w:themeColor="text1"/>
              </w:rPr>
              <w:t>CO4:</w:t>
            </w:r>
            <w:r w:rsidRPr="00085175">
              <w:rPr>
                <w:color w:val="000000" w:themeColor="text1"/>
              </w:rPr>
              <w:t>Identify appropriate tools to implement the solutions to problems related for deep learning.</w:t>
            </w:r>
          </w:p>
        </w:tc>
      </w:tr>
      <w:tr w:rsidR="00CD5DC8" w:rsidRPr="00085175" w:rsidTr="006833D4">
        <w:trPr>
          <w:trHeight w:val="480"/>
        </w:trPr>
        <w:tc>
          <w:tcPr>
            <w:tcW w:w="9510" w:type="dxa"/>
            <w:gridSpan w:val="6"/>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b/>
                <w:color w:val="000000" w:themeColor="text1"/>
                <w:sz w:val="24"/>
                <w:szCs w:val="24"/>
              </w:rPr>
            </w:pPr>
            <w:r w:rsidRPr="00085175">
              <w:rPr>
                <w:rFonts w:ascii="Times New Roman" w:eastAsia="Times New Roman" w:hAnsi="Times New Roman" w:cs="Times New Roman"/>
                <w:b/>
                <w:color w:val="000000" w:themeColor="text1"/>
                <w:sz w:val="24"/>
                <w:szCs w:val="24"/>
              </w:rPr>
              <w:t>SECTION II</w:t>
            </w:r>
          </w:p>
        </w:tc>
      </w:tr>
      <w:tr w:rsidR="00CD5DC8" w:rsidRPr="00085175" w:rsidTr="008F48C7">
        <w:trPr>
          <w:trHeight w:val="2660"/>
        </w:trPr>
        <w:tc>
          <w:tcPr>
            <w:tcW w:w="983" w:type="dxa"/>
            <w:tcBorders>
              <w:top w:val="single" w:sz="8" w:space="0" w:color="000000"/>
              <w:left w:val="single" w:sz="8" w:space="0" w:color="000000"/>
              <w:bottom w:val="single" w:sz="8" w:space="0" w:color="000000"/>
              <w:right w:val="single" w:sz="8" w:space="0" w:color="000000"/>
            </w:tcBorders>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Module/ Unit/ Topic number and title</w:t>
            </w:r>
          </w:p>
        </w:tc>
        <w:tc>
          <w:tcPr>
            <w:tcW w:w="2551" w:type="dxa"/>
            <w:tcBorders>
              <w:top w:val="single" w:sz="8" w:space="0" w:color="000000"/>
              <w:left w:val="single" w:sz="8" w:space="0" w:color="000000"/>
              <w:bottom w:val="single" w:sz="8" w:space="0" w:color="000000"/>
              <w:right w:val="single" w:sz="8" w:space="0" w:color="000000"/>
            </w:tcBorders>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Module/ Unit/ Topic details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(starting and end dates)</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Hours per week</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Pedagogy (teaching learning methods used)/ activities and or class trips/ dates for assessment </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Resource/ Reference details</w:t>
            </w:r>
          </w:p>
        </w:tc>
      </w:tr>
      <w:tr w:rsidR="00CD5DC8" w:rsidRPr="00085175" w:rsidTr="008F48C7">
        <w:trPr>
          <w:trHeight w:val="620"/>
        </w:trPr>
        <w:tc>
          <w:tcPr>
            <w:tcW w:w="983"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Introduction</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Unit-1</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 xml:space="preserve">Discussion on Course Plan, Introduction to DL, An overview of ANN, Back Propagation Neural Networks, Deep </w:t>
            </w:r>
            <w:r w:rsidRPr="00085175">
              <w:rPr>
                <w:rFonts w:ascii="Times New Roman" w:hAnsi="Times New Roman" w:cs="Times New Roman"/>
                <w:color w:val="000000" w:themeColor="text1"/>
                <w:sz w:val="24"/>
                <w:szCs w:val="24"/>
              </w:rPr>
              <w:lastRenderedPageBreak/>
              <w:t>Feedforward Networks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Week 1</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(05/2/2024 To</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10/2/2024)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both"/>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and</w:t>
            </w:r>
          </w:p>
          <w:p w:rsidR="00CD5DC8" w:rsidRPr="00085175" w:rsidRDefault="00CD5DC8" w:rsidP="00CD5DC8">
            <w:pPr>
              <w:pStyle w:val="LO-normal"/>
              <w:widowControl w:val="0"/>
              <w:spacing w:line="240" w:lineRule="auto"/>
              <w:jc w:val="both"/>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PPT</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[1] Deep Learning by Ian Goodfellow, Yoshua Bengio, Aaron Courville. MIT Press 2016.</w:t>
            </w:r>
          </w:p>
        </w:tc>
      </w:tr>
      <w:tr w:rsidR="00CD5DC8" w:rsidRPr="00085175" w:rsidTr="008F48C7">
        <w:trPr>
          <w:trHeight w:val="620"/>
        </w:trPr>
        <w:tc>
          <w:tcPr>
            <w:tcW w:w="983"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Unit-1</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Deep network for Universal Boolean function representation, classification and Approximation, perceptron Learning</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Lab Exercises:</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1. Demonstrate MLP in Keras/Tensorflow</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2. Demonstrate Deep Feedforward Network</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2</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(12/2/2024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17/2/2024)</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both"/>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w:t>
            </w:r>
          </w:p>
          <w:p w:rsidR="00CD5DC8" w:rsidRPr="00085175" w:rsidRDefault="00CD5DC8" w:rsidP="00CD5DC8">
            <w:pPr>
              <w:pStyle w:val="LO-normal"/>
              <w:widowControl w:val="0"/>
              <w:spacing w:line="240" w:lineRule="auto"/>
              <w:jc w:val="both"/>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PPT and Demo</w:t>
            </w:r>
          </w:p>
          <w:p w:rsidR="00CD5DC8" w:rsidRPr="00085175" w:rsidRDefault="00CD5DC8" w:rsidP="00CD5DC8">
            <w:pPr>
              <w:pStyle w:val="LO-normal"/>
              <w:widowControl w:val="0"/>
              <w:spacing w:line="240" w:lineRule="auto"/>
              <w:jc w:val="both"/>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color w:val="000000" w:themeColor="text1"/>
                <w:sz w:val="24"/>
                <w:szCs w:val="24"/>
              </w:rPr>
              <w:t xml:space="preserve">    </w:t>
            </w:r>
            <w:r w:rsidRPr="00085175">
              <w:rPr>
                <w:rFonts w:ascii="Times New Roman" w:hAnsi="Times New Roman" w:cs="Times New Roman"/>
                <w:b/>
                <w:bCs/>
                <w:color w:val="000000" w:themeColor="text1"/>
                <w:sz w:val="24"/>
                <w:szCs w:val="24"/>
              </w:rPr>
              <w:t>CIA Component</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-I </w:t>
            </w:r>
          </w:p>
          <w:p w:rsidR="00CD5DC8" w:rsidRPr="00085175" w:rsidRDefault="00CD5DC8" w:rsidP="00CD5DC8">
            <w:pPr>
              <w:pStyle w:val="LO-normal"/>
              <w:widowControl w:val="0"/>
              <w:spacing w:line="240" w:lineRule="auto"/>
              <w:jc w:val="both"/>
              <w:rPr>
                <w:rFonts w:ascii="Times New Roman" w:eastAsia="Times New Roman" w:hAnsi="Times New Roman" w:cs="Times New Roman"/>
                <w:color w:val="000000" w:themeColor="text1"/>
                <w:sz w:val="24"/>
                <w:szCs w:val="24"/>
              </w:rPr>
            </w:pPr>
            <w:r w:rsidRPr="00085175">
              <w:rPr>
                <w:rFonts w:ascii="Times New Roman" w:hAnsi="Times New Roman" w:cs="Times New Roman"/>
                <w:b/>
                <w:bCs/>
                <w:color w:val="000000" w:themeColor="text1"/>
                <w:sz w:val="24"/>
                <w:szCs w:val="24"/>
              </w:rPr>
              <w:t xml:space="preserve">   MCQ</w:t>
            </w:r>
          </w:p>
        </w:tc>
        <w:tc>
          <w:tcPr>
            <w:tcW w:w="2290"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[1] Deep Learning by Ian Goodfellow, Yoshua Bengio, Aaron Courville. MIT Press 2016.</w:t>
            </w:r>
          </w:p>
        </w:tc>
      </w:tr>
      <w:tr w:rsidR="00CD5DC8" w:rsidRPr="00085175" w:rsidTr="001A0D7E">
        <w:trPr>
          <w:trHeight w:val="620"/>
        </w:trPr>
        <w:tc>
          <w:tcPr>
            <w:tcW w:w="983"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Unit-1</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rPr>
              <w:t>Perceptron with activation functions</w:t>
            </w:r>
          </w:p>
        </w:tc>
        <w:tc>
          <w:tcPr>
            <w:tcW w:w="1276" w:type="dxa"/>
            <w:vMerge w:val="restart"/>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3</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(19/2/2024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To</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24/2/2024)</w:t>
            </w:r>
          </w:p>
        </w:tc>
        <w:tc>
          <w:tcPr>
            <w:tcW w:w="850" w:type="dxa"/>
            <w:vMerge w:val="restart"/>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vMerge w:val="restart"/>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2290" w:type="dxa"/>
            <w:vMerge w:val="restart"/>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 xml:space="preserve">[2] Introduction to Deep Learning by Eugene Charniak. The MIT Press 2019 </w:t>
            </w:r>
          </w:p>
        </w:tc>
      </w:tr>
      <w:tr w:rsidR="00CD5DC8" w:rsidRPr="00085175" w:rsidTr="001A0D7E">
        <w:trPr>
          <w:trHeight w:val="620"/>
        </w:trPr>
        <w:tc>
          <w:tcPr>
            <w:tcW w:w="983"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Unit-2</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Regularization for Deep models: L2 and L1 Regularization</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Lab Exercises:</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1. Demonstrate Regularization L1 for Deep learning model</w:t>
            </w:r>
          </w:p>
        </w:tc>
        <w:tc>
          <w:tcPr>
            <w:tcW w:w="1276" w:type="dxa"/>
            <w:vMerge/>
            <w:tcBorders>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tcBorders>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1560" w:type="dxa"/>
            <w:vMerge/>
            <w:tcBorders>
              <w:left w:val="single" w:sz="8" w:space="0" w:color="000000"/>
              <w:bottom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tcBorders>
              <w:left w:val="single" w:sz="8" w:space="0" w:color="000000"/>
              <w:bottom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p>
        </w:tc>
      </w:tr>
      <w:tr w:rsidR="00CD5DC8" w:rsidRPr="00085175" w:rsidTr="00781DF4">
        <w:trPr>
          <w:trHeight w:val="3128"/>
        </w:trPr>
        <w:tc>
          <w:tcPr>
            <w:tcW w:w="983"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Unit-2</w:t>
            </w:r>
          </w:p>
        </w:tc>
        <w:tc>
          <w:tcPr>
            <w:tcW w:w="2551"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Constrained Optimization and Under- Constrained, Early Stopping, Parameter Tying and Parameter Sharing</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Lab Exercises:</w:t>
            </w:r>
          </w:p>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2. Demonstrate Regularization L2 for Deep learning model</w:t>
            </w:r>
          </w:p>
        </w:tc>
        <w:tc>
          <w:tcPr>
            <w:tcW w:w="1276"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Week 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(26/2/2024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02/3/2024)</w:t>
            </w:r>
          </w:p>
        </w:tc>
        <w:tc>
          <w:tcPr>
            <w:tcW w:w="850"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CIA Component</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-II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b/>
                <w:bCs/>
                <w:color w:val="000000" w:themeColor="text1"/>
                <w:sz w:val="24"/>
                <w:szCs w:val="24"/>
              </w:rPr>
              <w:t xml:space="preserve">   Lab Test</w:t>
            </w:r>
          </w:p>
        </w:tc>
        <w:tc>
          <w:tcPr>
            <w:tcW w:w="2290" w:type="dxa"/>
            <w:tcBorders>
              <w:top w:val="single" w:sz="8" w:space="0" w:color="000000"/>
              <w:left w:val="single" w:sz="8" w:space="0" w:color="000000"/>
              <w:right w:val="single" w:sz="8" w:space="0" w:color="000000"/>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[2] Introduction to Deep Learning by Eugene Charniak. The MIT Press 2019</w:t>
            </w:r>
          </w:p>
        </w:tc>
      </w:tr>
      <w:tr w:rsidR="00CD5DC8" w:rsidRPr="00085175" w:rsidTr="004D4A9C">
        <w:trPr>
          <w:trHeight w:val="620"/>
        </w:trPr>
        <w:tc>
          <w:tcPr>
            <w:tcW w:w="983" w:type="dxa"/>
            <w:tcBorders>
              <w:top w:val="single" w:sz="8" w:space="0" w:color="000000"/>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2</w:t>
            </w:r>
          </w:p>
        </w:tc>
        <w:tc>
          <w:tcPr>
            <w:tcW w:w="2551" w:type="dxa"/>
            <w:tcBorders>
              <w:top w:val="single" w:sz="8" w:space="0" w:color="000000"/>
              <w:left w:val="single" w:sz="8" w:space="0" w:color="000000"/>
              <w:bottom w:val="single" w:sz="8" w:space="0" w:color="auto"/>
              <w:right w:val="single" w:sz="8" w:space="0" w:color="000000"/>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Sparse representations, Dropout</w:t>
            </w:r>
          </w:p>
          <w:p w:rsidR="00CD5DC8" w:rsidRPr="00085175" w:rsidRDefault="00CD5DC8" w:rsidP="00CD5DC8">
            <w:pPr>
              <w:rPr>
                <w:color w:val="000000" w:themeColor="text1"/>
              </w:rPr>
            </w:pP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1276" w:type="dxa"/>
            <w:vMerge w:val="restart"/>
            <w:tcBorders>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5</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(04/3/2024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(9/3/2024)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850" w:type="dxa"/>
            <w:vMerge w:val="restart"/>
            <w:tcBorders>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6</w:t>
            </w:r>
          </w:p>
        </w:tc>
        <w:tc>
          <w:tcPr>
            <w:tcW w:w="1560" w:type="dxa"/>
            <w:vMerge w:val="restart"/>
            <w:tcBorders>
              <w:left w:val="single" w:sz="8" w:space="0" w:color="000000"/>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2290" w:type="dxa"/>
            <w:vMerge w:val="restart"/>
            <w:tcBorders>
              <w:left w:val="single" w:sz="8" w:space="0" w:color="000000"/>
              <w:right w:val="single" w:sz="8" w:space="0" w:color="000000"/>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[2] Introduction to Deep Learning by Eugene Charniak. The MIT Press 2019</w:t>
            </w:r>
          </w:p>
        </w:tc>
      </w:tr>
      <w:tr w:rsidR="00CD5DC8" w:rsidRPr="00085175" w:rsidTr="000C5E88">
        <w:trPr>
          <w:trHeight w:val="620"/>
        </w:trPr>
        <w:tc>
          <w:tcPr>
            <w:tcW w:w="983" w:type="dxa"/>
            <w:tcBorders>
              <w:top w:val="single" w:sz="8" w:space="0" w:color="000000"/>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3</w:t>
            </w:r>
          </w:p>
        </w:tc>
        <w:tc>
          <w:tcPr>
            <w:tcW w:w="2551" w:type="dxa"/>
            <w:tcBorders>
              <w:top w:val="single" w:sz="8" w:space="0" w:color="000000"/>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The Convolution Operation, Pooling, Structured Outputs</w:t>
            </w:r>
          </w:p>
        </w:tc>
        <w:tc>
          <w:tcPr>
            <w:tcW w:w="1276" w:type="dxa"/>
            <w:vMerge/>
            <w:tcBorders>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tcBorders>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1560" w:type="dxa"/>
            <w:vMerge/>
            <w:tcBorders>
              <w:left w:val="single" w:sz="8" w:space="0" w:color="000000"/>
              <w:bottom w:val="single" w:sz="8" w:space="0" w:color="auto"/>
              <w:right w:val="single" w:sz="8" w:space="0" w:color="000000"/>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tcBorders>
              <w:left w:val="single" w:sz="8" w:space="0" w:color="000000"/>
              <w:bottom w:val="single" w:sz="8" w:space="0" w:color="auto"/>
              <w:right w:val="single" w:sz="8" w:space="0" w:color="000000"/>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p>
        </w:tc>
      </w:tr>
      <w:tr w:rsidR="00CD5DC8" w:rsidRPr="00085175" w:rsidTr="002A1F4C">
        <w:trPr>
          <w:trHeight w:val="2760"/>
        </w:trPr>
        <w:tc>
          <w:tcPr>
            <w:tcW w:w="983"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Unit 3</w:t>
            </w:r>
          </w:p>
        </w:tc>
        <w:tc>
          <w:tcPr>
            <w:tcW w:w="2551" w:type="dxa"/>
            <w:tcBorders>
              <w:top w:val="single" w:sz="8" w:space="0" w:color="auto"/>
              <w:left w:val="single" w:sz="8" w:space="0" w:color="auto"/>
              <w:right w:val="single" w:sz="8" w:space="0" w:color="auto"/>
            </w:tcBorders>
            <w:shd w:val="clear" w:color="auto" w:fill="auto"/>
          </w:tcPr>
          <w:p w:rsidR="00CD5DC8" w:rsidRPr="00085175" w:rsidRDefault="00CD5DC8" w:rsidP="00CD5DC8">
            <w:pPr>
              <w:rPr>
                <w:color w:val="000000" w:themeColor="text1"/>
              </w:rPr>
            </w:pPr>
            <w:r w:rsidRPr="00085175">
              <w:rPr>
                <w:color w:val="000000" w:themeColor="text1"/>
              </w:rPr>
              <w:t>Variants of convolution, Variants of CNN – ImageNet, Alexnet, VGG16</w:t>
            </w:r>
          </w:p>
          <w:p w:rsidR="00CD5DC8" w:rsidRPr="00085175" w:rsidRDefault="00CD5DC8" w:rsidP="00CD5DC8">
            <w:pPr>
              <w:pStyle w:val="NormalWeb"/>
              <w:spacing w:before="40" w:beforeAutospacing="0" w:after="0" w:afterAutospacing="0"/>
              <w:jc w:val="both"/>
              <w:rPr>
                <w:color w:val="000000" w:themeColor="text1"/>
              </w:rPr>
            </w:pPr>
            <w:r w:rsidRPr="00085175">
              <w:rPr>
                <w:b/>
                <w:bCs/>
                <w:color w:val="000000" w:themeColor="text1"/>
              </w:rPr>
              <w:t>Lab Exercises:</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1.Demonstrate Convolution Neural Network</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2. Demonstrate VGG16</w:t>
            </w:r>
          </w:p>
        </w:tc>
        <w:tc>
          <w:tcPr>
            <w:tcW w:w="1276"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6</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(11/3/24)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(16/3/24)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[2] Introduction to Deep Learning by Eugene Charniak. The MIT Press 2019</w:t>
            </w:r>
          </w:p>
        </w:tc>
      </w:tr>
      <w:tr w:rsidR="00CD5DC8" w:rsidRPr="00085175" w:rsidTr="00137FEE">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3</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ResNet, Applications in Computer Vision</w:t>
            </w:r>
          </w:p>
          <w:p w:rsidR="00CD5DC8" w:rsidRPr="00085175" w:rsidRDefault="00CD5DC8" w:rsidP="00CD5DC8">
            <w:pPr>
              <w:pStyle w:val="NormalWeb"/>
              <w:spacing w:before="40" w:beforeAutospacing="0" w:after="0" w:afterAutospacing="0"/>
              <w:jc w:val="both"/>
              <w:rPr>
                <w:color w:val="000000" w:themeColor="text1"/>
              </w:rPr>
            </w:pPr>
            <w:r w:rsidRPr="00085175">
              <w:rPr>
                <w:b/>
                <w:bCs/>
                <w:color w:val="000000" w:themeColor="text1"/>
              </w:rPr>
              <w:t>Lab Exercises:</w:t>
            </w:r>
          </w:p>
          <w:p w:rsidR="00CD5DC8" w:rsidRPr="00085175" w:rsidRDefault="00CD5DC8" w:rsidP="00CD5DC8">
            <w:pPr>
              <w:rPr>
                <w:color w:val="000000" w:themeColor="text1"/>
              </w:rPr>
            </w:pPr>
            <w:r w:rsidRPr="00085175">
              <w:rPr>
                <w:color w:val="000000" w:themeColor="text1"/>
              </w:rPr>
              <w:t>1. Demonstrate  ResNet</w:t>
            </w:r>
          </w:p>
          <w:p w:rsidR="00CD5DC8" w:rsidRPr="00085175" w:rsidRDefault="00CD5DC8" w:rsidP="00CD5DC8">
            <w:pPr>
              <w:rPr>
                <w:color w:val="000000" w:themeColor="text1"/>
              </w:rPr>
            </w:pP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1276" w:type="dxa"/>
            <w:vMerge w:val="restart"/>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7</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(18/3/24)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(23/3/24)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val="restart"/>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vMerge w:val="restart"/>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ETE Component</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-IV </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b/>
                <w:bCs/>
                <w:color w:val="000000" w:themeColor="text1"/>
                <w:sz w:val="24"/>
                <w:szCs w:val="24"/>
              </w:rPr>
              <w:t xml:space="preserve">   Lab Test</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val="restart"/>
            <w:tcBorders>
              <w:top w:val="single" w:sz="8" w:space="0" w:color="auto"/>
              <w:left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[2] Introduction to Deep Learning by Eugene Charniak. The MIT Press 2019</w:t>
            </w:r>
          </w:p>
        </w:tc>
      </w:tr>
      <w:tr w:rsidR="00CD5DC8" w:rsidRPr="00085175" w:rsidTr="00137FEE">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4</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Sequence Processing, Unfolding Computational Graphs</w:t>
            </w:r>
          </w:p>
        </w:tc>
        <w:tc>
          <w:tcPr>
            <w:tcW w:w="1276"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156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p>
        </w:tc>
      </w:tr>
      <w:tr w:rsidR="00CD5DC8" w:rsidRPr="00085175" w:rsidTr="00CC50F9">
        <w:trPr>
          <w:trHeight w:val="3116"/>
        </w:trPr>
        <w:tc>
          <w:tcPr>
            <w:tcW w:w="983"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2551"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Training recurrent networks </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The Long Short-Term Memory (LSTM), Optimization for Long</w:t>
            </w:r>
          </w:p>
          <w:p w:rsidR="00CD5DC8" w:rsidRPr="00085175" w:rsidRDefault="00CD5DC8" w:rsidP="00CD5DC8">
            <w:pPr>
              <w:rPr>
                <w:color w:val="000000" w:themeColor="text1"/>
              </w:rPr>
            </w:pP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b/>
                <w:bCs/>
                <w:color w:val="000000" w:themeColor="text1"/>
              </w:rPr>
              <w:t>Lab Exercises:</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 xml:space="preserve">1. Demonstrate Recurrent Neural Network </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lang w:val="en-IN"/>
              </w:rPr>
            </w:pPr>
          </w:p>
        </w:tc>
        <w:tc>
          <w:tcPr>
            <w:tcW w:w="1276"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8</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(25/3/24)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(30/3/24)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[2]Introduction to Machine Learning, E. Alpaydin, </w:t>
            </w:r>
            <w:r w:rsidRPr="00085175">
              <w:rPr>
                <w:i/>
                <w:iCs/>
                <w:color w:val="000000" w:themeColor="text1"/>
              </w:rPr>
              <w:t> </w:t>
            </w:r>
            <w:r w:rsidRPr="00085175">
              <w:rPr>
                <w:color w:val="000000" w:themeColor="text1"/>
              </w:rPr>
              <w:t>3</w:t>
            </w:r>
            <w:r w:rsidRPr="00085175">
              <w:rPr>
                <w:color w:val="000000" w:themeColor="text1"/>
                <w:sz w:val="14"/>
                <w:szCs w:val="14"/>
                <w:vertAlign w:val="superscript"/>
              </w:rPr>
              <w:t>rd</w:t>
            </w:r>
            <w:r w:rsidRPr="00085175">
              <w:rPr>
                <w:color w:val="000000" w:themeColor="text1"/>
              </w:rPr>
              <w:t> Edition, MIT Press, 2014.</w:t>
            </w:r>
          </w:p>
          <w:p w:rsidR="00CD5DC8" w:rsidRPr="00085175" w:rsidRDefault="00CD5DC8" w:rsidP="00CD5DC8">
            <w:pPr>
              <w:pStyle w:val="NormalWeb"/>
              <w:spacing w:before="40" w:beforeAutospacing="0" w:after="0" w:afterAutospacing="0"/>
              <w:jc w:val="both"/>
              <w:rPr>
                <w:color w:val="000000" w:themeColor="text1"/>
              </w:rPr>
            </w:pPr>
            <w:r w:rsidRPr="00085175">
              <w:rPr>
                <w:color w:val="000000" w:themeColor="text1"/>
              </w:rPr>
              <w:t>[3]Machine Learning with R: Expert techniques for predictive modeling, Brett Lantz, 3</w:t>
            </w:r>
            <w:r w:rsidRPr="00085175">
              <w:rPr>
                <w:color w:val="000000" w:themeColor="text1"/>
                <w:vertAlign w:val="superscript"/>
              </w:rPr>
              <w:t>rd</w:t>
            </w:r>
            <w:r w:rsidRPr="00085175">
              <w:rPr>
                <w:color w:val="000000" w:themeColor="text1"/>
              </w:rPr>
              <w:t xml:space="preserve"> Edition, Packt Publishing, 2019</w:t>
            </w:r>
          </w:p>
        </w:tc>
      </w:tr>
      <w:tr w:rsidR="00CD5DC8" w:rsidRPr="00085175" w:rsidTr="00BD191A">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4</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Term Dependencies, Encoder-Decoder Sequence-to-Sequence processing</w:t>
            </w:r>
          </w:p>
          <w:p w:rsidR="00CD5DC8" w:rsidRPr="00085175" w:rsidRDefault="00CD5DC8" w:rsidP="00CD5DC8">
            <w:pPr>
              <w:pStyle w:val="NormalWeb"/>
              <w:spacing w:before="40" w:beforeAutospacing="0" w:after="0" w:afterAutospacing="0"/>
              <w:ind w:left="-2" w:hanging="2"/>
              <w:jc w:val="both"/>
              <w:rPr>
                <w:color w:val="000000" w:themeColor="text1"/>
              </w:rPr>
            </w:pPr>
            <w:r w:rsidRPr="00085175">
              <w:rPr>
                <w:b/>
                <w:bCs/>
                <w:color w:val="000000" w:themeColor="text1"/>
              </w:rPr>
              <w:t>Lab Exercises:</w:t>
            </w:r>
          </w:p>
          <w:p w:rsidR="00CD5DC8" w:rsidRPr="00085175" w:rsidRDefault="00CD5DC8" w:rsidP="00CD5DC8">
            <w:pPr>
              <w:rPr>
                <w:color w:val="000000" w:themeColor="text1"/>
              </w:rPr>
            </w:pPr>
            <w:r w:rsidRPr="00085175">
              <w:rPr>
                <w:color w:val="000000" w:themeColor="text1"/>
              </w:rPr>
              <w:t>2. Demonstrate Short-Term Long Memory (LSTM)</w:t>
            </w:r>
          </w:p>
        </w:tc>
        <w:tc>
          <w:tcPr>
            <w:tcW w:w="1276" w:type="dxa"/>
            <w:vMerge w:val="restart"/>
            <w:tcBorders>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9</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(01/4/24)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(06/4/24)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val="restart"/>
            <w:tcBorders>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7</w:t>
            </w:r>
          </w:p>
        </w:tc>
        <w:tc>
          <w:tcPr>
            <w:tcW w:w="1560" w:type="dxa"/>
            <w:vMerge w:val="restart"/>
            <w:tcBorders>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ETE Component</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-V </w:t>
            </w:r>
          </w:p>
          <w:p w:rsidR="00CD5DC8" w:rsidRPr="00085175" w:rsidRDefault="00CD5DC8" w:rsidP="00CD5DC8">
            <w:pPr>
              <w:pStyle w:val="LO-normal"/>
              <w:widowControl w:val="0"/>
              <w:spacing w:line="240" w:lineRule="auto"/>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 xml:space="preserve">   Theory     </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b/>
                <w:bCs/>
                <w:color w:val="000000" w:themeColor="text1"/>
                <w:sz w:val="24"/>
                <w:szCs w:val="24"/>
              </w:rPr>
              <w:t xml:space="preserve">     Test</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val="restart"/>
            <w:tcBorders>
              <w:left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textAlignment w:val="baseline"/>
              <w:rPr>
                <w:color w:val="000000" w:themeColor="text1"/>
              </w:rPr>
            </w:pPr>
            <w:r w:rsidRPr="00085175">
              <w:rPr>
                <w:color w:val="000000" w:themeColor="text1"/>
              </w:rPr>
              <w:t>[3] Dive into Deep Learning by Aston Zhang, Zack C. Lipton, Mu Li, Alex J. Smola. 2019</w:t>
            </w:r>
          </w:p>
          <w:p w:rsidR="00CD5DC8" w:rsidRPr="00085175" w:rsidRDefault="00CD5DC8" w:rsidP="00CD5DC8">
            <w:pPr>
              <w:pStyle w:val="NormalWeb"/>
              <w:spacing w:before="40" w:beforeAutospacing="0" w:after="0" w:afterAutospacing="0"/>
              <w:jc w:val="both"/>
              <w:rPr>
                <w:color w:val="000000" w:themeColor="text1"/>
              </w:rPr>
            </w:pPr>
          </w:p>
        </w:tc>
      </w:tr>
      <w:tr w:rsidR="00CD5DC8" w:rsidRPr="00085175" w:rsidTr="003C52F3">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5</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The architecture of autoencoders</w:t>
            </w:r>
          </w:p>
        </w:tc>
        <w:tc>
          <w:tcPr>
            <w:tcW w:w="1276"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156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vMerge/>
            <w:tcBorders>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p>
        </w:tc>
      </w:tr>
      <w:tr w:rsidR="00CD5DC8" w:rsidRPr="00085175" w:rsidTr="002E5046">
        <w:trPr>
          <w:trHeight w:val="3392"/>
        </w:trPr>
        <w:tc>
          <w:tcPr>
            <w:tcW w:w="983"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Unit 5</w:t>
            </w:r>
          </w:p>
        </w:tc>
        <w:tc>
          <w:tcPr>
            <w:tcW w:w="2551" w:type="dxa"/>
            <w:tcBorders>
              <w:top w:val="single" w:sz="8" w:space="0" w:color="auto"/>
              <w:left w:val="single" w:sz="8" w:space="0" w:color="auto"/>
              <w:right w:val="single" w:sz="8" w:space="0" w:color="auto"/>
            </w:tcBorders>
            <w:shd w:val="clear" w:color="auto" w:fill="auto"/>
          </w:tcPr>
          <w:p w:rsidR="00CD5DC8" w:rsidRPr="00085175" w:rsidRDefault="00CD5DC8" w:rsidP="00CD5DC8">
            <w:pPr>
              <w:rPr>
                <w:color w:val="000000" w:themeColor="text1"/>
              </w:rPr>
            </w:pPr>
            <w:r w:rsidRPr="00085175">
              <w:rPr>
                <w:color w:val="000000" w:themeColor="text1"/>
              </w:rPr>
              <w:t>relationship between the Encoder, Bottleneck, and Decoder</w:t>
            </w:r>
          </w:p>
        </w:tc>
        <w:tc>
          <w:tcPr>
            <w:tcW w:w="1276"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10</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(08/4/24)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(13/4/24)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w:t>
            </w:r>
          </w:p>
        </w:tc>
        <w:tc>
          <w:tcPr>
            <w:tcW w:w="156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tcBorders>
              <w:top w:val="single" w:sz="8" w:space="0" w:color="auto"/>
              <w:left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textAlignment w:val="baseline"/>
              <w:rPr>
                <w:color w:val="000000" w:themeColor="text1"/>
              </w:rPr>
            </w:pPr>
            <w:r w:rsidRPr="00085175">
              <w:rPr>
                <w:color w:val="000000" w:themeColor="text1"/>
              </w:rPr>
              <w:t>[3] Dive into Deep Learning by Aston Zhang, Zack C. Lipton, Mu Li, Alex J. Smola. 2019</w:t>
            </w:r>
          </w:p>
          <w:p w:rsidR="00CD5DC8" w:rsidRPr="00085175" w:rsidRDefault="00CD5DC8" w:rsidP="00CD5DC8">
            <w:pPr>
              <w:pStyle w:val="NormalWeb"/>
              <w:spacing w:before="40" w:beforeAutospacing="0" w:after="0" w:afterAutospacing="0"/>
              <w:jc w:val="both"/>
              <w:rPr>
                <w:color w:val="000000" w:themeColor="text1"/>
              </w:rPr>
            </w:pPr>
          </w:p>
        </w:tc>
      </w:tr>
      <w:tr w:rsidR="00CD5DC8" w:rsidRPr="00085175" w:rsidTr="00E203E9">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5</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rPr>
                <w:color w:val="000000" w:themeColor="text1"/>
              </w:rPr>
            </w:pPr>
            <w:r w:rsidRPr="00085175">
              <w:rPr>
                <w:color w:val="000000" w:themeColor="text1"/>
              </w:rPr>
              <w:t>how to train autoencoders- Types of autoencoders: Undercomplete autoencoders, Sparse autoencoders, Contractive autoencoders, Denoising autoencoders</w:t>
            </w:r>
          </w:p>
          <w:p w:rsidR="00CD5DC8" w:rsidRPr="00085175" w:rsidRDefault="00CD5DC8" w:rsidP="00CD5DC8">
            <w:pPr>
              <w:pStyle w:val="NormalWeb"/>
              <w:spacing w:before="40" w:beforeAutospacing="0" w:after="0" w:afterAutospacing="0"/>
              <w:jc w:val="both"/>
              <w:rPr>
                <w:b/>
                <w:bCs/>
                <w:color w:val="000000" w:themeColor="text1"/>
              </w:rPr>
            </w:pPr>
            <w:r w:rsidRPr="00085175">
              <w:rPr>
                <w:b/>
                <w:bCs/>
                <w:color w:val="000000" w:themeColor="text1"/>
              </w:rPr>
              <w:t>Lab Exercises:</w:t>
            </w:r>
          </w:p>
          <w:p w:rsidR="00CD5DC8" w:rsidRPr="00085175" w:rsidRDefault="00CD5DC8" w:rsidP="00CD5DC8">
            <w:pPr>
              <w:pStyle w:val="NormalWeb"/>
              <w:numPr>
                <w:ilvl w:val="0"/>
                <w:numId w:val="52"/>
              </w:numPr>
              <w:spacing w:before="40" w:beforeAutospacing="0" w:after="0" w:afterAutospacing="0"/>
              <w:ind w:left="358"/>
              <w:jc w:val="both"/>
              <w:textAlignment w:val="baseline"/>
              <w:rPr>
                <w:color w:val="000000" w:themeColor="text1"/>
              </w:rPr>
            </w:pPr>
            <w:r w:rsidRPr="00085175">
              <w:rPr>
                <w:color w:val="000000" w:themeColor="text1"/>
              </w:rPr>
              <w:t>Demonstrate Sparse Autoencoders</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1276"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11</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(15/4/24)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(20/4/24)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7</w:t>
            </w:r>
          </w:p>
        </w:tc>
        <w:tc>
          <w:tcPr>
            <w:tcW w:w="156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textAlignment w:val="baseline"/>
              <w:rPr>
                <w:color w:val="000000" w:themeColor="text1"/>
              </w:rPr>
            </w:pPr>
            <w:r w:rsidRPr="00085175">
              <w:rPr>
                <w:color w:val="000000" w:themeColor="text1"/>
              </w:rPr>
              <w:t>[3] Dive into Deep Learning by Aston Zhang, Zack C. Lipton, Mu Li, Alex J. Smola. 2019</w:t>
            </w:r>
          </w:p>
        </w:tc>
      </w:tr>
      <w:tr w:rsidR="00CD5DC8" w:rsidRPr="00085175" w:rsidTr="00E203E9">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Unit 5</w:t>
            </w: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ind w:left="-2" w:hanging="2"/>
              <w:jc w:val="both"/>
              <w:rPr>
                <w:color w:val="000000" w:themeColor="text1"/>
              </w:rPr>
            </w:pPr>
            <w:r w:rsidRPr="00085175">
              <w:rPr>
                <w:color w:val="000000" w:themeColor="text1"/>
              </w:rPr>
              <w:t>Denoising autoencoders, Variational Autoencoders</w:t>
            </w:r>
          </w:p>
          <w:p w:rsidR="00CD5DC8" w:rsidRPr="00085175" w:rsidRDefault="00CD5DC8" w:rsidP="00CD5DC8">
            <w:pPr>
              <w:rPr>
                <w:color w:val="000000" w:themeColor="text1"/>
              </w:rPr>
            </w:pPr>
          </w:p>
          <w:p w:rsidR="00CD5DC8" w:rsidRPr="00085175" w:rsidRDefault="00CD5DC8" w:rsidP="00CD5DC8">
            <w:pPr>
              <w:pStyle w:val="NormalWeb"/>
              <w:spacing w:before="40" w:beforeAutospacing="0" w:after="0" w:afterAutospacing="0"/>
              <w:jc w:val="both"/>
              <w:rPr>
                <w:b/>
                <w:bCs/>
                <w:color w:val="000000" w:themeColor="text1"/>
              </w:rPr>
            </w:pPr>
            <w:r w:rsidRPr="00085175">
              <w:rPr>
                <w:b/>
                <w:bCs/>
                <w:color w:val="000000" w:themeColor="text1"/>
              </w:rPr>
              <w:t>Lab Exercises:</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Demonstrate Contractive Autoencoders</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NormalWeb"/>
              <w:spacing w:before="40" w:beforeAutospacing="0" w:after="0" w:afterAutospacing="0"/>
              <w:jc w:val="both"/>
              <w:rPr>
                <w:b/>
                <w:bCs/>
                <w:color w:val="000000" w:themeColor="text1"/>
              </w:rPr>
            </w:pPr>
            <w:r w:rsidRPr="00085175">
              <w:rPr>
                <w:b/>
                <w:bCs/>
                <w:color w:val="000000" w:themeColor="text1"/>
              </w:rPr>
              <w:t>Revision</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lang w:val="en-IN"/>
              </w:rPr>
            </w:pPr>
          </w:p>
        </w:tc>
        <w:tc>
          <w:tcPr>
            <w:tcW w:w="1276"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12</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(22/4/24)</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To</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(27/4/24)</w:t>
            </w: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7</w:t>
            </w:r>
          </w:p>
        </w:tc>
        <w:tc>
          <w:tcPr>
            <w:tcW w:w="156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Interactive Lectures, Case Studies and Demo</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jc w:val="center"/>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ETE Component</w:t>
            </w:r>
          </w:p>
          <w:p w:rsidR="00CD5DC8" w:rsidRPr="00085175" w:rsidRDefault="00CD5DC8" w:rsidP="00CD5DC8">
            <w:pPr>
              <w:pStyle w:val="LO-normal"/>
              <w:widowControl w:val="0"/>
              <w:spacing w:line="240" w:lineRule="auto"/>
              <w:jc w:val="center"/>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-VI</w:t>
            </w:r>
          </w:p>
          <w:p w:rsidR="00CD5DC8" w:rsidRPr="00085175" w:rsidRDefault="00CD5DC8" w:rsidP="00CD5DC8">
            <w:pPr>
              <w:pStyle w:val="LO-normal"/>
              <w:widowControl w:val="0"/>
              <w:spacing w:line="240" w:lineRule="auto"/>
              <w:jc w:val="center"/>
              <w:rPr>
                <w:rFonts w:ascii="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jc w:val="center"/>
              <w:rPr>
                <w:rFonts w:ascii="Times New Roman" w:hAnsi="Times New Roman" w:cs="Times New Roman"/>
                <w:b/>
                <w:bCs/>
                <w:color w:val="000000" w:themeColor="text1"/>
                <w:sz w:val="24"/>
                <w:szCs w:val="24"/>
              </w:rPr>
            </w:pPr>
            <w:r w:rsidRPr="00085175">
              <w:rPr>
                <w:rFonts w:ascii="Times New Roman" w:hAnsi="Times New Roman" w:cs="Times New Roman"/>
                <w:b/>
                <w:bCs/>
                <w:color w:val="000000" w:themeColor="text1"/>
                <w:sz w:val="24"/>
                <w:szCs w:val="24"/>
              </w:rPr>
              <w:t>Group Project Presentation</w:t>
            </w:r>
          </w:p>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p>
        </w:tc>
        <w:tc>
          <w:tcPr>
            <w:tcW w:w="229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textAlignment w:val="baseline"/>
              <w:rPr>
                <w:color w:val="000000" w:themeColor="text1"/>
              </w:rPr>
            </w:pPr>
            <w:r w:rsidRPr="00085175">
              <w:rPr>
                <w:color w:val="000000" w:themeColor="text1"/>
              </w:rPr>
              <w:t>[3] Dive into Deep Learning by Aston Zhang, Zack C. Lipton, Mu Li, Alex J. Smola. 2019</w:t>
            </w:r>
          </w:p>
        </w:tc>
      </w:tr>
      <w:tr w:rsidR="00CD5DC8" w:rsidRPr="00085175" w:rsidTr="00E203E9">
        <w:trPr>
          <w:trHeight w:val="620"/>
        </w:trPr>
        <w:tc>
          <w:tcPr>
            <w:tcW w:w="983"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tc>
        <w:tc>
          <w:tcPr>
            <w:tcW w:w="2551"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40" w:beforeAutospacing="0" w:after="0" w:afterAutospacing="0"/>
              <w:jc w:val="both"/>
              <w:rPr>
                <w:b/>
                <w:bCs/>
                <w:color w:val="000000" w:themeColor="text1"/>
              </w:rPr>
            </w:pPr>
            <w:r w:rsidRPr="00085175">
              <w:rPr>
                <w:b/>
                <w:bCs/>
                <w:color w:val="000000" w:themeColor="text1"/>
              </w:rPr>
              <w:t>Revision</w:t>
            </w:r>
          </w:p>
          <w:p w:rsidR="00CD5DC8" w:rsidRPr="00085175" w:rsidRDefault="00CD5DC8" w:rsidP="00CD5DC8">
            <w:pPr>
              <w:rPr>
                <w:color w:val="000000" w:themeColor="text1"/>
              </w:rPr>
            </w:pPr>
          </w:p>
          <w:p w:rsidR="00CD5DC8" w:rsidRPr="00085175" w:rsidRDefault="00CD5DC8" w:rsidP="00CD5DC8">
            <w:pPr>
              <w:pStyle w:val="NormalWeb"/>
              <w:spacing w:before="40" w:beforeAutospacing="0" w:after="0" w:afterAutospacing="0"/>
              <w:jc w:val="both"/>
              <w:rPr>
                <w:b/>
                <w:bCs/>
                <w:color w:val="000000" w:themeColor="text1"/>
              </w:rPr>
            </w:pPr>
          </w:p>
        </w:tc>
        <w:tc>
          <w:tcPr>
            <w:tcW w:w="1276"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13</w:t>
            </w:r>
          </w:p>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p>
          <w:p w:rsidR="00CD5DC8" w:rsidRPr="00085175" w:rsidRDefault="00CD5DC8" w:rsidP="00CD5DC8">
            <w:pPr>
              <w:pStyle w:val="LO-normal"/>
              <w:widowControl w:val="0"/>
              <w:spacing w:line="240" w:lineRule="auto"/>
              <w:jc w:val="center"/>
              <w:rPr>
                <w:rFonts w:ascii="Times New Roman" w:eastAsia="Times New Roman" w:hAnsi="Times New Roman" w:cs="Times New Roman"/>
                <w:color w:val="000000" w:themeColor="text1"/>
                <w:sz w:val="24"/>
                <w:szCs w:val="24"/>
              </w:rPr>
            </w:pPr>
          </w:p>
        </w:tc>
        <w:tc>
          <w:tcPr>
            <w:tcW w:w="85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c>
          <w:tcPr>
            <w:tcW w:w="156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LO-normal"/>
              <w:widowControl w:val="0"/>
              <w:spacing w:line="240"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Group Discussion</w:t>
            </w:r>
          </w:p>
        </w:tc>
        <w:tc>
          <w:tcPr>
            <w:tcW w:w="2290" w:type="dxa"/>
            <w:tcBorders>
              <w:top w:val="single" w:sz="8" w:space="0" w:color="auto"/>
              <w:left w:val="single" w:sz="8" w:space="0" w:color="auto"/>
              <w:bottom w:val="single" w:sz="8" w:space="0" w:color="auto"/>
              <w:right w:val="single" w:sz="8" w:space="0" w:color="auto"/>
            </w:tcBorders>
            <w:shd w:val="clear" w:color="auto" w:fill="auto"/>
          </w:tcPr>
          <w:p w:rsidR="00CD5DC8" w:rsidRPr="00085175" w:rsidRDefault="00CD5DC8" w:rsidP="00CD5DC8">
            <w:pPr>
              <w:pStyle w:val="NormalWeb"/>
              <w:spacing w:before="0" w:beforeAutospacing="0" w:after="0" w:afterAutospacing="0"/>
              <w:jc w:val="both"/>
              <w:rPr>
                <w:color w:val="000000" w:themeColor="text1"/>
              </w:rPr>
            </w:pPr>
            <w:r w:rsidRPr="00085175">
              <w:rPr>
                <w:color w:val="000000" w:themeColor="text1"/>
              </w:rPr>
              <w:t>[[1] Deep Learning by Ian Goodfellow, Yoshua Bengio, Aaron Courville. MIT Press 2016.</w:t>
            </w:r>
          </w:p>
          <w:p w:rsidR="00CD5DC8" w:rsidRPr="00085175" w:rsidRDefault="00CD5DC8" w:rsidP="00CD5DC8">
            <w:pPr>
              <w:pStyle w:val="NormalWeb"/>
              <w:spacing w:before="0" w:beforeAutospacing="0" w:after="0" w:afterAutospacing="0"/>
              <w:jc w:val="both"/>
              <w:rPr>
                <w:color w:val="000000" w:themeColor="text1"/>
              </w:rPr>
            </w:pPr>
          </w:p>
          <w:p w:rsidR="00CD5DC8" w:rsidRPr="00085175" w:rsidRDefault="00CD5DC8" w:rsidP="00CD5DC8">
            <w:pPr>
              <w:pStyle w:val="NormalWeb"/>
              <w:spacing w:before="40" w:beforeAutospacing="0" w:after="0" w:afterAutospacing="0"/>
              <w:jc w:val="both"/>
              <w:textAlignment w:val="baseline"/>
              <w:rPr>
                <w:color w:val="000000" w:themeColor="text1"/>
              </w:rPr>
            </w:pPr>
            <w:r w:rsidRPr="00085175">
              <w:rPr>
                <w:color w:val="000000" w:themeColor="text1"/>
              </w:rPr>
              <w:t xml:space="preserve">[3] Dive into Deep Learning by Aston </w:t>
            </w:r>
            <w:r w:rsidRPr="00085175">
              <w:rPr>
                <w:color w:val="000000" w:themeColor="text1"/>
              </w:rPr>
              <w:lastRenderedPageBreak/>
              <w:t>Zhang, Zack C. Lipton, Mu Li, Alex J. Smola. 2019</w:t>
            </w:r>
          </w:p>
        </w:tc>
      </w:tr>
    </w:tbl>
    <w:p w:rsidR="00273942" w:rsidRPr="00085175" w:rsidRDefault="0000000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 xml:space="preserve"> </w:t>
      </w:r>
    </w:p>
    <w:p w:rsidR="00273942" w:rsidRPr="00085175" w:rsidRDefault="00000000">
      <w:pPr>
        <w:pStyle w:val="LO-normal"/>
        <w:spacing w:after="160" w:line="259" w:lineRule="auto"/>
        <w:jc w:val="center"/>
        <w:rPr>
          <w:rFonts w:ascii="Times New Roman" w:eastAsia="Times New Roman" w:hAnsi="Times New Roman" w:cs="Times New Roman"/>
          <w:b/>
          <w:color w:val="000000" w:themeColor="text1"/>
          <w:sz w:val="24"/>
          <w:szCs w:val="24"/>
        </w:rPr>
      </w:pPr>
      <w:r w:rsidRPr="00085175">
        <w:rPr>
          <w:rFonts w:ascii="Times New Roman" w:eastAsia="Times New Roman" w:hAnsi="Times New Roman" w:cs="Times New Roman"/>
          <w:b/>
          <w:color w:val="000000" w:themeColor="text1"/>
          <w:sz w:val="24"/>
          <w:szCs w:val="24"/>
        </w:rPr>
        <w:t>SECTION III</w:t>
      </w:r>
    </w:p>
    <w:p w:rsidR="00273942" w:rsidRPr="00085175" w:rsidRDefault="0000000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 xml:space="preserve">Mapping:  </w:t>
      </w:r>
    </w:p>
    <w:tbl>
      <w:tblPr>
        <w:tblW w:w="9450" w:type="dxa"/>
        <w:tblLayout w:type="fixed"/>
        <w:tblCellMar>
          <w:top w:w="100" w:type="dxa"/>
          <w:left w:w="100" w:type="dxa"/>
          <w:bottom w:w="100" w:type="dxa"/>
          <w:right w:w="100" w:type="dxa"/>
        </w:tblCellMar>
        <w:tblLook w:val="0600" w:firstRow="0" w:lastRow="0" w:firstColumn="0" w:lastColumn="0" w:noHBand="1" w:noVBand="1"/>
      </w:tblPr>
      <w:tblGrid>
        <w:gridCol w:w="3001"/>
        <w:gridCol w:w="1364"/>
        <w:gridCol w:w="1351"/>
        <w:gridCol w:w="1290"/>
        <w:gridCol w:w="1214"/>
        <w:gridCol w:w="1230"/>
      </w:tblGrid>
      <w:tr w:rsidR="00085175" w:rsidRPr="00085175">
        <w:trPr>
          <w:trHeight w:val="740"/>
        </w:trPr>
        <w:tc>
          <w:tcPr>
            <w:tcW w:w="3000" w:type="dxa"/>
            <w:vMerge w:val="restart"/>
            <w:tcBorders>
              <w:top w:val="single" w:sz="8" w:space="0" w:color="000000"/>
              <w:left w:val="single" w:sz="8" w:space="0" w:color="000000"/>
              <w:bottom w:val="single" w:sz="8" w:space="0" w:color="000000"/>
              <w:right w:val="single" w:sz="8" w:space="0" w:color="000000"/>
            </w:tcBorders>
          </w:tcPr>
          <w:p w:rsidR="00273942" w:rsidRPr="00085175" w:rsidRDefault="00000000">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Course Outcomes</w:t>
            </w:r>
          </w:p>
        </w:tc>
        <w:tc>
          <w:tcPr>
            <w:tcW w:w="6449" w:type="dxa"/>
            <w:gridSpan w:val="5"/>
            <w:tcBorders>
              <w:top w:val="single" w:sz="8" w:space="0" w:color="000000"/>
              <w:left w:val="single" w:sz="8" w:space="0" w:color="000000"/>
              <w:bottom w:val="single" w:sz="8" w:space="0" w:color="000000"/>
              <w:right w:val="single" w:sz="8" w:space="0" w:color="000000"/>
            </w:tcBorders>
          </w:tcPr>
          <w:p w:rsidR="00273942" w:rsidRPr="00085175" w:rsidRDefault="00000000" w:rsidP="00C36447">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Programme Outcomes (please take up the strength mapping here, map your COs to POs at -, 1, 2, and 3)</w:t>
            </w:r>
          </w:p>
        </w:tc>
      </w:tr>
      <w:tr w:rsidR="00085175" w:rsidRPr="00085175">
        <w:trPr>
          <w:trHeight w:val="480"/>
        </w:trPr>
        <w:tc>
          <w:tcPr>
            <w:tcW w:w="3000" w:type="dxa"/>
            <w:vMerge/>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273942">
            <w:pPr>
              <w:pStyle w:val="LO-normal"/>
              <w:widowControl w:val="0"/>
              <w:spacing w:line="240" w:lineRule="auto"/>
              <w:rPr>
                <w:rFonts w:ascii="Times New Roman" w:eastAsia="Times New Roman" w:hAnsi="Times New Roman" w:cs="Times New Roman"/>
                <w:color w:val="000000" w:themeColor="text1"/>
                <w:sz w:val="24"/>
                <w:szCs w:val="24"/>
              </w:rPr>
            </w:pPr>
          </w:p>
        </w:tc>
        <w:tc>
          <w:tcPr>
            <w:tcW w:w="136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PO1</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PO2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PO3</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PO4</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000000"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PO</w:t>
            </w:r>
            <w:r w:rsidR="00E5207A" w:rsidRPr="00085175">
              <w:rPr>
                <w:rFonts w:ascii="Times New Roman" w:eastAsia="Times New Roman" w:hAnsi="Times New Roman" w:cs="Times New Roman"/>
                <w:color w:val="000000" w:themeColor="text1"/>
                <w:sz w:val="24"/>
                <w:szCs w:val="24"/>
              </w:rPr>
              <w:t>5</w:t>
            </w:r>
          </w:p>
        </w:tc>
      </w:tr>
      <w:tr w:rsidR="00085175" w:rsidRPr="00085175">
        <w:trPr>
          <w:trHeight w:val="740"/>
        </w:trPr>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E5207A">
            <w:pPr>
              <w:pStyle w:val="NormalWeb"/>
              <w:spacing w:before="0" w:beforeAutospacing="0" w:after="0" w:afterAutospacing="0"/>
              <w:jc w:val="both"/>
              <w:rPr>
                <w:color w:val="000000" w:themeColor="text1"/>
              </w:rPr>
            </w:pPr>
            <w:r w:rsidRPr="00085175">
              <w:rPr>
                <w:b/>
                <w:bCs/>
                <w:color w:val="000000" w:themeColor="text1"/>
              </w:rPr>
              <w:t>CO1:</w:t>
            </w:r>
            <w:r w:rsidRPr="00085175">
              <w:rPr>
                <w:color w:val="000000" w:themeColor="text1"/>
              </w:rPr>
              <w:t xml:space="preserve"> </w:t>
            </w:r>
            <w:r w:rsidR="00FF43C7" w:rsidRPr="00085175">
              <w:rPr>
                <w:color w:val="000000" w:themeColor="text1"/>
              </w:rPr>
              <w:t>Recognize the basic concepts and techniques of deep learning.</w:t>
            </w:r>
          </w:p>
        </w:tc>
        <w:tc>
          <w:tcPr>
            <w:tcW w:w="136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r>
      <w:tr w:rsidR="00085175" w:rsidRPr="00085175">
        <w:trPr>
          <w:trHeight w:val="480"/>
        </w:trPr>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E5207A">
            <w:pPr>
              <w:pStyle w:val="NormalWeb"/>
              <w:spacing w:before="0" w:beforeAutospacing="0" w:after="0" w:afterAutospacing="0"/>
              <w:jc w:val="both"/>
              <w:rPr>
                <w:color w:val="000000" w:themeColor="text1"/>
              </w:rPr>
            </w:pPr>
            <w:r w:rsidRPr="00085175">
              <w:rPr>
                <w:b/>
                <w:bCs/>
                <w:color w:val="000000" w:themeColor="text1"/>
              </w:rPr>
              <w:t>CO2:</w:t>
            </w:r>
            <w:r w:rsidRPr="00085175">
              <w:rPr>
                <w:color w:val="000000" w:themeColor="text1"/>
              </w:rPr>
              <w:t xml:space="preserve"> </w:t>
            </w:r>
            <w:r w:rsidR="00FF43C7" w:rsidRPr="00085175">
              <w:rPr>
                <w:color w:val="000000" w:themeColor="text1"/>
              </w:rPr>
              <w:t>Evaluate and prepare to apply deep learning algorithms.</w:t>
            </w:r>
          </w:p>
        </w:tc>
        <w:tc>
          <w:tcPr>
            <w:tcW w:w="136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r>
      <w:tr w:rsidR="00085175" w:rsidRPr="00085175">
        <w:trPr>
          <w:trHeight w:val="480"/>
        </w:trPr>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E5207A">
            <w:pPr>
              <w:pStyle w:val="NormalWeb"/>
              <w:spacing w:before="40" w:beforeAutospacing="0" w:after="0" w:afterAutospacing="0"/>
              <w:rPr>
                <w:color w:val="000000" w:themeColor="text1"/>
              </w:rPr>
            </w:pPr>
            <w:r w:rsidRPr="00085175">
              <w:rPr>
                <w:b/>
                <w:bCs/>
                <w:color w:val="000000" w:themeColor="text1"/>
              </w:rPr>
              <w:t>CO3:</w:t>
            </w:r>
            <w:r w:rsidRPr="00085175">
              <w:rPr>
                <w:color w:val="000000" w:themeColor="text1"/>
              </w:rPr>
              <w:t xml:space="preserve"> </w:t>
            </w:r>
            <w:r w:rsidR="00FF43C7" w:rsidRPr="00085175">
              <w:rPr>
                <w:color w:val="000000" w:themeColor="text1"/>
              </w:rPr>
              <w:t>Apply deep learning models for applications.</w:t>
            </w:r>
          </w:p>
        </w:tc>
        <w:tc>
          <w:tcPr>
            <w:tcW w:w="136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4D0EFD"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273942"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r>
      <w:tr w:rsidR="00085175" w:rsidRPr="00085175">
        <w:trPr>
          <w:trHeight w:val="480"/>
        </w:trPr>
        <w:tc>
          <w:tcPr>
            <w:tcW w:w="3000"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E5207A">
            <w:pPr>
              <w:pStyle w:val="NormalWeb"/>
              <w:spacing w:before="40" w:beforeAutospacing="0" w:after="0" w:afterAutospacing="0"/>
              <w:rPr>
                <w:b/>
                <w:bCs/>
                <w:color w:val="000000" w:themeColor="text1"/>
              </w:rPr>
            </w:pPr>
            <w:r w:rsidRPr="00085175">
              <w:rPr>
                <w:b/>
                <w:bCs/>
                <w:color w:val="000000" w:themeColor="text1"/>
              </w:rPr>
              <w:t>CO4:</w:t>
            </w:r>
            <w:r w:rsidRPr="00085175">
              <w:rPr>
                <w:color w:val="000000" w:themeColor="text1"/>
              </w:rPr>
              <w:t xml:space="preserve"> </w:t>
            </w:r>
            <w:r w:rsidR="00FF43C7" w:rsidRPr="00085175">
              <w:rPr>
                <w:color w:val="000000" w:themeColor="text1"/>
              </w:rPr>
              <w:t>Identify appropriate tools to implement the solutions to problems related for deep learning.</w:t>
            </w:r>
          </w:p>
        </w:tc>
        <w:tc>
          <w:tcPr>
            <w:tcW w:w="136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351"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230"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5061FA">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p>
        </w:tc>
      </w:tr>
    </w:tbl>
    <w:p w:rsidR="00273942" w:rsidRPr="00085175" w:rsidRDefault="00273942">
      <w:pPr>
        <w:pStyle w:val="LO-normal"/>
        <w:spacing w:after="160" w:line="259" w:lineRule="auto"/>
        <w:rPr>
          <w:rFonts w:ascii="Times New Roman" w:eastAsia="Times New Roman" w:hAnsi="Times New Roman" w:cs="Times New Roman"/>
          <w:color w:val="000000" w:themeColor="text1"/>
          <w:sz w:val="24"/>
          <w:szCs w:val="24"/>
        </w:rPr>
      </w:pPr>
    </w:p>
    <w:tbl>
      <w:tblPr>
        <w:tblW w:w="9487" w:type="dxa"/>
        <w:tblLayout w:type="fixed"/>
        <w:tblCellMar>
          <w:top w:w="100" w:type="dxa"/>
          <w:left w:w="100" w:type="dxa"/>
          <w:bottom w:w="100" w:type="dxa"/>
          <w:right w:w="100" w:type="dxa"/>
        </w:tblCellMar>
        <w:tblLook w:val="0600" w:firstRow="0" w:lastRow="0" w:firstColumn="0" w:lastColumn="0" w:noHBand="1" w:noVBand="1"/>
      </w:tblPr>
      <w:tblGrid>
        <w:gridCol w:w="1633"/>
        <w:gridCol w:w="1334"/>
        <w:gridCol w:w="1134"/>
        <w:gridCol w:w="1559"/>
        <w:gridCol w:w="1276"/>
        <w:gridCol w:w="1134"/>
        <w:gridCol w:w="1417"/>
      </w:tblGrid>
      <w:tr w:rsidR="00085175" w:rsidRPr="00085175" w:rsidTr="00902F2D">
        <w:trPr>
          <w:trHeight w:val="640"/>
        </w:trPr>
        <w:tc>
          <w:tcPr>
            <w:tcW w:w="1633" w:type="dxa"/>
            <w:vMerge w:val="restart"/>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Course Outcomes</w:t>
            </w:r>
          </w:p>
        </w:tc>
        <w:tc>
          <w:tcPr>
            <w:tcW w:w="7854" w:type="dxa"/>
            <w:gridSpan w:val="6"/>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rsidP="00C36447">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assessment (with the break up of marks)</w:t>
            </w:r>
          </w:p>
        </w:tc>
      </w:tr>
      <w:tr w:rsidR="00085175" w:rsidRPr="00085175" w:rsidTr="009F673F">
        <w:trPr>
          <w:trHeight w:val="660"/>
        </w:trPr>
        <w:tc>
          <w:tcPr>
            <w:tcW w:w="1633" w:type="dxa"/>
            <w:vMerge/>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 CIA</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Comp-1</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p>
          <w:p w:rsidR="009F673F" w:rsidRPr="00085175" w:rsidRDefault="009F673F" w:rsidP="009F673F">
            <w:pPr>
              <w:pStyle w:val="LO-normal"/>
              <w:widowControl w:val="0"/>
              <w:spacing w:line="240"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MCQ</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CIA</w:t>
            </w:r>
          </w:p>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Comp-2</w:t>
            </w:r>
          </w:p>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p>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b/>
                <w:bCs/>
                <w:color w:val="000000" w:themeColor="text1"/>
                <w:sz w:val="24"/>
                <w:szCs w:val="24"/>
              </w:rPr>
              <w:t>Lab Test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CIA</w:t>
            </w:r>
          </w:p>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Comp-3</w:t>
            </w:r>
          </w:p>
          <w:p w:rsidR="009F673F" w:rsidRPr="00085175" w:rsidRDefault="009F673F" w:rsidP="009F673F">
            <w:pPr>
              <w:pStyle w:val="LO-normal"/>
              <w:widowControl w:val="0"/>
              <w:rPr>
                <w:rFonts w:ascii="Times New Roman" w:eastAsia="Times New Roman" w:hAnsi="Times New Roman" w:cs="Times New Roman"/>
                <w:color w:val="000000" w:themeColor="text1"/>
                <w:sz w:val="24"/>
                <w:szCs w:val="24"/>
              </w:rPr>
            </w:pPr>
          </w:p>
          <w:p w:rsidR="009F673F" w:rsidRPr="00085175" w:rsidRDefault="009F673F" w:rsidP="009F673F">
            <w:pPr>
              <w:pStyle w:val="LO-normal"/>
              <w:widowControl w:val="0"/>
              <w:rPr>
                <w:rFonts w:ascii="Times New Roman" w:eastAsia="Times New Roman" w:hAnsi="Times New Roman" w:cs="Times New Roman"/>
                <w:b/>
                <w:bCs/>
                <w:color w:val="000000" w:themeColor="text1"/>
              </w:rPr>
            </w:pPr>
            <w:r w:rsidRPr="00085175">
              <w:rPr>
                <w:rFonts w:ascii="Times New Roman" w:eastAsia="Times New Roman" w:hAnsi="Times New Roman" w:cs="Times New Roman"/>
                <w:b/>
                <w:bCs/>
                <w:color w:val="000000" w:themeColor="text1"/>
                <w:sz w:val="24"/>
                <w:szCs w:val="24"/>
              </w:rPr>
              <w:t>Regular Lab Exercises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 xml:space="preserve">E </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Comp-1</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p>
          <w:p w:rsidR="009F673F" w:rsidRPr="00085175" w:rsidRDefault="009F673F" w:rsidP="009F673F">
            <w:pPr>
              <w:pStyle w:val="LO-normal"/>
              <w:widowControl w:val="0"/>
              <w:spacing w:line="240"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Lab Test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E</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Comp-2 </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p>
          <w:p w:rsidR="009F673F" w:rsidRPr="00085175" w:rsidRDefault="009F673F" w:rsidP="009F673F">
            <w:pPr>
              <w:pStyle w:val="LO-normal"/>
              <w:widowControl w:val="0"/>
              <w:spacing w:line="240"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Theory Test</w:t>
            </w:r>
          </w:p>
        </w:tc>
        <w:tc>
          <w:tcPr>
            <w:tcW w:w="1417" w:type="dxa"/>
            <w:tcBorders>
              <w:top w:val="single" w:sz="8" w:space="0" w:color="000000"/>
              <w:left w:val="single" w:sz="8" w:space="0" w:color="000000"/>
              <w:bottom w:val="single" w:sz="8" w:space="0" w:color="000000"/>
              <w:right w:val="single" w:sz="8" w:space="0" w:color="000000"/>
            </w:tcBorders>
          </w:tcPr>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 xml:space="preserve">E </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Comp-3</w:t>
            </w:r>
          </w:p>
          <w:p w:rsidR="009F673F" w:rsidRPr="00085175" w:rsidRDefault="009F673F" w:rsidP="009F673F">
            <w:pPr>
              <w:pStyle w:val="LO-normal"/>
              <w:widowControl w:val="0"/>
              <w:spacing w:line="240" w:lineRule="auto"/>
              <w:rPr>
                <w:rFonts w:ascii="Times New Roman" w:eastAsia="Times New Roman" w:hAnsi="Times New Roman" w:cs="Times New Roman"/>
                <w:color w:val="000000" w:themeColor="text1"/>
                <w:sz w:val="24"/>
                <w:szCs w:val="24"/>
              </w:rPr>
            </w:pPr>
          </w:p>
          <w:p w:rsidR="009F673F" w:rsidRPr="00085175" w:rsidRDefault="00C50A64" w:rsidP="009F673F">
            <w:pPr>
              <w:pStyle w:val="LO-normal"/>
              <w:widowControl w:val="0"/>
              <w:spacing w:line="240"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Group Project</w:t>
            </w:r>
          </w:p>
        </w:tc>
      </w:tr>
      <w:tr w:rsidR="00085175" w:rsidRPr="00085175" w:rsidTr="009F673F">
        <w:trPr>
          <w:trHeight w:val="480"/>
        </w:trPr>
        <w:tc>
          <w:tcPr>
            <w:tcW w:w="1633"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 1</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417" w:type="dxa"/>
            <w:tcBorders>
              <w:top w:val="single" w:sz="8" w:space="0" w:color="000000"/>
              <w:left w:val="single" w:sz="8" w:space="0" w:color="000000"/>
              <w:bottom w:val="single" w:sz="8" w:space="0" w:color="000000"/>
              <w:right w:val="single" w:sz="8" w:space="0" w:color="000000"/>
            </w:tcBorders>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r>
      <w:tr w:rsidR="00085175" w:rsidRPr="00085175" w:rsidTr="009F673F">
        <w:trPr>
          <w:trHeight w:val="480"/>
        </w:trPr>
        <w:tc>
          <w:tcPr>
            <w:tcW w:w="1633"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 2</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w:t>
            </w:r>
          </w:p>
        </w:tc>
        <w:tc>
          <w:tcPr>
            <w:tcW w:w="1417" w:type="dxa"/>
            <w:tcBorders>
              <w:top w:val="single" w:sz="8" w:space="0" w:color="000000"/>
              <w:left w:val="single" w:sz="8" w:space="0" w:color="000000"/>
              <w:bottom w:val="single" w:sz="8" w:space="0" w:color="000000"/>
              <w:right w:val="single" w:sz="8" w:space="0" w:color="000000"/>
            </w:tcBorders>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w:t>
            </w:r>
          </w:p>
        </w:tc>
      </w:tr>
      <w:tr w:rsidR="00085175" w:rsidRPr="00085175" w:rsidTr="009F673F">
        <w:trPr>
          <w:trHeight w:val="480"/>
        </w:trPr>
        <w:tc>
          <w:tcPr>
            <w:tcW w:w="1633"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 3</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w:t>
            </w:r>
            <w:r w:rsidR="00527168" w:rsidRPr="00085175">
              <w:rPr>
                <w:rFonts w:ascii="Times New Roman" w:eastAsia="Times New Roman" w:hAnsi="Times New Roman" w:cs="Times New Roman"/>
                <w:color w:val="000000" w:themeColor="text1"/>
                <w:sz w:val="24"/>
                <w:szCs w:val="24"/>
              </w:rPr>
              <w:t>5</w:t>
            </w:r>
          </w:p>
        </w:tc>
        <w:tc>
          <w:tcPr>
            <w:tcW w:w="1417" w:type="dxa"/>
            <w:tcBorders>
              <w:top w:val="single" w:sz="8" w:space="0" w:color="000000"/>
              <w:left w:val="single" w:sz="8" w:space="0" w:color="000000"/>
              <w:bottom w:val="single" w:sz="8" w:space="0" w:color="000000"/>
              <w:right w:val="single" w:sz="8" w:space="0" w:color="000000"/>
            </w:tcBorders>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r>
      <w:tr w:rsidR="00085175" w:rsidRPr="00085175" w:rsidTr="009F673F">
        <w:trPr>
          <w:trHeight w:val="480"/>
        </w:trPr>
        <w:tc>
          <w:tcPr>
            <w:tcW w:w="1633"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E5207A">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CO 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9F673F"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417" w:type="dxa"/>
            <w:tcBorders>
              <w:top w:val="single" w:sz="8" w:space="0" w:color="000000"/>
              <w:left w:val="single" w:sz="8" w:space="0" w:color="000000"/>
              <w:bottom w:val="single" w:sz="8" w:space="0" w:color="000000"/>
              <w:right w:val="single" w:sz="8" w:space="0" w:color="000000"/>
            </w:tcBorders>
          </w:tcPr>
          <w:p w:rsidR="00E5207A" w:rsidRPr="00085175" w:rsidRDefault="00527168" w:rsidP="00527168">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25</w:t>
            </w:r>
          </w:p>
        </w:tc>
      </w:tr>
    </w:tbl>
    <w:p w:rsidR="00273942" w:rsidRPr="00085175" w:rsidRDefault="00273942">
      <w:pPr>
        <w:pStyle w:val="LO-normal"/>
        <w:spacing w:after="160" w:line="259" w:lineRule="auto"/>
        <w:rPr>
          <w:rFonts w:ascii="Times New Roman" w:eastAsia="Times New Roman" w:hAnsi="Times New Roman" w:cs="Times New Roman"/>
          <w:color w:val="000000" w:themeColor="text1"/>
          <w:sz w:val="24"/>
          <w:szCs w:val="24"/>
        </w:rPr>
      </w:pPr>
    </w:p>
    <w:p w:rsidR="00273942" w:rsidRPr="00085175" w:rsidRDefault="0000000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outline:</w:t>
      </w:r>
    </w:p>
    <w:tbl>
      <w:tblPr>
        <w:tblW w:w="10055" w:type="dxa"/>
        <w:tblLayout w:type="fixed"/>
        <w:tblCellMar>
          <w:top w:w="100" w:type="dxa"/>
          <w:left w:w="100" w:type="dxa"/>
          <w:bottom w:w="100" w:type="dxa"/>
          <w:right w:w="100" w:type="dxa"/>
        </w:tblCellMar>
        <w:tblLook w:val="0600" w:firstRow="0" w:lastRow="0" w:firstColumn="0" w:lastColumn="0" w:noHBand="1" w:noVBand="1"/>
      </w:tblPr>
      <w:tblGrid>
        <w:gridCol w:w="1476"/>
        <w:gridCol w:w="1214"/>
        <w:gridCol w:w="1215"/>
        <w:gridCol w:w="1215"/>
        <w:gridCol w:w="1350"/>
        <w:gridCol w:w="1215"/>
        <w:gridCol w:w="1215"/>
        <w:gridCol w:w="1155"/>
      </w:tblGrid>
      <w:tr w:rsidR="00085175" w:rsidRPr="00085175" w:rsidTr="00C10FBB">
        <w:trPr>
          <w:trHeight w:val="434"/>
        </w:trPr>
        <w:tc>
          <w:tcPr>
            <w:tcW w:w="1476"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pPr>
              <w:pStyle w:val="LO-normal"/>
              <w:widowControl w:val="0"/>
              <w:spacing w:line="240" w:lineRule="auto"/>
              <w:rPr>
                <w:rFonts w:ascii="Times New Roman" w:eastAsia="Times New Roman" w:hAnsi="Times New Roman" w:cs="Times New Roman"/>
                <w:color w:val="000000" w:themeColor="text1"/>
                <w:sz w:val="24"/>
                <w:szCs w:val="24"/>
              </w:rPr>
            </w:pPr>
          </w:p>
        </w:tc>
        <w:tc>
          <w:tcPr>
            <w:tcW w:w="1214" w:type="dxa"/>
            <w:tcBorders>
              <w:top w:val="single" w:sz="8" w:space="0" w:color="000000"/>
              <w:left w:val="single" w:sz="8" w:space="0" w:color="000000"/>
              <w:bottom w:val="single" w:sz="8" w:space="0" w:color="000000"/>
              <w:right w:val="single" w:sz="8" w:space="0" w:color="000000"/>
            </w:tcBorders>
          </w:tcPr>
          <w:p w:rsidR="00C10FBB" w:rsidRPr="00085175" w:rsidRDefault="00C10FBB">
            <w:pPr>
              <w:pStyle w:val="LO-normal"/>
              <w:widowControl w:val="0"/>
              <w:spacing w:line="240" w:lineRule="auto"/>
              <w:rPr>
                <w:rFonts w:ascii="Times New Roman" w:eastAsia="Times New Roman" w:hAnsi="Times New Roman" w:cs="Times New Roman"/>
                <w:color w:val="000000" w:themeColor="text1"/>
                <w:sz w:val="24"/>
                <w:szCs w:val="24"/>
              </w:rPr>
            </w:pPr>
          </w:p>
        </w:tc>
        <w:tc>
          <w:tcPr>
            <w:tcW w:w="7365" w:type="dxa"/>
            <w:gridSpan w:val="6"/>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C36447">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assessment</w:t>
            </w:r>
          </w:p>
        </w:tc>
      </w:tr>
      <w:tr w:rsidR="00085175" w:rsidRPr="00085175" w:rsidTr="00C10FBB">
        <w:trPr>
          <w:trHeight w:val="547"/>
        </w:trPr>
        <w:tc>
          <w:tcPr>
            <w:tcW w:w="1476"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CIA I</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CIA II</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CIA III</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(Comp-3)</w:t>
            </w:r>
          </w:p>
        </w:tc>
        <w:tc>
          <w:tcPr>
            <w:tcW w:w="1350"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Attendance</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E</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(Comp-1)</w:t>
            </w:r>
          </w:p>
        </w:tc>
        <w:tc>
          <w:tcPr>
            <w:tcW w:w="1215"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E</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(Comp-2)</w:t>
            </w:r>
          </w:p>
        </w:tc>
        <w:tc>
          <w:tcPr>
            <w:tcW w:w="1155"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w:t>
            </w:r>
            <w:r w:rsidR="00FF43C7" w:rsidRPr="00085175">
              <w:rPr>
                <w:rFonts w:ascii="Times New Roman" w:eastAsia="Times New Roman" w:hAnsi="Times New Roman" w:cs="Times New Roman"/>
                <w:color w:val="000000" w:themeColor="text1"/>
                <w:sz w:val="24"/>
                <w:szCs w:val="24"/>
              </w:rPr>
              <w:t>T</w:t>
            </w:r>
            <w:r w:rsidRPr="00085175">
              <w:rPr>
                <w:rFonts w:ascii="Times New Roman" w:eastAsia="Times New Roman" w:hAnsi="Times New Roman" w:cs="Times New Roman"/>
                <w:color w:val="000000" w:themeColor="text1"/>
                <w:sz w:val="24"/>
                <w:szCs w:val="24"/>
              </w:rPr>
              <w:t>E</w:t>
            </w:r>
          </w:p>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(Comp-3)</w:t>
            </w:r>
          </w:p>
        </w:tc>
      </w:tr>
      <w:tr w:rsidR="00085175" w:rsidRPr="00085175" w:rsidTr="00C10FBB">
        <w:trPr>
          <w:trHeight w:val="556"/>
        </w:trPr>
        <w:tc>
          <w:tcPr>
            <w:tcW w:w="1476"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Marks</w:t>
            </w:r>
          </w:p>
          <w:p w:rsidR="00C10FBB" w:rsidRPr="00085175" w:rsidRDefault="00C10FBB">
            <w:pPr>
              <w:pStyle w:val="LO-normal"/>
              <w:widowControl w:val="0"/>
              <w:spacing w:line="240"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/Percentage</w:t>
            </w:r>
          </w:p>
        </w:tc>
        <w:tc>
          <w:tcPr>
            <w:tcW w:w="1214"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40</w:t>
            </w:r>
          </w:p>
        </w:tc>
        <w:tc>
          <w:tcPr>
            <w:tcW w:w="1350"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w:t>
            </w:r>
          </w:p>
        </w:tc>
        <w:tc>
          <w:tcPr>
            <w:tcW w:w="1215"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w:t>
            </w:r>
          </w:p>
        </w:tc>
        <w:tc>
          <w:tcPr>
            <w:tcW w:w="1155" w:type="dxa"/>
            <w:tcBorders>
              <w:top w:val="single" w:sz="8" w:space="0" w:color="000000"/>
              <w:left w:val="single" w:sz="8" w:space="0" w:color="000000"/>
              <w:bottom w:val="single" w:sz="8" w:space="0" w:color="000000"/>
              <w:right w:val="single" w:sz="8" w:space="0" w:color="000000"/>
            </w:tcBorders>
          </w:tcPr>
          <w:p w:rsidR="00C10FBB" w:rsidRPr="00085175" w:rsidRDefault="00C10FBB" w:rsidP="005558E4">
            <w:pPr>
              <w:pStyle w:val="LO-normal"/>
              <w:widowControl w:val="0"/>
              <w:spacing w:line="240" w:lineRule="auto"/>
              <w:jc w:val="center"/>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40</w:t>
            </w:r>
          </w:p>
        </w:tc>
      </w:tr>
    </w:tbl>
    <w:p w:rsidR="00273942" w:rsidRPr="00085175" w:rsidRDefault="00273942">
      <w:pPr>
        <w:pStyle w:val="LO-normal"/>
        <w:spacing w:after="160" w:line="259" w:lineRule="auto"/>
        <w:rPr>
          <w:rFonts w:ascii="Times New Roman" w:eastAsia="Times New Roman" w:hAnsi="Times New Roman" w:cs="Times New Roman"/>
          <w:color w:val="000000" w:themeColor="text1"/>
          <w:sz w:val="24"/>
          <w:szCs w:val="24"/>
          <w:lang w:val="en-IN"/>
        </w:rPr>
      </w:pPr>
    </w:p>
    <w:p w:rsidR="002C5F5E" w:rsidRPr="00085175" w:rsidRDefault="002C5F5E">
      <w:pPr>
        <w:pStyle w:val="LO-normal"/>
        <w:spacing w:after="160" w:line="259" w:lineRule="auto"/>
        <w:rPr>
          <w:rFonts w:ascii="Times New Roman" w:eastAsia="Times New Roman" w:hAnsi="Times New Roman" w:cs="Times New Roman"/>
          <w:color w:val="000000" w:themeColor="text1"/>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124"/>
        <w:gridCol w:w="1645"/>
        <w:gridCol w:w="893"/>
        <w:gridCol w:w="4820"/>
        <w:gridCol w:w="1001"/>
      </w:tblGrid>
      <w:tr w:rsidR="00085175" w:rsidRPr="00085175" w:rsidTr="007E54F3">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2C5F5E" w:rsidRPr="00085175" w:rsidRDefault="002C5F5E" w:rsidP="007E54F3">
            <w:pPr>
              <w:jc w:val="center"/>
              <w:rPr>
                <w:color w:val="000000" w:themeColor="text1"/>
                <w:lang w:eastAsia="en-US"/>
              </w:rPr>
            </w:pPr>
            <w:r w:rsidRPr="00085175">
              <w:rPr>
                <w:b/>
                <w:bCs/>
                <w:color w:val="000000" w:themeColor="text1"/>
                <w:lang w:eastAsia="en-US"/>
              </w:rPr>
              <w:t>Weightage</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Component</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Marks </w:t>
            </w:r>
          </w:p>
        </w:tc>
        <w:tc>
          <w:tcPr>
            <w:tcW w:w="514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2C5F5E" w:rsidRPr="00085175" w:rsidRDefault="002C5F5E" w:rsidP="007E54F3">
            <w:pPr>
              <w:jc w:val="center"/>
              <w:rPr>
                <w:color w:val="000000" w:themeColor="text1"/>
                <w:lang w:eastAsia="en-US"/>
              </w:rPr>
            </w:pPr>
            <w:r w:rsidRPr="00085175">
              <w:rPr>
                <w:b/>
                <w:bCs/>
                <w:color w:val="000000" w:themeColor="text1"/>
                <w:lang w:eastAsia="en-US"/>
              </w:rPr>
              <w:t>Description of the CIA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Schedule</w:t>
            </w:r>
          </w:p>
        </w:tc>
      </w:tr>
      <w:tr w:rsidR="00085175" w:rsidRPr="00085175" w:rsidTr="007E54F3">
        <w:trPr>
          <w:trHeight w:val="211"/>
        </w:trPr>
        <w:tc>
          <w:tcPr>
            <w:tcW w:w="0" w:type="auto"/>
            <w:vMerge w:val="restart"/>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jc w:val="center"/>
              <w:rPr>
                <w:color w:val="000000" w:themeColor="text1"/>
                <w:lang w:eastAsia="en-US"/>
              </w:rPr>
            </w:pPr>
            <w:r w:rsidRPr="00085175">
              <w:rPr>
                <w:color w:val="000000" w:themeColor="text1"/>
                <w:lang w:eastAsia="en-US"/>
              </w:rPr>
              <w:t>CIA</w:t>
            </w:r>
          </w:p>
          <w:p w:rsidR="002C5F5E" w:rsidRPr="00085175" w:rsidRDefault="002C5F5E" w:rsidP="007E54F3">
            <w:pPr>
              <w:jc w:val="center"/>
              <w:rPr>
                <w:color w:val="000000" w:themeColor="text1"/>
                <w:lang w:eastAsia="en-US"/>
              </w:rPr>
            </w:pPr>
            <w:r w:rsidRPr="00085175">
              <w:rPr>
                <w:color w:val="000000" w:themeColor="text1"/>
                <w:lang w:eastAsia="en-US"/>
              </w:rPr>
              <w:t>75 Marks</w:t>
            </w: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Component – I</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20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MCQ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r w:rsidRPr="00085175">
              <w:rPr>
                <w:color w:val="000000" w:themeColor="text1"/>
                <w:lang w:eastAsia="en-US"/>
              </w:rPr>
              <w:t>Week 2</w:t>
            </w:r>
          </w:p>
        </w:tc>
      </w:tr>
      <w:tr w:rsidR="00085175" w:rsidRPr="00085175" w:rsidTr="007E54F3">
        <w:trPr>
          <w:trHeight w:val="21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Component – II </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30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Practical Test would be conducted during the regular class hours.</w:t>
            </w:r>
          </w:p>
          <w:p w:rsidR="002C5F5E" w:rsidRPr="00085175" w:rsidRDefault="002C5F5E" w:rsidP="007E54F3">
            <w:pPr>
              <w:rPr>
                <w:color w:val="000000" w:themeColor="text1"/>
                <w:lang w:eastAsia="en-US"/>
              </w:rPr>
            </w:pPr>
            <w:r w:rsidRPr="00085175">
              <w:rPr>
                <w:color w:val="000000" w:themeColor="text1"/>
                <w:lang w:eastAsia="en-US"/>
              </w:rPr>
              <w:t>Duration: 1:30 Hours</w:t>
            </w:r>
          </w:p>
          <w:p w:rsidR="002C5F5E" w:rsidRPr="00085175" w:rsidRDefault="002C5F5E" w:rsidP="007E54F3">
            <w:pPr>
              <w:rPr>
                <w:color w:val="000000" w:themeColor="text1"/>
                <w:lang w:eastAsia="en-US"/>
              </w:rPr>
            </w:pPr>
            <w:r w:rsidRPr="00085175">
              <w:rPr>
                <w:color w:val="000000" w:themeColor="text1"/>
                <w:lang w:eastAsia="en-US"/>
              </w:rPr>
              <w:t>Total Marks: 30 marks</w:t>
            </w:r>
          </w:p>
          <w:p w:rsidR="002C5F5E" w:rsidRPr="00085175" w:rsidRDefault="002C5F5E" w:rsidP="007E54F3">
            <w:pPr>
              <w:rPr>
                <w:color w:val="000000" w:themeColor="text1"/>
                <w:lang w:eastAsia="en-US"/>
              </w:rPr>
            </w:pPr>
            <w:r w:rsidRPr="00085175">
              <w:rPr>
                <w:color w:val="000000" w:themeColor="text1"/>
                <w:lang w:eastAsia="en-US"/>
              </w:rPr>
              <w:t>No of questions: 2 Scenario based questions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r w:rsidRPr="00085175">
              <w:rPr>
                <w:color w:val="000000" w:themeColor="text1"/>
                <w:lang w:eastAsia="en-US"/>
              </w:rPr>
              <w:t>Week 4</w:t>
            </w:r>
          </w:p>
        </w:tc>
      </w:tr>
      <w:tr w:rsidR="00085175" w:rsidRPr="00085175" w:rsidTr="007E54F3">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Component – III </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40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 xml:space="preserve"> Regular Lab exercises evaluations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p>
        </w:tc>
      </w:tr>
      <w:tr w:rsidR="00085175" w:rsidRPr="00085175" w:rsidTr="007E54F3">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Attendance</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10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 xml:space="preserve"> Regularity and Punctuality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p>
        </w:tc>
      </w:tr>
      <w:tr w:rsidR="00085175" w:rsidRPr="00085175" w:rsidTr="007E54F3">
        <w:trPr>
          <w:trHeight w:val="337"/>
        </w:trPr>
        <w:tc>
          <w:tcPr>
            <w:tcW w:w="0" w:type="auto"/>
            <w:tcBorders>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Total</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100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The total mark will be converted to 75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p>
        </w:tc>
      </w:tr>
      <w:tr w:rsidR="00085175" w:rsidRPr="00085175" w:rsidTr="007E54F3">
        <w:trPr>
          <w:trHeight w:val="391"/>
        </w:trPr>
        <w:tc>
          <w:tcPr>
            <w:tcW w:w="0" w:type="auto"/>
            <w:vMerge w:val="restart"/>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jc w:val="center"/>
              <w:rPr>
                <w:color w:val="000000" w:themeColor="text1"/>
                <w:lang w:eastAsia="en-US"/>
              </w:rPr>
            </w:pPr>
            <w:r w:rsidRPr="00085175">
              <w:rPr>
                <w:color w:val="000000" w:themeColor="text1"/>
                <w:lang w:eastAsia="en-US"/>
              </w:rPr>
              <w:t>E</w:t>
            </w:r>
            <w:r w:rsidR="009A6374" w:rsidRPr="00085175">
              <w:rPr>
                <w:color w:val="000000" w:themeColor="text1"/>
                <w:lang w:eastAsia="en-US"/>
              </w:rPr>
              <w:t>T</w:t>
            </w:r>
            <w:r w:rsidRPr="00085175">
              <w:rPr>
                <w:color w:val="000000" w:themeColor="text1"/>
                <w:lang w:eastAsia="en-US"/>
              </w:rPr>
              <w:t>E</w:t>
            </w:r>
          </w:p>
          <w:p w:rsidR="002C5F5E" w:rsidRPr="00085175" w:rsidRDefault="002C5F5E" w:rsidP="007E54F3">
            <w:pPr>
              <w:jc w:val="center"/>
              <w:rPr>
                <w:color w:val="000000" w:themeColor="text1"/>
                <w:lang w:eastAsia="en-US"/>
              </w:rPr>
            </w:pPr>
            <w:r w:rsidRPr="00085175">
              <w:rPr>
                <w:color w:val="000000" w:themeColor="text1"/>
                <w:lang w:eastAsia="en-US"/>
              </w:rPr>
              <w:t>75 Marks</w:t>
            </w: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Component – I</w:t>
            </w:r>
            <w:r w:rsidR="009A6374" w:rsidRPr="00085175">
              <w:rPr>
                <w:color w:val="000000" w:themeColor="text1"/>
                <w:lang w:eastAsia="en-US"/>
              </w:rPr>
              <w:t>V</w:t>
            </w:r>
            <w:r w:rsidRPr="00085175">
              <w:rPr>
                <w:color w:val="000000" w:themeColor="text1"/>
                <w:lang w:eastAsia="en-US"/>
              </w:rPr>
              <w:t> </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30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Practical Test would be conducted during the regular practical hours.</w:t>
            </w:r>
          </w:p>
          <w:p w:rsidR="002C5F5E" w:rsidRPr="00085175" w:rsidRDefault="002C5F5E" w:rsidP="007E54F3">
            <w:pPr>
              <w:rPr>
                <w:color w:val="000000" w:themeColor="text1"/>
                <w:lang w:eastAsia="en-US"/>
              </w:rPr>
            </w:pPr>
            <w:r w:rsidRPr="00085175">
              <w:rPr>
                <w:color w:val="000000" w:themeColor="text1"/>
                <w:lang w:eastAsia="en-US"/>
              </w:rPr>
              <w:t>Duration: 2:00 Hours</w:t>
            </w:r>
          </w:p>
          <w:p w:rsidR="002C5F5E" w:rsidRPr="00085175" w:rsidRDefault="002C5F5E" w:rsidP="007E54F3">
            <w:pPr>
              <w:rPr>
                <w:color w:val="000000" w:themeColor="text1"/>
                <w:lang w:eastAsia="en-US"/>
              </w:rPr>
            </w:pPr>
            <w:r w:rsidRPr="00085175">
              <w:rPr>
                <w:color w:val="000000" w:themeColor="text1"/>
                <w:lang w:eastAsia="en-US"/>
              </w:rPr>
              <w:t>Total Marks: 30 marks</w:t>
            </w:r>
          </w:p>
          <w:p w:rsidR="002C5F5E" w:rsidRPr="00085175" w:rsidRDefault="002C5F5E" w:rsidP="007E54F3">
            <w:pPr>
              <w:rPr>
                <w:color w:val="000000" w:themeColor="text1"/>
                <w:lang w:eastAsia="en-US"/>
              </w:rPr>
            </w:pPr>
            <w:r w:rsidRPr="00085175">
              <w:rPr>
                <w:color w:val="000000" w:themeColor="text1"/>
                <w:lang w:eastAsia="en-US"/>
              </w:rPr>
              <w:t>No of questions: Scenario based questions based on the 50% of the prescribed regular lab exercises.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r w:rsidRPr="00085175">
              <w:rPr>
                <w:color w:val="000000" w:themeColor="text1"/>
                <w:lang w:eastAsia="en-US"/>
              </w:rPr>
              <w:t>Week 6</w:t>
            </w:r>
          </w:p>
        </w:tc>
      </w:tr>
      <w:tr w:rsidR="00085175" w:rsidRPr="00085175" w:rsidTr="007E54F3">
        <w:trPr>
          <w:trHeight w:val="7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 xml:space="preserve">Component – </w:t>
            </w:r>
            <w:r w:rsidR="009A6374" w:rsidRPr="00085175">
              <w:rPr>
                <w:color w:val="000000" w:themeColor="text1"/>
                <w:lang w:eastAsia="en-US"/>
              </w:rPr>
              <w:t>V</w:t>
            </w:r>
            <w:r w:rsidRPr="00085175">
              <w:rPr>
                <w:color w:val="000000" w:themeColor="text1"/>
                <w:lang w:eastAsia="en-US"/>
              </w:rPr>
              <w:t> </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30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Theory Written Test would be conducted in a common schedule proposed by the department.</w:t>
            </w:r>
          </w:p>
          <w:p w:rsidR="002C5F5E" w:rsidRPr="00085175" w:rsidRDefault="002C5F5E" w:rsidP="007E54F3">
            <w:pPr>
              <w:rPr>
                <w:color w:val="000000" w:themeColor="text1"/>
                <w:lang w:eastAsia="en-US"/>
              </w:rPr>
            </w:pPr>
            <w:r w:rsidRPr="00085175">
              <w:rPr>
                <w:color w:val="000000" w:themeColor="text1"/>
                <w:lang w:eastAsia="en-US"/>
              </w:rPr>
              <w:t>Duration:2 hours</w:t>
            </w:r>
          </w:p>
          <w:p w:rsidR="002C5F5E" w:rsidRPr="00085175" w:rsidRDefault="002C5F5E" w:rsidP="007E54F3">
            <w:pPr>
              <w:rPr>
                <w:color w:val="000000" w:themeColor="text1"/>
                <w:lang w:eastAsia="en-US"/>
              </w:rPr>
            </w:pPr>
            <w:r w:rsidRPr="00085175">
              <w:rPr>
                <w:color w:val="000000" w:themeColor="text1"/>
                <w:lang w:eastAsia="en-US"/>
              </w:rPr>
              <w:t>No of questions: 5 with internal choices</w:t>
            </w:r>
          </w:p>
          <w:p w:rsidR="002C5F5E" w:rsidRPr="00085175" w:rsidRDefault="002C5F5E" w:rsidP="007E54F3">
            <w:pPr>
              <w:rPr>
                <w:color w:val="000000" w:themeColor="text1"/>
                <w:lang w:eastAsia="en-US"/>
              </w:rPr>
            </w:pPr>
            <w:r w:rsidRPr="00085175">
              <w:rPr>
                <w:color w:val="000000" w:themeColor="text1"/>
                <w:lang w:eastAsia="en-US"/>
              </w:rPr>
              <w:t>Each question is for 10 Marks</w:t>
            </w:r>
          </w:p>
          <w:p w:rsidR="002C5F5E" w:rsidRPr="00085175" w:rsidRDefault="002C5F5E" w:rsidP="007E54F3">
            <w:pPr>
              <w:rPr>
                <w:color w:val="000000" w:themeColor="text1"/>
                <w:lang w:eastAsia="en-US"/>
              </w:rPr>
            </w:pPr>
            <w:r w:rsidRPr="00085175">
              <w:rPr>
                <w:color w:val="000000" w:themeColor="text1"/>
                <w:lang w:eastAsia="en-US"/>
              </w:rPr>
              <w:t>Total Marks: 50 marks and reduced to 30 Marks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r w:rsidRPr="00085175">
              <w:rPr>
                <w:color w:val="000000" w:themeColor="text1"/>
                <w:lang w:eastAsia="en-US"/>
              </w:rPr>
              <w:t>Week 8</w:t>
            </w:r>
          </w:p>
        </w:tc>
      </w:tr>
      <w:tr w:rsidR="00085175" w:rsidRPr="00085175" w:rsidTr="007E54F3">
        <w:trPr>
          <w:trHeight w:val="726"/>
        </w:trPr>
        <w:tc>
          <w:tcPr>
            <w:tcW w:w="0" w:type="auto"/>
            <w:tcBorders>
              <w:left w:val="single" w:sz="4" w:space="0" w:color="000000"/>
              <w:right w:val="single" w:sz="4" w:space="0" w:color="000000"/>
            </w:tcBorders>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 xml:space="preserve">Component – </w:t>
            </w:r>
            <w:r w:rsidR="009A6374" w:rsidRPr="00085175">
              <w:rPr>
                <w:color w:val="000000" w:themeColor="text1"/>
                <w:lang w:eastAsia="en-US"/>
              </w:rPr>
              <w:t>V</w:t>
            </w:r>
            <w:r w:rsidRPr="00085175">
              <w:rPr>
                <w:color w:val="000000" w:themeColor="text1"/>
                <w:lang w:eastAsia="en-US"/>
              </w:rPr>
              <w:t>I</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color w:val="000000" w:themeColor="text1"/>
                <w:lang w:eastAsia="en-US"/>
              </w:rPr>
              <w:t>40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Group Project Demonstration and Presentation and would be deployed in the GitHub / Cloud repositories.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r w:rsidRPr="00085175">
              <w:rPr>
                <w:color w:val="000000" w:themeColor="text1"/>
                <w:lang w:eastAsia="en-US"/>
              </w:rPr>
              <w:t>Week 10</w:t>
            </w:r>
          </w:p>
        </w:tc>
      </w:tr>
      <w:tr w:rsidR="00085175" w:rsidRPr="00085175" w:rsidTr="007E54F3">
        <w:trPr>
          <w:trHeight w:val="256"/>
        </w:trPr>
        <w:tc>
          <w:tcPr>
            <w:tcW w:w="0" w:type="auto"/>
            <w:tcBorders>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p>
        </w:tc>
        <w:tc>
          <w:tcPr>
            <w:tcW w:w="16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Total</w:t>
            </w:r>
          </w:p>
        </w:tc>
        <w:tc>
          <w:tcPr>
            <w:tcW w:w="9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jc w:val="center"/>
              <w:rPr>
                <w:color w:val="000000" w:themeColor="text1"/>
                <w:lang w:eastAsia="en-US"/>
              </w:rPr>
            </w:pPr>
            <w:r w:rsidRPr="00085175">
              <w:rPr>
                <w:b/>
                <w:bCs/>
                <w:color w:val="000000" w:themeColor="text1"/>
                <w:lang w:eastAsia="en-US"/>
              </w:rPr>
              <w:t>100</w:t>
            </w:r>
          </w:p>
        </w:tc>
        <w:tc>
          <w:tcPr>
            <w:tcW w:w="5146" w:type="dxa"/>
            <w:tcBorders>
              <w:top w:val="single" w:sz="4" w:space="0" w:color="000000"/>
              <w:left w:val="single" w:sz="4" w:space="0" w:color="000000"/>
              <w:bottom w:val="single" w:sz="4" w:space="0" w:color="000000"/>
              <w:right w:val="single" w:sz="4" w:space="0" w:color="000000"/>
            </w:tcBorders>
            <w:hideMark/>
          </w:tcPr>
          <w:p w:rsidR="002C5F5E" w:rsidRPr="00085175" w:rsidRDefault="002C5F5E" w:rsidP="007E54F3">
            <w:pPr>
              <w:rPr>
                <w:color w:val="000000" w:themeColor="text1"/>
                <w:lang w:eastAsia="en-US"/>
              </w:rPr>
            </w:pPr>
            <w:r w:rsidRPr="00085175">
              <w:rPr>
                <w:color w:val="000000" w:themeColor="text1"/>
                <w:lang w:eastAsia="en-US"/>
              </w:rPr>
              <w:t>The total mark will be converted to 75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rsidR="002C5F5E" w:rsidRPr="00085175" w:rsidRDefault="002C5F5E" w:rsidP="007E54F3">
            <w:pPr>
              <w:rPr>
                <w:color w:val="000000" w:themeColor="text1"/>
                <w:lang w:eastAsia="en-US"/>
              </w:rPr>
            </w:pPr>
          </w:p>
        </w:tc>
      </w:tr>
    </w:tbl>
    <w:p w:rsidR="002C5F5E" w:rsidRPr="00085175" w:rsidRDefault="002C5F5E">
      <w:pPr>
        <w:pStyle w:val="LO-normal"/>
        <w:spacing w:after="160" w:line="259" w:lineRule="auto"/>
        <w:rPr>
          <w:rFonts w:ascii="Times New Roman" w:eastAsia="Times New Roman" w:hAnsi="Times New Roman" w:cs="Times New Roman"/>
          <w:color w:val="000000" w:themeColor="text1"/>
          <w:sz w:val="24"/>
          <w:szCs w:val="24"/>
          <w:lang w:val="en-IN"/>
        </w:rPr>
      </w:pPr>
    </w:p>
    <w:p w:rsidR="00812261" w:rsidRPr="00085175" w:rsidRDefault="00812261">
      <w:pPr>
        <w:pStyle w:val="LO-normal"/>
        <w:spacing w:after="160" w:line="259" w:lineRule="auto"/>
        <w:rPr>
          <w:rFonts w:ascii="Times New Roman" w:eastAsia="Times New Roman" w:hAnsi="Times New Roman" w:cs="Times New Roman"/>
          <w:color w:val="000000" w:themeColor="text1"/>
          <w:sz w:val="24"/>
          <w:szCs w:val="24"/>
        </w:rPr>
      </w:pPr>
    </w:p>
    <w:p w:rsidR="00273942" w:rsidRPr="00085175" w:rsidRDefault="00000000">
      <w:pPr>
        <w:pStyle w:val="LO-normal"/>
        <w:spacing w:after="160" w:line="259" w:lineRule="auto"/>
        <w:jc w:val="center"/>
        <w:rPr>
          <w:rFonts w:ascii="Times New Roman" w:eastAsia="Times New Roman" w:hAnsi="Times New Roman" w:cs="Times New Roman"/>
          <w:b/>
          <w:color w:val="000000" w:themeColor="text1"/>
          <w:sz w:val="24"/>
          <w:szCs w:val="24"/>
        </w:rPr>
      </w:pPr>
      <w:r w:rsidRPr="00085175">
        <w:rPr>
          <w:rFonts w:ascii="Times New Roman" w:eastAsia="Times New Roman" w:hAnsi="Times New Roman" w:cs="Times New Roman"/>
          <w:b/>
          <w:color w:val="000000" w:themeColor="text1"/>
          <w:sz w:val="24"/>
          <w:szCs w:val="24"/>
        </w:rPr>
        <w:t>SECTION IV</w:t>
      </w:r>
    </w:p>
    <w:p w:rsidR="00F943C0" w:rsidRPr="00085175" w:rsidRDefault="00F943C0">
      <w:pPr>
        <w:pStyle w:val="LO-normal"/>
        <w:spacing w:after="160" w:line="259" w:lineRule="auto"/>
        <w:jc w:val="center"/>
        <w:rPr>
          <w:rFonts w:ascii="Times New Roman" w:eastAsia="Times New Roman" w:hAnsi="Times New Roman" w:cs="Times New Roman"/>
          <w:b/>
          <w:color w:val="000000" w:themeColor="text1"/>
          <w:sz w:val="24"/>
          <w:szCs w:val="24"/>
        </w:rPr>
      </w:pPr>
    </w:p>
    <w:p w:rsidR="00273942" w:rsidRPr="00085175" w:rsidRDefault="0000000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 xml:space="preserve">Assessment </w:t>
      </w:r>
      <w:r w:rsidR="005558E4" w:rsidRPr="00085175">
        <w:rPr>
          <w:rFonts w:ascii="Times New Roman" w:eastAsia="Times New Roman" w:hAnsi="Times New Roman" w:cs="Times New Roman"/>
          <w:b/>
          <w:bCs/>
          <w:color w:val="000000" w:themeColor="text1"/>
          <w:sz w:val="24"/>
          <w:szCs w:val="24"/>
        </w:rPr>
        <w:t xml:space="preserve">Description: </w:t>
      </w:r>
      <w:r w:rsidR="00F943C0" w:rsidRPr="00085175">
        <w:rPr>
          <w:rFonts w:ascii="Times New Roman" w:eastAsia="Times New Roman" w:hAnsi="Times New Roman" w:cs="Times New Roman"/>
          <w:b/>
          <w:bCs/>
          <w:color w:val="000000" w:themeColor="text1"/>
          <w:sz w:val="24"/>
          <w:szCs w:val="24"/>
        </w:rPr>
        <w:t>CIA Compone</w:t>
      </w:r>
      <w:r w:rsidR="00085175" w:rsidRPr="00085175">
        <w:rPr>
          <w:rFonts w:ascii="Times New Roman" w:eastAsia="Times New Roman" w:hAnsi="Times New Roman" w:cs="Times New Roman"/>
          <w:b/>
          <w:bCs/>
          <w:color w:val="000000" w:themeColor="text1"/>
          <w:sz w:val="24"/>
          <w:szCs w:val="24"/>
        </w:rPr>
        <w:t>n</w:t>
      </w:r>
      <w:r w:rsidR="00F943C0" w:rsidRPr="00085175">
        <w:rPr>
          <w:rFonts w:ascii="Times New Roman" w:eastAsia="Times New Roman" w:hAnsi="Times New Roman" w:cs="Times New Roman"/>
          <w:b/>
          <w:bCs/>
          <w:color w:val="000000" w:themeColor="text1"/>
          <w:sz w:val="24"/>
          <w:szCs w:val="24"/>
        </w:rPr>
        <w:t>t-1</w:t>
      </w:r>
    </w:p>
    <w:tbl>
      <w:tblPr>
        <w:tblStyle w:val="TableGrid"/>
        <w:tblW w:w="0" w:type="auto"/>
        <w:tblLook w:val="04A0" w:firstRow="1" w:lastRow="0" w:firstColumn="1" w:lastColumn="0" w:noHBand="0" w:noVBand="1"/>
      </w:tblPr>
      <w:tblGrid>
        <w:gridCol w:w="2830"/>
        <w:gridCol w:w="6653"/>
      </w:tblGrid>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Nature of Assignment</w:t>
            </w:r>
          </w:p>
        </w:tc>
        <w:tc>
          <w:tcPr>
            <w:tcW w:w="6653" w:type="dxa"/>
          </w:tcPr>
          <w:p w:rsidR="00F943C0" w:rsidRPr="00085175" w:rsidRDefault="00F943C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MCQ</w:t>
            </w:r>
          </w:p>
        </w:tc>
      </w:tr>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Submission Mode</w:t>
            </w:r>
          </w:p>
        </w:tc>
        <w:tc>
          <w:tcPr>
            <w:tcW w:w="6653" w:type="dxa"/>
          </w:tcPr>
          <w:p w:rsidR="00F943C0" w:rsidRPr="00085175" w:rsidRDefault="00F943C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Online (Moodle)</w:t>
            </w:r>
          </w:p>
        </w:tc>
      </w:tr>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Date of Exam</w:t>
            </w:r>
          </w:p>
        </w:tc>
        <w:tc>
          <w:tcPr>
            <w:tcW w:w="6653" w:type="dxa"/>
          </w:tcPr>
          <w:p w:rsidR="00F943C0" w:rsidRPr="00085175" w:rsidRDefault="00F943C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2</w:t>
            </w:r>
          </w:p>
        </w:tc>
      </w:tr>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Duration</w:t>
            </w:r>
          </w:p>
        </w:tc>
        <w:tc>
          <w:tcPr>
            <w:tcW w:w="6653" w:type="dxa"/>
          </w:tcPr>
          <w:p w:rsidR="00F943C0" w:rsidRPr="00085175" w:rsidRDefault="002D42C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w:t>
            </w:r>
            <w:r w:rsidR="002C5F5E" w:rsidRPr="00085175">
              <w:rPr>
                <w:rFonts w:ascii="Times New Roman" w:eastAsia="Times New Roman" w:hAnsi="Times New Roman" w:cs="Times New Roman"/>
                <w:color w:val="000000" w:themeColor="text1"/>
                <w:sz w:val="24"/>
                <w:szCs w:val="24"/>
              </w:rPr>
              <w:t>5</w:t>
            </w:r>
            <w:r w:rsidR="00F943C0" w:rsidRPr="00085175">
              <w:rPr>
                <w:rFonts w:ascii="Times New Roman" w:eastAsia="Times New Roman" w:hAnsi="Times New Roman" w:cs="Times New Roman"/>
                <w:color w:val="000000" w:themeColor="text1"/>
                <w:sz w:val="24"/>
                <w:szCs w:val="24"/>
              </w:rPr>
              <w:t xml:space="preserve"> Mins</w:t>
            </w:r>
          </w:p>
        </w:tc>
      </w:tr>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Total Marks</w:t>
            </w:r>
          </w:p>
        </w:tc>
        <w:tc>
          <w:tcPr>
            <w:tcW w:w="6653" w:type="dxa"/>
          </w:tcPr>
          <w:p w:rsidR="00F943C0" w:rsidRPr="00085175" w:rsidRDefault="00F943C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20 Marks</w:t>
            </w:r>
          </w:p>
        </w:tc>
      </w:tr>
      <w:tr w:rsidR="00085175" w:rsidRPr="00085175" w:rsidTr="00F943C0">
        <w:tc>
          <w:tcPr>
            <w:tcW w:w="2830" w:type="dxa"/>
          </w:tcPr>
          <w:p w:rsidR="00F943C0" w:rsidRPr="00085175" w:rsidRDefault="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Assignment Description</w:t>
            </w:r>
          </w:p>
        </w:tc>
        <w:tc>
          <w:tcPr>
            <w:tcW w:w="6653" w:type="dxa"/>
          </w:tcPr>
          <w:p w:rsidR="00F943C0" w:rsidRPr="00085175" w:rsidRDefault="00FF43C7" w:rsidP="00F943C0">
            <w:pPr>
              <w:pStyle w:val="NormalWeb"/>
              <w:spacing w:before="0" w:beforeAutospacing="0" w:after="0" w:afterAutospacing="0"/>
              <w:jc w:val="both"/>
              <w:rPr>
                <w:color w:val="000000" w:themeColor="text1"/>
              </w:rPr>
            </w:pPr>
            <w:r w:rsidRPr="00085175">
              <w:rPr>
                <w:color w:val="000000" w:themeColor="text1"/>
              </w:rPr>
              <w:t>The evaluation includes 40 multiple-choice questions (MCQs) centered on topics such as Artificial Neural Networks, Back Propagation Neural Networks, and Deep Feedforward Networks. Each question holds a value of 1 mark, and there are no deductions for incorrect responses. The cumulative score will be converted into a maximum of 20 marks. The examination will be conducted using the Moodle platform.</w:t>
            </w:r>
          </w:p>
        </w:tc>
      </w:tr>
    </w:tbl>
    <w:p w:rsidR="00C666F7" w:rsidRPr="00085175" w:rsidRDefault="00C666F7" w:rsidP="00C666F7">
      <w:pPr>
        <w:pStyle w:val="NormalWeb"/>
        <w:spacing w:before="0" w:beforeAutospacing="0" w:after="0" w:afterAutospacing="0"/>
        <w:jc w:val="both"/>
        <w:rPr>
          <w:color w:val="000000" w:themeColor="text1"/>
        </w:rPr>
      </w:pPr>
    </w:p>
    <w:p w:rsidR="00273942" w:rsidRPr="00085175" w:rsidRDefault="00C10FB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Learning outcomes:</w:t>
      </w:r>
    </w:p>
    <w:p w:rsidR="00812261" w:rsidRPr="00085175" w:rsidRDefault="00C10FBB" w:rsidP="00812261">
      <w:pPr>
        <w:pStyle w:val="NormalWeb"/>
        <w:spacing w:before="0" w:beforeAutospacing="0" w:after="0" w:afterAutospacing="0"/>
        <w:ind w:left="720"/>
        <w:jc w:val="both"/>
        <w:textAlignment w:val="baseline"/>
        <w:rPr>
          <w:rStyle w:val="Strong"/>
          <w:color w:val="000000" w:themeColor="text1"/>
          <w:bdr w:val="single" w:sz="2" w:space="0" w:color="D9D9E3" w:frame="1"/>
        </w:rPr>
      </w:pPr>
      <w:r w:rsidRPr="00085175">
        <w:rPr>
          <w:b/>
          <w:bCs/>
          <w:color w:val="000000" w:themeColor="text1"/>
        </w:rPr>
        <w:t>L</w:t>
      </w:r>
      <w:r w:rsidR="008A6F32" w:rsidRPr="00085175">
        <w:rPr>
          <w:b/>
          <w:bCs/>
          <w:color w:val="000000" w:themeColor="text1"/>
        </w:rPr>
        <w:t>O1:</w:t>
      </w:r>
      <w:r w:rsidR="00812261" w:rsidRPr="00085175">
        <w:rPr>
          <w:rStyle w:val="Strong"/>
          <w:b w:val="0"/>
          <w:bCs w:val="0"/>
          <w:color w:val="000000" w:themeColor="text1"/>
        </w:rPr>
        <w:t>Analyze neural network architectures for effective representation and approximation.</w:t>
      </w:r>
    </w:p>
    <w:p w:rsidR="008A6F32" w:rsidRPr="00085175" w:rsidRDefault="00C10FBB" w:rsidP="00812261">
      <w:pPr>
        <w:pStyle w:val="NormalWeb"/>
        <w:spacing w:before="0" w:beforeAutospacing="0" w:after="0" w:afterAutospacing="0"/>
        <w:ind w:left="720"/>
        <w:jc w:val="both"/>
        <w:textAlignment w:val="baseline"/>
        <w:rPr>
          <w:color w:val="000000" w:themeColor="text1"/>
        </w:rPr>
      </w:pPr>
      <w:r w:rsidRPr="00085175">
        <w:rPr>
          <w:b/>
          <w:bCs/>
          <w:color w:val="000000" w:themeColor="text1"/>
        </w:rPr>
        <w:t>L</w:t>
      </w:r>
      <w:r w:rsidR="008A6F32" w:rsidRPr="00085175">
        <w:rPr>
          <w:b/>
          <w:bCs/>
          <w:color w:val="000000" w:themeColor="text1"/>
        </w:rPr>
        <w:t>O2:</w:t>
      </w:r>
      <w:r w:rsidR="00812261" w:rsidRPr="00085175">
        <w:rPr>
          <w:rStyle w:val="Strong"/>
          <w:b w:val="0"/>
          <w:bCs w:val="0"/>
          <w:color w:val="000000" w:themeColor="text1"/>
        </w:rPr>
        <w:t>Demonstrate proficiency in implementing and assessing Deep Feedforward Networks using Keras/Tensorflow.</w:t>
      </w:r>
    </w:p>
    <w:p w:rsidR="008A6F32" w:rsidRPr="00085175" w:rsidRDefault="008A6F32">
      <w:pPr>
        <w:pStyle w:val="LO-normal"/>
        <w:spacing w:after="160" w:line="259" w:lineRule="auto"/>
        <w:rPr>
          <w:rFonts w:ascii="Times New Roman" w:eastAsia="Times New Roman" w:hAnsi="Times New Roman" w:cs="Times New Roman"/>
          <w:color w:val="000000" w:themeColor="text1"/>
          <w:sz w:val="24"/>
          <w:szCs w:val="24"/>
          <w:lang w:val="en-IN"/>
        </w:rPr>
      </w:pPr>
    </w:p>
    <w:p w:rsidR="00273942" w:rsidRPr="00085175" w:rsidRDefault="0000000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Evaluation Rubric/s:</w:t>
      </w:r>
    </w:p>
    <w:tbl>
      <w:tblPr>
        <w:tblStyle w:val="TableGrid"/>
        <w:tblW w:w="0" w:type="auto"/>
        <w:tblLook w:val="04A0" w:firstRow="1" w:lastRow="0" w:firstColumn="1" w:lastColumn="0" w:noHBand="0" w:noVBand="1"/>
      </w:tblPr>
      <w:tblGrid>
        <w:gridCol w:w="1123"/>
        <w:gridCol w:w="1363"/>
        <w:gridCol w:w="6997"/>
      </w:tblGrid>
      <w:tr w:rsidR="00085175" w:rsidRPr="00085175" w:rsidTr="005758EA">
        <w:tc>
          <w:tcPr>
            <w:tcW w:w="1129"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Score</w:t>
            </w:r>
          </w:p>
        </w:tc>
        <w:tc>
          <w:tcPr>
            <w:tcW w:w="1276"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Impression</w:t>
            </w:r>
          </w:p>
        </w:tc>
        <w:tc>
          <w:tcPr>
            <w:tcW w:w="7078"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Description</w:t>
            </w:r>
          </w:p>
        </w:tc>
      </w:tr>
      <w:tr w:rsidR="00085175" w:rsidRPr="00085175" w:rsidTr="005758EA">
        <w:tc>
          <w:tcPr>
            <w:tcW w:w="1129"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16-20</w:t>
            </w:r>
          </w:p>
        </w:tc>
        <w:tc>
          <w:tcPr>
            <w:tcW w:w="1276"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Proficient</w:t>
            </w:r>
          </w:p>
        </w:tc>
        <w:tc>
          <w:tcPr>
            <w:tcW w:w="7078" w:type="dxa"/>
          </w:tcPr>
          <w:p w:rsidR="005758EA" w:rsidRPr="00085175" w:rsidRDefault="00812261" w:rsidP="005758EA">
            <w:pPr>
              <w:pStyle w:val="NormalWeb"/>
              <w:spacing w:before="0" w:beforeAutospacing="0" w:after="0" w:afterAutospacing="0"/>
              <w:jc w:val="both"/>
              <w:textAlignment w:val="baseline"/>
              <w:rPr>
                <w:color w:val="000000" w:themeColor="text1"/>
              </w:rPr>
            </w:pPr>
            <w:r w:rsidRPr="00085175">
              <w:rPr>
                <w:color w:val="000000" w:themeColor="text1"/>
              </w:rPr>
              <w:t>Demonstrates an excellent understanding and comprehensive knowledge of neural network architectures for effective representation and approximation. Provides clear, accurate, and detailed answers to the MCQs, showcasing a high level of proficiency in analyzing and implementing deep feedforward networks.</w:t>
            </w:r>
          </w:p>
        </w:tc>
      </w:tr>
      <w:tr w:rsidR="00085175" w:rsidRPr="00085175" w:rsidTr="005758EA">
        <w:tc>
          <w:tcPr>
            <w:tcW w:w="1129"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11-15</w:t>
            </w:r>
          </w:p>
        </w:tc>
        <w:tc>
          <w:tcPr>
            <w:tcW w:w="1276"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Good</w:t>
            </w:r>
          </w:p>
        </w:tc>
        <w:tc>
          <w:tcPr>
            <w:tcW w:w="7078" w:type="dxa"/>
          </w:tcPr>
          <w:p w:rsidR="005758EA" w:rsidRPr="00085175" w:rsidRDefault="00812261" w:rsidP="005758EA">
            <w:pPr>
              <w:pStyle w:val="NormalWeb"/>
              <w:spacing w:before="0" w:beforeAutospacing="0" w:after="0" w:afterAutospacing="0"/>
              <w:jc w:val="both"/>
              <w:rPr>
                <w:color w:val="000000" w:themeColor="text1"/>
              </w:rPr>
            </w:pPr>
            <w:r w:rsidRPr="00085175">
              <w:rPr>
                <w:color w:val="000000" w:themeColor="text1"/>
              </w:rPr>
              <w:t>Displays a good understanding of neural network architectures, specifically in implementing and assessing Deep Feedforward Networks using Keras/Tensorflow. Answers most MCQs correctly, with a few minor errors or omissions.</w:t>
            </w:r>
          </w:p>
        </w:tc>
      </w:tr>
      <w:tr w:rsidR="00085175" w:rsidRPr="00085175" w:rsidTr="005758EA">
        <w:tc>
          <w:tcPr>
            <w:tcW w:w="1129"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6-10</w:t>
            </w:r>
          </w:p>
        </w:tc>
        <w:tc>
          <w:tcPr>
            <w:tcW w:w="1276"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Satisfactory</w:t>
            </w:r>
          </w:p>
        </w:tc>
        <w:tc>
          <w:tcPr>
            <w:tcW w:w="7078" w:type="dxa"/>
          </w:tcPr>
          <w:p w:rsidR="005758EA" w:rsidRPr="00085175" w:rsidRDefault="00812261" w:rsidP="005758EA">
            <w:pPr>
              <w:pStyle w:val="NormalWeb"/>
              <w:spacing w:before="0" w:beforeAutospacing="0" w:after="0" w:afterAutospacing="0"/>
              <w:jc w:val="both"/>
              <w:rPr>
                <w:color w:val="000000" w:themeColor="text1"/>
              </w:rPr>
            </w:pPr>
            <w:r w:rsidRPr="00085175">
              <w:rPr>
                <w:color w:val="000000" w:themeColor="text1"/>
              </w:rPr>
              <w:t>Exhibits a fair understanding of neural network architectures for representation and approximation. Provides partially correct answers to some MCQs, but may lack clarity or make significant errors in understanding specific concepts.</w:t>
            </w:r>
          </w:p>
        </w:tc>
      </w:tr>
      <w:tr w:rsidR="00085175" w:rsidRPr="00085175" w:rsidTr="005758EA">
        <w:tc>
          <w:tcPr>
            <w:tcW w:w="1129"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1-5</w:t>
            </w:r>
          </w:p>
        </w:tc>
        <w:tc>
          <w:tcPr>
            <w:tcW w:w="1276" w:type="dxa"/>
          </w:tcPr>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Need to </w:t>
            </w:r>
          </w:p>
          <w:p w:rsidR="005758EA" w:rsidRPr="00085175" w:rsidRDefault="005758EA">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Improve</w:t>
            </w:r>
          </w:p>
        </w:tc>
        <w:tc>
          <w:tcPr>
            <w:tcW w:w="7078" w:type="dxa"/>
          </w:tcPr>
          <w:p w:rsidR="005758EA" w:rsidRPr="00085175" w:rsidRDefault="00812261" w:rsidP="005758EA">
            <w:pPr>
              <w:pStyle w:val="NormalWeb"/>
              <w:spacing w:before="0" w:beforeAutospacing="0" w:after="0" w:afterAutospacing="0"/>
              <w:jc w:val="both"/>
              <w:rPr>
                <w:color w:val="000000" w:themeColor="text1"/>
              </w:rPr>
            </w:pPr>
            <w:r w:rsidRPr="00085175">
              <w:rPr>
                <w:color w:val="000000" w:themeColor="text1"/>
              </w:rPr>
              <w:lastRenderedPageBreak/>
              <w:t xml:space="preserve">Demonstrates a limited understanding of neural network architectures, particularly in implementing Deep Feedforward Networks using </w:t>
            </w:r>
            <w:r w:rsidRPr="00085175">
              <w:rPr>
                <w:color w:val="000000" w:themeColor="text1"/>
              </w:rPr>
              <w:lastRenderedPageBreak/>
              <w:t>Keras/Tensorflow. Answers are incorrect or incomplete, indicating a need for improvement in knowledge of the topics covered.</w:t>
            </w:r>
          </w:p>
        </w:tc>
      </w:tr>
    </w:tbl>
    <w:p w:rsidR="0075099C" w:rsidRPr="00085175" w:rsidRDefault="0075099C" w:rsidP="006B782B">
      <w:pPr>
        <w:pStyle w:val="LO-normal"/>
        <w:spacing w:after="160" w:line="259" w:lineRule="auto"/>
        <w:rPr>
          <w:rFonts w:ascii="Times New Roman" w:eastAsia="Times New Roman" w:hAnsi="Times New Roman" w:cs="Times New Roman"/>
          <w:b/>
          <w:bCs/>
          <w:color w:val="000000" w:themeColor="text1"/>
          <w:sz w:val="24"/>
          <w:szCs w:val="24"/>
        </w:rPr>
      </w:pPr>
    </w:p>
    <w:p w:rsidR="006B782B" w:rsidRPr="00085175" w:rsidRDefault="006B782B" w:rsidP="006B782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Mapping the Learning Outcomes of the assignment with components of the evaluation rubrics:</w:t>
      </w:r>
    </w:p>
    <w:tbl>
      <w:tblPr>
        <w:tblStyle w:val="TableGrid"/>
        <w:tblW w:w="0" w:type="auto"/>
        <w:tblLook w:val="04A0" w:firstRow="1" w:lastRow="0" w:firstColumn="1" w:lastColumn="0" w:noHBand="0" w:noVBand="1"/>
      </w:tblPr>
      <w:tblGrid>
        <w:gridCol w:w="4810"/>
        <w:gridCol w:w="1283"/>
        <w:gridCol w:w="3390"/>
      </w:tblGrid>
      <w:tr w:rsidR="00085175" w:rsidRPr="00085175" w:rsidTr="00073FEE">
        <w:tc>
          <w:tcPr>
            <w:tcW w:w="4810" w:type="dxa"/>
          </w:tcPr>
          <w:p w:rsidR="00073FEE" w:rsidRPr="00085175" w:rsidRDefault="00C10FBB" w:rsidP="006B782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Learning</w:t>
            </w:r>
            <w:r w:rsidR="00073FEE" w:rsidRPr="00085175">
              <w:rPr>
                <w:rFonts w:ascii="Times New Roman" w:eastAsia="Times New Roman" w:hAnsi="Times New Roman" w:cs="Times New Roman"/>
                <w:color w:val="000000" w:themeColor="text1"/>
                <w:sz w:val="24"/>
                <w:szCs w:val="24"/>
              </w:rPr>
              <w:t xml:space="preserve"> Outcome of the assignment</w:t>
            </w:r>
          </w:p>
        </w:tc>
        <w:tc>
          <w:tcPr>
            <w:tcW w:w="1283" w:type="dxa"/>
          </w:tcPr>
          <w:p w:rsidR="00073FEE" w:rsidRPr="00085175" w:rsidRDefault="00073FEE" w:rsidP="006B782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Method of assessment</w:t>
            </w:r>
          </w:p>
        </w:tc>
        <w:tc>
          <w:tcPr>
            <w:tcW w:w="3390" w:type="dxa"/>
          </w:tcPr>
          <w:p w:rsidR="00073FEE" w:rsidRPr="00085175" w:rsidRDefault="00073FEE" w:rsidP="006B782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the evaluation rubrics</w:t>
            </w:r>
          </w:p>
        </w:tc>
      </w:tr>
      <w:tr w:rsidR="00085175" w:rsidRPr="00085175" w:rsidTr="00073FEE">
        <w:tc>
          <w:tcPr>
            <w:tcW w:w="4810" w:type="dxa"/>
          </w:tcPr>
          <w:p w:rsidR="00073FEE" w:rsidRPr="00085175" w:rsidRDefault="00C10FBB" w:rsidP="00812261">
            <w:pPr>
              <w:pStyle w:val="NormalWeb"/>
              <w:spacing w:before="0" w:beforeAutospacing="0" w:after="0" w:afterAutospacing="0"/>
              <w:jc w:val="both"/>
              <w:textAlignment w:val="baseline"/>
              <w:rPr>
                <w:b/>
                <w:bCs/>
                <w:color w:val="000000" w:themeColor="text1"/>
                <w:bdr w:val="single" w:sz="2" w:space="0" w:color="D9D9E3" w:frame="1"/>
              </w:rPr>
            </w:pPr>
            <w:r w:rsidRPr="00085175">
              <w:rPr>
                <w:b/>
                <w:bCs/>
                <w:color w:val="000000" w:themeColor="text1"/>
              </w:rPr>
              <w:t>L</w:t>
            </w:r>
            <w:r w:rsidR="00073FEE" w:rsidRPr="00085175">
              <w:rPr>
                <w:b/>
                <w:bCs/>
                <w:color w:val="000000" w:themeColor="text1"/>
              </w:rPr>
              <w:t>O1:</w:t>
            </w:r>
            <w:r w:rsidR="00812261" w:rsidRPr="00085175">
              <w:rPr>
                <w:rStyle w:val="Strong"/>
                <w:b w:val="0"/>
                <w:bCs w:val="0"/>
                <w:color w:val="000000" w:themeColor="text1"/>
              </w:rPr>
              <w:t xml:space="preserve"> Analyze neural network architectures for effective representation and approximation.</w:t>
            </w:r>
          </w:p>
        </w:tc>
        <w:tc>
          <w:tcPr>
            <w:tcW w:w="1283" w:type="dxa"/>
            <w:vMerge w:val="restart"/>
          </w:tcPr>
          <w:p w:rsidR="00073FEE" w:rsidRPr="00085175" w:rsidRDefault="00675B7A" w:rsidP="006B782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Online </w:t>
            </w:r>
            <w:r w:rsidR="00073FEE" w:rsidRPr="00085175">
              <w:rPr>
                <w:rFonts w:ascii="Times New Roman" w:eastAsia="Times New Roman" w:hAnsi="Times New Roman" w:cs="Times New Roman"/>
                <w:color w:val="000000" w:themeColor="text1"/>
                <w:sz w:val="24"/>
                <w:szCs w:val="24"/>
              </w:rPr>
              <w:t>MCQ Test</w:t>
            </w:r>
          </w:p>
        </w:tc>
        <w:tc>
          <w:tcPr>
            <w:tcW w:w="3390" w:type="dxa"/>
            <w:vMerge w:val="restart"/>
          </w:tcPr>
          <w:p w:rsidR="00073FEE" w:rsidRPr="00085175" w:rsidRDefault="00675B7A" w:rsidP="00073FEE">
            <w:pPr>
              <w:pStyle w:val="NormalWeb"/>
              <w:spacing w:before="0" w:beforeAutospacing="0" w:after="0" w:afterAutospacing="0"/>
              <w:jc w:val="both"/>
              <w:rPr>
                <w:color w:val="000000" w:themeColor="text1"/>
              </w:rPr>
            </w:pPr>
            <w:r w:rsidRPr="00085175">
              <w:rPr>
                <w:color w:val="000000" w:themeColor="text1"/>
              </w:rPr>
              <w:t>Impression</w:t>
            </w:r>
          </w:p>
        </w:tc>
      </w:tr>
      <w:tr w:rsidR="00085175" w:rsidRPr="00085175" w:rsidTr="00073FEE">
        <w:tc>
          <w:tcPr>
            <w:tcW w:w="4810" w:type="dxa"/>
          </w:tcPr>
          <w:p w:rsidR="00073FEE" w:rsidRPr="00085175" w:rsidRDefault="00C10FBB" w:rsidP="00073FEE">
            <w:pPr>
              <w:pStyle w:val="NormalWeb"/>
              <w:spacing w:before="0" w:beforeAutospacing="0" w:after="0" w:afterAutospacing="0"/>
              <w:jc w:val="both"/>
              <w:textAlignment w:val="baseline"/>
              <w:rPr>
                <w:color w:val="000000" w:themeColor="text1"/>
              </w:rPr>
            </w:pPr>
            <w:r w:rsidRPr="00085175">
              <w:rPr>
                <w:b/>
                <w:bCs/>
                <w:color w:val="000000" w:themeColor="text1"/>
              </w:rPr>
              <w:t>L</w:t>
            </w:r>
            <w:r w:rsidR="00073FEE" w:rsidRPr="00085175">
              <w:rPr>
                <w:b/>
                <w:bCs/>
                <w:color w:val="000000" w:themeColor="text1"/>
              </w:rPr>
              <w:t>O2:</w:t>
            </w:r>
            <w:r w:rsidR="00812261" w:rsidRPr="00085175">
              <w:rPr>
                <w:rStyle w:val="Strong"/>
                <w:b w:val="0"/>
                <w:bCs w:val="0"/>
                <w:color w:val="000000" w:themeColor="text1"/>
              </w:rPr>
              <w:t xml:space="preserve"> Demonstrate proficiency in implementing and assessing Deep Feedforward Networks using Keras/Tensorflow.</w:t>
            </w:r>
          </w:p>
        </w:tc>
        <w:tc>
          <w:tcPr>
            <w:tcW w:w="1283" w:type="dxa"/>
            <w:vMerge/>
          </w:tcPr>
          <w:p w:rsidR="00073FEE" w:rsidRPr="00085175" w:rsidRDefault="00073FEE" w:rsidP="006B782B">
            <w:pPr>
              <w:pStyle w:val="LO-normal"/>
              <w:spacing w:after="160" w:line="259" w:lineRule="auto"/>
              <w:rPr>
                <w:rFonts w:ascii="Times New Roman" w:eastAsia="Times New Roman" w:hAnsi="Times New Roman" w:cs="Times New Roman"/>
                <w:color w:val="000000" w:themeColor="text1"/>
                <w:sz w:val="24"/>
                <w:szCs w:val="24"/>
              </w:rPr>
            </w:pPr>
          </w:p>
        </w:tc>
        <w:tc>
          <w:tcPr>
            <w:tcW w:w="3390" w:type="dxa"/>
            <w:vMerge/>
          </w:tcPr>
          <w:p w:rsidR="00073FEE" w:rsidRPr="00085175" w:rsidRDefault="00073FEE" w:rsidP="006B782B">
            <w:pPr>
              <w:pStyle w:val="LO-normal"/>
              <w:spacing w:after="160" w:line="259" w:lineRule="auto"/>
              <w:rPr>
                <w:rFonts w:ascii="Times New Roman" w:eastAsia="Times New Roman" w:hAnsi="Times New Roman" w:cs="Times New Roman"/>
                <w:color w:val="000000" w:themeColor="text1"/>
                <w:sz w:val="24"/>
                <w:szCs w:val="24"/>
              </w:rPr>
            </w:pPr>
          </w:p>
        </w:tc>
      </w:tr>
    </w:tbl>
    <w:p w:rsidR="00BF791B" w:rsidRPr="00085175" w:rsidRDefault="00BF791B" w:rsidP="00BF791B">
      <w:pPr>
        <w:rPr>
          <w:color w:val="000000" w:themeColor="text1"/>
          <w:lang w:val="en-US" w:eastAsia="zh-CN" w:bidi="hi-IN"/>
        </w:rPr>
      </w:pPr>
    </w:p>
    <w:p w:rsidR="00F943C0" w:rsidRPr="00085175" w:rsidRDefault="00F943C0" w:rsidP="00F943C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Description: CIA Componet-2</w:t>
      </w:r>
    </w:p>
    <w:tbl>
      <w:tblPr>
        <w:tblStyle w:val="TableGrid"/>
        <w:tblW w:w="0" w:type="auto"/>
        <w:tblLook w:val="04A0" w:firstRow="1" w:lastRow="0" w:firstColumn="1" w:lastColumn="0" w:noHBand="0" w:noVBand="1"/>
      </w:tblPr>
      <w:tblGrid>
        <w:gridCol w:w="2830"/>
        <w:gridCol w:w="6653"/>
      </w:tblGrid>
      <w:tr w:rsidR="00085175" w:rsidRPr="00085175" w:rsidTr="00F6629E">
        <w:tc>
          <w:tcPr>
            <w:tcW w:w="2830" w:type="dxa"/>
          </w:tcPr>
          <w:p w:rsidR="00F943C0" w:rsidRPr="00085175" w:rsidRDefault="00F943C0" w:rsidP="00F6629E">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Nature of Assignment</w:t>
            </w:r>
          </w:p>
        </w:tc>
        <w:tc>
          <w:tcPr>
            <w:tcW w:w="6653" w:type="dxa"/>
          </w:tcPr>
          <w:p w:rsidR="00F943C0" w:rsidRPr="00085175" w:rsidRDefault="00F943C0"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Lab Test</w:t>
            </w:r>
          </w:p>
        </w:tc>
      </w:tr>
      <w:tr w:rsidR="00085175" w:rsidRPr="00085175" w:rsidTr="00F6629E">
        <w:tc>
          <w:tcPr>
            <w:tcW w:w="2830" w:type="dxa"/>
          </w:tcPr>
          <w:p w:rsidR="00F943C0" w:rsidRPr="00085175" w:rsidRDefault="00F943C0" w:rsidP="00F6629E">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Date of Exam</w:t>
            </w:r>
          </w:p>
        </w:tc>
        <w:tc>
          <w:tcPr>
            <w:tcW w:w="6653" w:type="dxa"/>
          </w:tcPr>
          <w:p w:rsidR="00F943C0" w:rsidRPr="00085175" w:rsidRDefault="00F943C0"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Week </w:t>
            </w:r>
            <w:r w:rsidR="0075099C" w:rsidRPr="00085175">
              <w:rPr>
                <w:rFonts w:ascii="Times New Roman" w:eastAsia="Times New Roman" w:hAnsi="Times New Roman" w:cs="Times New Roman"/>
                <w:color w:val="000000" w:themeColor="text1"/>
                <w:sz w:val="24"/>
                <w:szCs w:val="24"/>
              </w:rPr>
              <w:t>5</w:t>
            </w:r>
          </w:p>
        </w:tc>
      </w:tr>
      <w:tr w:rsidR="00085175" w:rsidRPr="00085175" w:rsidTr="00F6629E">
        <w:tc>
          <w:tcPr>
            <w:tcW w:w="2830" w:type="dxa"/>
          </w:tcPr>
          <w:p w:rsidR="00F943C0" w:rsidRPr="00085175" w:rsidRDefault="00F943C0" w:rsidP="00F6629E">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Duration</w:t>
            </w:r>
          </w:p>
        </w:tc>
        <w:tc>
          <w:tcPr>
            <w:tcW w:w="6653" w:type="dxa"/>
          </w:tcPr>
          <w:p w:rsidR="00F943C0" w:rsidRPr="00085175" w:rsidRDefault="008A025B"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w:t>
            </w:r>
            <w:r w:rsidR="00F943C0" w:rsidRPr="00085175">
              <w:rPr>
                <w:rFonts w:ascii="Times New Roman" w:eastAsia="Times New Roman" w:hAnsi="Times New Roman" w:cs="Times New Roman"/>
                <w:color w:val="000000" w:themeColor="text1"/>
                <w:sz w:val="24"/>
                <w:szCs w:val="24"/>
              </w:rPr>
              <w:t xml:space="preserve"> Hours</w:t>
            </w:r>
          </w:p>
        </w:tc>
      </w:tr>
      <w:tr w:rsidR="00085175" w:rsidRPr="00085175" w:rsidTr="00F6629E">
        <w:tc>
          <w:tcPr>
            <w:tcW w:w="2830" w:type="dxa"/>
          </w:tcPr>
          <w:p w:rsidR="00F943C0" w:rsidRPr="00085175" w:rsidRDefault="00F943C0" w:rsidP="00F6629E">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Total Marks</w:t>
            </w:r>
          </w:p>
        </w:tc>
        <w:tc>
          <w:tcPr>
            <w:tcW w:w="6653" w:type="dxa"/>
          </w:tcPr>
          <w:p w:rsidR="00F943C0" w:rsidRPr="00085175" w:rsidRDefault="00F943C0"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 Marks</w:t>
            </w:r>
          </w:p>
        </w:tc>
      </w:tr>
      <w:tr w:rsidR="00085175" w:rsidRPr="00085175" w:rsidTr="00F6629E">
        <w:tc>
          <w:tcPr>
            <w:tcW w:w="2830" w:type="dxa"/>
          </w:tcPr>
          <w:p w:rsidR="00F943C0" w:rsidRPr="00085175" w:rsidRDefault="00F943C0" w:rsidP="00F6629E">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Assignment Description</w:t>
            </w:r>
          </w:p>
        </w:tc>
        <w:tc>
          <w:tcPr>
            <w:tcW w:w="6653" w:type="dxa"/>
          </w:tcPr>
          <w:p w:rsidR="00675B7A" w:rsidRPr="00085175" w:rsidRDefault="00675B7A" w:rsidP="00D621F6">
            <w:pPr>
              <w:pStyle w:val="NormalWeb"/>
              <w:numPr>
                <w:ilvl w:val="0"/>
                <w:numId w:val="45"/>
              </w:numPr>
              <w:spacing w:before="0" w:beforeAutospacing="0" w:after="0" w:afterAutospacing="0"/>
              <w:jc w:val="both"/>
              <w:textAlignment w:val="baseline"/>
              <w:rPr>
                <w:color w:val="000000" w:themeColor="text1"/>
              </w:rPr>
            </w:pPr>
            <w:r w:rsidRPr="00085175">
              <w:rPr>
                <w:color w:val="000000" w:themeColor="text1"/>
              </w:rPr>
              <w:t>The lab assessment comprises two scenario-based questions designed to evaluate students' comprehension of regularization techniques in deep learning models. Each student is required to implement the corresponding code for the scenarios and submit their completed code on GitHub. Thorough code descriptions, elucidating the purpose and application of each function or package, are anticipated. Students are encouraged to utilize GitHub's description option for this purpose.</w:t>
            </w:r>
          </w:p>
          <w:p w:rsidR="001817B2" w:rsidRPr="00085175" w:rsidRDefault="001817B2" w:rsidP="00D621F6">
            <w:pPr>
              <w:pStyle w:val="NormalWeb"/>
              <w:numPr>
                <w:ilvl w:val="0"/>
                <w:numId w:val="45"/>
              </w:numPr>
              <w:spacing w:before="0" w:beforeAutospacing="0" w:after="0" w:afterAutospacing="0"/>
              <w:jc w:val="both"/>
              <w:textAlignment w:val="baseline"/>
              <w:rPr>
                <w:color w:val="000000" w:themeColor="text1"/>
              </w:rPr>
            </w:pPr>
            <w:r w:rsidRPr="00085175">
              <w:rPr>
                <w:color w:val="000000" w:themeColor="text1"/>
              </w:rPr>
              <w:t>Following the test, all students code will be shared, facilitating a collaborative environment for code review. Students will have the opportunity to review and evaluate their peers code, offering constructive feedback and assigning ratings based on the quality of their work.</w:t>
            </w:r>
            <w:r w:rsidR="00D621F6" w:rsidRPr="00085175">
              <w:rPr>
                <w:color w:val="000000" w:themeColor="text1"/>
              </w:rPr>
              <w:t xml:space="preserve"> There will be a total of s</w:t>
            </w:r>
            <w:r w:rsidR="00675B7A" w:rsidRPr="00085175">
              <w:rPr>
                <w:color w:val="000000" w:themeColor="text1"/>
              </w:rPr>
              <w:t>even</w:t>
            </w:r>
            <w:r w:rsidR="00D621F6" w:rsidRPr="00085175">
              <w:rPr>
                <w:color w:val="000000" w:themeColor="text1"/>
              </w:rPr>
              <w:t xml:space="preserve"> groups, with each group comprising ten students. As a student, you are responsible for reviewing and providing feedback on the code submissions within your assigned group.</w:t>
            </w:r>
          </w:p>
          <w:p w:rsidR="00F943C0" w:rsidRPr="00085175" w:rsidRDefault="00F943C0" w:rsidP="00F6629E">
            <w:pPr>
              <w:pStyle w:val="NormalWeb"/>
              <w:spacing w:before="0" w:beforeAutospacing="0" w:after="0" w:afterAutospacing="0"/>
              <w:jc w:val="both"/>
              <w:rPr>
                <w:color w:val="000000" w:themeColor="text1"/>
              </w:rPr>
            </w:pPr>
          </w:p>
        </w:tc>
      </w:tr>
    </w:tbl>
    <w:p w:rsidR="00F943C0" w:rsidRPr="00085175" w:rsidRDefault="00F943C0" w:rsidP="00F943C0">
      <w:pPr>
        <w:pStyle w:val="LO-normal"/>
        <w:spacing w:after="160" w:line="259" w:lineRule="auto"/>
        <w:rPr>
          <w:rFonts w:ascii="Times New Roman" w:eastAsia="Times New Roman" w:hAnsi="Times New Roman" w:cs="Times New Roman"/>
          <w:color w:val="000000" w:themeColor="text1"/>
          <w:sz w:val="24"/>
          <w:szCs w:val="24"/>
        </w:rPr>
      </w:pPr>
    </w:p>
    <w:p w:rsidR="001817B2" w:rsidRPr="00085175" w:rsidRDefault="001817B2" w:rsidP="001817B2">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Learning outcomes:</w:t>
      </w:r>
    </w:p>
    <w:p w:rsidR="00675B7A" w:rsidRPr="00085175" w:rsidRDefault="001817B2" w:rsidP="00675B7A">
      <w:pPr>
        <w:pStyle w:val="NormalWeb"/>
        <w:spacing w:before="0" w:beforeAutospacing="0" w:after="0" w:afterAutospacing="0"/>
        <w:ind w:firstLine="720"/>
        <w:jc w:val="both"/>
        <w:textAlignment w:val="baseline"/>
        <w:rPr>
          <w:color w:val="000000" w:themeColor="text1"/>
        </w:rPr>
      </w:pPr>
      <w:r w:rsidRPr="00085175">
        <w:rPr>
          <w:b/>
          <w:bCs/>
          <w:color w:val="000000" w:themeColor="text1"/>
        </w:rPr>
        <w:t>LO1:</w:t>
      </w:r>
      <w:r w:rsidR="00675B7A" w:rsidRPr="00085175">
        <w:rPr>
          <w:color w:val="000000" w:themeColor="text1"/>
        </w:rPr>
        <w:t xml:space="preserve"> Apply regularization techniques in deep learning models through code implementation, demonstrating practical understanding.</w:t>
      </w:r>
    </w:p>
    <w:p w:rsidR="0075099C" w:rsidRPr="00085175" w:rsidRDefault="001817B2" w:rsidP="00675B7A">
      <w:pPr>
        <w:pStyle w:val="NormalWeb"/>
        <w:spacing w:before="0" w:beforeAutospacing="0" w:after="0" w:afterAutospacing="0"/>
        <w:ind w:firstLine="720"/>
        <w:jc w:val="both"/>
        <w:textAlignment w:val="baseline"/>
        <w:rPr>
          <w:color w:val="000000" w:themeColor="text1"/>
        </w:rPr>
      </w:pPr>
      <w:r w:rsidRPr="00085175">
        <w:rPr>
          <w:b/>
          <w:bCs/>
          <w:color w:val="000000" w:themeColor="text1"/>
        </w:rPr>
        <w:t>LO2:</w:t>
      </w:r>
      <w:r w:rsidR="00675B7A" w:rsidRPr="00085175">
        <w:rPr>
          <w:color w:val="000000" w:themeColor="text1"/>
        </w:rPr>
        <w:t xml:space="preserve"> Evaluate and critique peers code submissions, offering constructive feedback and assigning ratings based on the quality of regularization implementations.</w:t>
      </w:r>
    </w:p>
    <w:p w:rsidR="00675B7A" w:rsidRPr="00085175" w:rsidRDefault="00675B7A" w:rsidP="00675B7A">
      <w:pPr>
        <w:pStyle w:val="NormalWeb"/>
        <w:spacing w:before="0" w:beforeAutospacing="0" w:after="0" w:afterAutospacing="0"/>
        <w:ind w:firstLine="720"/>
        <w:jc w:val="both"/>
        <w:textAlignment w:val="baseline"/>
        <w:rPr>
          <w:color w:val="000000" w:themeColor="text1"/>
        </w:rPr>
      </w:pPr>
    </w:p>
    <w:p w:rsidR="008A025B" w:rsidRPr="00085175" w:rsidRDefault="008A025B" w:rsidP="008A025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Evaluation Rubric/s:</w:t>
      </w:r>
    </w:p>
    <w:tbl>
      <w:tblPr>
        <w:tblStyle w:val="TableGrid"/>
        <w:tblW w:w="0" w:type="auto"/>
        <w:tblLook w:val="04A0" w:firstRow="1" w:lastRow="0" w:firstColumn="1" w:lastColumn="0" w:noHBand="0" w:noVBand="1"/>
      </w:tblPr>
      <w:tblGrid>
        <w:gridCol w:w="1896"/>
        <w:gridCol w:w="3061"/>
        <w:gridCol w:w="2409"/>
        <w:gridCol w:w="1843"/>
      </w:tblGrid>
      <w:tr w:rsidR="00085175" w:rsidRPr="00085175" w:rsidTr="00D621F6">
        <w:tc>
          <w:tcPr>
            <w:tcW w:w="1896"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Category</w:t>
            </w:r>
          </w:p>
        </w:tc>
        <w:tc>
          <w:tcPr>
            <w:tcW w:w="3061" w:type="dxa"/>
          </w:tcPr>
          <w:p w:rsidR="00D621F6" w:rsidRPr="00085175" w:rsidRDefault="00D621F6" w:rsidP="00D621F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Coding Proficiency</w:t>
            </w:r>
          </w:p>
          <w:p w:rsidR="00D621F6" w:rsidRPr="00085175" w:rsidRDefault="00D621F6" w:rsidP="00D621F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(15 Marks)</w:t>
            </w:r>
          </w:p>
        </w:tc>
        <w:tc>
          <w:tcPr>
            <w:tcW w:w="2409" w:type="dxa"/>
          </w:tcPr>
          <w:p w:rsidR="00D621F6" w:rsidRPr="00085175" w:rsidRDefault="00D621F6" w:rsidP="00D621F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Documentation and Communication</w:t>
            </w:r>
          </w:p>
          <w:p w:rsidR="00D621F6" w:rsidRPr="00085175" w:rsidRDefault="00D621F6" w:rsidP="00D621F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 Marks)</w:t>
            </w:r>
          </w:p>
        </w:tc>
        <w:tc>
          <w:tcPr>
            <w:tcW w:w="1843"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Collaboration and Peer Review</w:t>
            </w:r>
          </w:p>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 Marks)</w:t>
            </w:r>
          </w:p>
        </w:tc>
      </w:tr>
      <w:tr w:rsidR="00085175" w:rsidRPr="00085175" w:rsidTr="00D621F6">
        <w:tc>
          <w:tcPr>
            <w:tcW w:w="1896"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Excellent</w:t>
            </w:r>
          </w:p>
        </w:tc>
        <w:tc>
          <w:tcPr>
            <w:tcW w:w="3061"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13-15 Marks</w:t>
            </w:r>
          </w:p>
        </w:tc>
        <w:tc>
          <w:tcPr>
            <w:tcW w:w="2409"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8-10 Marks</w:t>
            </w:r>
          </w:p>
        </w:tc>
        <w:tc>
          <w:tcPr>
            <w:tcW w:w="1843"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 Marks</w:t>
            </w:r>
          </w:p>
        </w:tc>
      </w:tr>
      <w:tr w:rsidR="00085175" w:rsidRPr="00085175" w:rsidTr="00D621F6">
        <w:tc>
          <w:tcPr>
            <w:tcW w:w="1896"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Good</w:t>
            </w:r>
          </w:p>
        </w:tc>
        <w:tc>
          <w:tcPr>
            <w:tcW w:w="3061"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9-12 Marks</w:t>
            </w:r>
          </w:p>
        </w:tc>
        <w:tc>
          <w:tcPr>
            <w:tcW w:w="2409"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6-7 Marks</w:t>
            </w:r>
          </w:p>
        </w:tc>
        <w:tc>
          <w:tcPr>
            <w:tcW w:w="1843"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 Marks</w:t>
            </w:r>
          </w:p>
        </w:tc>
      </w:tr>
      <w:tr w:rsidR="00085175" w:rsidRPr="00085175" w:rsidTr="00D621F6">
        <w:tc>
          <w:tcPr>
            <w:tcW w:w="1896"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Satisfactory</w:t>
            </w:r>
          </w:p>
        </w:tc>
        <w:tc>
          <w:tcPr>
            <w:tcW w:w="3061"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5-8 Marks</w:t>
            </w:r>
          </w:p>
        </w:tc>
        <w:tc>
          <w:tcPr>
            <w:tcW w:w="2409"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4-5 Marks</w:t>
            </w:r>
          </w:p>
        </w:tc>
        <w:tc>
          <w:tcPr>
            <w:tcW w:w="1843"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 Marks</w:t>
            </w:r>
          </w:p>
        </w:tc>
      </w:tr>
      <w:tr w:rsidR="00085175" w:rsidRPr="00085175" w:rsidTr="00D621F6">
        <w:tc>
          <w:tcPr>
            <w:tcW w:w="1896" w:type="dxa"/>
          </w:tcPr>
          <w:p w:rsidR="00D621F6" w:rsidRPr="00085175" w:rsidRDefault="00D621F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Need to Improve</w:t>
            </w:r>
          </w:p>
        </w:tc>
        <w:tc>
          <w:tcPr>
            <w:tcW w:w="3061"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0-4 Marks</w:t>
            </w:r>
          </w:p>
        </w:tc>
        <w:tc>
          <w:tcPr>
            <w:tcW w:w="2409"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0-3 Marks</w:t>
            </w:r>
          </w:p>
        </w:tc>
        <w:tc>
          <w:tcPr>
            <w:tcW w:w="1843" w:type="dxa"/>
          </w:tcPr>
          <w:p w:rsidR="00D621F6" w:rsidRPr="00085175" w:rsidRDefault="006C2256" w:rsidP="008A025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 Marks</w:t>
            </w:r>
          </w:p>
        </w:tc>
      </w:tr>
    </w:tbl>
    <w:p w:rsidR="008A025B" w:rsidRPr="00085175" w:rsidRDefault="008A025B" w:rsidP="008A025B">
      <w:pPr>
        <w:pStyle w:val="LO-normal"/>
        <w:spacing w:after="160" w:line="259" w:lineRule="auto"/>
        <w:rPr>
          <w:rFonts w:ascii="Times New Roman" w:eastAsia="Times New Roman" w:hAnsi="Times New Roman" w:cs="Times New Roman"/>
          <w:color w:val="000000" w:themeColor="text1"/>
          <w:sz w:val="24"/>
          <w:szCs w:val="24"/>
        </w:rPr>
      </w:pPr>
    </w:p>
    <w:p w:rsidR="006C2256" w:rsidRPr="00085175" w:rsidRDefault="006C2256" w:rsidP="006C2256">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Mapping the Learning Outcomes of the assignment with components of the evaluation rubrics:</w:t>
      </w:r>
    </w:p>
    <w:tbl>
      <w:tblPr>
        <w:tblStyle w:val="TableGrid"/>
        <w:tblW w:w="0" w:type="auto"/>
        <w:tblLook w:val="04A0" w:firstRow="1" w:lastRow="0" w:firstColumn="1" w:lastColumn="0" w:noHBand="0" w:noVBand="1"/>
      </w:tblPr>
      <w:tblGrid>
        <w:gridCol w:w="4810"/>
        <w:gridCol w:w="1283"/>
        <w:gridCol w:w="3390"/>
      </w:tblGrid>
      <w:tr w:rsidR="00085175" w:rsidRPr="00085175" w:rsidTr="00F6629E">
        <w:tc>
          <w:tcPr>
            <w:tcW w:w="4810" w:type="dxa"/>
          </w:tcPr>
          <w:p w:rsidR="006C2256" w:rsidRPr="00085175" w:rsidRDefault="006C2256"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Learning Outcome of the assignment</w:t>
            </w:r>
          </w:p>
        </w:tc>
        <w:tc>
          <w:tcPr>
            <w:tcW w:w="1283" w:type="dxa"/>
          </w:tcPr>
          <w:p w:rsidR="006C2256" w:rsidRPr="00085175" w:rsidRDefault="006C2256"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Method of assessment</w:t>
            </w:r>
          </w:p>
        </w:tc>
        <w:tc>
          <w:tcPr>
            <w:tcW w:w="3390" w:type="dxa"/>
          </w:tcPr>
          <w:p w:rsidR="006C2256" w:rsidRPr="00085175" w:rsidRDefault="006C2256"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the evaluation rubrics</w:t>
            </w:r>
          </w:p>
        </w:tc>
      </w:tr>
      <w:tr w:rsidR="00085175" w:rsidRPr="00085175" w:rsidTr="00675B7A">
        <w:trPr>
          <w:trHeight w:val="1012"/>
        </w:trPr>
        <w:tc>
          <w:tcPr>
            <w:tcW w:w="4810" w:type="dxa"/>
          </w:tcPr>
          <w:p w:rsidR="00675B7A" w:rsidRPr="00085175" w:rsidRDefault="006C2256" w:rsidP="00675B7A">
            <w:pPr>
              <w:pStyle w:val="NormalWeb"/>
              <w:spacing w:before="0" w:beforeAutospacing="0" w:after="0" w:afterAutospacing="0"/>
              <w:jc w:val="both"/>
              <w:textAlignment w:val="baseline"/>
              <w:rPr>
                <w:color w:val="000000" w:themeColor="text1"/>
              </w:rPr>
            </w:pPr>
            <w:r w:rsidRPr="00085175">
              <w:rPr>
                <w:b/>
                <w:bCs/>
                <w:color w:val="000000" w:themeColor="text1"/>
              </w:rPr>
              <w:t>LO1:</w:t>
            </w:r>
            <w:r w:rsidR="00675B7A" w:rsidRPr="00085175">
              <w:rPr>
                <w:color w:val="000000" w:themeColor="text1"/>
              </w:rPr>
              <w:t xml:space="preserve"> Apply regularization techniques in deep learning models through code implementation, demonstrating practical understanding.</w:t>
            </w:r>
          </w:p>
        </w:tc>
        <w:tc>
          <w:tcPr>
            <w:tcW w:w="1283" w:type="dxa"/>
          </w:tcPr>
          <w:p w:rsidR="006C2256" w:rsidRPr="00085175" w:rsidRDefault="00675B7A"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Practical test</w:t>
            </w:r>
          </w:p>
        </w:tc>
        <w:tc>
          <w:tcPr>
            <w:tcW w:w="3390" w:type="dxa"/>
          </w:tcPr>
          <w:p w:rsidR="006323C1" w:rsidRPr="00085175" w:rsidRDefault="00675B7A" w:rsidP="006323C1">
            <w:pPr>
              <w:pStyle w:val="NormalWeb"/>
              <w:spacing w:before="0" w:beforeAutospacing="0" w:after="0" w:afterAutospacing="0"/>
              <w:jc w:val="both"/>
              <w:rPr>
                <w:color w:val="000000" w:themeColor="text1"/>
              </w:rPr>
            </w:pPr>
            <w:r w:rsidRPr="00085175">
              <w:rPr>
                <w:color w:val="000000" w:themeColor="text1"/>
              </w:rPr>
              <w:t>Impression</w:t>
            </w:r>
          </w:p>
          <w:p w:rsidR="006323C1" w:rsidRPr="00085175" w:rsidRDefault="006323C1" w:rsidP="006323C1">
            <w:pPr>
              <w:rPr>
                <w:color w:val="000000" w:themeColor="text1"/>
              </w:rPr>
            </w:pPr>
          </w:p>
          <w:p w:rsidR="006C2256" w:rsidRPr="00085175" w:rsidRDefault="006C2256" w:rsidP="00F6629E">
            <w:pPr>
              <w:pStyle w:val="LO-normal"/>
              <w:spacing w:after="160" w:line="259" w:lineRule="auto"/>
              <w:rPr>
                <w:rFonts w:ascii="Times New Roman" w:eastAsia="Times New Roman" w:hAnsi="Times New Roman" w:cs="Times New Roman"/>
                <w:color w:val="000000" w:themeColor="text1"/>
                <w:sz w:val="24"/>
                <w:szCs w:val="24"/>
                <w:lang w:val="en-IN"/>
              </w:rPr>
            </w:pPr>
          </w:p>
        </w:tc>
      </w:tr>
      <w:tr w:rsidR="00085175" w:rsidRPr="00085175" w:rsidTr="00F6629E">
        <w:tc>
          <w:tcPr>
            <w:tcW w:w="4810" w:type="dxa"/>
          </w:tcPr>
          <w:p w:rsidR="00675B7A" w:rsidRPr="00085175" w:rsidRDefault="006C2256" w:rsidP="00675B7A">
            <w:pPr>
              <w:pStyle w:val="NormalWeb"/>
              <w:spacing w:before="0" w:beforeAutospacing="0" w:after="0" w:afterAutospacing="0"/>
              <w:jc w:val="both"/>
              <w:textAlignment w:val="baseline"/>
              <w:rPr>
                <w:color w:val="000000" w:themeColor="text1"/>
              </w:rPr>
            </w:pPr>
            <w:r w:rsidRPr="00085175">
              <w:rPr>
                <w:b/>
                <w:bCs/>
                <w:color w:val="000000" w:themeColor="text1"/>
              </w:rPr>
              <w:t>LO2:</w:t>
            </w:r>
            <w:r w:rsidR="00675B7A" w:rsidRPr="00085175">
              <w:rPr>
                <w:color w:val="000000" w:themeColor="text1"/>
              </w:rPr>
              <w:t xml:space="preserve"> Evaluate and critique peers' code submissions, offering constructive feedback and assigning ratings based on the quality of regularization implementations.</w:t>
            </w:r>
          </w:p>
          <w:p w:rsidR="006C2256" w:rsidRPr="00085175" w:rsidRDefault="006C2256" w:rsidP="006C2256">
            <w:pPr>
              <w:jc w:val="both"/>
              <w:rPr>
                <w:color w:val="000000" w:themeColor="text1"/>
              </w:rPr>
            </w:pPr>
          </w:p>
        </w:tc>
        <w:tc>
          <w:tcPr>
            <w:tcW w:w="1283" w:type="dxa"/>
          </w:tcPr>
          <w:p w:rsidR="006C2256" w:rsidRPr="00085175" w:rsidRDefault="00675B7A" w:rsidP="00F6629E">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Practical test</w:t>
            </w:r>
          </w:p>
        </w:tc>
        <w:tc>
          <w:tcPr>
            <w:tcW w:w="3390" w:type="dxa"/>
          </w:tcPr>
          <w:p w:rsidR="006C2256" w:rsidRPr="00085175" w:rsidRDefault="00675B7A" w:rsidP="006323C1">
            <w:pPr>
              <w:pStyle w:val="NormalWeb"/>
              <w:spacing w:before="0" w:beforeAutospacing="0" w:after="0" w:afterAutospacing="0"/>
              <w:jc w:val="both"/>
              <w:rPr>
                <w:color w:val="000000" w:themeColor="text1"/>
              </w:rPr>
            </w:pPr>
            <w:r w:rsidRPr="00085175">
              <w:rPr>
                <w:color w:val="000000" w:themeColor="text1"/>
              </w:rPr>
              <w:t>Impression</w:t>
            </w:r>
          </w:p>
        </w:tc>
      </w:tr>
    </w:tbl>
    <w:p w:rsidR="001817B2" w:rsidRPr="00085175" w:rsidRDefault="001817B2" w:rsidP="008A025B">
      <w:pPr>
        <w:jc w:val="both"/>
        <w:rPr>
          <w:color w:val="000000" w:themeColor="text1"/>
          <w:lang w:val="en-US" w:eastAsia="zh-CN" w:bidi="hi-IN"/>
        </w:rPr>
      </w:pPr>
    </w:p>
    <w:p w:rsidR="00117DC7" w:rsidRPr="00085175" w:rsidRDefault="00117DC7" w:rsidP="00117DC7">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Description: CIA Componet-3</w:t>
      </w:r>
    </w:p>
    <w:tbl>
      <w:tblPr>
        <w:tblStyle w:val="TableGrid"/>
        <w:tblW w:w="0" w:type="auto"/>
        <w:jc w:val="center"/>
        <w:tblLook w:val="04A0" w:firstRow="1" w:lastRow="0" w:firstColumn="1" w:lastColumn="0" w:noHBand="0" w:noVBand="1"/>
      </w:tblPr>
      <w:tblGrid>
        <w:gridCol w:w="3505"/>
        <w:gridCol w:w="5737"/>
      </w:tblGrid>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rFonts w:eastAsia="Calibri"/>
                <w:b/>
                <w:color w:val="000000" w:themeColor="text1"/>
              </w:rPr>
              <w:t>CIA Assessment Component – III</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shd w:val="clear" w:color="auto" w:fill="FFFFFF"/>
              </w:rPr>
            </w:pPr>
            <w:r w:rsidRPr="00085175">
              <w:rPr>
                <w:color w:val="000000" w:themeColor="text1"/>
              </w:rPr>
              <w:t>Regular Lab Exercises</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tabs>
                <w:tab w:val="left" w:pos="2892"/>
              </w:tabs>
              <w:rPr>
                <w:b/>
                <w:color w:val="000000" w:themeColor="text1"/>
              </w:rPr>
            </w:pPr>
            <w:r w:rsidRPr="00085175">
              <w:rPr>
                <w:b/>
                <w:color w:val="000000" w:themeColor="text1"/>
              </w:rPr>
              <w:t>Portion</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rPr>
            </w:pPr>
            <w:r w:rsidRPr="00085175">
              <w:rPr>
                <w:color w:val="000000" w:themeColor="text1"/>
              </w:rPr>
              <w:t>All 5 Units</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b/>
                <w:bCs/>
                <w:color w:val="000000" w:themeColor="text1"/>
              </w:rPr>
              <w:t xml:space="preserve">Dates for Evaluation </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rPr>
            </w:pPr>
            <w:r w:rsidRPr="00085175">
              <w:rPr>
                <w:color w:val="000000" w:themeColor="text1"/>
              </w:rPr>
              <w:t>All Practical Hours allotted in the time table</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b/>
                <w:color w:val="000000" w:themeColor="text1"/>
              </w:rPr>
              <w:t>Technology tool used</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rPr>
            </w:pPr>
            <w:r w:rsidRPr="00085175">
              <w:rPr>
                <w:color w:val="000000" w:themeColor="text1"/>
              </w:rPr>
              <w:t>Keras,Tenserflow and Jupiter Notebook</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b/>
                <w:color w:val="000000" w:themeColor="text1"/>
              </w:rPr>
              <w:t>Maximum marks</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rPr>
            </w:pPr>
            <w:r w:rsidRPr="00085175">
              <w:rPr>
                <w:color w:val="000000" w:themeColor="text1"/>
              </w:rPr>
              <w:t>40</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b/>
                <w:color w:val="000000" w:themeColor="text1"/>
              </w:rPr>
              <w:t>Duration</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color w:val="000000" w:themeColor="text1"/>
              </w:rPr>
            </w:pPr>
            <w:r w:rsidRPr="00085175">
              <w:rPr>
                <w:color w:val="000000" w:themeColor="text1"/>
              </w:rPr>
              <w:t>4 Hours / Week</w:t>
            </w:r>
          </w:p>
        </w:tc>
      </w:tr>
      <w:tr w:rsidR="00085175" w:rsidRPr="00085175" w:rsidTr="007E54F3">
        <w:trPr>
          <w:jc w:val="center"/>
        </w:trPr>
        <w:tc>
          <w:tcPr>
            <w:tcW w:w="3505" w:type="dxa"/>
            <w:tcBorders>
              <w:top w:val="single" w:sz="4" w:space="0" w:color="auto"/>
              <w:left w:val="single" w:sz="4" w:space="0" w:color="auto"/>
              <w:bottom w:val="single" w:sz="4" w:space="0" w:color="auto"/>
              <w:right w:val="single" w:sz="4" w:space="0" w:color="auto"/>
            </w:tcBorders>
            <w:hideMark/>
          </w:tcPr>
          <w:p w:rsidR="00C3793B" w:rsidRPr="00085175" w:rsidRDefault="00C3793B" w:rsidP="007E54F3">
            <w:pPr>
              <w:rPr>
                <w:b/>
                <w:color w:val="000000" w:themeColor="text1"/>
              </w:rPr>
            </w:pPr>
            <w:r w:rsidRPr="00085175">
              <w:rPr>
                <w:b/>
                <w:color w:val="000000" w:themeColor="text1"/>
              </w:rPr>
              <w:t>General Instructions</w:t>
            </w:r>
          </w:p>
        </w:tc>
        <w:tc>
          <w:tcPr>
            <w:tcW w:w="5737" w:type="dxa"/>
            <w:tcBorders>
              <w:top w:val="single" w:sz="4" w:space="0" w:color="auto"/>
              <w:left w:val="single" w:sz="4" w:space="0" w:color="auto"/>
              <w:bottom w:val="single" w:sz="4" w:space="0" w:color="auto"/>
              <w:right w:val="single" w:sz="4" w:space="0" w:color="auto"/>
            </w:tcBorders>
            <w:hideMark/>
          </w:tcPr>
          <w:p w:rsidR="00C3793B" w:rsidRPr="00085175" w:rsidRDefault="00C3793B" w:rsidP="00C3793B">
            <w:pPr>
              <w:pStyle w:val="ListParagraph"/>
              <w:numPr>
                <w:ilvl w:val="0"/>
                <w:numId w:val="54"/>
              </w:numPr>
              <w:spacing w:before="0" w:after="0" w:line="240" w:lineRule="auto"/>
              <w:rPr>
                <w:color w:val="000000" w:themeColor="text1"/>
              </w:rPr>
            </w:pPr>
            <w:r w:rsidRPr="00085175">
              <w:rPr>
                <w:color w:val="000000" w:themeColor="text1"/>
              </w:rPr>
              <w:t>Students should design a conceptual model and relational model for the identified domain and upload the same in Google Classroom</w:t>
            </w:r>
          </w:p>
          <w:p w:rsidR="00C3793B" w:rsidRPr="00085175" w:rsidRDefault="00C3793B" w:rsidP="00C3793B">
            <w:pPr>
              <w:pStyle w:val="ListParagraph"/>
              <w:numPr>
                <w:ilvl w:val="0"/>
                <w:numId w:val="54"/>
              </w:numPr>
              <w:spacing w:before="0" w:after="0" w:line="240" w:lineRule="auto"/>
              <w:rPr>
                <w:color w:val="000000" w:themeColor="text1"/>
              </w:rPr>
            </w:pPr>
            <w:r w:rsidRPr="00085175">
              <w:rPr>
                <w:color w:val="000000" w:themeColor="text1"/>
              </w:rPr>
              <w:t>Students should execute the queries for the given question and upload the same in Google Classroom</w:t>
            </w:r>
          </w:p>
          <w:p w:rsidR="00C3793B" w:rsidRPr="00085175" w:rsidRDefault="00C3793B" w:rsidP="00C3793B">
            <w:pPr>
              <w:pStyle w:val="ListParagraph"/>
              <w:numPr>
                <w:ilvl w:val="0"/>
                <w:numId w:val="54"/>
              </w:numPr>
              <w:spacing w:before="0" w:after="0" w:line="240" w:lineRule="auto"/>
              <w:rPr>
                <w:color w:val="000000" w:themeColor="text1"/>
              </w:rPr>
            </w:pPr>
            <w:r w:rsidRPr="00085175">
              <w:rPr>
                <w:color w:val="000000" w:themeColor="text1"/>
              </w:rPr>
              <w:t>Consolidated marks scored will be converted to out of 40</w:t>
            </w:r>
          </w:p>
          <w:p w:rsidR="00C3793B" w:rsidRPr="00085175" w:rsidRDefault="00C3793B" w:rsidP="00C3793B">
            <w:pPr>
              <w:pStyle w:val="ListParagraph"/>
              <w:numPr>
                <w:ilvl w:val="0"/>
                <w:numId w:val="54"/>
              </w:numPr>
              <w:spacing w:before="0" w:after="0" w:line="240" w:lineRule="auto"/>
              <w:rPr>
                <w:color w:val="000000" w:themeColor="text1"/>
              </w:rPr>
            </w:pPr>
            <w:r w:rsidRPr="00085175">
              <w:rPr>
                <w:color w:val="000000" w:themeColor="text1"/>
              </w:rPr>
              <w:t>Each lab exercises will be evaluated out of 10 marks and the Evaluation Rubrics for each program would be</w:t>
            </w:r>
          </w:p>
          <w:p w:rsidR="00C3793B" w:rsidRPr="00085175" w:rsidRDefault="00C3793B" w:rsidP="007E54F3">
            <w:pPr>
              <w:pStyle w:val="ListParagraph"/>
              <w:spacing w:before="0" w:after="0" w:line="240" w:lineRule="auto"/>
              <w:ind w:firstLine="0"/>
              <w:rPr>
                <w:color w:val="000000" w:themeColor="text1"/>
              </w:rPr>
            </w:pPr>
            <w:r w:rsidRPr="00085175">
              <w:rPr>
                <w:color w:val="000000" w:themeColor="text1"/>
              </w:rPr>
              <w:lastRenderedPageBreak/>
              <w:t>Timely Submission (2 marks)</w:t>
            </w:r>
          </w:p>
          <w:p w:rsidR="00C3793B" w:rsidRPr="00085175" w:rsidRDefault="00C3793B" w:rsidP="007E54F3">
            <w:pPr>
              <w:pStyle w:val="ListParagraph"/>
              <w:spacing w:before="0" w:after="0" w:line="240" w:lineRule="auto"/>
              <w:ind w:firstLine="0"/>
              <w:rPr>
                <w:color w:val="000000" w:themeColor="text1"/>
              </w:rPr>
            </w:pPr>
            <w:r w:rsidRPr="00085175">
              <w:rPr>
                <w:color w:val="000000" w:themeColor="text1"/>
              </w:rPr>
              <w:t>Correctness and Demonstration    (5 marks)</w:t>
            </w:r>
          </w:p>
          <w:p w:rsidR="00C3793B" w:rsidRPr="00085175" w:rsidRDefault="00C3793B" w:rsidP="007E54F3">
            <w:pPr>
              <w:pStyle w:val="ListParagraph"/>
              <w:spacing w:before="0" w:after="0" w:line="240" w:lineRule="auto"/>
              <w:ind w:firstLine="0"/>
              <w:rPr>
                <w:color w:val="000000" w:themeColor="text1"/>
              </w:rPr>
            </w:pPr>
            <w:r w:rsidRPr="00085175">
              <w:rPr>
                <w:color w:val="000000" w:themeColor="text1"/>
              </w:rPr>
              <w:t>Concept Clarity (Viva) (3 marks)</w:t>
            </w:r>
          </w:p>
          <w:p w:rsidR="00C3793B" w:rsidRPr="00085175" w:rsidRDefault="00C3793B" w:rsidP="00C3793B">
            <w:pPr>
              <w:pStyle w:val="ListParagraph"/>
              <w:numPr>
                <w:ilvl w:val="0"/>
                <w:numId w:val="54"/>
              </w:numPr>
              <w:spacing w:before="0" w:after="0" w:line="240" w:lineRule="auto"/>
              <w:rPr>
                <w:color w:val="000000" w:themeColor="text1"/>
              </w:rPr>
            </w:pPr>
            <w:r w:rsidRPr="00085175">
              <w:rPr>
                <w:color w:val="000000" w:themeColor="text1"/>
              </w:rPr>
              <w:t xml:space="preserve">Absenteeism is not be entertained </w:t>
            </w:r>
          </w:p>
        </w:tc>
      </w:tr>
    </w:tbl>
    <w:p w:rsidR="00117DC7" w:rsidRPr="00085175" w:rsidRDefault="00117DC7" w:rsidP="008A025B">
      <w:pPr>
        <w:jc w:val="both"/>
        <w:rPr>
          <w:color w:val="000000" w:themeColor="text1"/>
          <w:lang w:eastAsia="zh-CN" w:bidi="hi-IN"/>
        </w:rPr>
      </w:pPr>
    </w:p>
    <w:p w:rsidR="00114F39" w:rsidRPr="00085175" w:rsidRDefault="00114F39" w:rsidP="008A025B">
      <w:pPr>
        <w:jc w:val="both"/>
        <w:rPr>
          <w:color w:val="000000" w:themeColor="text1"/>
          <w:lang w:val="en-US" w:eastAsia="zh-CN" w:bidi="hi-IN"/>
        </w:rPr>
      </w:pPr>
    </w:p>
    <w:p w:rsidR="00C3793B" w:rsidRPr="00085175" w:rsidRDefault="00C3793B" w:rsidP="00C3793B">
      <w:pPr>
        <w:rPr>
          <w:rFonts w:eastAsia="Calibri"/>
          <w:b/>
          <w:color w:val="000000" w:themeColor="text1"/>
          <w:u w:val="single"/>
        </w:rPr>
      </w:pPr>
      <w:r w:rsidRPr="00085175">
        <w:rPr>
          <w:rFonts w:eastAsia="Calibri"/>
          <w:b/>
          <w:color w:val="000000" w:themeColor="text1"/>
          <w:u w:val="single"/>
        </w:rPr>
        <w:t>Mapping the Learning Outcomes with components of the evaluation rubrics:</w:t>
      </w:r>
    </w:p>
    <w:p w:rsidR="00C3793B" w:rsidRPr="00085175" w:rsidRDefault="00C3793B" w:rsidP="00C3793B">
      <w:pPr>
        <w:rPr>
          <w:rFonts w:eastAsia="Calibri"/>
          <w:b/>
          <w:color w:val="000000" w:themeColor="text1"/>
          <w:u w:val="single"/>
        </w:rPr>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0" w:type="dxa"/>
          <w:left w:w="100" w:type="dxa"/>
          <w:bottom w:w="100" w:type="dxa"/>
          <w:right w:w="100" w:type="dxa"/>
        </w:tblCellMar>
        <w:tblLook w:val="0600" w:firstRow="0" w:lastRow="0" w:firstColumn="0" w:lastColumn="0" w:noHBand="1" w:noVBand="1"/>
      </w:tblPr>
      <w:tblGrid>
        <w:gridCol w:w="4675"/>
        <w:gridCol w:w="2871"/>
        <w:gridCol w:w="2250"/>
      </w:tblGrid>
      <w:tr w:rsidR="00085175" w:rsidRPr="00085175" w:rsidTr="007E54F3">
        <w:trPr>
          <w:trHeight w:val="361"/>
          <w:jc w:val="center"/>
        </w:trPr>
        <w:tc>
          <w:tcPr>
            <w:tcW w:w="4675" w:type="dxa"/>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r w:rsidRPr="00085175">
              <w:rPr>
                <w:rFonts w:eastAsia="Calibri"/>
                <w:color w:val="000000" w:themeColor="text1"/>
              </w:rPr>
              <w:t>Learning Outcomes of the assignment</w:t>
            </w:r>
          </w:p>
        </w:tc>
        <w:tc>
          <w:tcPr>
            <w:tcW w:w="2871" w:type="dxa"/>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r w:rsidRPr="00085175">
              <w:rPr>
                <w:rFonts w:eastAsia="Calibri"/>
                <w:color w:val="000000" w:themeColor="text1"/>
              </w:rPr>
              <w:t>Method of assessment</w:t>
            </w:r>
          </w:p>
        </w:tc>
        <w:tc>
          <w:tcPr>
            <w:tcW w:w="2250" w:type="dxa"/>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r w:rsidRPr="00085175">
              <w:rPr>
                <w:rFonts w:eastAsia="Calibri"/>
                <w:color w:val="000000" w:themeColor="text1"/>
              </w:rPr>
              <w:t>Evaluation Rubrics</w:t>
            </w:r>
          </w:p>
        </w:tc>
      </w:tr>
      <w:tr w:rsidR="00085175" w:rsidRPr="00085175" w:rsidTr="007E54F3">
        <w:trPr>
          <w:trHeight w:val="212"/>
          <w:jc w:val="center"/>
        </w:trPr>
        <w:tc>
          <w:tcPr>
            <w:tcW w:w="4675" w:type="dxa"/>
            <w:shd w:val="clear" w:color="auto" w:fill="auto"/>
            <w:tcMar>
              <w:top w:w="100" w:type="dxa"/>
              <w:left w:w="100" w:type="dxa"/>
              <w:bottom w:w="100" w:type="dxa"/>
              <w:right w:w="100" w:type="dxa"/>
            </w:tcMar>
          </w:tcPr>
          <w:p w:rsidR="00C3793B" w:rsidRPr="00085175" w:rsidRDefault="00C3793B" w:rsidP="007E54F3">
            <w:pPr>
              <w:jc w:val="both"/>
              <w:rPr>
                <w:color w:val="000000" w:themeColor="text1"/>
              </w:rPr>
            </w:pPr>
            <w:r w:rsidRPr="00085175">
              <w:rPr>
                <w:color w:val="000000" w:themeColor="text1"/>
              </w:rPr>
              <w:t>CO1:Recognize the basic concepts and techniques of deep learning.</w:t>
            </w:r>
          </w:p>
        </w:tc>
        <w:tc>
          <w:tcPr>
            <w:tcW w:w="2871" w:type="dxa"/>
            <w:vMerge w:val="restart"/>
            <w:shd w:val="clear" w:color="auto" w:fill="auto"/>
            <w:tcMar>
              <w:top w:w="100" w:type="dxa"/>
              <w:left w:w="100" w:type="dxa"/>
              <w:bottom w:w="100" w:type="dxa"/>
              <w:right w:w="100" w:type="dxa"/>
            </w:tcMar>
            <w:vAlign w:val="center"/>
          </w:tcPr>
          <w:p w:rsidR="00C3793B" w:rsidRPr="00085175" w:rsidRDefault="00C3793B" w:rsidP="007E54F3">
            <w:pPr>
              <w:pStyle w:val="ListParagraph"/>
              <w:spacing w:before="0" w:after="0" w:line="240" w:lineRule="auto"/>
              <w:ind w:left="0" w:firstLine="0"/>
              <w:rPr>
                <w:color w:val="000000" w:themeColor="text1"/>
              </w:rPr>
            </w:pPr>
            <w:r w:rsidRPr="00085175">
              <w:rPr>
                <w:color w:val="000000" w:themeColor="text1"/>
              </w:rPr>
              <w:t>Each program will be assessed based on the following:</w:t>
            </w:r>
          </w:p>
          <w:p w:rsidR="00C3793B" w:rsidRPr="00085175" w:rsidRDefault="00C3793B" w:rsidP="007E54F3">
            <w:pPr>
              <w:pStyle w:val="ListParagraph"/>
              <w:spacing w:before="0" w:after="0" w:line="240" w:lineRule="auto"/>
              <w:ind w:left="0" w:firstLine="0"/>
              <w:rPr>
                <w:color w:val="000000" w:themeColor="text1"/>
              </w:rPr>
            </w:pPr>
            <w:r w:rsidRPr="00085175">
              <w:rPr>
                <w:color w:val="000000" w:themeColor="text1"/>
              </w:rPr>
              <w:t xml:space="preserve"> Timely Submission Correctness of the code</w:t>
            </w:r>
          </w:p>
          <w:p w:rsidR="00C3793B" w:rsidRPr="00085175" w:rsidRDefault="00C3793B" w:rsidP="007E54F3">
            <w:pPr>
              <w:pStyle w:val="ListParagraph"/>
              <w:spacing w:before="0" w:after="0" w:line="240" w:lineRule="auto"/>
              <w:ind w:left="0" w:firstLine="0"/>
              <w:rPr>
                <w:rFonts w:eastAsia="Calibri"/>
                <w:color w:val="000000" w:themeColor="text1"/>
              </w:rPr>
            </w:pPr>
            <w:r w:rsidRPr="00085175">
              <w:rPr>
                <w:color w:val="000000" w:themeColor="text1"/>
              </w:rPr>
              <w:t xml:space="preserve">Model Performance and Concept Clarity </w:t>
            </w:r>
          </w:p>
        </w:tc>
        <w:tc>
          <w:tcPr>
            <w:tcW w:w="2250" w:type="dxa"/>
            <w:vMerge w:val="restart"/>
            <w:shd w:val="clear" w:color="auto" w:fill="auto"/>
            <w:tcMar>
              <w:top w:w="100" w:type="dxa"/>
              <w:left w:w="100" w:type="dxa"/>
              <w:bottom w:w="100" w:type="dxa"/>
              <w:right w:w="100" w:type="dxa"/>
            </w:tcMar>
            <w:vAlign w:val="center"/>
          </w:tcPr>
          <w:p w:rsidR="00C3793B" w:rsidRPr="00085175" w:rsidRDefault="00C3793B" w:rsidP="007E54F3">
            <w:pPr>
              <w:pStyle w:val="ListParagraph"/>
              <w:spacing w:line="240" w:lineRule="auto"/>
              <w:ind w:left="0" w:firstLine="0"/>
              <w:rPr>
                <w:rFonts w:eastAsia="Calibri"/>
                <w:color w:val="000000" w:themeColor="text1"/>
              </w:rPr>
            </w:pPr>
            <w:r w:rsidRPr="00085175">
              <w:rPr>
                <w:rFonts w:eastAsia="Calibri"/>
                <w:color w:val="000000" w:themeColor="text1"/>
              </w:rPr>
              <w:t>Impression</w:t>
            </w:r>
          </w:p>
        </w:tc>
      </w:tr>
      <w:tr w:rsidR="00085175" w:rsidRPr="00085175" w:rsidTr="007E54F3">
        <w:trPr>
          <w:trHeight w:val="476"/>
          <w:jc w:val="center"/>
        </w:trPr>
        <w:tc>
          <w:tcPr>
            <w:tcW w:w="4675" w:type="dxa"/>
            <w:shd w:val="clear" w:color="auto" w:fill="auto"/>
            <w:tcMar>
              <w:top w:w="100" w:type="dxa"/>
              <w:left w:w="100" w:type="dxa"/>
              <w:bottom w:w="100" w:type="dxa"/>
              <w:right w:w="100" w:type="dxa"/>
            </w:tcMar>
          </w:tcPr>
          <w:p w:rsidR="00C3793B" w:rsidRPr="00085175" w:rsidRDefault="00C3793B" w:rsidP="007E54F3">
            <w:pPr>
              <w:jc w:val="both"/>
              <w:rPr>
                <w:color w:val="000000" w:themeColor="text1"/>
              </w:rPr>
            </w:pPr>
            <w:r w:rsidRPr="00085175">
              <w:rPr>
                <w:color w:val="000000" w:themeColor="text1"/>
              </w:rPr>
              <w:t>CO2:Evaluate and prepare to apply deep learning algorithms.</w:t>
            </w:r>
          </w:p>
        </w:tc>
        <w:tc>
          <w:tcPr>
            <w:tcW w:w="2871" w:type="dxa"/>
            <w:vMerge/>
            <w:shd w:val="clear" w:color="auto" w:fill="auto"/>
            <w:tcMar>
              <w:top w:w="100" w:type="dxa"/>
              <w:left w:w="100" w:type="dxa"/>
              <w:bottom w:w="100" w:type="dxa"/>
              <w:right w:w="100" w:type="dxa"/>
            </w:tcMar>
          </w:tcPr>
          <w:p w:rsidR="00C3793B" w:rsidRPr="00085175" w:rsidRDefault="00C3793B" w:rsidP="00C3793B">
            <w:pPr>
              <w:pStyle w:val="ListParagraph"/>
              <w:numPr>
                <w:ilvl w:val="1"/>
                <w:numId w:val="55"/>
              </w:numPr>
              <w:spacing w:before="0" w:after="0" w:line="240" w:lineRule="auto"/>
              <w:contextualSpacing/>
              <w:rPr>
                <w:rFonts w:eastAsia="Calibri"/>
                <w:color w:val="000000" w:themeColor="text1"/>
              </w:rPr>
            </w:pPr>
          </w:p>
        </w:tc>
        <w:tc>
          <w:tcPr>
            <w:tcW w:w="2250" w:type="dxa"/>
            <w:vMerge/>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p>
        </w:tc>
      </w:tr>
      <w:tr w:rsidR="00085175" w:rsidRPr="00085175" w:rsidTr="007E54F3">
        <w:trPr>
          <w:trHeight w:val="180"/>
          <w:jc w:val="center"/>
        </w:trPr>
        <w:tc>
          <w:tcPr>
            <w:tcW w:w="4675" w:type="dxa"/>
            <w:shd w:val="clear" w:color="auto" w:fill="auto"/>
            <w:tcMar>
              <w:top w:w="100" w:type="dxa"/>
              <w:left w:w="100" w:type="dxa"/>
              <w:bottom w:w="100" w:type="dxa"/>
              <w:right w:w="100" w:type="dxa"/>
            </w:tcMar>
          </w:tcPr>
          <w:p w:rsidR="00C3793B" w:rsidRPr="00085175" w:rsidRDefault="00C3793B" w:rsidP="007E54F3">
            <w:pPr>
              <w:jc w:val="both"/>
              <w:rPr>
                <w:color w:val="000000" w:themeColor="text1"/>
              </w:rPr>
            </w:pPr>
            <w:r w:rsidRPr="00085175">
              <w:rPr>
                <w:color w:val="000000" w:themeColor="text1"/>
              </w:rPr>
              <w:t>CO3:Apply deep learning models for applications.</w:t>
            </w:r>
          </w:p>
        </w:tc>
        <w:tc>
          <w:tcPr>
            <w:tcW w:w="2871" w:type="dxa"/>
            <w:vMerge/>
            <w:shd w:val="clear" w:color="auto" w:fill="auto"/>
            <w:tcMar>
              <w:top w:w="100" w:type="dxa"/>
              <w:left w:w="100" w:type="dxa"/>
              <w:bottom w:w="100" w:type="dxa"/>
              <w:right w:w="100" w:type="dxa"/>
            </w:tcMar>
          </w:tcPr>
          <w:p w:rsidR="00C3793B" w:rsidRPr="00085175" w:rsidRDefault="00C3793B" w:rsidP="007E54F3">
            <w:pPr>
              <w:pStyle w:val="ListParagraph"/>
              <w:spacing w:before="0" w:after="0" w:line="240" w:lineRule="auto"/>
              <w:ind w:left="0" w:firstLine="0"/>
              <w:contextualSpacing/>
              <w:rPr>
                <w:rFonts w:eastAsia="Calibri"/>
                <w:color w:val="000000" w:themeColor="text1"/>
              </w:rPr>
            </w:pPr>
          </w:p>
        </w:tc>
        <w:tc>
          <w:tcPr>
            <w:tcW w:w="2250" w:type="dxa"/>
            <w:vMerge/>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p>
        </w:tc>
      </w:tr>
      <w:tr w:rsidR="00085175" w:rsidRPr="00085175" w:rsidTr="007E54F3">
        <w:trPr>
          <w:trHeight w:val="180"/>
          <w:jc w:val="center"/>
        </w:trPr>
        <w:tc>
          <w:tcPr>
            <w:tcW w:w="4675" w:type="dxa"/>
            <w:shd w:val="clear" w:color="auto" w:fill="auto"/>
            <w:tcMar>
              <w:top w:w="100" w:type="dxa"/>
              <w:left w:w="100" w:type="dxa"/>
              <w:bottom w:w="100" w:type="dxa"/>
              <w:right w:w="100" w:type="dxa"/>
            </w:tcMar>
          </w:tcPr>
          <w:p w:rsidR="00C3793B" w:rsidRPr="00085175" w:rsidRDefault="00C3793B" w:rsidP="007E54F3">
            <w:pPr>
              <w:jc w:val="both"/>
              <w:rPr>
                <w:b/>
                <w:color w:val="000000" w:themeColor="text1"/>
              </w:rPr>
            </w:pPr>
            <w:r w:rsidRPr="00085175">
              <w:rPr>
                <w:color w:val="000000" w:themeColor="text1"/>
              </w:rPr>
              <w:t>CO4:Identify appropriate tools to implement the solutions to problems related for deep learning.</w:t>
            </w:r>
          </w:p>
        </w:tc>
        <w:tc>
          <w:tcPr>
            <w:tcW w:w="2871" w:type="dxa"/>
            <w:vMerge/>
            <w:shd w:val="clear" w:color="auto" w:fill="auto"/>
            <w:tcMar>
              <w:top w:w="100" w:type="dxa"/>
              <w:left w:w="100" w:type="dxa"/>
              <w:bottom w:w="100" w:type="dxa"/>
              <w:right w:w="100" w:type="dxa"/>
            </w:tcMar>
          </w:tcPr>
          <w:p w:rsidR="00C3793B" w:rsidRPr="00085175" w:rsidRDefault="00C3793B" w:rsidP="007E54F3">
            <w:pPr>
              <w:pStyle w:val="ListParagraph"/>
              <w:spacing w:before="0" w:after="0" w:line="240" w:lineRule="auto"/>
              <w:ind w:left="0" w:firstLine="0"/>
              <w:contextualSpacing/>
              <w:rPr>
                <w:rFonts w:eastAsia="Calibri"/>
                <w:color w:val="000000" w:themeColor="text1"/>
              </w:rPr>
            </w:pPr>
          </w:p>
        </w:tc>
        <w:tc>
          <w:tcPr>
            <w:tcW w:w="2250" w:type="dxa"/>
            <w:vMerge/>
            <w:shd w:val="clear" w:color="auto" w:fill="auto"/>
            <w:tcMar>
              <w:top w:w="100" w:type="dxa"/>
              <w:left w:w="100" w:type="dxa"/>
              <w:bottom w:w="100" w:type="dxa"/>
              <w:right w:w="100" w:type="dxa"/>
            </w:tcMar>
          </w:tcPr>
          <w:p w:rsidR="00C3793B" w:rsidRPr="00085175" w:rsidRDefault="00C3793B" w:rsidP="007E54F3">
            <w:pPr>
              <w:jc w:val="center"/>
              <w:rPr>
                <w:rFonts w:eastAsia="Calibri"/>
                <w:color w:val="000000" w:themeColor="text1"/>
              </w:rPr>
            </w:pPr>
          </w:p>
        </w:tc>
      </w:tr>
    </w:tbl>
    <w:p w:rsidR="00114F39" w:rsidRPr="00085175" w:rsidRDefault="00114F39" w:rsidP="008A025B">
      <w:pPr>
        <w:jc w:val="both"/>
        <w:rPr>
          <w:color w:val="000000" w:themeColor="text1"/>
          <w:lang w:eastAsia="zh-CN" w:bidi="hi-IN"/>
        </w:rPr>
      </w:pPr>
    </w:p>
    <w:p w:rsidR="00C3793B" w:rsidRPr="00085175" w:rsidRDefault="00C3793B" w:rsidP="00C3793B">
      <w:pPr>
        <w:rPr>
          <w:rFonts w:eastAsia="Calibri"/>
          <w:b/>
          <w:color w:val="000000" w:themeColor="text1"/>
          <w:u w:val="single"/>
        </w:rPr>
      </w:pPr>
      <w:r w:rsidRPr="00085175">
        <w:rPr>
          <w:rFonts w:eastAsia="Calibri"/>
          <w:b/>
          <w:color w:val="000000" w:themeColor="text1"/>
          <w:u w:val="single"/>
        </w:rPr>
        <w:t>Evaluation Rubrics:</w:t>
      </w:r>
    </w:p>
    <w:p w:rsidR="00C3793B" w:rsidRPr="00085175" w:rsidRDefault="00C3793B" w:rsidP="00C3793B">
      <w:pPr>
        <w:rPr>
          <w:rFonts w:eastAsia="Calibri"/>
          <w:b/>
          <w:color w:val="000000" w:themeColor="text1"/>
          <w:u w:val="single"/>
        </w:rPr>
      </w:pPr>
    </w:p>
    <w:p w:rsidR="00C3793B" w:rsidRPr="00085175" w:rsidRDefault="00C3793B" w:rsidP="00C3793B">
      <w:pPr>
        <w:ind w:right="225"/>
        <w:jc w:val="both"/>
        <w:rPr>
          <w:color w:val="000000" w:themeColor="text1"/>
          <w:sz w:val="2"/>
        </w:rPr>
      </w:pPr>
    </w:p>
    <w:tbl>
      <w:tblPr>
        <w:tblW w:w="4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2049"/>
      </w:tblGrid>
      <w:tr w:rsidR="00085175" w:rsidRPr="00085175" w:rsidTr="007E54F3">
        <w:trPr>
          <w:trHeight w:val="351"/>
          <w:jc w:val="center"/>
        </w:trPr>
        <w:tc>
          <w:tcPr>
            <w:tcW w:w="2049" w:type="dxa"/>
          </w:tcPr>
          <w:p w:rsidR="00C3793B" w:rsidRPr="00085175" w:rsidRDefault="00C3793B" w:rsidP="007E54F3">
            <w:pPr>
              <w:ind w:left="60"/>
              <w:jc w:val="center"/>
              <w:rPr>
                <w:rFonts w:eastAsia="Cambria"/>
                <w:b/>
                <w:color w:val="000000" w:themeColor="text1"/>
                <w:lang w:eastAsia="en-US"/>
              </w:rPr>
            </w:pPr>
            <w:r w:rsidRPr="00085175">
              <w:rPr>
                <w:rFonts w:eastAsia="Cambria"/>
                <w:b/>
                <w:color w:val="000000" w:themeColor="text1"/>
                <w:lang w:eastAsia="en-US"/>
              </w:rPr>
              <w:t xml:space="preserve">Score </w:t>
            </w:r>
          </w:p>
        </w:tc>
        <w:tc>
          <w:tcPr>
            <w:tcW w:w="2049" w:type="dxa"/>
          </w:tcPr>
          <w:p w:rsidR="00C3793B" w:rsidRPr="00085175" w:rsidRDefault="00C3793B" w:rsidP="007E54F3">
            <w:pPr>
              <w:jc w:val="center"/>
              <w:rPr>
                <w:rFonts w:eastAsia="Cambria"/>
                <w:b/>
                <w:color w:val="000000" w:themeColor="text1"/>
                <w:lang w:eastAsia="en-US"/>
              </w:rPr>
            </w:pPr>
            <w:r w:rsidRPr="00085175">
              <w:rPr>
                <w:rFonts w:eastAsia="Cambria"/>
                <w:b/>
                <w:color w:val="000000" w:themeColor="text1"/>
                <w:lang w:eastAsia="en-US"/>
              </w:rPr>
              <w:t>Impression</w:t>
            </w:r>
          </w:p>
        </w:tc>
      </w:tr>
      <w:tr w:rsidR="00085175" w:rsidRPr="00085175" w:rsidTr="007E54F3">
        <w:trPr>
          <w:trHeight w:val="244"/>
          <w:jc w:val="center"/>
        </w:trPr>
        <w:tc>
          <w:tcPr>
            <w:tcW w:w="2049" w:type="dxa"/>
          </w:tcPr>
          <w:p w:rsidR="00C3793B" w:rsidRPr="00085175" w:rsidRDefault="00C3793B" w:rsidP="007E54F3">
            <w:pPr>
              <w:jc w:val="center"/>
              <w:rPr>
                <w:rFonts w:eastAsia="Cambria"/>
                <w:color w:val="000000" w:themeColor="text1"/>
                <w:lang w:eastAsia="en-US"/>
              </w:rPr>
            </w:pPr>
            <w:r w:rsidRPr="00085175">
              <w:rPr>
                <w:rFonts w:eastAsia="Cambria"/>
                <w:color w:val="000000" w:themeColor="text1"/>
                <w:lang w:eastAsia="en-US"/>
              </w:rPr>
              <w:t>31-40</w:t>
            </w:r>
          </w:p>
        </w:tc>
        <w:tc>
          <w:tcPr>
            <w:tcW w:w="2049" w:type="dxa"/>
          </w:tcPr>
          <w:p w:rsidR="00C3793B" w:rsidRPr="00085175" w:rsidRDefault="00C3793B" w:rsidP="007E54F3">
            <w:pPr>
              <w:rPr>
                <w:rFonts w:eastAsia="Cambria"/>
                <w:color w:val="000000" w:themeColor="text1"/>
                <w:lang w:eastAsia="en-US"/>
              </w:rPr>
            </w:pPr>
            <w:r w:rsidRPr="00085175">
              <w:rPr>
                <w:rFonts w:eastAsia="Cambria"/>
                <w:color w:val="000000" w:themeColor="text1"/>
                <w:lang w:eastAsia="en-US"/>
              </w:rPr>
              <w:t>Proficient</w:t>
            </w:r>
          </w:p>
        </w:tc>
      </w:tr>
      <w:tr w:rsidR="00085175" w:rsidRPr="00085175" w:rsidTr="007E54F3">
        <w:trPr>
          <w:jc w:val="center"/>
        </w:trPr>
        <w:tc>
          <w:tcPr>
            <w:tcW w:w="2049" w:type="dxa"/>
          </w:tcPr>
          <w:p w:rsidR="00C3793B" w:rsidRPr="00085175" w:rsidRDefault="00C3793B" w:rsidP="007E54F3">
            <w:pPr>
              <w:jc w:val="center"/>
              <w:rPr>
                <w:rFonts w:eastAsia="Cambria"/>
                <w:color w:val="000000" w:themeColor="text1"/>
                <w:lang w:eastAsia="en-US"/>
              </w:rPr>
            </w:pPr>
            <w:r w:rsidRPr="00085175">
              <w:rPr>
                <w:rFonts w:eastAsia="Cambria"/>
                <w:color w:val="000000" w:themeColor="text1"/>
                <w:lang w:eastAsia="en-US"/>
              </w:rPr>
              <w:t>21-30</w:t>
            </w:r>
          </w:p>
        </w:tc>
        <w:tc>
          <w:tcPr>
            <w:tcW w:w="2049" w:type="dxa"/>
          </w:tcPr>
          <w:p w:rsidR="00C3793B" w:rsidRPr="00085175" w:rsidRDefault="00C3793B" w:rsidP="007E54F3">
            <w:pPr>
              <w:rPr>
                <w:rFonts w:eastAsia="Cambria"/>
                <w:color w:val="000000" w:themeColor="text1"/>
                <w:lang w:eastAsia="en-US"/>
              </w:rPr>
            </w:pPr>
            <w:r w:rsidRPr="00085175">
              <w:rPr>
                <w:rFonts w:eastAsia="Cambria"/>
                <w:color w:val="000000" w:themeColor="text1"/>
                <w:lang w:eastAsia="en-US"/>
              </w:rPr>
              <w:t>Good</w:t>
            </w:r>
          </w:p>
        </w:tc>
      </w:tr>
      <w:tr w:rsidR="00085175" w:rsidRPr="00085175" w:rsidTr="007E54F3">
        <w:trPr>
          <w:jc w:val="center"/>
        </w:trPr>
        <w:tc>
          <w:tcPr>
            <w:tcW w:w="2049" w:type="dxa"/>
          </w:tcPr>
          <w:p w:rsidR="00C3793B" w:rsidRPr="00085175" w:rsidRDefault="00C3793B" w:rsidP="007E54F3">
            <w:pPr>
              <w:jc w:val="center"/>
              <w:rPr>
                <w:rFonts w:eastAsia="Cambria"/>
                <w:color w:val="000000" w:themeColor="text1"/>
                <w:lang w:eastAsia="en-US"/>
              </w:rPr>
            </w:pPr>
            <w:r w:rsidRPr="00085175">
              <w:rPr>
                <w:rFonts w:eastAsia="Cambria"/>
                <w:color w:val="000000" w:themeColor="text1"/>
                <w:lang w:eastAsia="en-US"/>
              </w:rPr>
              <w:t>11-20</w:t>
            </w:r>
          </w:p>
        </w:tc>
        <w:tc>
          <w:tcPr>
            <w:tcW w:w="2049" w:type="dxa"/>
          </w:tcPr>
          <w:p w:rsidR="00C3793B" w:rsidRPr="00085175" w:rsidRDefault="00C3793B" w:rsidP="007E54F3">
            <w:pPr>
              <w:rPr>
                <w:rFonts w:eastAsia="Cambria"/>
                <w:color w:val="000000" w:themeColor="text1"/>
                <w:lang w:eastAsia="en-US"/>
              </w:rPr>
            </w:pPr>
            <w:r w:rsidRPr="00085175">
              <w:rPr>
                <w:rFonts w:eastAsia="Cambria"/>
                <w:color w:val="000000" w:themeColor="text1"/>
                <w:lang w:eastAsia="en-US"/>
              </w:rPr>
              <w:t>Satisfactory</w:t>
            </w:r>
          </w:p>
        </w:tc>
      </w:tr>
      <w:tr w:rsidR="00085175" w:rsidRPr="00085175" w:rsidTr="007E54F3">
        <w:trPr>
          <w:jc w:val="center"/>
        </w:trPr>
        <w:tc>
          <w:tcPr>
            <w:tcW w:w="2049" w:type="dxa"/>
          </w:tcPr>
          <w:p w:rsidR="00C3793B" w:rsidRPr="00085175" w:rsidRDefault="00C3793B" w:rsidP="007E54F3">
            <w:pPr>
              <w:jc w:val="center"/>
              <w:rPr>
                <w:rFonts w:eastAsia="Cambria"/>
                <w:color w:val="000000" w:themeColor="text1"/>
                <w:lang w:eastAsia="en-US"/>
              </w:rPr>
            </w:pPr>
            <w:r w:rsidRPr="00085175">
              <w:rPr>
                <w:rFonts w:eastAsia="Cambria"/>
                <w:color w:val="000000" w:themeColor="text1"/>
                <w:lang w:eastAsia="en-US"/>
              </w:rPr>
              <w:t>1-10</w:t>
            </w:r>
          </w:p>
        </w:tc>
        <w:tc>
          <w:tcPr>
            <w:tcW w:w="2049" w:type="dxa"/>
          </w:tcPr>
          <w:p w:rsidR="00C3793B" w:rsidRPr="00085175" w:rsidRDefault="00C3793B" w:rsidP="007E54F3">
            <w:pPr>
              <w:rPr>
                <w:rFonts w:eastAsia="Cambria"/>
                <w:color w:val="000000" w:themeColor="text1"/>
                <w:lang w:eastAsia="en-US"/>
              </w:rPr>
            </w:pPr>
            <w:r w:rsidRPr="00085175">
              <w:rPr>
                <w:rFonts w:eastAsia="Cambria"/>
                <w:color w:val="000000" w:themeColor="text1"/>
                <w:lang w:eastAsia="en-US"/>
              </w:rPr>
              <w:t>Need to improve</w:t>
            </w:r>
          </w:p>
        </w:tc>
      </w:tr>
    </w:tbl>
    <w:p w:rsidR="00C3793B" w:rsidRPr="00085175" w:rsidRDefault="00C3793B" w:rsidP="008A025B">
      <w:pPr>
        <w:jc w:val="both"/>
        <w:rPr>
          <w:color w:val="000000" w:themeColor="text1"/>
          <w:lang w:eastAsia="zh-CN" w:bidi="hi-IN"/>
        </w:rPr>
      </w:pPr>
    </w:p>
    <w:p w:rsidR="00114F39" w:rsidRPr="00085175" w:rsidRDefault="00114F39" w:rsidP="008A025B">
      <w:pPr>
        <w:jc w:val="both"/>
        <w:rPr>
          <w:color w:val="000000" w:themeColor="text1"/>
          <w:lang w:val="en-US" w:eastAsia="zh-CN" w:bidi="hi-IN"/>
        </w:rPr>
      </w:pPr>
    </w:p>
    <w:p w:rsidR="0075099C" w:rsidRPr="00085175" w:rsidRDefault="0075099C" w:rsidP="0075099C">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Description: E</w:t>
      </w:r>
      <w:r w:rsidR="00085175" w:rsidRPr="00085175">
        <w:rPr>
          <w:rFonts w:ascii="Times New Roman" w:eastAsia="Times New Roman" w:hAnsi="Times New Roman" w:cs="Times New Roman"/>
          <w:b/>
          <w:bCs/>
          <w:color w:val="000000" w:themeColor="text1"/>
          <w:sz w:val="24"/>
          <w:szCs w:val="24"/>
        </w:rPr>
        <w:t>T</w:t>
      </w:r>
      <w:r w:rsidRPr="00085175">
        <w:rPr>
          <w:rFonts w:ascii="Times New Roman" w:eastAsia="Times New Roman" w:hAnsi="Times New Roman" w:cs="Times New Roman"/>
          <w:b/>
          <w:bCs/>
          <w:color w:val="000000" w:themeColor="text1"/>
          <w:sz w:val="24"/>
          <w:szCs w:val="24"/>
        </w:rPr>
        <w:t xml:space="preserve">E </w:t>
      </w:r>
      <w:r w:rsidR="00085175" w:rsidRPr="00085175">
        <w:rPr>
          <w:rFonts w:ascii="Times New Roman" w:eastAsia="Times New Roman" w:hAnsi="Times New Roman" w:cs="Times New Roman"/>
          <w:b/>
          <w:bCs/>
          <w:color w:val="000000" w:themeColor="text1"/>
          <w:sz w:val="24"/>
          <w:szCs w:val="24"/>
        </w:rPr>
        <w:t>Component</w:t>
      </w:r>
      <w:r w:rsidRPr="00085175">
        <w:rPr>
          <w:rFonts w:ascii="Times New Roman" w:eastAsia="Times New Roman" w:hAnsi="Times New Roman" w:cs="Times New Roman"/>
          <w:b/>
          <w:bCs/>
          <w:color w:val="000000" w:themeColor="text1"/>
          <w:sz w:val="24"/>
          <w:szCs w:val="24"/>
        </w:rPr>
        <w:t>-</w:t>
      </w:r>
      <w:r w:rsidR="00085175">
        <w:rPr>
          <w:rFonts w:ascii="Times New Roman" w:eastAsia="Times New Roman" w:hAnsi="Times New Roman" w:cs="Times New Roman"/>
          <w:b/>
          <w:bCs/>
          <w:color w:val="000000" w:themeColor="text1"/>
          <w:sz w:val="24"/>
          <w:szCs w:val="24"/>
        </w:rPr>
        <w:t>4</w:t>
      </w:r>
    </w:p>
    <w:tbl>
      <w:tblPr>
        <w:tblStyle w:val="TableGrid"/>
        <w:tblW w:w="0" w:type="auto"/>
        <w:tblLook w:val="04A0" w:firstRow="1" w:lastRow="0" w:firstColumn="1" w:lastColumn="0" w:noHBand="0" w:noVBand="1"/>
      </w:tblPr>
      <w:tblGrid>
        <w:gridCol w:w="2830"/>
        <w:gridCol w:w="6653"/>
      </w:tblGrid>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Nature of Assignment</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Lab Test</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Date of Exam</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7</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Duration</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 Hours</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Total Marks</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30 Marks</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Assignment Description</w:t>
            </w:r>
          </w:p>
        </w:tc>
        <w:tc>
          <w:tcPr>
            <w:tcW w:w="6653" w:type="dxa"/>
          </w:tcPr>
          <w:p w:rsidR="00C3793B" w:rsidRPr="00085175" w:rsidRDefault="00C3793B" w:rsidP="00C3793B">
            <w:pPr>
              <w:pStyle w:val="NormalWeb"/>
              <w:numPr>
                <w:ilvl w:val="0"/>
                <w:numId w:val="56"/>
              </w:numPr>
              <w:spacing w:before="300" w:beforeAutospacing="0" w:after="0" w:afterAutospacing="0"/>
              <w:textAlignment w:val="baseline"/>
              <w:rPr>
                <w:color w:val="000000" w:themeColor="text1"/>
              </w:rPr>
            </w:pPr>
            <w:r w:rsidRPr="00085175">
              <w:rPr>
                <w:color w:val="000000" w:themeColor="text1"/>
              </w:rPr>
              <w:t>Complete two scenario-based coding tasks that assess your understanding of the Convolution Operation, Pooling, Structured Outputs, Variants of convolution, and prominent CNN architectures (ImageNet, Alexnet, VGG16, ResNet) in the context of Computer Vision.</w:t>
            </w:r>
          </w:p>
          <w:p w:rsidR="00C3793B" w:rsidRPr="00085175" w:rsidRDefault="00C3793B" w:rsidP="00C3793B">
            <w:pPr>
              <w:pStyle w:val="NormalWeb"/>
              <w:numPr>
                <w:ilvl w:val="0"/>
                <w:numId w:val="56"/>
              </w:numPr>
              <w:spacing w:before="0" w:beforeAutospacing="0" w:after="0" w:afterAutospacing="0"/>
              <w:textAlignment w:val="baseline"/>
              <w:rPr>
                <w:color w:val="000000" w:themeColor="text1"/>
              </w:rPr>
            </w:pPr>
            <w:r w:rsidRPr="00085175">
              <w:rPr>
                <w:color w:val="000000" w:themeColor="text1"/>
              </w:rPr>
              <w:t xml:space="preserve">Submit your code on GitHub, ensuring to provide comprehensive descriptions specifying the purpose and </w:t>
            </w:r>
            <w:r w:rsidRPr="00085175">
              <w:rPr>
                <w:color w:val="000000" w:themeColor="text1"/>
              </w:rPr>
              <w:lastRenderedPageBreak/>
              <w:t>usage of each function or package. Use GitHub's description option for clarity.</w:t>
            </w:r>
          </w:p>
          <w:p w:rsidR="00C3793B" w:rsidRPr="00085175" w:rsidRDefault="00C3793B" w:rsidP="00C3793B">
            <w:pPr>
              <w:pStyle w:val="NormalWeb"/>
              <w:numPr>
                <w:ilvl w:val="0"/>
                <w:numId w:val="56"/>
              </w:numPr>
              <w:spacing w:before="0" w:beforeAutospacing="0" w:after="0" w:afterAutospacing="0"/>
              <w:textAlignment w:val="baseline"/>
              <w:rPr>
                <w:color w:val="000000" w:themeColor="text1"/>
              </w:rPr>
            </w:pPr>
            <w:r w:rsidRPr="00085175">
              <w:rPr>
                <w:color w:val="000000" w:themeColor="text1"/>
              </w:rPr>
              <w:t>Post-assessment, engage in a collaborative code review. Review and evaluate peers' code submissions, offering constructive feedback and assigning ratings based on the quality of their work.</w:t>
            </w:r>
          </w:p>
          <w:p w:rsidR="0075099C" w:rsidRPr="00085175" w:rsidRDefault="00C3793B" w:rsidP="00C3793B">
            <w:pPr>
              <w:pStyle w:val="NormalWeb"/>
              <w:numPr>
                <w:ilvl w:val="0"/>
                <w:numId w:val="56"/>
              </w:numPr>
              <w:spacing w:before="0" w:beforeAutospacing="0" w:after="0" w:afterAutospacing="0"/>
              <w:textAlignment w:val="baseline"/>
              <w:rPr>
                <w:color w:val="000000" w:themeColor="text1"/>
              </w:rPr>
            </w:pPr>
            <w:r w:rsidRPr="00085175">
              <w:rPr>
                <w:color w:val="000000" w:themeColor="text1"/>
              </w:rPr>
              <w:t>There will be seven groups, each with ten students. As part of your responsibility, review and provide feedback on the code submissions within your assigned group.</w:t>
            </w:r>
          </w:p>
        </w:tc>
      </w:tr>
    </w:tbl>
    <w:p w:rsidR="0075099C" w:rsidRPr="00085175" w:rsidRDefault="0075099C" w:rsidP="0075099C">
      <w:pPr>
        <w:pStyle w:val="LO-normal"/>
        <w:spacing w:after="160" w:line="259" w:lineRule="auto"/>
        <w:rPr>
          <w:rFonts w:ascii="Times New Roman" w:eastAsia="Times New Roman" w:hAnsi="Times New Roman" w:cs="Times New Roman"/>
          <w:color w:val="000000" w:themeColor="text1"/>
          <w:sz w:val="24"/>
          <w:szCs w:val="24"/>
        </w:rPr>
      </w:pPr>
    </w:p>
    <w:p w:rsidR="0075099C" w:rsidRPr="00085175" w:rsidRDefault="0075099C" w:rsidP="0075099C">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Learning outcomes:</w:t>
      </w:r>
    </w:p>
    <w:p w:rsidR="0075099C" w:rsidRPr="00085175" w:rsidRDefault="0075099C" w:rsidP="0075099C">
      <w:pPr>
        <w:pStyle w:val="NormalWeb"/>
        <w:spacing w:before="300" w:beforeAutospacing="0" w:after="0" w:afterAutospacing="0"/>
        <w:ind w:left="720"/>
        <w:jc w:val="both"/>
        <w:textAlignment w:val="baseline"/>
        <w:rPr>
          <w:color w:val="000000" w:themeColor="text1"/>
        </w:rPr>
      </w:pPr>
      <w:r w:rsidRPr="00085175">
        <w:rPr>
          <w:b/>
          <w:bCs/>
          <w:color w:val="000000" w:themeColor="text1"/>
        </w:rPr>
        <w:t>LO1:</w:t>
      </w:r>
      <w:r w:rsidR="00C3793B" w:rsidRPr="00085175">
        <w:rPr>
          <w:color w:val="000000" w:themeColor="text1"/>
        </w:rPr>
        <w:t xml:space="preserve"> Apply Convolutional Neural Network (CNN) concepts and deep learning architectures in coding tasks related to Computer Vision, showcasing practical expertise.</w:t>
      </w:r>
    </w:p>
    <w:p w:rsidR="00C3793B" w:rsidRPr="00085175" w:rsidRDefault="0075099C" w:rsidP="00C3793B">
      <w:pPr>
        <w:ind w:firstLine="720"/>
        <w:jc w:val="both"/>
        <w:rPr>
          <w:color w:val="000000" w:themeColor="text1"/>
        </w:rPr>
      </w:pPr>
      <w:r w:rsidRPr="00085175">
        <w:rPr>
          <w:b/>
          <w:bCs/>
          <w:color w:val="000000" w:themeColor="text1"/>
        </w:rPr>
        <w:t>LO2:</w:t>
      </w:r>
      <w:r w:rsidR="00C3793B" w:rsidRPr="00085175">
        <w:rPr>
          <w:color w:val="000000" w:themeColor="text1"/>
        </w:rPr>
        <w:t xml:space="preserve"> Assess and provide constructive feedback on peers' coding submissions, </w:t>
      </w:r>
    </w:p>
    <w:p w:rsidR="0075099C" w:rsidRPr="00085175" w:rsidRDefault="00C3793B" w:rsidP="00C3793B">
      <w:pPr>
        <w:ind w:firstLine="720"/>
        <w:jc w:val="both"/>
        <w:rPr>
          <w:color w:val="000000" w:themeColor="text1"/>
        </w:rPr>
      </w:pPr>
      <w:r w:rsidRPr="00085175">
        <w:rPr>
          <w:color w:val="000000" w:themeColor="text1"/>
        </w:rPr>
        <w:t>demonstrating critical analysis and understanding of CNN concepts in Computer Vision.</w:t>
      </w:r>
    </w:p>
    <w:p w:rsidR="00C3793B" w:rsidRPr="00085175" w:rsidRDefault="00C3793B" w:rsidP="00C3793B">
      <w:pPr>
        <w:ind w:firstLine="720"/>
        <w:jc w:val="both"/>
        <w:rPr>
          <w:color w:val="000000" w:themeColor="text1"/>
        </w:rPr>
      </w:pPr>
    </w:p>
    <w:p w:rsidR="0075099C" w:rsidRPr="00085175" w:rsidRDefault="0075099C" w:rsidP="0075099C">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Evaluation Rubric/s:</w:t>
      </w:r>
    </w:p>
    <w:tbl>
      <w:tblPr>
        <w:tblStyle w:val="TableGrid"/>
        <w:tblW w:w="0" w:type="auto"/>
        <w:tblLook w:val="04A0" w:firstRow="1" w:lastRow="0" w:firstColumn="1" w:lastColumn="0" w:noHBand="0" w:noVBand="1"/>
      </w:tblPr>
      <w:tblGrid>
        <w:gridCol w:w="1896"/>
        <w:gridCol w:w="3061"/>
        <w:gridCol w:w="2409"/>
        <w:gridCol w:w="1843"/>
      </w:tblGrid>
      <w:tr w:rsidR="00085175" w:rsidRPr="00085175" w:rsidTr="00036380">
        <w:tc>
          <w:tcPr>
            <w:tcW w:w="189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Category</w:t>
            </w:r>
          </w:p>
        </w:tc>
        <w:tc>
          <w:tcPr>
            <w:tcW w:w="3061"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Coding Proficiency</w:t>
            </w:r>
          </w:p>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(15 Marks)</w:t>
            </w:r>
          </w:p>
        </w:tc>
        <w:tc>
          <w:tcPr>
            <w:tcW w:w="2409"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Documentation and Communication</w:t>
            </w:r>
          </w:p>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(10 Marks)</w:t>
            </w:r>
          </w:p>
        </w:tc>
        <w:tc>
          <w:tcPr>
            <w:tcW w:w="184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Collaboration and Peer Review</w:t>
            </w:r>
          </w:p>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 Marks)</w:t>
            </w:r>
          </w:p>
        </w:tc>
      </w:tr>
      <w:tr w:rsidR="00085175" w:rsidRPr="00085175" w:rsidTr="00036380">
        <w:tc>
          <w:tcPr>
            <w:tcW w:w="189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Excellent</w:t>
            </w:r>
          </w:p>
        </w:tc>
        <w:tc>
          <w:tcPr>
            <w:tcW w:w="3061"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13-15 Marks</w:t>
            </w:r>
          </w:p>
        </w:tc>
        <w:tc>
          <w:tcPr>
            <w:tcW w:w="2409"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8-10 Marks</w:t>
            </w:r>
          </w:p>
        </w:tc>
        <w:tc>
          <w:tcPr>
            <w:tcW w:w="184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 Marks</w:t>
            </w:r>
          </w:p>
        </w:tc>
      </w:tr>
      <w:tr w:rsidR="00085175" w:rsidRPr="00085175" w:rsidTr="00036380">
        <w:tc>
          <w:tcPr>
            <w:tcW w:w="189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Good</w:t>
            </w:r>
          </w:p>
        </w:tc>
        <w:tc>
          <w:tcPr>
            <w:tcW w:w="3061"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9-12 Marks</w:t>
            </w:r>
          </w:p>
        </w:tc>
        <w:tc>
          <w:tcPr>
            <w:tcW w:w="2409"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6-7 Marks</w:t>
            </w:r>
          </w:p>
        </w:tc>
        <w:tc>
          <w:tcPr>
            <w:tcW w:w="184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 Marks</w:t>
            </w:r>
          </w:p>
        </w:tc>
      </w:tr>
      <w:tr w:rsidR="00085175" w:rsidRPr="00085175" w:rsidTr="00036380">
        <w:tc>
          <w:tcPr>
            <w:tcW w:w="189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Satisfactory</w:t>
            </w:r>
          </w:p>
        </w:tc>
        <w:tc>
          <w:tcPr>
            <w:tcW w:w="3061"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5-8 Marks</w:t>
            </w:r>
          </w:p>
        </w:tc>
        <w:tc>
          <w:tcPr>
            <w:tcW w:w="2409"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4-5 Marks</w:t>
            </w:r>
          </w:p>
        </w:tc>
        <w:tc>
          <w:tcPr>
            <w:tcW w:w="184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3 Marks</w:t>
            </w:r>
          </w:p>
        </w:tc>
      </w:tr>
      <w:tr w:rsidR="00085175" w:rsidRPr="00085175" w:rsidTr="00036380">
        <w:tc>
          <w:tcPr>
            <w:tcW w:w="189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Need to Improve</w:t>
            </w:r>
          </w:p>
        </w:tc>
        <w:tc>
          <w:tcPr>
            <w:tcW w:w="3061"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0-4 Marks</w:t>
            </w:r>
          </w:p>
        </w:tc>
        <w:tc>
          <w:tcPr>
            <w:tcW w:w="2409"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0-3 Marks</w:t>
            </w:r>
          </w:p>
        </w:tc>
        <w:tc>
          <w:tcPr>
            <w:tcW w:w="184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 Marks</w:t>
            </w:r>
          </w:p>
        </w:tc>
      </w:tr>
    </w:tbl>
    <w:p w:rsidR="0075099C" w:rsidRPr="00085175" w:rsidRDefault="0075099C" w:rsidP="0075099C">
      <w:pPr>
        <w:pStyle w:val="LO-normal"/>
        <w:spacing w:after="160" w:line="259" w:lineRule="auto"/>
        <w:rPr>
          <w:rFonts w:ascii="Times New Roman" w:eastAsia="Times New Roman" w:hAnsi="Times New Roman" w:cs="Times New Roman"/>
          <w:color w:val="000000" w:themeColor="text1"/>
          <w:sz w:val="24"/>
          <w:szCs w:val="24"/>
        </w:rPr>
      </w:pPr>
    </w:p>
    <w:p w:rsidR="0075099C" w:rsidRPr="00085175" w:rsidRDefault="0075099C" w:rsidP="0075099C">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Mapping the Learning Outcomes of the assignment with components of the evaluation rubrics:</w:t>
      </w:r>
    </w:p>
    <w:tbl>
      <w:tblPr>
        <w:tblStyle w:val="TableGrid"/>
        <w:tblW w:w="0" w:type="auto"/>
        <w:tblLook w:val="04A0" w:firstRow="1" w:lastRow="0" w:firstColumn="1" w:lastColumn="0" w:noHBand="0" w:noVBand="1"/>
      </w:tblPr>
      <w:tblGrid>
        <w:gridCol w:w="4515"/>
        <w:gridCol w:w="1736"/>
        <w:gridCol w:w="3232"/>
      </w:tblGrid>
      <w:tr w:rsidR="00085175" w:rsidRPr="00085175" w:rsidTr="0075099C">
        <w:tc>
          <w:tcPr>
            <w:tcW w:w="4515"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Learning Outcome of the assignment</w:t>
            </w:r>
          </w:p>
        </w:tc>
        <w:tc>
          <w:tcPr>
            <w:tcW w:w="1736"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Method of assessment</w:t>
            </w:r>
          </w:p>
        </w:tc>
        <w:tc>
          <w:tcPr>
            <w:tcW w:w="3232"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the evaluation rubrics</w:t>
            </w:r>
          </w:p>
        </w:tc>
      </w:tr>
      <w:tr w:rsidR="00085175" w:rsidRPr="00085175" w:rsidTr="0075099C">
        <w:tc>
          <w:tcPr>
            <w:tcW w:w="4515" w:type="dxa"/>
          </w:tcPr>
          <w:p w:rsidR="00F20C01" w:rsidRPr="00085175" w:rsidRDefault="0075099C" w:rsidP="00F20C01">
            <w:pPr>
              <w:pStyle w:val="NormalWeb"/>
              <w:spacing w:before="300" w:beforeAutospacing="0" w:after="0" w:afterAutospacing="0"/>
              <w:jc w:val="both"/>
              <w:textAlignment w:val="baseline"/>
              <w:rPr>
                <w:color w:val="000000" w:themeColor="text1"/>
              </w:rPr>
            </w:pPr>
            <w:r w:rsidRPr="00085175">
              <w:rPr>
                <w:b/>
                <w:bCs/>
                <w:color w:val="000000" w:themeColor="text1"/>
              </w:rPr>
              <w:t>LO1:</w:t>
            </w:r>
            <w:r w:rsidR="00F20C01" w:rsidRPr="00085175">
              <w:rPr>
                <w:color w:val="000000" w:themeColor="text1"/>
              </w:rPr>
              <w:t xml:space="preserve"> Apply Convolutional Neural Network (CNN) concepts and deep learning architectures in coding tasks related to Computer Vision, showcasing practical expertise.</w:t>
            </w:r>
          </w:p>
          <w:p w:rsidR="0075099C" w:rsidRPr="00085175" w:rsidRDefault="0075099C" w:rsidP="0075099C">
            <w:pPr>
              <w:pStyle w:val="NormalWeb"/>
              <w:spacing w:before="0" w:beforeAutospacing="0" w:after="0" w:afterAutospacing="0"/>
              <w:jc w:val="both"/>
              <w:textAlignment w:val="baseline"/>
              <w:rPr>
                <w:color w:val="000000" w:themeColor="text1"/>
              </w:rPr>
            </w:pPr>
          </w:p>
          <w:p w:rsidR="0075099C" w:rsidRPr="00085175" w:rsidRDefault="0075099C" w:rsidP="00036380">
            <w:pPr>
              <w:pStyle w:val="NormalWeb"/>
              <w:spacing w:before="0" w:beforeAutospacing="0" w:after="0" w:afterAutospacing="0"/>
              <w:jc w:val="both"/>
              <w:textAlignment w:val="baseline"/>
              <w:rPr>
                <w:color w:val="000000" w:themeColor="text1"/>
              </w:rPr>
            </w:pPr>
          </w:p>
        </w:tc>
        <w:tc>
          <w:tcPr>
            <w:tcW w:w="1736" w:type="dxa"/>
          </w:tcPr>
          <w:p w:rsidR="0075099C" w:rsidRPr="00085175" w:rsidRDefault="00F20C0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Practical Test</w:t>
            </w:r>
          </w:p>
        </w:tc>
        <w:tc>
          <w:tcPr>
            <w:tcW w:w="3232" w:type="dxa"/>
          </w:tcPr>
          <w:p w:rsidR="0075099C" w:rsidRPr="00085175" w:rsidRDefault="00F20C01" w:rsidP="00036380">
            <w:pPr>
              <w:pStyle w:val="NormalWeb"/>
              <w:spacing w:before="0" w:beforeAutospacing="0" w:after="0" w:afterAutospacing="0"/>
              <w:jc w:val="both"/>
              <w:rPr>
                <w:color w:val="000000" w:themeColor="text1"/>
              </w:rPr>
            </w:pPr>
            <w:r w:rsidRPr="00085175">
              <w:rPr>
                <w:color w:val="000000" w:themeColor="text1"/>
              </w:rPr>
              <w:t>Impression</w:t>
            </w:r>
          </w:p>
          <w:p w:rsidR="0075099C" w:rsidRPr="00085175" w:rsidRDefault="0075099C" w:rsidP="00036380">
            <w:pPr>
              <w:rPr>
                <w:color w:val="000000" w:themeColor="text1"/>
              </w:rPr>
            </w:pPr>
          </w:p>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lang w:val="en-IN"/>
              </w:rPr>
            </w:pPr>
          </w:p>
        </w:tc>
      </w:tr>
      <w:tr w:rsidR="00085175" w:rsidRPr="00085175" w:rsidTr="0075099C">
        <w:tc>
          <w:tcPr>
            <w:tcW w:w="4515" w:type="dxa"/>
          </w:tcPr>
          <w:p w:rsidR="00F20C01" w:rsidRPr="00085175" w:rsidRDefault="0075099C" w:rsidP="00F20C01">
            <w:pPr>
              <w:jc w:val="both"/>
              <w:rPr>
                <w:color w:val="000000" w:themeColor="text1"/>
              </w:rPr>
            </w:pPr>
            <w:r w:rsidRPr="00085175">
              <w:rPr>
                <w:b/>
                <w:bCs/>
                <w:color w:val="000000" w:themeColor="text1"/>
              </w:rPr>
              <w:t>LO2:</w:t>
            </w:r>
            <w:r w:rsidR="00F20C01" w:rsidRPr="00085175">
              <w:rPr>
                <w:color w:val="000000" w:themeColor="text1"/>
              </w:rPr>
              <w:t xml:space="preserve">Assess and provide constructive feedback on peers' coding submissions, demonstrating critical analysis and </w:t>
            </w:r>
            <w:r w:rsidR="00F20C01" w:rsidRPr="00085175">
              <w:rPr>
                <w:color w:val="000000" w:themeColor="text1"/>
              </w:rPr>
              <w:lastRenderedPageBreak/>
              <w:t>understanding of CNN concepts in Computer Vision.</w:t>
            </w:r>
          </w:p>
          <w:p w:rsidR="0075099C" w:rsidRPr="00085175" w:rsidRDefault="0075099C" w:rsidP="0075099C">
            <w:pPr>
              <w:jc w:val="both"/>
              <w:rPr>
                <w:color w:val="000000" w:themeColor="text1"/>
              </w:rPr>
            </w:pPr>
          </w:p>
        </w:tc>
        <w:tc>
          <w:tcPr>
            <w:tcW w:w="1736" w:type="dxa"/>
          </w:tcPr>
          <w:p w:rsidR="0075099C" w:rsidRPr="00085175" w:rsidRDefault="00F20C0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lastRenderedPageBreak/>
              <w:t>Practical Test</w:t>
            </w:r>
          </w:p>
        </w:tc>
        <w:tc>
          <w:tcPr>
            <w:tcW w:w="3232" w:type="dxa"/>
          </w:tcPr>
          <w:p w:rsidR="0075099C" w:rsidRPr="00085175" w:rsidRDefault="00F20C01" w:rsidP="00036380">
            <w:pPr>
              <w:pStyle w:val="NormalWeb"/>
              <w:spacing w:before="0" w:beforeAutospacing="0" w:after="0" w:afterAutospacing="0"/>
              <w:jc w:val="both"/>
              <w:rPr>
                <w:color w:val="000000" w:themeColor="text1"/>
              </w:rPr>
            </w:pPr>
            <w:r w:rsidRPr="00085175">
              <w:rPr>
                <w:color w:val="000000" w:themeColor="text1"/>
              </w:rPr>
              <w:t>Impression</w:t>
            </w:r>
          </w:p>
        </w:tc>
      </w:tr>
    </w:tbl>
    <w:p w:rsidR="0075099C" w:rsidRPr="00085175" w:rsidRDefault="0075099C" w:rsidP="0075099C">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Description: E</w:t>
      </w:r>
      <w:r w:rsidR="00085175">
        <w:rPr>
          <w:rFonts w:ascii="Times New Roman" w:eastAsia="Times New Roman" w:hAnsi="Times New Roman" w:cs="Times New Roman"/>
          <w:b/>
          <w:bCs/>
          <w:color w:val="000000" w:themeColor="text1"/>
          <w:sz w:val="24"/>
          <w:szCs w:val="24"/>
        </w:rPr>
        <w:t>T</w:t>
      </w:r>
      <w:r w:rsidRPr="00085175">
        <w:rPr>
          <w:rFonts w:ascii="Times New Roman" w:eastAsia="Times New Roman" w:hAnsi="Times New Roman" w:cs="Times New Roman"/>
          <w:b/>
          <w:bCs/>
          <w:color w:val="000000" w:themeColor="text1"/>
          <w:sz w:val="24"/>
          <w:szCs w:val="24"/>
        </w:rPr>
        <w:t xml:space="preserve">E </w:t>
      </w:r>
      <w:r w:rsidR="00085175" w:rsidRPr="00085175">
        <w:rPr>
          <w:rFonts w:ascii="Times New Roman" w:eastAsia="Times New Roman" w:hAnsi="Times New Roman" w:cs="Times New Roman"/>
          <w:b/>
          <w:bCs/>
          <w:color w:val="000000" w:themeColor="text1"/>
          <w:sz w:val="24"/>
          <w:szCs w:val="24"/>
        </w:rPr>
        <w:t>Component</w:t>
      </w:r>
      <w:r w:rsidRPr="00085175">
        <w:rPr>
          <w:rFonts w:ascii="Times New Roman" w:eastAsia="Times New Roman" w:hAnsi="Times New Roman" w:cs="Times New Roman"/>
          <w:b/>
          <w:bCs/>
          <w:color w:val="000000" w:themeColor="text1"/>
          <w:sz w:val="24"/>
          <w:szCs w:val="24"/>
        </w:rPr>
        <w:t>-</w:t>
      </w:r>
      <w:r w:rsidR="00085175">
        <w:rPr>
          <w:rFonts w:ascii="Times New Roman" w:eastAsia="Times New Roman" w:hAnsi="Times New Roman" w:cs="Times New Roman"/>
          <w:b/>
          <w:bCs/>
          <w:color w:val="000000" w:themeColor="text1"/>
          <w:sz w:val="24"/>
          <w:szCs w:val="24"/>
        </w:rPr>
        <w:t>5</w:t>
      </w:r>
    </w:p>
    <w:tbl>
      <w:tblPr>
        <w:tblStyle w:val="TableGrid"/>
        <w:tblW w:w="0" w:type="auto"/>
        <w:tblLook w:val="04A0" w:firstRow="1" w:lastRow="0" w:firstColumn="1" w:lastColumn="0" w:noHBand="0" w:noVBand="1"/>
      </w:tblPr>
      <w:tblGrid>
        <w:gridCol w:w="2830"/>
        <w:gridCol w:w="6653"/>
      </w:tblGrid>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Nature of Assignment</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Theory Test</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Date of Exam</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Week 9</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Duration</w:t>
            </w:r>
          </w:p>
        </w:tc>
        <w:tc>
          <w:tcPr>
            <w:tcW w:w="6653" w:type="dxa"/>
          </w:tcPr>
          <w:p w:rsidR="0075099C" w:rsidRPr="00085175" w:rsidRDefault="0075099C"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 Hours</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Total Marks</w:t>
            </w:r>
          </w:p>
        </w:tc>
        <w:tc>
          <w:tcPr>
            <w:tcW w:w="6653" w:type="dxa"/>
          </w:tcPr>
          <w:p w:rsidR="0075099C" w:rsidRPr="00085175" w:rsidRDefault="00F17F88"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5</w:t>
            </w:r>
            <w:r w:rsidR="0075099C" w:rsidRPr="00085175">
              <w:rPr>
                <w:rFonts w:ascii="Times New Roman" w:eastAsia="Times New Roman" w:hAnsi="Times New Roman" w:cs="Times New Roman"/>
                <w:color w:val="000000" w:themeColor="text1"/>
                <w:sz w:val="24"/>
                <w:szCs w:val="24"/>
              </w:rPr>
              <w:t>0 Marks</w:t>
            </w:r>
            <w:r w:rsidR="00434EA1" w:rsidRPr="00085175">
              <w:rPr>
                <w:rFonts w:ascii="Times New Roman" w:eastAsia="Times New Roman" w:hAnsi="Times New Roman" w:cs="Times New Roman"/>
                <w:color w:val="000000" w:themeColor="text1"/>
                <w:sz w:val="24"/>
                <w:szCs w:val="24"/>
              </w:rPr>
              <w:t xml:space="preserve"> (Converted to 30 Marks)</w:t>
            </w:r>
          </w:p>
        </w:tc>
      </w:tr>
      <w:tr w:rsidR="00085175" w:rsidRPr="00085175" w:rsidTr="00036380">
        <w:tc>
          <w:tcPr>
            <w:tcW w:w="2830" w:type="dxa"/>
          </w:tcPr>
          <w:p w:rsidR="0075099C" w:rsidRPr="00085175" w:rsidRDefault="0075099C"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Assignment Description</w:t>
            </w:r>
          </w:p>
        </w:tc>
        <w:tc>
          <w:tcPr>
            <w:tcW w:w="6653" w:type="dxa"/>
          </w:tcPr>
          <w:p w:rsidR="00F20C01" w:rsidRPr="00085175" w:rsidRDefault="00F20C01" w:rsidP="00F20C01">
            <w:pPr>
              <w:pStyle w:val="NormalWeb"/>
              <w:numPr>
                <w:ilvl w:val="0"/>
                <w:numId w:val="57"/>
              </w:numPr>
              <w:spacing w:before="300" w:beforeAutospacing="0" w:after="0" w:afterAutospacing="0"/>
              <w:textAlignment w:val="baseline"/>
              <w:rPr>
                <w:color w:val="000000" w:themeColor="text1"/>
              </w:rPr>
            </w:pPr>
            <w:r w:rsidRPr="00085175">
              <w:rPr>
                <w:b/>
                <w:bCs/>
                <w:color w:val="000000" w:themeColor="text1"/>
              </w:rPr>
              <w:t>Test Duration:</w:t>
            </w:r>
            <w:r w:rsidRPr="00085175">
              <w:rPr>
                <w:color w:val="000000" w:themeColor="text1"/>
              </w:rPr>
              <w:t xml:space="preserve"> The theory test for RECURRENT NEURAL NETWORKS and AUTOENCODERS will be conducted within a time frame of two hours.</w:t>
            </w:r>
          </w:p>
          <w:p w:rsidR="00F20C01" w:rsidRPr="00085175" w:rsidRDefault="00F20C01" w:rsidP="00F20C01">
            <w:pPr>
              <w:pStyle w:val="NormalWeb"/>
              <w:numPr>
                <w:ilvl w:val="0"/>
                <w:numId w:val="57"/>
              </w:numPr>
              <w:spacing w:before="0" w:beforeAutospacing="0" w:after="0" w:afterAutospacing="0"/>
              <w:textAlignment w:val="baseline"/>
              <w:rPr>
                <w:color w:val="000000" w:themeColor="text1"/>
              </w:rPr>
            </w:pPr>
            <w:r w:rsidRPr="00085175">
              <w:rPr>
                <w:b/>
                <w:bCs/>
                <w:color w:val="000000" w:themeColor="text1"/>
              </w:rPr>
              <w:t>Test Format:</w:t>
            </w:r>
            <w:r w:rsidRPr="00085175">
              <w:rPr>
                <w:color w:val="000000" w:themeColor="text1"/>
              </w:rPr>
              <w:t xml:space="preserve"> The theory test will consist of 5 questions with internal choice, including Descriptive and problem-solving questions.</w:t>
            </w:r>
          </w:p>
          <w:p w:rsidR="00F20C01" w:rsidRPr="00085175" w:rsidRDefault="00F20C01" w:rsidP="00F20C01">
            <w:pPr>
              <w:pStyle w:val="NormalWeb"/>
              <w:numPr>
                <w:ilvl w:val="0"/>
                <w:numId w:val="57"/>
              </w:numPr>
              <w:spacing w:before="0" w:beforeAutospacing="0" w:after="0" w:afterAutospacing="0"/>
              <w:textAlignment w:val="baseline"/>
              <w:rPr>
                <w:color w:val="000000" w:themeColor="text1"/>
              </w:rPr>
            </w:pPr>
            <w:r w:rsidRPr="00085175">
              <w:rPr>
                <w:b/>
                <w:bCs/>
                <w:color w:val="000000" w:themeColor="text1"/>
              </w:rPr>
              <w:t>Content Coverage:</w:t>
            </w:r>
            <w:r w:rsidRPr="00085175">
              <w:rPr>
                <w:color w:val="000000" w:themeColor="text1"/>
              </w:rPr>
              <w:t xml:space="preserve"> The test will cover the following topics:</w:t>
            </w:r>
          </w:p>
          <w:p w:rsidR="00F20C01" w:rsidRPr="00085175" w:rsidRDefault="00F20C01" w:rsidP="00F20C01">
            <w:pPr>
              <w:pStyle w:val="NormalWeb"/>
              <w:numPr>
                <w:ilvl w:val="1"/>
                <w:numId w:val="57"/>
              </w:numPr>
              <w:spacing w:before="0" w:beforeAutospacing="0" w:after="0" w:afterAutospacing="0"/>
              <w:textAlignment w:val="baseline"/>
              <w:rPr>
                <w:b/>
                <w:bCs/>
                <w:color w:val="000000" w:themeColor="text1"/>
              </w:rPr>
            </w:pPr>
            <w:r w:rsidRPr="00085175">
              <w:rPr>
                <w:b/>
                <w:bCs/>
                <w:color w:val="000000" w:themeColor="text1"/>
              </w:rPr>
              <w:t>RECURRENT NEURAL NETWORKS:</w:t>
            </w:r>
          </w:p>
          <w:p w:rsidR="00F20C01" w:rsidRPr="00085175" w:rsidRDefault="00F20C01" w:rsidP="00F20C01">
            <w:pPr>
              <w:pStyle w:val="NormalWeb"/>
              <w:numPr>
                <w:ilvl w:val="2"/>
                <w:numId w:val="58"/>
              </w:numPr>
              <w:spacing w:before="0" w:beforeAutospacing="0" w:after="0" w:afterAutospacing="0"/>
              <w:textAlignment w:val="baseline"/>
              <w:rPr>
                <w:color w:val="000000" w:themeColor="text1"/>
              </w:rPr>
            </w:pPr>
            <w:r w:rsidRPr="00085175">
              <w:rPr>
                <w:color w:val="000000" w:themeColor="text1"/>
              </w:rPr>
              <w:t>Sequence Processing</w:t>
            </w:r>
          </w:p>
          <w:p w:rsidR="00F20C01" w:rsidRPr="00085175" w:rsidRDefault="00F20C01" w:rsidP="00F20C01">
            <w:pPr>
              <w:pStyle w:val="NormalWeb"/>
              <w:numPr>
                <w:ilvl w:val="2"/>
                <w:numId w:val="59"/>
              </w:numPr>
              <w:spacing w:before="0" w:beforeAutospacing="0" w:after="0" w:afterAutospacing="0"/>
              <w:textAlignment w:val="baseline"/>
              <w:rPr>
                <w:color w:val="000000" w:themeColor="text1"/>
              </w:rPr>
            </w:pPr>
            <w:r w:rsidRPr="00085175">
              <w:rPr>
                <w:color w:val="000000" w:themeColor="text1"/>
              </w:rPr>
              <w:t>Unfolding Computational Graphs</w:t>
            </w:r>
          </w:p>
          <w:p w:rsidR="00F20C01" w:rsidRPr="00085175" w:rsidRDefault="00F20C01" w:rsidP="00F20C01">
            <w:pPr>
              <w:pStyle w:val="NormalWeb"/>
              <w:numPr>
                <w:ilvl w:val="2"/>
                <w:numId w:val="60"/>
              </w:numPr>
              <w:spacing w:before="0" w:beforeAutospacing="0" w:after="0" w:afterAutospacing="0"/>
              <w:textAlignment w:val="baseline"/>
              <w:rPr>
                <w:color w:val="000000" w:themeColor="text1"/>
              </w:rPr>
            </w:pPr>
            <w:r w:rsidRPr="00085175">
              <w:rPr>
                <w:color w:val="000000" w:themeColor="text1"/>
              </w:rPr>
              <w:t>Training Recurrent Networks</w:t>
            </w:r>
          </w:p>
          <w:p w:rsidR="00F20C01" w:rsidRPr="00085175" w:rsidRDefault="00F20C01" w:rsidP="00F20C01">
            <w:pPr>
              <w:pStyle w:val="NormalWeb"/>
              <w:numPr>
                <w:ilvl w:val="2"/>
                <w:numId w:val="61"/>
              </w:numPr>
              <w:spacing w:before="0" w:beforeAutospacing="0" w:after="0" w:afterAutospacing="0"/>
              <w:textAlignment w:val="baseline"/>
              <w:rPr>
                <w:color w:val="000000" w:themeColor="text1"/>
              </w:rPr>
            </w:pPr>
            <w:r w:rsidRPr="00085175">
              <w:rPr>
                <w:color w:val="000000" w:themeColor="text1"/>
              </w:rPr>
              <w:t>Long Short-Term Memory (LSTM)</w:t>
            </w:r>
          </w:p>
          <w:p w:rsidR="00F20C01" w:rsidRPr="00085175" w:rsidRDefault="00F20C01" w:rsidP="00F20C01">
            <w:pPr>
              <w:pStyle w:val="NormalWeb"/>
              <w:numPr>
                <w:ilvl w:val="2"/>
                <w:numId w:val="62"/>
              </w:numPr>
              <w:spacing w:before="0" w:beforeAutospacing="0" w:after="0" w:afterAutospacing="0"/>
              <w:textAlignment w:val="baseline"/>
              <w:rPr>
                <w:color w:val="000000" w:themeColor="text1"/>
              </w:rPr>
            </w:pPr>
            <w:r w:rsidRPr="00085175">
              <w:rPr>
                <w:color w:val="000000" w:themeColor="text1"/>
              </w:rPr>
              <w:t>Optimization for Long-Term Dependencies</w:t>
            </w:r>
          </w:p>
          <w:p w:rsidR="00F20C01" w:rsidRPr="00085175" w:rsidRDefault="00F20C01" w:rsidP="00F20C01">
            <w:pPr>
              <w:pStyle w:val="NormalWeb"/>
              <w:numPr>
                <w:ilvl w:val="2"/>
                <w:numId w:val="63"/>
              </w:numPr>
              <w:spacing w:before="0" w:beforeAutospacing="0" w:after="0" w:afterAutospacing="0"/>
              <w:textAlignment w:val="baseline"/>
              <w:rPr>
                <w:color w:val="000000" w:themeColor="text1"/>
              </w:rPr>
            </w:pPr>
            <w:r w:rsidRPr="00085175">
              <w:rPr>
                <w:color w:val="000000" w:themeColor="text1"/>
              </w:rPr>
              <w:t>Encoder-Decoder Sequence-to-Sequence Processing</w:t>
            </w:r>
          </w:p>
          <w:p w:rsidR="00F20C01" w:rsidRPr="00085175" w:rsidRDefault="00F20C01" w:rsidP="00F20C01">
            <w:pPr>
              <w:pStyle w:val="NormalWeb"/>
              <w:numPr>
                <w:ilvl w:val="1"/>
                <w:numId w:val="57"/>
              </w:numPr>
              <w:spacing w:before="0" w:beforeAutospacing="0" w:after="0" w:afterAutospacing="0"/>
              <w:textAlignment w:val="baseline"/>
              <w:rPr>
                <w:b/>
                <w:bCs/>
                <w:color w:val="000000" w:themeColor="text1"/>
              </w:rPr>
            </w:pPr>
            <w:r w:rsidRPr="00085175">
              <w:rPr>
                <w:b/>
                <w:bCs/>
                <w:color w:val="000000" w:themeColor="text1"/>
              </w:rPr>
              <w:t>AUTOENCODERS:</w:t>
            </w:r>
          </w:p>
          <w:p w:rsidR="00F20C01" w:rsidRPr="00085175" w:rsidRDefault="00F20C01" w:rsidP="00F20C01">
            <w:pPr>
              <w:pStyle w:val="NormalWeb"/>
              <w:numPr>
                <w:ilvl w:val="2"/>
                <w:numId w:val="64"/>
              </w:numPr>
              <w:spacing w:before="0" w:beforeAutospacing="0" w:after="0" w:afterAutospacing="0"/>
              <w:textAlignment w:val="baseline"/>
              <w:rPr>
                <w:color w:val="000000" w:themeColor="text1"/>
              </w:rPr>
            </w:pPr>
            <w:r w:rsidRPr="00085175">
              <w:rPr>
                <w:color w:val="000000" w:themeColor="text1"/>
              </w:rPr>
              <w:t>Architecture of Autoencoders</w:t>
            </w:r>
          </w:p>
          <w:p w:rsidR="00F20C01" w:rsidRPr="00085175" w:rsidRDefault="00F20C01" w:rsidP="00F20C01">
            <w:pPr>
              <w:pStyle w:val="NormalWeb"/>
              <w:numPr>
                <w:ilvl w:val="2"/>
                <w:numId w:val="65"/>
              </w:numPr>
              <w:spacing w:before="0" w:beforeAutospacing="0" w:after="0" w:afterAutospacing="0"/>
              <w:textAlignment w:val="baseline"/>
              <w:rPr>
                <w:color w:val="000000" w:themeColor="text1"/>
              </w:rPr>
            </w:pPr>
            <w:r w:rsidRPr="00085175">
              <w:rPr>
                <w:color w:val="000000" w:themeColor="text1"/>
              </w:rPr>
              <w:t>Relationship between Encoder, Bottleneck, and Decoder</w:t>
            </w:r>
          </w:p>
          <w:p w:rsidR="00F20C01" w:rsidRPr="00085175" w:rsidRDefault="00F20C01" w:rsidP="00F20C01">
            <w:pPr>
              <w:pStyle w:val="NormalWeb"/>
              <w:numPr>
                <w:ilvl w:val="2"/>
                <w:numId w:val="66"/>
              </w:numPr>
              <w:spacing w:before="0" w:beforeAutospacing="0" w:after="0" w:afterAutospacing="0"/>
              <w:textAlignment w:val="baseline"/>
              <w:rPr>
                <w:color w:val="000000" w:themeColor="text1"/>
              </w:rPr>
            </w:pPr>
            <w:r w:rsidRPr="00085175">
              <w:rPr>
                <w:color w:val="000000" w:themeColor="text1"/>
              </w:rPr>
              <w:t>Training Autoencoders</w:t>
            </w:r>
          </w:p>
          <w:p w:rsidR="00F20C01" w:rsidRPr="00085175" w:rsidRDefault="00F20C01" w:rsidP="00F20C01">
            <w:pPr>
              <w:pStyle w:val="NormalWeb"/>
              <w:numPr>
                <w:ilvl w:val="2"/>
                <w:numId w:val="67"/>
              </w:numPr>
              <w:spacing w:before="0" w:beforeAutospacing="0" w:after="0" w:afterAutospacing="0"/>
              <w:textAlignment w:val="baseline"/>
              <w:rPr>
                <w:color w:val="000000" w:themeColor="text1"/>
              </w:rPr>
            </w:pPr>
            <w:r w:rsidRPr="00085175">
              <w:rPr>
                <w:color w:val="000000" w:themeColor="text1"/>
              </w:rPr>
              <w:t>Types of Autoencoders: Undercomplete, Sparse, Contractive, Denoising</w:t>
            </w:r>
          </w:p>
          <w:p w:rsidR="00F20C01" w:rsidRPr="00085175" w:rsidRDefault="00F20C01" w:rsidP="00F20C01">
            <w:pPr>
              <w:pStyle w:val="NormalWeb"/>
              <w:numPr>
                <w:ilvl w:val="2"/>
                <w:numId w:val="68"/>
              </w:numPr>
              <w:spacing w:before="0" w:beforeAutospacing="0" w:after="0" w:afterAutospacing="0"/>
              <w:textAlignment w:val="baseline"/>
              <w:rPr>
                <w:color w:val="000000" w:themeColor="text1"/>
              </w:rPr>
            </w:pPr>
            <w:r w:rsidRPr="00085175">
              <w:rPr>
                <w:color w:val="000000" w:themeColor="text1"/>
              </w:rPr>
              <w:t>Variational Autoencoders</w:t>
            </w:r>
          </w:p>
          <w:p w:rsidR="0075099C" w:rsidRPr="00085175" w:rsidRDefault="0075099C" w:rsidP="00F20C01">
            <w:pPr>
              <w:pStyle w:val="NormalWeb"/>
              <w:spacing w:before="0" w:beforeAutospacing="0" w:after="0" w:afterAutospacing="0"/>
              <w:jc w:val="both"/>
              <w:textAlignment w:val="baseline"/>
              <w:rPr>
                <w:color w:val="000000" w:themeColor="text1"/>
              </w:rPr>
            </w:pPr>
          </w:p>
        </w:tc>
      </w:tr>
    </w:tbl>
    <w:p w:rsidR="0075099C" w:rsidRPr="00085175" w:rsidRDefault="0075099C" w:rsidP="0075099C">
      <w:pPr>
        <w:jc w:val="both"/>
        <w:rPr>
          <w:color w:val="000000" w:themeColor="text1"/>
          <w:lang w:eastAsia="zh-CN" w:bidi="hi-IN"/>
        </w:rPr>
      </w:pPr>
    </w:p>
    <w:p w:rsidR="00F17F88" w:rsidRPr="00085175" w:rsidRDefault="00F17F88" w:rsidP="00F17F88">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Learning outcomes:</w:t>
      </w:r>
    </w:p>
    <w:p w:rsidR="00F17F88" w:rsidRPr="00085175" w:rsidRDefault="00F17F88" w:rsidP="00F17F88">
      <w:pPr>
        <w:spacing w:before="100" w:beforeAutospacing="1" w:after="100" w:afterAutospacing="1"/>
        <w:ind w:left="720"/>
        <w:jc w:val="both"/>
        <w:textAlignment w:val="baseline"/>
        <w:rPr>
          <w:color w:val="000000" w:themeColor="text1"/>
        </w:rPr>
      </w:pPr>
      <w:r w:rsidRPr="00085175">
        <w:rPr>
          <w:b/>
          <w:bCs/>
          <w:color w:val="000000" w:themeColor="text1"/>
        </w:rPr>
        <w:t>LO1:</w:t>
      </w:r>
      <w:r w:rsidR="00F20C01" w:rsidRPr="00085175">
        <w:rPr>
          <w:color w:val="000000" w:themeColor="text1"/>
        </w:rPr>
        <w:t xml:space="preserve"> Demonstrate the practical implementation of Recurrent Neural Networks (RNNs) and Long Short-Term Memory (LSTM) architectures, emphasizing sequence processing and network training.</w:t>
      </w:r>
    </w:p>
    <w:p w:rsidR="00F17F88" w:rsidRDefault="00F17F88" w:rsidP="00F17F88">
      <w:pPr>
        <w:spacing w:before="100" w:beforeAutospacing="1" w:after="100" w:afterAutospacing="1"/>
        <w:ind w:left="720"/>
        <w:jc w:val="both"/>
        <w:textAlignment w:val="baseline"/>
        <w:rPr>
          <w:color w:val="000000" w:themeColor="text1"/>
        </w:rPr>
      </w:pPr>
      <w:r w:rsidRPr="00085175">
        <w:rPr>
          <w:b/>
          <w:bCs/>
          <w:color w:val="000000" w:themeColor="text1"/>
        </w:rPr>
        <w:t>LO2:</w:t>
      </w:r>
      <w:r w:rsidR="00F20C01" w:rsidRPr="00085175">
        <w:rPr>
          <w:color w:val="000000" w:themeColor="text1"/>
        </w:rPr>
        <w:t xml:space="preserve"> Evaluate the architecture and training strategies of Autoencoders, showcasing understanding of the Encoder, Bottleneck, and Decoder relationship</w:t>
      </w:r>
    </w:p>
    <w:p w:rsidR="00085175" w:rsidRPr="00085175" w:rsidRDefault="00085175" w:rsidP="00F17F88">
      <w:pPr>
        <w:spacing w:before="100" w:beforeAutospacing="1" w:after="100" w:afterAutospacing="1"/>
        <w:ind w:left="720"/>
        <w:jc w:val="both"/>
        <w:textAlignment w:val="baseline"/>
        <w:rPr>
          <w:color w:val="000000" w:themeColor="text1"/>
        </w:rPr>
      </w:pPr>
    </w:p>
    <w:p w:rsidR="00F17F88" w:rsidRPr="00085175" w:rsidRDefault="00F17F88" w:rsidP="00F17F88">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lastRenderedPageBreak/>
        <w:t>Evaluation Rubric/s:</w:t>
      </w:r>
    </w:p>
    <w:tbl>
      <w:tblPr>
        <w:tblStyle w:val="TableGrid"/>
        <w:tblW w:w="0" w:type="auto"/>
        <w:tblLook w:val="04A0" w:firstRow="1" w:lastRow="0" w:firstColumn="1" w:lastColumn="0" w:noHBand="0" w:noVBand="1"/>
      </w:tblPr>
      <w:tblGrid>
        <w:gridCol w:w="1413"/>
        <w:gridCol w:w="4961"/>
      </w:tblGrid>
      <w:tr w:rsidR="00085175" w:rsidRPr="00085175" w:rsidTr="00434EA1">
        <w:tc>
          <w:tcPr>
            <w:tcW w:w="1413" w:type="dxa"/>
          </w:tcPr>
          <w:p w:rsidR="00434EA1" w:rsidRPr="00085175" w:rsidRDefault="00434EA1"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Score</w:t>
            </w:r>
          </w:p>
        </w:tc>
        <w:tc>
          <w:tcPr>
            <w:tcW w:w="4961" w:type="dxa"/>
          </w:tcPr>
          <w:p w:rsidR="00434EA1" w:rsidRPr="00085175" w:rsidRDefault="00434EA1" w:rsidP="00036380">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Impression</w:t>
            </w:r>
          </w:p>
        </w:tc>
      </w:tr>
      <w:tr w:rsidR="00085175" w:rsidRPr="00085175" w:rsidTr="00434EA1">
        <w:tc>
          <w:tcPr>
            <w:tcW w:w="1413"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26-30</w:t>
            </w:r>
          </w:p>
        </w:tc>
        <w:tc>
          <w:tcPr>
            <w:tcW w:w="4961"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Proficient</w:t>
            </w:r>
          </w:p>
        </w:tc>
      </w:tr>
      <w:tr w:rsidR="00085175" w:rsidRPr="00085175" w:rsidTr="00434EA1">
        <w:tc>
          <w:tcPr>
            <w:tcW w:w="1413"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21-25</w:t>
            </w:r>
          </w:p>
        </w:tc>
        <w:tc>
          <w:tcPr>
            <w:tcW w:w="4961"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Good</w:t>
            </w:r>
          </w:p>
        </w:tc>
      </w:tr>
      <w:tr w:rsidR="00085175" w:rsidRPr="00085175" w:rsidTr="00434EA1">
        <w:tc>
          <w:tcPr>
            <w:tcW w:w="1413"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15-20</w:t>
            </w:r>
          </w:p>
        </w:tc>
        <w:tc>
          <w:tcPr>
            <w:tcW w:w="4961"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Satisfactory</w:t>
            </w:r>
          </w:p>
        </w:tc>
      </w:tr>
      <w:tr w:rsidR="00085175" w:rsidRPr="00085175" w:rsidTr="00434EA1">
        <w:tc>
          <w:tcPr>
            <w:tcW w:w="1413"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Below 15</w:t>
            </w:r>
          </w:p>
        </w:tc>
        <w:tc>
          <w:tcPr>
            <w:tcW w:w="4961" w:type="dxa"/>
          </w:tcPr>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Need to </w:t>
            </w:r>
          </w:p>
          <w:p w:rsidR="00434EA1" w:rsidRPr="00085175" w:rsidRDefault="00434EA1" w:rsidP="00036380">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Improve</w:t>
            </w:r>
          </w:p>
        </w:tc>
      </w:tr>
    </w:tbl>
    <w:p w:rsidR="0075099C" w:rsidRPr="00085175" w:rsidRDefault="0075099C" w:rsidP="008A025B">
      <w:pPr>
        <w:jc w:val="both"/>
        <w:rPr>
          <w:color w:val="000000" w:themeColor="text1"/>
          <w:lang w:eastAsia="zh-CN" w:bidi="hi-IN"/>
        </w:rPr>
      </w:pPr>
    </w:p>
    <w:p w:rsidR="00BF791B" w:rsidRPr="00085175" w:rsidRDefault="00BF791B" w:rsidP="00BF791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Assessment Description: E</w:t>
      </w:r>
      <w:r w:rsidR="00085175" w:rsidRPr="00085175">
        <w:rPr>
          <w:rFonts w:ascii="Times New Roman" w:eastAsia="Times New Roman" w:hAnsi="Times New Roman" w:cs="Times New Roman"/>
          <w:b/>
          <w:bCs/>
          <w:color w:val="000000" w:themeColor="text1"/>
          <w:sz w:val="24"/>
          <w:szCs w:val="24"/>
        </w:rPr>
        <w:t>T</w:t>
      </w:r>
      <w:r w:rsidRPr="00085175">
        <w:rPr>
          <w:rFonts w:ascii="Times New Roman" w:eastAsia="Times New Roman" w:hAnsi="Times New Roman" w:cs="Times New Roman"/>
          <w:b/>
          <w:bCs/>
          <w:color w:val="000000" w:themeColor="text1"/>
          <w:sz w:val="24"/>
          <w:szCs w:val="24"/>
        </w:rPr>
        <w:t>E Componet-</w:t>
      </w:r>
      <w:r w:rsidR="00085175" w:rsidRPr="00085175">
        <w:rPr>
          <w:rFonts w:ascii="Times New Roman" w:eastAsia="Times New Roman" w:hAnsi="Times New Roman" w:cs="Times New Roman"/>
          <w:b/>
          <w:bCs/>
          <w:color w:val="000000" w:themeColor="text1"/>
          <w:sz w:val="24"/>
          <w:szCs w:val="24"/>
        </w:rPr>
        <w:t>6</w:t>
      </w:r>
      <w:r w:rsidRPr="00085175">
        <w:rPr>
          <w:rFonts w:ascii="Times New Roman" w:eastAsia="Times New Roman" w:hAnsi="Times New Roman" w:cs="Times New Roman"/>
          <w:b/>
          <w:bCs/>
          <w:color w:val="000000" w:themeColor="text1"/>
          <w:sz w:val="24"/>
          <w:szCs w:val="24"/>
        </w:rPr>
        <w:t xml:space="preserve"> Group Project</w:t>
      </w:r>
    </w:p>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Team Size: 3</w:t>
      </w:r>
    </w:p>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Mode of Submission: Online (Github)</w:t>
      </w:r>
    </w:p>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Date of </w:t>
      </w:r>
      <w:proofErr w:type="gramStart"/>
      <w:r w:rsidR="00434EA1" w:rsidRPr="00085175">
        <w:rPr>
          <w:rFonts w:ascii="Times New Roman" w:eastAsia="Times New Roman" w:hAnsi="Times New Roman" w:cs="Times New Roman"/>
          <w:color w:val="000000" w:themeColor="text1"/>
          <w:sz w:val="24"/>
          <w:szCs w:val="24"/>
        </w:rPr>
        <w:t>Presentation</w:t>
      </w:r>
      <w:r w:rsidRPr="00085175">
        <w:rPr>
          <w:rFonts w:ascii="Times New Roman" w:eastAsia="Times New Roman" w:hAnsi="Times New Roman" w:cs="Times New Roman"/>
          <w:color w:val="000000" w:themeColor="text1"/>
          <w:sz w:val="24"/>
          <w:szCs w:val="24"/>
        </w:rPr>
        <w:t>:</w:t>
      </w:r>
      <w:r w:rsidR="00434EA1" w:rsidRPr="00085175">
        <w:rPr>
          <w:rFonts w:ascii="Times New Roman" w:eastAsia="Times New Roman" w:hAnsi="Times New Roman" w:cs="Times New Roman"/>
          <w:color w:val="000000" w:themeColor="text1"/>
          <w:sz w:val="24"/>
          <w:szCs w:val="24"/>
        </w:rPr>
        <w:t>Week</w:t>
      </w:r>
      <w:proofErr w:type="gramEnd"/>
      <w:r w:rsidR="00434EA1" w:rsidRPr="00085175">
        <w:rPr>
          <w:rFonts w:ascii="Times New Roman" w:eastAsia="Times New Roman" w:hAnsi="Times New Roman" w:cs="Times New Roman"/>
          <w:color w:val="000000" w:themeColor="text1"/>
          <w:sz w:val="24"/>
          <w:szCs w:val="24"/>
        </w:rPr>
        <w:t>1</w:t>
      </w:r>
      <w:r w:rsidR="00D1621A" w:rsidRPr="00085175">
        <w:rPr>
          <w:rFonts w:ascii="Times New Roman" w:eastAsia="Times New Roman" w:hAnsi="Times New Roman" w:cs="Times New Roman"/>
          <w:color w:val="000000" w:themeColor="text1"/>
          <w:sz w:val="24"/>
          <w:szCs w:val="24"/>
        </w:rPr>
        <w:t>2</w:t>
      </w:r>
    </w:p>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Total Marks:40 Marks</w:t>
      </w:r>
    </w:p>
    <w:p w:rsidR="00BF791B" w:rsidRPr="00085175" w:rsidRDefault="00BF791B" w:rsidP="00BF791B">
      <w:pPr>
        <w:pStyle w:val="LO-normal"/>
        <w:spacing w:after="160" w:line="259" w:lineRule="auto"/>
        <w:rPr>
          <w:rFonts w:ascii="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Assignment description: The group project should include the following components:</w:t>
      </w:r>
    </w:p>
    <w:p w:rsidR="00963EA5" w:rsidRPr="00085175" w:rsidRDefault="00963EA5" w:rsidP="00963EA5">
      <w:pPr>
        <w:pStyle w:val="LO-normal"/>
        <w:spacing w:after="160" w:line="259" w:lineRule="auto"/>
        <w:jc w:val="both"/>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 xml:space="preserve">In this deep learning project, the focus is on selecting a domain (e.g., computer </w:t>
      </w:r>
      <w:proofErr w:type="gramStart"/>
      <w:r w:rsidRPr="00085175">
        <w:rPr>
          <w:rFonts w:ascii="Times New Roman" w:hAnsi="Times New Roman" w:cs="Times New Roman"/>
          <w:color w:val="000000" w:themeColor="text1"/>
          <w:sz w:val="24"/>
          <w:szCs w:val="24"/>
        </w:rPr>
        <w:t>vision,NLP</w:t>
      </w:r>
      <w:proofErr w:type="gramEnd"/>
      <w:r w:rsidRPr="00085175">
        <w:rPr>
          <w:rFonts w:ascii="Times New Roman" w:hAnsi="Times New Roman" w:cs="Times New Roman"/>
          <w:color w:val="000000" w:themeColor="text1"/>
          <w:sz w:val="24"/>
          <w:szCs w:val="24"/>
        </w:rPr>
        <w:t xml:space="preserve"> ,Speech Recognition etc.,) with datasets relevant to MLP, Deep Feedforward Networks, L2/L1 Regularization, CNN, VGG16, ResNet, LSTM, and Autoencoders. The project involves proposing objectives, datasets, and a plan with detailed timelines. Data preprocessing emphasizes relevant attributes for deep learning concepts, followed by the implementation of MLP, Deep Feedforward Networks, and various regularization and network architectures. The evaluation phase assesses performance metrics, facilitating the identification of the most effective approach. Result analysis delves into findings, discussing strengths, limitations, and implications. Collaborative efforts extend to documentation, utilizing tools like GitHub for efficient sharing, while reflections cover challenges, lessons learned, and potential future directions.</w:t>
      </w:r>
      <w:r w:rsidR="00BF791B" w:rsidRPr="00085175">
        <w:rPr>
          <w:rFonts w:ascii="Times New Roman" w:eastAsia="Times New Roman" w:hAnsi="Times New Roman" w:cs="Times New Roman"/>
          <w:color w:val="000000" w:themeColor="text1"/>
          <w:sz w:val="24"/>
          <w:szCs w:val="24"/>
        </w:rPr>
        <w:t xml:space="preserve">   </w:t>
      </w:r>
    </w:p>
    <w:p w:rsidR="00BF791B" w:rsidRPr="00085175" w:rsidRDefault="00C10FBB" w:rsidP="00BF791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Learning</w:t>
      </w:r>
      <w:r w:rsidR="00BF791B" w:rsidRPr="00085175">
        <w:rPr>
          <w:rFonts w:ascii="Times New Roman" w:eastAsia="Times New Roman" w:hAnsi="Times New Roman" w:cs="Times New Roman"/>
          <w:b/>
          <w:bCs/>
          <w:color w:val="000000" w:themeColor="text1"/>
          <w:sz w:val="24"/>
          <w:szCs w:val="24"/>
        </w:rPr>
        <w:t xml:space="preserve"> outcomes:</w:t>
      </w:r>
    </w:p>
    <w:p w:rsidR="00BF791B" w:rsidRPr="00085175" w:rsidRDefault="00C10FBB" w:rsidP="00BF791B">
      <w:pPr>
        <w:pStyle w:val="NormalWeb"/>
        <w:spacing w:before="300" w:beforeAutospacing="0" w:after="0" w:afterAutospacing="0"/>
        <w:ind w:left="720"/>
        <w:jc w:val="both"/>
        <w:textAlignment w:val="baseline"/>
        <w:rPr>
          <w:color w:val="000000" w:themeColor="text1"/>
        </w:rPr>
      </w:pPr>
      <w:r w:rsidRPr="00085175">
        <w:rPr>
          <w:b/>
          <w:bCs/>
          <w:color w:val="000000" w:themeColor="text1"/>
        </w:rPr>
        <w:t>L</w:t>
      </w:r>
      <w:r w:rsidR="00BF791B" w:rsidRPr="00085175">
        <w:rPr>
          <w:b/>
          <w:bCs/>
          <w:color w:val="000000" w:themeColor="text1"/>
        </w:rPr>
        <w:t>O1:</w:t>
      </w:r>
      <w:r w:rsidR="00963EA5" w:rsidRPr="00085175">
        <w:rPr>
          <w:color w:val="000000" w:themeColor="text1"/>
        </w:rPr>
        <w:t xml:space="preserve"> Apply deep learning concepts (MLP, CNN, LSTM) to solve real-world problems in a chosen domain.</w:t>
      </w:r>
    </w:p>
    <w:p w:rsidR="00BF791B" w:rsidRPr="00085175" w:rsidRDefault="00C10FBB" w:rsidP="00BF791B">
      <w:pPr>
        <w:pStyle w:val="NormalWeb"/>
        <w:spacing w:before="0" w:beforeAutospacing="0" w:after="0" w:afterAutospacing="0"/>
        <w:ind w:left="720"/>
        <w:jc w:val="both"/>
        <w:textAlignment w:val="baseline"/>
        <w:rPr>
          <w:color w:val="000000" w:themeColor="text1"/>
        </w:rPr>
      </w:pPr>
      <w:r w:rsidRPr="00085175">
        <w:rPr>
          <w:b/>
          <w:bCs/>
          <w:color w:val="000000" w:themeColor="text1"/>
        </w:rPr>
        <w:t>L</w:t>
      </w:r>
      <w:r w:rsidR="00BF791B" w:rsidRPr="00085175">
        <w:rPr>
          <w:b/>
          <w:bCs/>
          <w:color w:val="000000" w:themeColor="text1"/>
        </w:rPr>
        <w:t>O2:</w:t>
      </w:r>
      <w:r w:rsidR="00963EA5" w:rsidRPr="00085175">
        <w:rPr>
          <w:color w:val="000000" w:themeColor="text1"/>
        </w:rPr>
        <w:t xml:space="preserve"> Demonstrate project management skills, outlining objectives, proposing timelines, and creating detailed plans.</w:t>
      </w:r>
    </w:p>
    <w:p w:rsidR="00963EA5" w:rsidRPr="00085175" w:rsidRDefault="00C10FBB" w:rsidP="00BF791B">
      <w:pPr>
        <w:pStyle w:val="NormalWeb"/>
        <w:spacing w:before="0" w:beforeAutospacing="0" w:after="0" w:afterAutospacing="0"/>
        <w:ind w:left="720"/>
        <w:jc w:val="both"/>
        <w:textAlignment w:val="baseline"/>
        <w:rPr>
          <w:color w:val="000000" w:themeColor="text1"/>
        </w:rPr>
      </w:pPr>
      <w:r w:rsidRPr="00085175">
        <w:rPr>
          <w:b/>
          <w:bCs/>
          <w:color w:val="000000" w:themeColor="text1"/>
        </w:rPr>
        <w:t>L</w:t>
      </w:r>
      <w:r w:rsidR="00BF791B" w:rsidRPr="00085175">
        <w:rPr>
          <w:b/>
          <w:bCs/>
          <w:color w:val="000000" w:themeColor="text1"/>
        </w:rPr>
        <w:t>O3:</w:t>
      </w:r>
      <w:r w:rsidR="00963EA5" w:rsidRPr="00085175">
        <w:rPr>
          <w:color w:val="000000" w:themeColor="text1"/>
        </w:rPr>
        <w:t xml:space="preserve"> Exhibit proficiency in exploring and </w:t>
      </w:r>
      <w:r w:rsidR="00085175" w:rsidRPr="00085175">
        <w:rPr>
          <w:color w:val="000000" w:themeColor="text1"/>
        </w:rPr>
        <w:t>pre-processing</w:t>
      </w:r>
      <w:r w:rsidR="00963EA5" w:rsidRPr="00085175">
        <w:rPr>
          <w:color w:val="000000" w:themeColor="text1"/>
        </w:rPr>
        <w:t xml:space="preserve"> datasets for effective application of deep learning concepts.</w:t>
      </w:r>
    </w:p>
    <w:p w:rsidR="00BF791B" w:rsidRPr="00085175" w:rsidRDefault="00C10FBB" w:rsidP="00BF791B">
      <w:pPr>
        <w:pStyle w:val="NormalWeb"/>
        <w:spacing w:before="0" w:beforeAutospacing="0" w:after="0" w:afterAutospacing="0"/>
        <w:ind w:left="720"/>
        <w:jc w:val="both"/>
        <w:textAlignment w:val="baseline"/>
        <w:rPr>
          <w:color w:val="000000" w:themeColor="text1"/>
        </w:rPr>
      </w:pPr>
      <w:r w:rsidRPr="00085175">
        <w:rPr>
          <w:b/>
          <w:bCs/>
          <w:color w:val="000000" w:themeColor="text1"/>
        </w:rPr>
        <w:t>L</w:t>
      </w:r>
      <w:r w:rsidR="00BF791B" w:rsidRPr="00085175">
        <w:rPr>
          <w:b/>
          <w:bCs/>
          <w:color w:val="000000" w:themeColor="text1"/>
        </w:rPr>
        <w:t>O4:</w:t>
      </w:r>
      <w:r w:rsidR="00963EA5" w:rsidRPr="00085175">
        <w:rPr>
          <w:color w:val="000000" w:themeColor="text1"/>
        </w:rPr>
        <w:t xml:space="preserve"> Analyze project results, discussing strengths, limitations, and broader implications. Reflect on challenges, lessons learned, and future directions.</w:t>
      </w:r>
    </w:p>
    <w:p w:rsidR="00BF791B" w:rsidRPr="00085175" w:rsidRDefault="00BF791B" w:rsidP="00BF791B">
      <w:pPr>
        <w:rPr>
          <w:color w:val="000000" w:themeColor="text1"/>
        </w:rPr>
      </w:pPr>
    </w:p>
    <w:p w:rsidR="00BF791B" w:rsidRPr="00085175" w:rsidRDefault="00BF791B" w:rsidP="00BF791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Evaluation Rubric/s:</w:t>
      </w:r>
    </w:p>
    <w:p w:rsidR="00963EA5" w:rsidRPr="00085175" w:rsidRDefault="00963EA5" w:rsidP="00963EA5">
      <w:pPr>
        <w:pStyle w:val="NormalWeb"/>
        <w:numPr>
          <w:ilvl w:val="0"/>
          <w:numId w:val="69"/>
        </w:numPr>
        <w:spacing w:before="0" w:beforeAutospacing="0" w:after="0" w:afterAutospacing="0"/>
        <w:textAlignment w:val="baseline"/>
        <w:rPr>
          <w:color w:val="000000" w:themeColor="text1"/>
        </w:rPr>
      </w:pPr>
      <w:r w:rsidRPr="00085175">
        <w:rPr>
          <w:color w:val="000000" w:themeColor="text1"/>
        </w:rPr>
        <w:t>Data Pre-processing and Exploration (5 marks)</w:t>
      </w:r>
    </w:p>
    <w:p w:rsidR="00963EA5" w:rsidRPr="00085175" w:rsidRDefault="00963EA5" w:rsidP="00963EA5">
      <w:pPr>
        <w:pStyle w:val="NormalWeb"/>
        <w:numPr>
          <w:ilvl w:val="0"/>
          <w:numId w:val="69"/>
        </w:numPr>
        <w:spacing w:before="0" w:beforeAutospacing="0" w:after="0" w:afterAutospacing="0"/>
        <w:textAlignment w:val="baseline"/>
        <w:rPr>
          <w:color w:val="000000" w:themeColor="text1"/>
        </w:rPr>
      </w:pPr>
      <w:r w:rsidRPr="00085175">
        <w:rPr>
          <w:color w:val="000000" w:themeColor="text1"/>
        </w:rPr>
        <w:t>Algorithm Implementation (15 marks)</w:t>
      </w:r>
    </w:p>
    <w:p w:rsidR="00963EA5" w:rsidRPr="00085175" w:rsidRDefault="00963EA5" w:rsidP="00963EA5">
      <w:pPr>
        <w:pStyle w:val="NormalWeb"/>
        <w:numPr>
          <w:ilvl w:val="0"/>
          <w:numId w:val="69"/>
        </w:numPr>
        <w:spacing w:before="0" w:beforeAutospacing="0" w:after="0" w:afterAutospacing="0"/>
        <w:textAlignment w:val="baseline"/>
        <w:rPr>
          <w:color w:val="000000" w:themeColor="text1"/>
        </w:rPr>
      </w:pPr>
      <w:r w:rsidRPr="00085175">
        <w:rPr>
          <w:color w:val="000000" w:themeColor="text1"/>
        </w:rPr>
        <w:t>Model Evaluation and Performance Analysis (5 marks)</w:t>
      </w:r>
    </w:p>
    <w:p w:rsidR="00963EA5" w:rsidRPr="00085175" w:rsidRDefault="00963EA5" w:rsidP="00963EA5">
      <w:pPr>
        <w:pStyle w:val="NormalWeb"/>
        <w:numPr>
          <w:ilvl w:val="0"/>
          <w:numId w:val="69"/>
        </w:numPr>
        <w:spacing w:before="0" w:beforeAutospacing="0" w:after="0" w:afterAutospacing="0"/>
        <w:textAlignment w:val="baseline"/>
        <w:rPr>
          <w:color w:val="000000" w:themeColor="text1"/>
        </w:rPr>
      </w:pPr>
      <w:r w:rsidRPr="00085175">
        <w:rPr>
          <w:color w:val="000000" w:themeColor="text1"/>
        </w:rPr>
        <w:lastRenderedPageBreak/>
        <w:t>Presentation and Communication (10 marks)</w:t>
      </w:r>
    </w:p>
    <w:p w:rsidR="00963EA5" w:rsidRPr="00085175" w:rsidRDefault="00963EA5" w:rsidP="00963EA5">
      <w:pPr>
        <w:pStyle w:val="NormalWeb"/>
        <w:numPr>
          <w:ilvl w:val="0"/>
          <w:numId w:val="69"/>
        </w:numPr>
        <w:spacing w:before="0" w:beforeAutospacing="0" w:after="0" w:afterAutospacing="0"/>
        <w:textAlignment w:val="baseline"/>
        <w:rPr>
          <w:color w:val="000000" w:themeColor="text1"/>
        </w:rPr>
      </w:pPr>
      <w:r w:rsidRPr="00085175">
        <w:rPr>
          <w:color w:val="000000" w:themeColor="text1"/>
        </w:rPr>
        <w:t>Collaboration and Teamwork (5 marks)</w:t>
      </w:r>
    </w:p>
    <w:p w:rsidR="00963EA5" w:rsidRPr="00085175" w:rsidRDefault="00963EA5" w:rsidP="00963EA5">
      <w:pPr>
        <w:rPr>
          <w:color w:val="000000" w:themeColor="text1"/>
        </w:rPr>
      </w:pPr>
    </w:p>
    <w:p w:rsidR="00BF791B" w:rsidRPr="00085175" w:rsidRDefault="00BF791B" w:rsidP="00BF791B">
      <w:pPr>
        <w:pStyle w:val="LO-normal"/>
        <w:spacing w:after="160" w:line="259" w:lineRule="auto"/>
        <w:rPr>
          <w:rFonts w:ascii="Times New Roman" w:eastAsia="Times New Roman" w:hAnsi="Times New Roman" w:cs="Times New Roman"/>
          <w:b/>
          <w:bCs/>
          <w:color w:val="000000" w:themeColor="text1"/>
          <w:sz w:val="24"/>
          <w:szCs w:val="24"/>
        </w:rPr>
      </w:pPr>
      <w:r w:rsidRPr="00085175">
        <w:rPr>
          <w:rFonts w:ascii="Times New Roman" w:eastAsia="Times New Roman" w:hAnsi="Times New Roman" w:cs="Times New Roman"/>
          <w:b/>
          <w:bCs/>
          <w:color w:val="000000" w:themeColor="text1"/>
          <w:sz w:val="24"/>
          <w:szCs w:val="24"/>
        </w:rPr>
        <w:t>Mapping the Learning Outcomes of the assignment with components of the evaluation rubrics:</w:t>
      </w:r>
    </w:p>
    <w:tbl>
      <w:tblPr>
        <w:tblStyle w:val="TableGrid"/>
        <w:tblW w:w="0" w:type="auto"/>
        <w:tblLook w:val="04A0" w:firstRow="1" w:lastRow="0" w:firstColumn="1" w:lastColumn="0" w:noHBand="0" w:noVBand="1"/>
      </w:tblPr>
      <w:tblGrid>
        <w:gridCol w:w="3161"/>
        <w:gridCol w:w="3161"/>
        <w:gridCol w:w="3161"/>
      </w:tblGrid>
      <w:tr w:rsidR="00085175" w:rsidRPr="00085175" w:rsidTr="00BF791B">
        <w:tc>
          <w:tcPr>
            <w:tcW w:w="3161" w:type="dxa"/>
          </w:tcPr>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Course Outcome of the assignment</w:t>
            </w:r>
          </w:p>
        </w:tc>
        <w:tc>
          <w:tcPr>
            <w:tcW w:w="3161" w:type="dxa"/>
          </w:tcPr>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Method of assessment</w:t>
            </w:r>
          </w:p>
        </w:tc>
        <w:tc>
          <w:tcPr>
            <w:tcW w:w="3161" w:type="dxa"/>
          </w:tcPr>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Components of the evaluation rubrics</w:t>
            </w:r>
          </w:p>
        </w:tc>
      </w:tr>
      <w:tr w:rsidR="00085175" w:rsidRPr="00085175" w:rsidTr="00BF791B">
        <w:trPr>
          <w:trHeight w:val="1474"/>
        </w:trPr>
        <w:tc>
          <w:tcPr>
            <w:tcW w:w="3161" w:type="dxa"/>
          </w:tcPr>
          <w:p w:rsidR="00BF791B" w:rsidRPr="00085175" w:rsidRDefault="00BF791B" w:rsidP="00BF791B">
            <w:pPr>
              <w:pStyle w:val="NormalWeb"/>
              <w:spacing w:before="0" w:beforeAutospacing="0" w:after="0" w:afterAutospacing="0"/>
              <w:jc w:val="both"/>
              <w:textAlignment w:val="baseline"/>
              <w:rPr>
                <w:color w:val="000000" w:themeColor="text1"/>
              </w:rPr>
            </w:pPr>
            <w:r w:rsidRPr="00085175">
              <w:rPr>
                <w:b/>
                <w:bCs/>
                <w:color w:val="000000" w:themeColor="text1"/>
              </w:rPr>
              <w:t>CO1:</w:t>
            </w:r>
            <w:r w:rsidR="00963EA5" w:rsidRPr="00085175">
              <w:rPr>
                <w:color w:val="000000" w:themeColor="text1"/>
              </w:rPr>
              <w:t xml:space="preserve"> Apply deep learning concepts (MLP, CNN, LSTM) to solve real-world problems in a chosen domain.</w:t>
            </w:r>
          </w:p>
          <w:p w:rsidR="00BF791B" w:rsidRPr="00085175" w:rsidRDefault="00BF791B" w:rsidP="00BF791B">
            <w:pPr>
              <w:pStyle w:val="LO-normal"/>
              <w:spacing w:after="160" w:line="259" w:lineRule="auto"/>
              <w:rPr>
                <w:rFonts w:ascii="Times New Roman" w:eastAsia="Times New Roman" w:hAnsi="Times New Roman" w:cs="Times New Roman"/>
                <w:color w:val="000000" w:themeColor="text1"/>
                <w:sz w:val="24"/>
                <w:szCs w:val="24"/>
              </w:rPr>
            </w:pP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Practical </w:t>
            </w:r>
            <w:r w:rsidR="00085175" w:rsidRPr="00085175">
              <w:rPr>
                <w:rFonts w:ascii="Times New Roman" w:eastAsia="Times New Roman" w:hAnsi="Times New Roman" w:cs="Times New Roman"/>
                <w:color w:val="000000" w:themeColor="text1"/>
                <w:sz w:val="24"/>
                <w:szCs w:val="24"/>
              </w:rPr>
              <w:t>Exercises</w:t>
            </w:r>
            <w:r w:rsidRPr="00085175">
              <w:rPr>
                <w:rFonts w:ascii="Times New Roman" w:eastAsia="Times New Roman" w:hAnsi="Times New Roman" w:cs="Times New Roman"/>
                <w:color w:val="000000" w:themeColor="text1"/>
                <w:sz w:val="24"/>
                <w:szCs w:val="24"/>
              </w:rPr>
              <w:t>, Project Implementation</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Data Pre-processing and Exploration</w:t>
            </w:r>
          </w:p>
        </w:tc>
      </w:tr>
      <w:tr w:rsidR="00085175" w:rsidRPr="00085175" w:rsidTr="00BF791B">
        <w:trPr>
          <w:trHeight w:val="1474"/>
        </w:trPr>
        <w:tc>
          <w:tcPr>
            <w:tcW w:w="3161" w:type="dxa"/>
          </w:tcPr>
          <w:p w:rsidR="00BF791B" w:rsidRPr="00085175" w:rsidRDefault="00BF791B" w:rsidP="00BF791B">
            <w:pPr>
              <w:pStyle w:val="NormalWeb"/>
              <w:spacing w:before="0" w:beforeAutospacing="0" w:after="0" w:afterAutospacing="0"/>
              <w:jc w:val="both"/>
              <w:textAlignment w:val="baseline"/>
              <w:rPr>
                <w:color w:val="000000" w:themeColor="text1"/>
              </w:rPr>
            </w:pPr>
            <w:r w:rsidRPr="00085175">
              <w:rPr>
                <w:b/>
                <w:bCs/>
                <w:color w:val="000000" w:themeColor="text1"/>
              </w:rPr>
              <w:t>CO2:</w:t>
            </w:r>
            <w:r w:rsidR="00963EA5" w:rsidRPr="00085175">
              <w:rPr>
                <w:color w:val="000000" w:themeColor="text1"/>
              </w:rPr>
              <w:t xml:space="preserve"> Demonstrate project management skills, outlining objectives, proposing timelines, and creating detailed plans.</w:t>
            </w:r>
          </w:p>
          <w:p w:rsidR="00BF791B" w:rsidRPr="00085175" w:rsidRDefault="00BF791B" w:rsidP="00BF791B">
            <w:pPr>
              <w:pStyle w:val="NormalWeb"/>
              <w:spacing w:before="0" w:beforeAutospacing="0" w:after="0" w:afterAutospacing="0"/>
              <w:jc w:val="both"/>
              <w:textAlignment w:val="baseline"/>
              <w:rPr>
                <w:b/>
                <w:bCs/>
                <w:color w:val="000000" w:themeColor="text1"/>
              </w:rPr>
            </w:pP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Coding Assessment, Model Evaluation and comparison</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Algorithm Implementation</w:t>
            </w:r>
          </w:p>
        </w:tc>
      </w:tr>
      <w:tr w:rsidR="00085175" w:rsidRPr="00085175" w:rsidTr="00BF791B">
        <w:trPr>
          <w:trHeight w:val="1474"/>
        </w:trPr>
        <w:tc>
          <w:tcPr>
            <w:tcW w:w="3161" w:type="dxa"/>
          </w:tcPr>
          <w:p w:rsidR="00BF791B" w:rsidRPr="00085175" w:rsidRDefault="00BF791B" w:rsidP="00BF791B">
            <w:pPr>
              <w:pStyle w:val="NormalWeb"/>
              <w:spacing w:before="0" w:beforeAutospacing="0" w:after="0" w:afterAutospacing="0"/>
              <w:jc w:val="both"/>
              <w:textAlignment w:val="baseline"/>
              <w:rPr>
                <w:b/>
                <w:bCs/>
                <w:color w:val="000000" w:themeColor="text1"/>
              </w:rPr>
            </w:pPr>
            <w:r w:rsidRPr="00085175">
              <w:rPr>
                <w:b/>
                <w:bCs/>
                <w:color w:val="000000" w:themeColor="text1"/>
              </w:rPr>
              <w:t>CO3:</w:t>
            </w:r>
            <w:r w:rsidR="00963EA5" w:rsidRPr="00085175">
              <w:rPr>
                <w:color w:val="000000" w:themeColor="text1"/>
              </w:rPr>
              <w:t xml:space="preserve"> Exhibit proficiency in exploring and </w:t>
            </w:r>
            <w:r w:rsidR="00085175" w:rsidRPr="00085175">
              <w:rPr>
                <w:color w:val="000000" w:themeColor="text1"/>
              </w:rPr>
              <w:t>pre-processing</w:t>
            </w:r>
            <w:r w:rsidR="00963EA5" w:rsidRPr="00085175">
              <w:rPr>
                <w:color w:val="000000" w:themeColor="text1"/>
              </w:rPr>
              <w:t xml:space="preserve"> datasets for effective application of deep learning concepts.</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Result Analysis</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Model Evaluation and Performance Analysis</w:t>
            </w:r>
          </w:p>
        </w:tc>
      </w:tr>
      <w:tr w:rsidR="00085175" w:rsidRPr="00085175" w:rsidTr="00BF791B">
        <w:trPr>
          <w:trHeight w:val="1474"/>
        </w:trPr>
        <w:tc>
          <w:tcPr>
            <w:tcW w:w="3161" w:type="dxa"/>
          </w:tcPr>
          <w:p w:rsidR="00BF791B" w:rsidRPr="00085175" w:rsidRDefault="00BF791B" w:rsidP="00BF791B">
            <w:pPr>
              <w:pStyle w:val="NormalWeb"/>
              <w:spacing w:before="0" w:beforeAutospacing="0" w:after="0" w:afterAutospacing="0"/>
              <w:jc w:val="both"/>
              <w:textAlignment w:val="baseline"/>
              <w:rPr>
                <w:b/>
                <w:bCs/>
                <w:color w:val="000000" w:themeColor="text1"/>
              </w:rPr>
            </w:pPr>
            <w:r w:rsidRPr="00085175">
              <w:rPr>
                <w:b/>
                <w:bCs/>
                <w:color w:val="000000" w:themeColor="text1"/>
              </w:rPr>
              <w:t>CO4:</w:t>
            </w:r>
            <w:r w:rsidR="00963EA5" w:rsidRPr="00085175">
              <w:rPr>
                <w:color w:val="000000" w:themeColor="text1"/>
              </w:rPr>
              <w:t xml:space="preserve"> Analyze project results, discussing strengths, limitations, and broader implications. Reflect on challenges, lessons learned, and future directions.</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eastAsia="Times New Roman" w:hAnsi="Times New Roman" w:cs="Times New Roman"/>
                <w:color w:val="000000" w:themeColor="text1"/>
                <w:sz w:val="24"/>
                <w:szCs w:val="24"/>
              </w:rPr>
              <w:t xml:space="preserve">Project report </w:t>
            </w:r>
            <w:r w:rsidR="00085175" w:rsidRPr="00085175">
              <w:rPr>
                <w:rFonts w:ascii="Times New Roman" w:eastAsia="Times New Roman" w:hAnsi="Times New Roman" w:cs="Times New Roman"/>
                <w:color w:val="000000" w:themeColor="text1"/>
                <w:sz w:val="24"/>
                <w:szCs w:val="24"/>
              </w:rPr>
              <w:t>assessment, presentation</w:t>
            </w:r>
            <w:r w:rsidRPr="00085175">
              <w:rPr>
                <w:rFonts w:ascii="Times New Roman" w:eastAsia="Times New Roman" w:hAnsi="Times New Roman" w:cs="Times New Roman"/>
                <w:color w:val="000000" w:themeColor="text1"/>
                <w:sz w:val="24"/>
                <w:szCs w:val="24"/>
              </w:rPr>
              <w:t xml:space="preserve"> assessment</w:t>
            </w:r>
          </w:p>
        </w:tc>
        <w:tc>
          <w:tcPr>
            <w:tcW w:w="3161" w:type="dxa"/>
          </w:tcPr>
          <w:p w:rsidR="00BF791B" w:rsidRPr="00085175" w:rsidRDefault="00DF5172" w:rsidP="00BF791B">
            <w:pPr>
              <w:pStyle w:val="LO-normal"/>
              <w:spacing w:after="160" w:line="259" w:lineRule="auto"/>
              <w:rPr>
                <w:rFonts w:ascii="Times New Roman" w:eastAsia="Times New Roman" w:hAnsi="Times New Roman" w:cs="Times New Roman"/>
                <w:color w:val="000000" w:themeColor="text1"/>
                <w:sz w:val="24"/>
                <w:szCs w:val="24"/>
              </w:rPr>
            </w:pPr>
            <w:r w:rsidRPr="00085175">
              <w:rPr>
                <w:rFonts w:ascii="Times New Roman" w:hAnsi="Times New Roman" w:cs="Times New Roman"/>
                <w:color w:val="000000" w:themeColor="text1"/>
                <w:sz w:val="24"/>
                <w:szCs w:val="24"/>
              </w:rPr>
              <w:t>Project Report and Documentation</w:t>
            </w:r>
          </w:p>
        </w:tc>
      </w:tr>
    </w:tbl>
    <w:p w:rsidR="00BF791B" w:rsidRPr="00085175" w:rsidRDefault="00BF791B" w:rsidP="00BF791B">
      <w:pPr>
        <w:pStyle w:val="LO-normal"/>
        <w:spacing w:after="160" w:line="259" w:lineRule="auto"/>
        <w:rPr>
          <w:rFonts w:ascii="Times New Roman" w:hAnsi="Times New Roman" w:cs="Times New Roman"/>
          <w:color w:val="000000" w:themeColor="text1"/>
          <w:sz w:val="24"/>
          <w:szCs w:val="24"/>
        </w:rPr>
      </w:pPr>
    </w:p>
    <w:sectPr w:rsidR="00BF791B" w:rsidRPr="00085175">
      <w:headerReference w:type="default" r:id="rId10"/>
      <w:footerReference w:type="default" r:id="rId11"/>
      <w:pgSz w:w="11906" w:h="16838"/>
      <w:pgMar w:top="1440" w:right="973"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6DD" w:rsidRDefault="006B06DD">
      <w:r>
        <w:separator/>
      </w:r>
    </w:p>
  </w:endnote>
  <w:endnote w:type="continuationSeparator" w:id="0">
    <w:p w:rsidR="006B06DD" w:rsidRDefault="006B0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3942" w:rsidRDefault="00000000">
    <w:pPr>
      <w:pStyle w:val="LO-normal"/>
      <w:jc w:val="center"/>
      <w:rPr>
        <w:rFonts w:ascii="Times New Roman" w:eastAsia="Times New Roman" w:hAnsi="Times New Roman" w:cs="Times New Roman"/>
      </w:rPr>
    </w:pPr>
    <w:r>
      <w:fldChar w:fldCharType="begin"/>
    </w:r>
    <w:r>
      <w:instrText xml:space="preserve"> PAGE </w:instrText>
    </w:r>
    <w:r>
      <w:fldChar w:fldCharType="separate"/>
    </w:r>
    <w:r>
      <w:t>5</w:t>
    </w:r>
    <w:r>
      <w:fldChar w:fldCharType="end"/>
    </w:r>
    <w:r>
      <w:rPr>
        <w:rFonts w:ascii="Times New Roman" w:eastAsia="Times New Roman" w:hAnsi="Times New Roman" w:cs="Times New Roman"/>
      </w:rP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6DD" w:rsidRDefault="006B06DD">
      <w:r>
        <w:separator/>
      </w:r>
    </w:p>
  </w:footnote>
  <w:footnote w:type="continuationSeparator" w:id="0">
    <w:p w:rsidR="006B06DD" w:rsidRDefault="006B0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3942" w:rsidRDefault="00000000">
    <w:pPr>
      <w:pStyle w:val="LO-normal"/>
      <w:rPr>
        <w:rFonts w:ascii="Times New Roman" w:eastAsia="Times New Roman" w:hAnsi="Times New Roman" w:cs="Times New Roman"/>
        <w:i/>
      </w:rPr>
    </w:pP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80F"/>
    <w:multiLevelType w:val="multilevel"/>
    <w:tmpl w:val="6A62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C37"/>
    <w:multiLevelType w:val="multilevel"/>
    <w:tmpl w:val="227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5F92"/>
    <w:multiLevelType w:val="hybridMultilevel"/>
    <w:tmpl w:val="23D647C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02D2F"/>
    <w:multiLevelType w:val="multilevel"/>
    <w:tmpl w:val="DFE039E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29A5"/>
    <w:multiLevelType w:val="multilevel"/>
    <w:tmpl w:val="D96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B4B6D"/>
    <w:multiLevelType w:val="multilevel"/>
    <w:tmpl w:val="55643892"/>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86396"/>
    <w:multiLevelType w:val="multilevel"/>
    <w:tmpl w:val="7AB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360F2"/>
    <w:multiLevelType w:val="multilevel"/>
    <w:tmpl w:val="F9167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4136C"/>
    <w:multiLevelType w:val="multilevel"/>
    <w:tmpl w:val="A89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07970"/>
    <w:multiLevelType w:val="multilevel"/>
    <w:tmpl w:val="358E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D5E8B"/>
    <w:multiLevelType w:val="multilevel"/>
    <w:tmpl w:val="6A8C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E5984"/>
    <w:multiLevelType w:val="multilevel"/>
    <w:tmpl w:val="32CE93A8"/>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47B0C"/>
    <w:multiLevelType w:val="multilevel"/>
    <w:tmpl w:val="AD9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95E74"/>
    <w:multiLevelType w:val="multilevel"/>
    <w:tmpl w:val="CB0A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D289F"/>
    <w:multiLevelType w:val="multilevel"/>
    <w:tmpl w:val="4E3E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71610"/>
    <w:multiLevelType w:val="hybridMultilevel"/>
    <w:tmpl w:val="4C44579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47FB3487"/>
    <w:multiLevelType w:val="hybridMultilevel"/>
    <w:tmpl w:val="95C06B5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15:restartNumberingAfterBreak="0">
    <w:nsid w:val="49DC53B2"/>
    <w:multiLevelType w:val="multilevel"/>
    <w:tmpl w:val="568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69DB"/>
    <w:multiLevelType w:val="multilevel"/>
    <w:tmpl w:val="7B1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20805"/>
    <w:multiLevelType w:val="hybridMultilevel"/>
    <w:tmpl w:val="C65A1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F603496"/>
    <w:multiLevelType w:val="multilevel"/>
    <w:tmpl w:val="52D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260481"/>
    <w:multiLevelType w:val="multilevel"/>
    <w:tmpl w:val="F9C8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933C8"/>
    <w:multiLevelType w:val="hybridMultilevel"/>
    <w:tmpl w:val="666CB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737A11"/>
    <w:multiLevelType w:val="multilevel"/>
    <w:tmpl w:val="5956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64C60"/>
    <w:multiLevelType w:val="hybridMultilevel"/>
    <w:tmpl w:val="6D6AE61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16cid:durableId="877203820">
    <w:abstractNumId w:val="17"/>
  </w:num>
  <w:num w:numId="2" w16cid:durableId="1250852834">
    <w:abstractNumId w:val="23"/>
  </w:num>
  <w:num w:numId="3" w16cid:durableId="737481618">
    <w:abstractNumId w:val="20"/>
  </w:num>
  <w:num w:numId="4" w16cid:durableId="1594819717">
    <w:abstractNumId w:val="5"/>
  </w:num>
  <w:num w:numId="5" w16cid:durableId="274793426">
    <w:abstractNumId w:val="5"/>
  </w:num>
  <w:num w:numId="6" w16cid:durableId="5331413">
    <w:abstractNumId w:val="5"/>
  </w:num>
  <w:num w:numId="7" w16cid:durableId="1832333124">
    <w:abstractNumId w:val="5"/>
  </w:num>
  <w:num w:numId="8" w16cid:durableId="1445926861">
    <w:abstractNumId w:val="5"/>
  </w:num>
  <w:num w:numId="9" w16cid:durableId="375200476">
    <w:abstractNumId w:val="5"/>
  </w:num>
  <w:num w:numId="10" w16cid:durableId="621231048">
    <w:abstractNumId w:val="5"/>
  </w:num>
  <w:num w:numId="11" w16cid:durableId="481504781">
    <w:abstractNumId w:val="5"/>
  </w:num>
  <w:num w:numId="12" w16cid:durableId="866678599">
    <w:abstractNumId w:val="5"/>
  </w:num>
  <w:num w:numId="13" w16cid:durableId="72360923">
    <w:abstractNumId w:val="5"/>
  </w:num>
  <w:num w:numId="14" w16cid:durableId="791091515">
    <w:abstractNumId w:val="5"/>
  </w:num>
  <w:num w:numId="15" w16cid:durableId="273024658">
    <w:abstractNumId w:val="5"/>
  </w:num>
  <w:num w:numId="16" w16cid:durableId="539828141">
    <w:abstractNumId w:val="5"/>
  </w:num>
  <w:num w:numId="17" w16cid:durableId="1781757587">
    <w:abstractNumId w:val="5"/>
  </w:num>
  <w:num w:numId="18" w16cid:durableId="1330595640">
    <w:abstractNumId w:val="5"/>
  </w:num>
  <w:num w:numId="19" w16cid:durableId="2057125443">
    <w:abstractNumId w:val="5"/>
  </w:num>
  <w:num w:numId="20" w16cid:durableId="2046715314">
    <w:abstractNumId w:val="5"/>
  </w:num>
  <w:num w:numId="21" w16cid:durableId="1992564933">
    <w:abstractNumId w:val="1"/>
  </w:num>
  <w:num w:numId="22" w16cid:durableId="1849561742">
    <w:abstractNumId w:val="12"/>
  </w:num>
  <w:num w:numId="23" w16cid:durableId="396125115">
    <w:abstractNumId w:val="19"/>
  </w:num>
  <w:num w:numId="24" w16cid:durableId="1658725571">
    <w:abstractNumId w:val="10"/>
  </w:num>
  <w:num w:numId="25" w16cid:durableId="1403597725">
    <w:abstractNumId w:val="11"/>
  </w:num>
  <w:num w:numId="26" w16cid:durableId="1177578242">
    <w:abstractNumId w:val="11"/>
  </w:num>
  <w:num w:numId="27" w16cid:durableId="1969627307">
    <w:abstractNumId w:val="11"/>
  </w:num>
  <w:num w:numId="28" w16cid:durableId="2010979543">
    <w:abstractNumId w:val="11"/>
  </w:num>
  <w:num w:numId="29" w16cid:durableId="1507986314">
    <w:abstractNumId w:val="11"/>
  </w:num>
  <w:num w:numId="30" w16cid:durableId="1993215737">
    <w:abstractNumId w:val="11"/>
  </w:num>
  <w:num w:numId="31" w16cid:durableId="1964993301">
    <w:abstractNumId w:val="11"/>
  </w:num>
  <w:num w:numId="32" w16cid:durableId="941642455">
    <w:abstractNumId w:val="11"/>
  </w:num>
  <w:num w:numId="33" w16cid:durableId="1541162653">
    <w:abstractNumId w:val="11"/>
  </w:num>
  <w:num w:numId="34" w16cid:durableId="323053040">
    <w:abstractNumId w:val="11"/>
  </w:num>
  <w:num w:numId="35" w16cid:durableId="1762482308">
    <w:abstractNumId w:val="11"/>
  </w:num>
  <w:num w:numId="36" w16cid:durableId="572161654">
    <w:abstractNumId w:val="11"/>
  </w:num>
  <w:num w:numId="37" w16cid:durableId="393162135">
    <w:abstractNumId w:val="11"/>
  </w:num>
  <w:num w:numId="38" w16cid:durableId="1518731944">
    <w:abstractNumId w:val="11"/>
  </w:num>
  <w:num w:numId="39" w16cid:durableId="1422877314">
    <w:abstractNumId w:val="11"/>
  </w:num>
  <w:num w:numId="40" w16cid:durableId="940189082">
    <w:abstractNumId w:val="11"/>
  </w:num>
  <w:num w:numId="41" w16cid:durableId="31927628">
    <w:abstractNumId w:val="11"/>
  </w:num>
  <w:num w:numId="42" w16cid:durableId="310211707">
    <w:abstractNumId w:val="11"/>
  </w:num>
  <w:num w:numId="43" w16cid:durableId="382214009">
    <w:abstractNumId w:val="6"/>
  </w:num>
  <w:num w:numId="44" w16cid:durableId="966668178">
    <w:abstractNumId w:val="9"/>
  </w:num>
  <w:num w:numId="45" w16cid:durableId="693313200">
    <w:abstractNumId w:val="8"/>
  </w:num>
  <w:num w:numId="46" w16cid:durableId="149370916">
    <w:abstractNumId w:val="4"/>
  </w:num>
  <w:num w:numId="47" w16cid:durableId="163712126">
    <w:abstractNumId w:val="7"/>
  </w:num>
  <w:num w:numId="48" w16cid:durableId="702169737">
    <w:abstractNumId w:val="15"/>
  </w:num>
  <w:num w:numId="49" w16cid:durableId="764808460">
    <w:abstractNumId w:val="16"/>
  </w:num>
  <w:num w:numId="50" w16cid:durableId="735906735">
    <w:abstractNumId w:val="0"/>
  </w:num>
  <w:num w:numId="51" w16cid:durableId="47152517">
    <w:abstractNumId w:val="21"/>
  </w:num>
  <w:num w:numId="52" w16cid:durableId="1810780012">
    <w:abstractNumId w:val="13"/>
  </w:num>
  <w:num w:numId="53" w16cid:durableId="52849945">
    <w:abstractNumId w:val="22"/>
  </w:num>
  <w:num w:numId="54" w16cid:durableId="123535466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41775820">
    <w:abstractNumId w:val="2"/>
  </w:num>
  <w:num w:numId="56" w16cid:durableId="1503937187">
    <w:abstractNumId w:val="18"/>
  </w:num>
  <w:num w:numId="57" w16cid:durableId="2064138995">
    <w:abstractNumId w:val="14"/>
  </w:num>
  <w:num w:numId="58" w16cid:durableId="411314885">
    <w:abstractNumId w:val="14"/>
  </w:num>
  <w:num w:numId="59" w16cid:durableId="847794479">
    <w:abstractNumId w:val="14"/>
  </w:num>
  <w:num w:numId="60" w16cid:durableId="513693840">
    <w:abstractNumId w:val="14"/>
  </w:num>
  <w:num w:numId="61" w16cid:durableId="496531187">
    <w:abstractNumId w:val="14"/>
  </w:num>
  <w:num w:numId="62" w16cid:durableId="163205918">
    <w:abstractNumId w:val="14"/>
  </w:num>
  <w:num w:numId="63" w16cid:durableId="164437378">
    <w:abstractNumId w:val="14"/>
  </w:num>
  <w:num w:numId="64" w16cid:durableId="1230116530">
    <w:abstractNumId w:val="14"/>
  </w:num>
  <w:num w:numId="65" w16cid:durableId="277180981">
    <w:abstractNumId w:val="14"/>
  </w:num>
  <w:num w:numId="66" w16cid:durableId="746223450">
    <w:abstractNumId w:val="14"/>
  </w:num>
  <w:num w:numId="67" w16cid:durableId="850264706">
    <w:abstractNumId w:val="14"/>
  </w:num>
  <w:num w:numId="68" w16cid:durableId="100609165">
    <w:abstractNumId w:val="14"/>
  </w:num>
  <w:num w:numId="69" w16cid:durableId="1182739530">
    <w:abstractNumId w:val="3"/>
  </w:num>
  <w:num w:numId="70" w16cid:durableId="1236935437">
    <w:abstractNumId w:val="3"/>
  </w:num>
  <w:num w:numId="71" w16cid:durableId="832526120">
    <w:abstractNumId w:val="3"/>
  </w:num>
  <w:num w:numId="72" w16cid:durableId="1514959152">
    <w:abstractNumId w:val="3"/>
  </w:num>
  <w:num w:numId="73" w16cid:durableId="1193956523">
    <w:abstractNumId w:val="3"/>
  </w:num>
  <w:num w:numId="74" w16cid:durableId="534999662">
    <w:abstractNumId w:val="3"/>
  </w:num>
  <w:num w:numId="75" w16cid:durableId="1550416854">
    <w:abstractNumId w:val="3"/>
  </w:num>
  <w:num w:numId="76" w16cid:durableId="1392801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42"/>
    <w:rsid w:val="00001E77"/>
    <w:rsid w:val="00025B5E"/>
    <w:rsid w:val="00047F6A"/>
    <w:rsid w:val="00073FEE"/>
    <w:rsid w:val="00085175"/>
    <w:rsid w:val="000A6E22"/>
    <w:rsid w:val="000B735A"/>
    <w:rsid w:val="000C5E88"/>
    <w:rsid w:val="000D4DA0"/>
    <w:rsid w:val="00114F39"/>
    <w:rsid w:val="00117DC7"/>
    <w:rsid w:val="00146CE3"/>
    <w:rsid w:val="001817B2"/>
    <w:rsid w:val="00273942"/>
    <w:rsid w:val="002C5F5E"/>
    <w:rsid w:val="002D42CA"/>
    <w:rsid w:val="002F5221"/>
    <w:rsid w:val="003205BE"/>
    <w:rsid w:val="0032757A"/>
    <w:rsid w:val="0038169C"/>
    <w:rsid w:val="0038755B"/>
    <w:rsid w:val="003C52F3"/>
    <w:rsid w:val="00434EA1"/>
    <w:rsid w:val="004D0EFD"/>
    <w:rsid w:val="004F2A43"/>
    <w:rsid w:val="005061FA"/>
    <w:rsid w:val="00527168"/>
    <w:rsid w:val="005558E4"/>
    <w:rsid w:val="005758EA"/>
    <w:rsid w:val="00582197"/>
    <w:rsid w:val="006323C1"/>
    <w:rsid w:val="00645DC9"/>
    <w:rsid w:val="00662C41"/>
    <w:rsid w:val="00662D4C"/>
    <w:rsid w:val="006747BA"/>
    <w:rsid w:val="00675B7A"/>
    <w:rsid w:val="006833D4"/>
    <w:rsid w:val="00684D7E"/>
    <w:rsid w:val="006B06DD"/>
    <w:rsid w:val="006B782B"/>
    <w:rsid w:val="006C2256"/>
    <w:rsid w:val="006D3CA7"/>
    <w:rsid w:val="00741AFA"/>
    <w:rsid w:val="0075099C"/>
    <w:rsid w:val="007761F2"/>
    <w:rsid w:val="00777EC1"/>
    <w:rsid w:val="007A14B6"/>
    <w:rsid w:val="007E6ED2"/>
    <w:rsid w:val="008051B5"/>
    <w:rsid w:val="00812261"/>
    <w:rsid w:val="00854987"/>
    <w:rsid w:val="008A025B"/>
    <w:rsid w:val="008A6F32"/>
    <w:rsid w:val="008B2FE9"/>
    <w:rsid w:val="008F48C7"/>
    <w:rsid w:val="00963EA5"/>
    <w:rsid w:val="00971AFA"/>
    <w:rsid w:val="00992FF6"/>
    <w:rsid w:val="009A6374"/>
    <w:rsid w:val="009B6068"/>
    <w:rsid w:val="009C6300"/>
    <w:rsid w:val="009E36C6"/>
    <w:rsid w:val="009F673F"/>
    <w:rsid w:val="00A250B5"/>
    <w:rsid w:val="00AB3332"/>
    <w:rsid w:val="00AC4276"/>
    <w:rsid w:val="00B97A42"/>
    <w:rsid w:val="00BF791B"/>
    <w:rsid w:val="00C10FBB"/>
    <w:rsid w:val="00C12751"/>
    <w:rsid w:val="00C36447"/>
    <w:rsid w:val="00C3793B"/>
    <w:rsid w:val="00C50A64"/>
    <w:rsid w:val="00C666F7"/>
    <w:rsid w:val="00CA3096"/>
    <w:rsid w:val="00CD5DC8"/>
    <w:rsid w:val="00D04892"/>
    <w:rsid w:val="00D1621A"/>
    <w:rsid w:val="00D17464"/>
    <w:rsid w:val="00D322DB"/>
    <w:rsid w:val="00D5497C"/>
    <w:rsid w:val="00D621F6"/>
    <w:rsid w:val="00D8658C"/>
    <w:rsid w:val="00DB1584"/>
    <w:rsid w:val="00DF5172"/>
    <w:rsid w:val="00E203E9"/>
    <w:rsid w:val="00E369BF"/>
    <w:rsid w:val="00E44A6D"/>
    <w:rsid w:val="00E5207A"/>
    <w:rsid w:val="00E94F1F"/>
    <w:rsid w:val="00F12766"/>
    <w:rsid w:val="00F17F88"/>
    <w:rsid w:val="00F20C01"/>
    <w:rsid w:val="00F44454"/>
    <w:rsid w:val="00F943C0"/>
    <w:rsid w:val="00FF43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C73"/>
  <w15:docId w15:val="{B331FF96-116F-0F49-AD99-8237C9B4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E3"/>
    <w:pPr>
      <w:suppressAutoHyphens w:val="0"/>
    </w:pPr>
    <w:rPr>
      <w:rFonts w:ascii="Times New Roman" w:eastAsia="Times New Roman" w:hAnsi="Times New Roman" w:cs="Times New Roman"/>
      <w:sz w:val="24"/>
      <w:szCs w:val="24"/>
      <w:lang w:val="en-IN" w:eastAsia="en-GB" w:bidi="ar-SA"/>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uppressAutoHyphens/>
      <w:spacing w:before="240" w:after="120" w:line="276" w:lineRule="auto"/>
    </w:pPr>
    <w:rPr>
      <w:rFonts w:ascii="Liberation Sans" w:eastAsia="Microsoft YaHei" w:hAnsi="Liberation Sans" w:cs="Arial"/>
      <w:sz w:val="28"/>
      <w:szCs w:val="28"/>
      <w:lang w:val="en-US" w:eastAsia="zh-CN" w:bidi="hi-IN"/>
    </w:rPr>
  </w:style>
  <w:style w:type="paragraph" w:styleId="BodyText">
    <w:name w:val="Body Text"/>
    <w:basedOn w:val="Normal"/>
    <w:pPr>
      <w:suppressAutoHyphens/>
      <w:spacing w:after="140" w:line="276" w:lineRule="auto"/>
    </w:pPr>
    <w:rPr>
      <w:rFonts w:ascii="Arial" w:eastAsia="Arial" w:hAnsi="Arial" w:cs="Arial"/>
      <w:sz w:val="22"/>
      <w:szCs w:val="22"/>
      <w:lang w:val="en-US" w:eastAsia="zh-CN" w:bidi="hi-IN"/>
    </w:rPr>
  </w:style>
  <w:style w:type="paragraph" w:styleId="List">
    <w:name w:val="List"/>
    <w:basedOn w:val="BodyText"/>
  </w:style>
  <w:style w:type="paragraph" w:styleId="Caption">
    <w:name w:val="caption"/>
    <w:basedOn w:val="Normal"/>
    <w:qFormat/>
    <w:pPr>
      <w:suppressLineNumbers/>
      <w:suppressAutoHyphens/>
      <w:spacing w:before="120" w:after="120" w:line="276" w:lineRule="auto"/>
    </w:pPr>
    <w:rPr>
      <w:rFonts w:ascii="Arial" w:eastAsia="Arial" w:hAnsi="Arial" w:cs="Arial"/>
      <w:i/>
      <w:iCs/>
      <w:lang w:val="en-US" w:eastAsia="zh-CN" w:bidi="hi-IN"/>
    </w:rPr>
  </w:style>
  <w:style w:type="paragraph" w:customStyle="1" w:styleId="Index">
    <w:name w:val="Index"/>
    <w:basedOn w:val="Normal"/>
    <w:qFormat/>
    <w:pPr>
      <w:suppressLineNumbers/>
      <w:suppressAutoHyphens/>
      <w:spacing w:line="276" w:lineRule="auto"/>
    </w:pPr>
    <w:rPr>
      <w:rFonts w:ascii="Arial" w:eastAsia="Arial" w:hAnsi="Arial" w:cs="Arial"/>
      <w:sz w:val="22"/>
      <w:szCs w:val="22"/>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pPr>
      <w:suppressAutoHyphens/>
      <w:spacing w:line="276" w:lineRule="auto"/>
    </w:pPr>
    <w:rPr>
      <w:rFonts w:ascii="Arial" w:eastAsia="Arial" w:hAnsi="Arial" w:cs="Arial"/>
      <w:sz w:val="22"/>
      <w:szCs w:val="22"/>
      <w:lang w:val="en-US" w:eastAsia="zh-CN" w:bidi="hi-IN"/>
    </w:rPr>
  </w:style>
  <w:style w:type="paragraph" w:styleId="Header">
    <w:name w:val="header"/>
    <w:basedOn w:val="HeaderandFooter"/>
  </w:style>
  <w:style w:type="paragraph" w:styleId="Footer">
    <w:name w:val="footer"/>
    <w:basedOn w:val="HeaderandFooter"/>
  </w:style>
  <w:style w:type="character" w:styleId="UnresolvedMention">
    <w:name w:val="Unresolved Mention"/>
    <w:basedOn w:val="DefaultParagraphFont"/>
    <w:uiPriority w:val="99"/>
    <w:semiHidden/>
    <w:unhideWhenUsed/>
    <w:rsid w:val="00684D7E"/>
    <w:rPr>
      <w:color w:val="605E5C"/>
      <w:shd w:val="clear" w:color="auto" w:fill="E1DFDD"/>
    </w:rPr>
  </w:style>
  <w:style w:type="paragraph" w:styleId="NormalWeb">
    <w:name w:val="Normal (Web)"/>
    <w:basedOn w:val="Normal"/>
    <w:uiPriority w:val="99"/>
    <w:unhideWhenUsed/>
    <w:rsid w:val="000B735A"/>
    <w:pPr>
      <w:spacing w:before="100" w:beforeAutospacing="1" w:after="100" w:afterAutospacing="1"/>
    </w:pPr>
  </w:style>
  <w:style w:type="table" w:styleId="TableGrid">
    <w:name w:val="Table Grid"/>
    <w:basedOn w:val="TableNormal"/>
    <w:uiPriority w:val="59"/>
    <w:rsid w:val="008A6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12751"/>
    <w:rPr>
      <w:color w:val="800080" w:themeColor="followedHyperlink"/>
      <w:u w:val="single"/>
    </w:rPr>
  </w:style>
  <w:style w:type="character" w:styleId="Strong">
    <w:name w:val="Strong"/>
    <w:basedOn w:val="DefaultParagraphFont"/>
    <w:uiPriority w:val="22"/>
    <w:qFormat/>
    <w:rsid w:val="00812261"/>
    <w:rPr>
      <w:b/>
      <w:bCs/>
    </w:rPr>
  </w:style>
  <w:style w:type="paragraph" w:styleId="ListParagraph">
    <w:name w:val="List Paragraph"/>
    <w:basedOn w:val="Normal"/>
    <w:uiPriority w:val="34"/>
    <w:qFormat/>
    <w:rsid w:val="00812261"/>
    <w:pPr>
      <w:spacing w:before="120" w:after="200" w:line="480" w:lineRule="auto"/>
      <w:ind w:left="720" w:firstLine="720"/>
    </w:pPr>
    <w:rPr>
      <w:rFonts w:eastAsia="Cambr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679">
      <w:bodyDiv w:val="1"/>
      <w:marLeft w:val="0"/>
      <w:marRight w:val="0"/>
      <w:marTop w:val="0"/>
      <w:marBottom w:val="0"/>
      <w:divBdr>
        <w:top w:val="none" w:sz="0" w:space="0" w:color="auto"/>
        <w:left w:val="none" w:sz="0" w:space="0" w:color="auto"/>
        <w:bottom w:val="none" w:sz="0" w:space="0" w:color="auto"/>
        <w:right w:val="none" w:sz="0" w:space="0" w:color="auto"/>
      </w:divBdr>
    </w:div>
    <w:div w:id="50081413">
      <w:bodyDiv w:val="1"/>
      <w:marLeft w:val="0"/>
      <w:marRight w:val="0"/>
      <w:marTop w:val="0"/>
      <w:marBottom w:val="0"/>
      <w:divBdr>
        <w:top w:val="none" w:sz="0" w:space="0" w:color="auto"/>
        <w:left w:val="none" w:sz="0" w:space="0" w:color="auto"/>
        <w:bottom w:val="none" w:sz="0" w:space="0" w:color="auto"/>
        <w:right w:val="none" w:sz="0" w:space="0" w:color="auto"/>
      </w:divBdr>
    </w:div>
    <w:div w:id="63719390">
      <w:bodyDiv w:val="1"/>
      <w:marLeft w:val="0"/>
      <w:marRight w:val="0"/>
      <w:marTop w:val="0"/>
      <w:marBottom w:val="0"/>
      <w:divBdr>
        <w:top w:val="none" w:sz="0" w:space="0" w:color="auto"/>
        <w:left w:val="none" w:sz="0" w:space="0" w:color="auto"/>
        <w:bottom w:val="none" w:sz="0" w:space="0" w:color="auto"/>
        <w:right w:val="none" w:sz="0" w:space="0" w:color="auto"/>
      </w:divBdr>
    </w:div>
    <w:div w:id="161162131">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311912969">
      <w:bodyDiv w:val="1"/>
      <w:marLeft w:val="0"/>
      <w:marRight w:val="0"/>
      <w:marTop w:val="0"/>
      <w:marBottom w:val="0"/>
      <w:divBdr>
        <w:top w:val="none" w:sz="0" w:space="0" w:color="auto"/>
        <w:left w:val="none" w:sz="0" w:space="0" w:color="auto"/>
        <w:bottom w:val="none" w:sz="0" w:space="0" w:color="auto"/>
        <w:right w:val="none" w:sz="0" w:space="0" w:color="auto"/>
      </w:divBdr>
    </w:div>
    <w:div w:id="334499356">
      <w:bodyDiv w:val="1"/>
      <w:marLeft w:val="0"/>
      <w:marRight w:val="0"/>
      <w:marTop w:val="0"/>
      <w:marBottom w:val="0"/>
      <w:divBdr>
        <w:top w:val="none" w:sz="0" w:space="0" w:color="auto"/>
        <w:left w:val="none" w:sz="0" w:space="0" w:color="auto"/>
        <w:bottom w:val="none" w:sz="0" w:space="0" w:color="auto"/>
        <w:right w:val="none" w:sz="0" w:space="0" w:color="auto"/>
      </w:divBdr>
    </w:div>
    <w:div w:id="343022098">
      <w:bodyDiv w:val="1"/>
      <w:marLeft w:val="0"/>
      <w:marRight w:val="0"/>
      <w:marTop w:val="0"/>
      <w:marBottom w:val="0"/>
      <w:divBdr>
        <w:top w:val="none" w:sz="0" w:space="0" w:color="auto"/>
        <w:left w:val="none" w:sz="0" w:space="0" w:color="auto"/>
        <w:bottom w:val="none" w:sz="0" w:space="0" w:color="auto"/>
        <w:right w:val="none" w:sz="0" w:space="0" w:color="auto"/>
      </w:divBdr>
    </w:div>
    <w:div w:id="406807954">
      <w:bodyDiv w:val="1"/>
      <w:marLeft w:val="0"/>
      <w:marRight w:val="0"/>
      <w:marTop w:val="0"/>
      <w:marBottom w:val="0"/>
      <w:divBdr>
        <w:top w:val="none" w:sz="0" w:space="0" w:color="auto"/>
        <w:left w:val="none" w:sz="0" w:space="0" w:color="auto"/>
        <w:bottom w:val="none" w:sz="0" w:space="0" w:color="auto"/>
        <w:right w:val="none" w:sz="0" w:space="0" w:color="auto"/>
      </w:divBdr>
    </w:div>
    <w:div w:id="434667458">
      <w:bodyDiv w:val="1"/>
      <w:marLeft w:val="0"/>
      <w:marRight w:val="0"/>
      <w:marTop w:val="0"/>
      <w:marBottom w:val="0"/>
      <w:divBdr>
        <w:top w:val="none" w:sz="0" w:space="0" w:color="auto"/>
        <w:left w:val="none" w:sz="0" w:space="0" w:color="auto"/>
        <w:bottom w:val="none" w:sz="0" w:space="0" w:color="auto"/>
        <w:right w:val="none" w:sz="0" w:space="0" w:color="auto"/>
      </w:divBdr>
    </w:div>
    <w:div w:id="603225737">
      <w:bodyDiv w:val="1"/>
      <w:marLeft w:val="0"/>
      <w:marRight w:val="0"/>
      <w:marTop w:val="0"/>
      <w:marBottom w:val="0"/>
      <w:divBdr>
        <w:top w:val="none" w:sz="0" w:space="0" w:color="auto"/>
        <w:left w:val="none" w:sz="0" w:space="0" w:color="auto"/>
        <w:bottom w:val="none" w:sz="0" w:space="0" w:color="auto"/>
        <w:right w:val="none" w:sz="0" w:space="0" w:color="auto"/>
      </w:divBdr>
    </w:div>
    <w:div w:id="609778644">
      <w:bodyDiv w:val="1"/>
      <w:marLeft w:val="0"/>
      <w:marRight w:val="0"/>
      <w:marTop w:val="0"/>
      <w:marBottom w:val="0"/>
      <w:divBdr>
        <w:top w:val="none" w:sz="0" w:space="0" w:color="auto"/>
        <w:left w:val="none" w:sz="0" w:space="0" w:color="auto"/>
        <w:bottom w:val="none" w:sz="0" w:space="0" w:color="auto"/>
        <w:right w:val="none" w:sz="0" w:space="0" w:color="auto"/>
      </w:divBdr>
    </w:div>
    <w:div w:id="647324982">
      <w:bodyDiv w:val="1"/>
      <w:marLeft w:val="0"/>
      <w:marRight w:val="0"/>
      <w:marTop w:val="0"/>
      <w:marBottom w:val="0"/>
      <w:divBdr>
        <w:top w:val="none" w:sz="0" w:space="0" w:color="auto"/>
        <w:left w:val="none" w:sz="0" w:space="0" w:color="auto"/>
        <w:bottom w:val="none" w:sz="0" w:space="0" w:color="auto"/>
        <w:right w:val="none" w:sz="0" w:space="0" w:color="auto"/>
      </w:divBdr>
    </w:div>
    <w:div w:id="647977265">
      <w:bodyDiv w:val="1"/>
      <w:marLeft w:val="0"/>
      <w:marRight w:val="0"/>
      <w:marTop w:val="0"/>
      <w:marBottom w:val="0"/>
      <w:divBdr>
        <w:top w:val="none" w:sz="0" w:space="0" w:color="auto"/>
        <w:left w:val="none" w:sz="0" w:space="0" w:color="auto"/>
        <w:bottom w:val="none" w:sz="0" w:space="0" w:color="auto"/>
        <w:right w:val="none" w:sz="0" w:space="0" w:color="auto"/>
      </w:divBdr>
    </w:div>
    <w:div w:id="675620018">
      <w:bodyDiv w:val="1"/>
      <w:marLeft w:val="0"/>
      <w:marRight w:val="0"/>
      <w:marTop w:val="0"/>
      <w:marBottom w:val="0"/>
      <w:divBdr>
        <w:top w:val="none" w:sz="0" w:space="0" w:color="auto"/>
        <w:left w:val="none" w:sz="0" w:space="0" w:color="auto"/>
        <w:bottom w:val="none" w:sz="0" w:space="0" w:color="auto"/>
        <w:right w:val="none" w:sz="0" w:space="0" w:color="auto"/>
      </w:divBdr>
    </w:div>
    <w:div w:id="693507348">
      <w:bodyDiv w:val="1"/>
      <w:marLeft w:val="0"/>
      <w:marRight w:val="0"/>
      <w:marTop w:val="0"/>
      <w:marBottom w:val="0"/>
      <w:divBdr>
        <w:top w:val="none" w:sz="0" w:space="0" w:color="auto"/>
        <w:left w:val="none" w:sz="0" w:space="0" w:color="auto"/>
        <w:bottom w:val="none" w:sz="0" w:space="0" w:color="auto"/>
        <w:right w:val="none" w:sz="0" w:space="0" w:color="auto"/>
      </w:divBdr>
    </w:div>
    <w:div w:id="707025961">
      <w:bodyDiv w:val="1"/>
      <w:marLeft w:val="0"/>
      <w:marRight w:val="0"/>
      <w:marTop w:val="0"/>
      <w:marBottom w:val="0"/>
      <w:divBdr>
        <w:top w:val="none" w:sz="0" w:space="0" w:color="auto"/>
        <w:left w:val="none" w:sz="0" w:space="0" w:color="auto"/>
        <w:bottom w:val="none" w:sz="0" w:space="0" w:color="auto"/>
        <w:right w:val="none" w:sz="0" w:space="0" w:color="auto"/>
      </w:divBdr>
    </w:div>
    <w:div w:id="716122184">
      <w:bodyDiv w:val="1"/>
      <w:marLeft w:val="0"/>
      <w:marRight w:val="0"/>
      <w:marTop w:val="0"/>
      <w:marBottom w:val="0"/>
      <w:divBdr>
        <w:top w:val="none" w:sz="0" w:space="0" w:color="auto"/>
        <w:left w:val="none" w:sz="0" w:space="0" w:color="auto"/>
        <w:bottom w:val="none" w:sz="0" w:space="0" w:color="auto"/>
        <w:right w:val="none" w:sz="0" w:space="0" w:color="auto"/>
      </w:divBdr>
    </w:div>
    <w:div w:id="745997775">
      <w:bodyDiv w:val="1"/>
      <w:marLeft w:val="0"/>
      <w:marRight w:val="0"/>
      <w:marTop w:val="0"/>
      <w:marBottom w:val="0"/>
      <w:divBdr>
        <w:top w:val="none" w:sz="0" w:space="0" w:color="auto"/>
        <w:left w:val="none" w:sz="0" w:space="0" w:color="auto"/>
        <w:bottom w:val="none" w:sz="0" w:space="0" w:color="auto"/>
        <w:right w:val="none" w:sz="0" w:space="0" w:color="auto"/>
      </w:divBdr>
    </w:div>
    <w:div w:id="822889667">
      <w:bodyDiv w:val="1"/>
      <w:marLeft w:val="0"/>
      <w:marRight w:val="0"/>
      <w:marTop w:val="0"/>
      <w:marBottom w:val="0"/>
      <w:divBdr>
        <w:top w:val="none" w:sz="0" w:space="0" w:color="auto"/>
        <w:left w:val="none" w:sz="0" w:space="0" w:color="auto"/>
        <w:bottom w:val="none" w:sz="0" w:space="0" w:color="auto"/>
        <w:right w:val="none" w:sz="0" w:space="0" w:color="auto"/>
      </w:divBdr>
    </w:div>
    <w:div w:id="851458458">
      <w:bodyDiv w:val="1"/>
      <w:marLeft w:val="0"/>
      <w:marRight w:val="0"/>
      <w:marTop w:val="0"/>
      <w:marBottom w:val="0"/>
      <w:divBdr>
        <w:top w:val="none" w:sz="0" w:space="0" w:color="auto"/>
        <w:left w:val="none" w:sz="0" w:space="0" w:color="auto"/>
        <w:bottom w:val="none" w:sz="0" w:space="0" w:color="auto"/>
        <w:right w:val="none" w:sz="0" w:space="0" w:color="auto"/>
      </w:divBdr>
      <w:divsChild>
        <w:div w:id="695732386">
          <w:marLeft w:val="-108"/>
          <w:marRight w:val="0"/>
          <w:marTop w:val="0"/>
          <w:marBottom w:val="0"/>
          <w:divBdr>
            <w:top w:val="none" w:sz="0" w:space="0" w:color="auto"/>
            <w:left w:val="none" w:sz="0" w:space="0" w:color="auto"/>
            <w:bottom w:val="none" w:sz="0" w:space="0" w:color="auto"/>
            <w:right w:val="none" w:sz="0" w:space="0" w:color="auto"/>
          </w:divBdr>
        </w:div>
      </w:divsChild>
    </w:div>
    <w:div w:id="864289416">
      <w:bodyDiv w:val="1"/>
      <w:marLeft w:val="0"/>
      <w:marRight w:val="0"/>
      <w:marTop w:val="0"/>
      <w:marBottom w:val="0"/>
      <w:divBdr>
        <w:top w:val="none" w:sz="0" w:space="0" w:color="auto"/>
        <w:left w:val="none" w:sz="0" w:space="0" w:color="auto"/>
        <w:bottom w:val="none" w:sz="0" w:space="0" w:color="auto"/>
        <w:right w:val="none" w:sz="0" w:space="0" w:color="auto"/>
      </w:divBdr>
    </w:div>
    <w:div w:id="947198362">
      <w:bodyDiv w:val="1"/>
      <w:marLeft w:val="0"/>
      <w:marRight w:val="0"/>
      <w:marTop w:val="0"/>
      <w:marBottom w:val="0"/>
      <w:divBdr>
        <w:top w:val="none" w:sz="0" w:space="0" w:color="auto"/>
        <w:left w:val="none" w:sz="0" w:space="0" w:color="auto"/>
        <w:bottom w:val="none" w:sz="0" w:space="0" w:color="auto"/>
        <w:right w:val="none" w:sz="0" w:space="0" w:color="auto"/>
      </w:divBdr>
    </w:div>
    <w:div w:id="955715887">
      <w:bodyDiv w:val="1"/>
      <w:marLeft w:val="0"/>
      <w:marRight w:val="0"/>
      <w:marTop w:val="0"/>
      <w:marBottom w:val="0"/>
      <w:divBdr>
        <w:top w:val="none" w:sz="0" w:space="0" w:color="auto"/>
        <w:left w:val="none" w:sz="0" w:space="0" w:color="auto"/>
        <w:bottom w:val="none" w:sz="0" w:space="0" w:color="auto"/>
        <w:right w:val="none" w:sz="0" w:space="0" w:color="auto"/>
      </w:divBdr>
    </w:div>
    <w:div w:id="1045520395">
      <w:bodyDiv w:val="1"/>
      <w:marLeft w:val="0"/>
      <w:marRight w:val="0"/>
      <w:marTop w:val="0"/>
      <w:marBottom w:val="0"/>
      <w:divBdr>
        <w:top w:val="none" w:sz="0" w:space="0" w:color="auto"/>
        <w:left w:val="none" w:sz="0" w:space="0" w:color="auto"/>
        <w:bottom w:val="none" w:sz="0" w:space="0" w:color="auto"/>
        <w:right w:val="none" w:sz="0" w:space="0" w:color="auto"/>
      </w:divBdr>
    </w:div>
    <w:div w:id="1078599643">
      <w:bodyDiv w:val="1"/>
      <w:marLeft w:val="0"/>
      <w:marRight w:val="0"/>
      <w:marTop w:val="0"/>
      <w:marBottom w:val="0"/>
      <w:divBdr>
        <w:top w:val="none" w:sz="0" w:space="0" w:color="auto"/>
        <w:left w:val="none" w:sz="0" w:space="0" w:color="auto"/>
        <w:bottom w:val="none" w:sz="0" w:space="0" w:color="auto"/>
        <w:right w:val="none" w:sz="0" w:space="0" w:color="auto"/>
      </w:divBdr>
    </w:div>
    <w:div w:id="1120998339">
      <w:bodyDiv w:val="1"/>
      <w:marLeft w:val="0"/>
      <w:marRight w:val="0"/>
      <w:marTop w:val="0"/>
      <w:marBottom w:val="0"/>
      <w:divBdr>
        <w:top w:val="none" w:sz="0" w:space="0" w:color="auto"/>
        <w:left w:val="none" w:sz="0" w:space="0" w:color="auto"/>
        <w:bottom w:val="none" w:sz="0" w:space="0" w:color="auto"/>
        <w:right w:val="none" w:sz="0" w:space="0" w:color="auto"/>
      </w:divBdr>
    </w:div>
    <w:div w:id="1130511343">
      <w:bodyDiv w:val="1"/>
      <w:marLeft w:val="0"/>
      <w:marRight w:val="0"/>
      <w:marTop w:val="0"/>
      <w:marBottom w:val="0"/>
      <w:divBdr>
        <w:top w:val="none" w:sz="0" w:space="0" w:color="auto"/>
        <w:left w:val="none" w:sz="0" w:space="0" w:color="auto"/>
        <w:bottom w:val="none" w:sz="0" w:space="0" w:color="auto"/>
        <w:right w:val="none" w:sz="0" w:space="0" w:color="auto"/>
      </w:divBdr>
    </w:div>
    <w:div w:id="1180899857">
      <w:bodyDiv w:val="1"/>
      <w:marLeft w:val="0"/>
      <w:marRight w:val="0"/>
      <w:marTop w:val="0"/>
      <w:marBottom w:val="0"/>
      <w:divBdr>
        <w:top w:val="none" w:sz="0" w:space="0" w:color="auto"/>
        <w:left w:val="none" w:sz="0" w:space="0" w:color="auto"/>
        <w:bottom w:val="none" w:sz="0" w:space="0" w:color="auto"/>
        <w:right w:val="none" w:sz="0" w:space="0" w:color="auto"/>
      </w:divBdr>
    </w:div>
    <w:div w:id="1201479313">
      <w:bodyDiv w:val="1"/>
      <w:marLeft w:val="0"/>
      <w:marRight w:val="0"/>
      <w:marTop w:val="0"/>
      <w:marBottom w:val="0"/>
      <w:divBdr>
        <w:top w:val="none" w:sz="0" w:space="0" w:color="auto"/>
        <w:left w:val="none" w:sz="0" w:space="0" w:color="auto"/>
        <w:bottom w:val="none" w:sz="0" w:space="0" w:color="auto"/>
        <w:right w:val="none" w:sz="0" w:space="0" w:color="auto"/>
      </w:divBdr>
    </w:div>
    <w:div w:id="1336955606">
      <w:bodyDiv w:val="1"/>
      <w:marLeft w:val="0"/>
      <w:marRight w:val="0"/>
      <w:marTop w:val="0"/>
      <w:marBottom w:val="0"/>
      <w:divBdr>
        <w:top w:val="none" w:sz="0" w:space="0" w:color="auto"/>
        <w:left w:val="none" w:sz="0" w:space="0" w:color="auto"/>
        <w:bottom w:val="none" w:sz="0" w:space="0" w:color="auto"/>
        <w:right w:val="none" w:sz="0" w:space="0" w:color="auto"/>
      </w:divBdr>
    </w:div>
    <w:div w:id="1392189640">
      <w:bodyDiv w:val="1"/>
      <w:marLeft w:val="0"/>
      <w:marRight w:val="0"/>
      <w:marTop w:val="0"/>
      <w:marBottom w:val="0"/>
      <w:divBdr>
        <w:top w:val="none" w:sz="0" w:space="0" w:color="auto"/>
        <w:left w:val="none" w:sz="0" w:space="0" w:color="auto"/>
        <w:bottom w:val="none" w:sz="0" w:space="0" w:color="auto"/>
        <w:right w:val="none" w:sz="0" w:space="0" w:color="auto"/>
      </w:divBdr>
    </w:div>
    <w:div w:id="1409889950">
      <w:bodyDiv w:val="1"/>
      <w:marLeft w:val="0"/>
      <w:marRight w:val="0"/>
      <w:marTop w:val="0"/>
      <w:marBottom w:val="0"/>
      <w:divBdr>
        <w:top w:val="none" w:sz="0" w:space="0" w:color="auto"/>
        <w:left w:val="none" w:sz="0" w:space="0" w:color="auto"/>
        <w:bottom w:val="none" w:sz="0" w:space="0" w:color="auto"/>
        <w:right w:val="none" w:sz="0" w:space="0" w:color="auto"/>
      </w:divBdr>
    </w:div>
    <w:div w:id="1414812482">
      <w:bodyDiv w:val="1"/>
      <w:marLeft w:val="0"/>
      <w:marRight w:val="0"/>
      <w:marTop w:val="0"/>
      <w:marBottom w:val="0"/>
      <w:divBdr>
        <w:top w:val="none" w:sz="0" w:space="0" w:color="auto"/>
        <w:left w:val="none" w:sz="0" w:space="0" w:color="auto"/>
        <w:bottom w:val="none" w:sz="0" w:space="0" w:color="auto"/>
        <w:right w:val="none" w:sz="0" w:space="0" w:color="auto"/>
      </w:divBdr>
    </w:div>
    <w:div w:id="1421877611">
      <w:bodyDiv w:val="1"/>
      <w:marLeft w:val="0"/>
      <w:marRight w:val="0"/>
      <w:marTop w:val="0"/>
      <w:marBottom w:val="0"/>
      <w:divBdr>
        <w:top w:val="none" w:sz="0" w:space="0" w:color="auto"/>
        <w:left w:val="none" w:sz="0" w:space="0" w:color="auto"/>
        <w:bottom w:val="none" w:sz="0" w:space="0" w:color="auto"/>
        <w:right w:val="none" w:sz="0" w:space="0" w:color="auto"/>
      </w:divBdr>
    </w:div>
    <w:div w:id="1422489075">
      <w:bodyDiv w:val="1"/>
      <w:marLeft w:val="0"/>
      <w:marRight w:val="0"/>
      <w:marTop w:val="0"/>
      <w:marBottom w:val="0"/>
      <w:divBdr>
        <w:top w:val="none" w:sz="0" w:space="0" w:color="auto"/>
        <w:left w:val="none" w:sz="0" w:space="0" w:color="auto"/>
        <w:bottom w:val="none" w:sz="0" w:space="0" w:color="auto"/>
        <w:right w:val="none" w:sz="0" w:space="0" w:color="auto"/>
      </w:divBdr>
    </w:div>
    <w:div w:id="1474636142">
      <w:bodyDiv w:val="1"/>
      <w:marLeft w:val="0"/>
      <w:marRight w:val="0"/>
      <w:marTop w:val="0"/>
      <w:marBottom w:val="0"/>
      <w:divBdr>
        <w:top w:val="none" w:sz="0" w:space="0" w:color="auto"/>
        <w:left w:val="none" w:sz="0" w:space="0" w:color="auto"/>
        <w:bottom w:val="none" w:sz="0" w:space="0" w:color="auto"/>
        <w:right w:val="none" w:sz="0" w:space="0" w:color="auto"/>
      </w:divBdr>
    </w:div>
    <w:div w:id="1495489588">
      <w:bodyDiv w:val="1"/>
      <w:marLeft w:val="0"/>
      <w:marRight w:val="0"/>
      <w:marTop w:val="0"/>
      <w:marBottom w:val="0"/>
      <w:divBdr>
        <w:top w:val="none" w:sz="0" w:space="0" w:color="auto"/>
        <w:left w:val="none" w:sz="0" w:space="0" w:color="auto"/>
        <w:bottom w:val="none" w:sz="0" w:space="0" w:color="auto"/>
        <w:right w:val="none" w:sz="0" w:space="0" w:color="auto"/>
      </w:divBdr>
    </w:div>
    <w:div w:id="1556429769">
      <w:bodyDiv w:val="1"/>
      <w:marLeft w:val="0"/>
      <w:marRight w:val="0"/>
      <w:marTop w:val="0"/>
      <w:marBottom w:val="0"/>
      <w:divBdr>
        <w:top w:val="none" w:sz="0" w:space="0" w:color="auto"/>
        <w:left w:val="none" w:sz="0" w:space="0" w:color="auto"/>
        <w:bottom w:val="none" w:sz="0" w:space="0" w:color="auto"/>
        <w:right w:val="none" w:sz="0" w:space="0" w:color="auto"/>
      </w:divBdr>
    </w:div>
    <w:div w:id="1621719056">
      <w:bodyDiv w:val="1"/>
      <w:marLeft w:val="0"/>
      <w:marRight w:val="0"/>
      <w:marTop w:val="0"/>
      <w:marBottom w:val="0"/>
      <w:divBdr>
        <w:top w:val="none" w:sz="0" w:space="0" w:color="auto"/>
        <w:left w:val="none" w:sz="0" w:space="0" w:color="auto"/>
        <w:bottom w:val="none" w:sz="0" w:space="0" w:color="auto"/>
        <w:right w:val="none" w:sz="0" w:space="0" w:color="auto"/>
      </w:divBdr>
    </w:div>
    <w:div w:id="1630430921">
      <w:bodyDiv w:val="1"/>
      <w:marLeft w:val="0"/>
      <w:marRight w:val="0"/>
      <w:marTop w:val="0"/>
      <w:marBottom w:val="0"/>
      <w:divBdr>
        <w:top w:val="none" w:sz="0" w:space="0" w:color="auto"/>
        <w:left w:val="none" w:sz="0" w:space="0" w:color="auto"/>
        <w:bottom w:val="none" w:sz="0" w:space="0" w:color="auto"/>
        <w:right w:val="none" w:sz="0" w:space="0" w:color="auto"/>
      </w:divBdr>
    </w:div>
    <w:div w:id="1633559980">
      <w:bodyDiv w:val="1"/>
      <w:marLeft w:val="0"/>
      <w:marRight w:val="0"/>
      <w:marTop w:val="0"/>
      <w:marBottom w:val="0"/>
      <w:divBdr>
        <w:top w:val="none" w:sz="0" w:space="0" w:color="auto"/>
        <w:left w:val="none" w:sz="0" w:space="0" w:color="auto"/>
        <w:bottom w:val="none" w:sz="0" w:space="0" w:color="auto"/>
        <w:right w:val="none" w:sz="0" w:space="0" w:color="auto"/>
      </w:divBdr>
    </w:div>
    <w:div w:id="1696929290">
      <w:bodyDiv w:val="1"/>
      <w:marLeft w:val="0"/>
      <w:marRight w:val="0"/>
      <w:marTop w:val="0"/>
      <w:marBottom w:val="0"/>
      <w:divBdr>
        <w:top w:val="none" w:sz="0" w:space="0" w:color="auto"/>
        <w:left w:val="none" w:sz="0" w:space="0" w:color="auto"/>
        <w:bottom w:val="none" w:sz="0" w:space="0" w:color="auto"/>
        <w:right w:val="none" w:sz="0" w:space="0" w:color="auto"/>
      </w:divBdr>
    </w:div>
    <w:div w:id="1822845112">
      <w:bodyDiv w:val="1"/>
      <w:marLeft w:val="0"/>
      <w:marRight w:val="0"/>
      <w:marTop w:val="0"/>
      <w:marBottom w:val="0"/>
      <w:divBdr>
        <w:top w:val="none" w:sz="0" w:space="0" w:color="auto"/>
        <w:left w:val="none" w:sz="0" w:space="0" w:color="auto"/>
        <w:bottom w:val="none" w:sz="0" w:space="0" w:color="auto"/>
        <w:right w:val="none" w:sz="0" w:space="0" w:color="auto"/>
      </w:divBdr>
    </w:div>
    <w:div w:id="1891111329">
      <w:bodyDiv w:val="1"/>
      <w:marLeft w:val="0"/>
      <w:marRight w:val="0"/>
      <w:marTop w:val="0"/>
      <w:marBottom w:val="0"/>
      <w:divBdr>
        <w:top w:val="none" w:sz="0" w:space="0" w:color="auto"/>
        <w:left w:val="none" w:sz="0" w:space="0" w:color="auto"/>
        <w:bottom w:val="none" w:sz="0" w:space="0" w:color="auto"/>
        <w:right w:val="none" w:sz="0" w:space="0" w:color="auto"/>
      </w:divBdr>
    </w:div>
    <w:div w:id="1941255664">
      <w:bodyDiv w:val="1"/>
      <w:marLeft w:val="0"/>
      <w:marRight w:val="0"/>
      <w:marTop w:val="0"/>
      <w:marBottom w:val="0"/>
      <w:divBdr>
        <w:top w:val="none" w:sz="0" w:space="0" w:color="auto"/>
        <w:left w:val="none" w:sz="0" w:space="0" w:color="auto"/>
        <w:bottom w:val="none" w:sz="0" w:space="0" w:color="auto"/>
        <w:right w:val="none" w:sz="0" w:space="0" w:color="auto"/>
      </w:divBdr>
    </w:div>
    <w:div w:id="1971666193">
      <w:bodyDiv w:val="1"/>
      <w:marLeft w:val="0"/>
      <w:marRight w:val="0"/>
      <w:marTop w:val="0"/>
      <w:marBottom w:val="0"/>
      <w:divBdr>
        <w:top w:val="none" w:sz="0" w:space="0" w:color="auto"/>
        <w:left w:val="none" w:sz="0" w:space="0" w:color="auto"/>
        <w:bottom w:val="none" w:sz="0" w:space="0" w:color="auto"/>
        <w:right w:val="none" w:sz="0" w:space="0" w:color="auto"/>
      </w:divBdr>
    </w:div>
    <w:div w:id="2001929364">
      <w:bodyDiv w:val="1"/>
      <w:marLeft w:val="0"/>
      <w:marRight w:val="0"/>
      <w:marTop w:val="0"/>
      <w:marBottom w:val="0"/>
      <w:divBdr>
        <w:top w:val="none" w:sz="0" w:space="0" w:color="auto"/>
        <w:left w:val="none" w:sz="0" w:space="0" w:color="auto"/>
        <w:bottom w:val="none" w:sz="0" w:space="0" w:color="auto"/>
        <w:right w:val="none" w:sz="0" w:space="0" w:color="auto"/>
      </w:divBdr>
    </w:div>
    <w:div w:id="2078815309">
      <w:bodyDiv w:val="1"/>
      <w:marLeft w:val="0"/>
      <w:marRight w:val="0"/>
      <w:marTop w:val="0"/>
      <w:marBottom w:val="0"/>
      <w:divBdr>
        <w:top w:val="none" w:sz="0" w:space="0" w:color="auto"/>
        <w:left w:val="none" w:sz="0" w:space="0" w:color="auto"/>
        <w:bottom w:val="none" w:sz="0" w:space="0" w:color="auto"/>
        <w:right w:val="none" w:sz="0" w:space="0" w:color="auto"/>
      </w:divBdr>
    </w:div>
    <w:div w:id="208194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bu.p@christuniversity.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ristuniversity.in/general-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98DA1-58AB-654D-973F-B73C7482F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15</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44</cp:revision>
  <cp:lastPrinted>2023-07-11T09:51:00Z</cp:lastPrinted>
  <dcterms:created xsi:type="dcterms:W3CDTF">2023-07-10T15:58:00Z</dcterms:created>
  <dcterms:modified xsi:type="dcterms:W3CDTF">2024-02-07T10:05:00Z</dcterms:modified>
  <dc:language>en-IN</dc:language>
</cp:coreProperties>
</file>