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 122-type family these are 0.265 in log Jc, partial and 0.920 in βH across the 36 field-axis fits passing physicality, and 0.563 in βT across that family's 106 temperature-axis fits. Evaluated at 4.2 K against a 22 K transition temperature and a 50 T upper critical field, the quadrature gives 0.270 dex at 0.1 T, 0.270 dex at 1 T, and 0.273 dex at 5 T, which the main text quotes as 0.27 dex. A previous version gave 0.285, 0.286 and 0.289 from a βT scatter of 1.158. That value is not reproducible from the deposit under any mask or estimator we tried: the same 106 fits give 1.171 on the exponent as deposited and 0.563 on the repaired exponent, which is the one used throughout. The value 1.158 does appear in the deposit, as the pooled unconditioned per-paper field-axis validation error over 94 fits reported two paragraphs below; we note the coincidence without asserting that it is the source. On the MgB2 class, which is the only family that dispatches, the same propagation gives 0.486 dex at 4.2 K and 0.573 dex at 20 K, at 5 T against a 38 K transition temperature and a 15.5 T upper critical field, drawing the temperature-exponent scatter from the separate per-paper cohort of 15 MgB2 fits because the 257-fit cohort carries none. The propagation is regenerated by analysis/propagated_uncertainty.py.</w:t>
      </w:r>
      <w:r>
        <w:t xml:space="preserve"/>
      </w:r>
      <w:r>
        <w:t xml:space="preserve"/>
      </w:r>
      <w:r>
        <w:rPr>
          <w:vertAlign w:val="subscript"/>
        </w:rPr>
        <w:t xml:space="preserve"/>
      </w:r>
      <w:r>
        <w:t xml:space="preserve"/>
      </w:r>
      <w:r>
        <w:rPr>
          <w:vertAlign w:val="subscript"/>
        </w:rPr>
        <w:t xml:space="preserve"/>
      </w:r>
      <w:r>
        <w:t xml:space="preserve"/>
      </w:r>
      <w:r>
        <w:t xml:space="preserve"/>
      </w:r>
      <w:r>
        <w:t xml:space="preserve"/>
      </w:r>
      <w:r>
        <w:rPr>
          <w:vertAlign w:val="subscript"/>
        </w:rPr>
        <w:t xml:space="preserve"/>
      </w:r>
      <w:r>
        <w:t/>
      </w:r>
      <w:r/>
      <w:r>
        <w:t xml:space="preserve"/>
      </w:r>
      <w:r>
        <w:t xml:space="preserve"/>
      </w:r>
      <w:r>
        <w:t xml:space="preserve"/>
      </w:r>
      <w:r>
        <w:t xml:space="preserve"/>
      </w:r>
      <w:r>
        <w:t xml:space="preserve"/>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The sign of a correlation correction is not the same for all three pairs. The derivative of log10 Jc with respect to the anchor is positive and the two logarithmic factors multiplying the exponents are negative, so a positive correlation between the anchor and either exponent lowers the propagated variance while a positive correlation between the two exponents raises it. On the corrected inputs at 5 T the three cross-term coefficients are -0.0274, -0.0223 and +0.0044, so their sum is negative and a uniform positive correlation lowers the result: 0.273 dex at zero correlation, 0.238 at 0.4 and 0.196 at 0.8. An earlier version of this section said the opposite, that independent quadrature understates the aggregate, which is wrong for this functional form; we therefore claim no bound in either direction.</w:t>
      </w:r>
      <w:r>
        <w:t xml:space="preserve"/>
      </w:r>
      <w:r>
        <w:t xml:space="preserve"/>
      </w:r>
      <w:r>
        <w:t xml:space="preserve"/>
      </w:r>
      <w:r>
        <w:t xml:space="preserve">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w:t>
      </w:r>
      <w:r>
        <w:t xml:space="preserve"> </w:t>
      </w:r>
      <w:r>
        <w:t xml:space="preserve">verbatim rows from three of the deposited files so that the schema, the</w:t>
      </w:r>
      <w:r>
        <w:t xml:space="preserve"> </w:t>
      </w:r>
      <w:r>
        <w:t xml:space="preserve">provenance labels, and the refusal accounting can be inspected without</w:t>
      </w:r>
      <w:r>
        <w:t xml:space="preserve"> </w:t>
      </w:r>
      <w:r>
        <w:t xml:space="preserve">downloading the deposit.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r>
        <w:drawing>
          <wp:inline>
            <wp:extent cx="5943600" cy="2218386"/>
            <wp:docPr id="1" name="Picture 1"/>
            <wp:cNvGraphicFramePr>
              <a:graphicFrameLocks noChangeAspect="1"/>
            </wp:cNvGraphicFramePr>
            <a:graphic>
              <a:graphicData uri="http://schemas.openxmlformats.org/drawingml/2006/picture">
                <pic:pic>
                  <pic:nvPicPr>
                    <pic:cNvPr id="0" name="figure_S1_extraction_examples.png"/>
                    <pic:cNvPicPr/>
                  </pic:nvPicPr>
                  <pic:blipFill>
                    <a:blip r:embed="rId9"/>
                    <a:stretch>
                      <a:fillRect/>
                    </a:stretch>
                  </pic:blipFill>
                  <pic:spPr>
                    <a:xfrm>
                      <a:off x="0" y="0"/>
                      <a:ext cx="5943600" cy="2218386"/>
                    </a:xfrm>
                    <a:prstGeom prst="rect"/>
                  </pic:spPr>
                </pic:pic>
              </a:graphicData>
            </a:graphic>
          </wp:inline>
        </w:drawing>
      </w:r>
    </w:p>
    <w:p>
      <w:pPr>
        <w:pStyle w:val="BodyText"/>
      </w:pPr>
      <w:r>
        <w:t>FIG. S1. Three worked extraction-to-fit examples, one per outcome, drawn from the deposited extraction files under data/extraction_examples and from the deposited Form 3 fit table. Open circles are extracted points the fit did not use, filled circles the points it did, the shaded band the fitted field span, and the line the fit the paper reports rather than a refit. (a) Retained: FeTe0.59Se0.41 at 2 K from j.physc.2010.05.048, with a critical field resolved at the measurement temperature, a span of 0.571 of that scale and a field exponent of 0.107 with a standard error of 0.018. (b) At the applicability bound: Bi-2223 sample N1 at 10 K from j.jallcom.2013.04.183, seven points over 0 to 1.5 T against a literature 100 T scale, a span of 0.015, and a fit at the numerical ceiling of 30 with a standard error of 28.6, larger than the estimate. This is the failure mode Sec. III.F of the main text describes. (c) Withdrawn: FeTe0.61Se0.39 at 2 K from j.physc.2010.03.003, five points falling by exactly 0.500 dex each across field intervals of 4.5, 10, 10 and 25 T. A reading of a printed curve cannot produce a constant factor between points that is independent of how far the field moved, and this record is withdrawn on that ground. An earlier version of this figure used s41467-025-55880-4 for panel (b); that paper's field-axis fits are withdrawn, for the reason given in the deposit, and a live record of the same kind replaces it. Regenerated by analysis/manuscript_figure_s1_extraction_examples.py.</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p/>
    <w:p>
      <w:r>
        <w:t>16. Disposition of the 94 field-axis fits</w:t>
      </w:r>
    </w:p>
    <w:p>
      <w:r>
        <w:t>Every field-axis Form 3 fit in the cohort as published, with the reason it is kept or dropped under the repaired anchors and the applicability window of Eq. (1) applied to both axes. Of the 94, 52 are kept and 42 are dropped: 24 on the three papers whose critical-field anchors were withdrawn, 7 for failing the field clause under the repaired anchor, and 11 for a reduced temperature at or above 0.7 under the repaired transition temperature, which the original submission did not impose on this axis. The exponent shown is the value as deposited, before the repairs. Generated from audit/supplement_fit_disposition.csv.</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w:t>
            </w:r>
          </w:p>
        </w:tc>
        <w:tc>
          <w:tcPr>
            <w:tcW w:type="dxa" w:w="1560"/>
          </w:tcPr>
          <w:p>
            <w:r>
              <w:t>Sample</w:t>
            </w:r>
          </w:p>
        </w:tc>
        <w:tc>
          <w:tcPr>
            <w:tcW w:type="dxa" w:w="1560"/>
          </w:tcPr>
          <w:p>
            <w:r>
              <w:t>T (K)</w:t>
            </w:r>
          </w:p>
        </w:tc>
        <w:tc>
          <w:tcPr>
            <w:tcW w:type="dxa" w:w="1560"/>
          </w:tcPr>
          <w:p>
            <w:r>
              <w:t>Deposited beta_H</w:t>
            </w:r>
          </w:p>
        </w:tc>
        <w:tc>
          <w:tcPr>
            <w:tcW w:type="dxa" w:w="1560"/>
          </w:tcPr>
          <w:p>
            <w:r>
              <w:t>Disposition</w:t>
            </w:r>
          </w:p>
        </w:tc>
        <w:tc>
          <w:tcPr>
            <w:tcW w:type="dxa" w:w="1560"/>
          </w:tcPr>
          <w:p>
            <w:r>
              <w:t>Reason</w:t>
            </w:r>
          </w:p>
        </w:tc>
      </w:tr>
      <w:tr>
        <w:tc>
          <w:tcPr>
            <w:tcW w:type="dxa" w:w="1560"/>
          </w:tcPr>
          <w:p>
            <w:r>
              <w:t>MAGLAB_11_6K</w:t>
            </w:r>
          </w:p>
        </w:tc>
        <w:tc>
          <w:tcPr>
            <w:tcW w:type="dxa" w:w="1560"/>
          </w:tcPr>
          <w:p>
            <w:r>
              <w:t>unspecified</w:t>
            </w:r>
          </w:p>
        </w:tc>
        <w:tc>
          <w:tcPr>
            <w:tcW w:type="dxa" w:w="1560"/>
          </w:tcPr>
          <w:p>
            <w:r>
              <w:t>6</w:t>
            </w:r>
          </w:p>
        </w:tc>
        <w:tc>
          <w:tcPr>
            <w:tcW w:type="dxa" w:w="1560"/>
          </w:tcPr>
          <w:p>
            <w:r>
              <w:t>2.219</w:t>
            </w:r>
          </w:p>
        </w:tc>
        <w:tc>
          <w:tcPr>
            <w:tcW w:type="dxa" w:w="1560"/>
          </w:tcPr>
          <w:p>
            <w:r>
              <w:t>kept</w:t>
            </w:r>
          </w:p>
        </w:tc>
        <w:tc>
          <w:tcPr>
            <w:tcW w:type="dxa" w:w="1560"/>
          </w:tcPr>
          <w:p>
            <w:r>
              <w:t>clears the field clause and the temperature window</w:t>
            </w:r>
          </w:p>
        </w:tc>
      </w:tr>
      <w:tr>
        <w:tc>
          <w:tcPr>
            <w:tcW w:type="dxa" w:w="1560"/>
          </w:tcPr>
          <w:p>
            <w:r>
              <w:t>MAGLAB_Ni122_4_2K</w:t>
            </w:r>
          </w:p>
        </w:tc>
        <w:tc>
          <w:tcPr>
            <w:tcW w:type="dxa" w:w="1560"/>
          </w:tcPr>
          <w:p>
            <w:r>
              <w:t>unspecified</w:t>
            </w:r>
          </w:p>
        </w:tc>
        <w:tc>
          <w:tcPr>
            <w:tcW w:type="dxa" w:w="1560"/>
          </w:tcPr>
          <w:p>
            <w:r>
              <w:t>4.2</w:t>
            </w:r>
          </w:p>
        </w:tc>
        <w:tc>
          <w:tcPr>
            <w:tcW w:type="dxa" w:w="1560"/>
          </w:tcPr>
          <w:p>
            <w:r>
              <w:t>2.173</w:t>
            </w:r>
          </w:p>
        </w:tc>
        <w:tc>
          <w:tcPr>
            <w:tcW w:type="dxa" w:w="1560"/>
          </w:tcPr>
          <w:p>
            <w:r>
              <w:t>kept</w:t>
            </w:r>
          </w:p>
        </w:tc>
        <w:tc>
          <w:tcPr>
            <w:tcW w:type="dxa" w:w="1560"/>
          </w:tcPr>
          <w:p>
            <w:r>
              <w:t>clears the field clause and the temperature window</w:t>
            </w:r>
          </w:p>
        </w:tc>
      </w:tr>
      <w:tr>
        <w:tc>
          <w:tcPr>
            <w:tcW w:type="dxa" w:w="1560"/>
          </w:tcPr>
          <w:p>
            <w:r>
              <w:t>MAGLAB_P122_4_2K</w:t>
            </w:r>
          </w:p>
        </w:tc>
        <w:tc>
          <w:tcPr>
            <w:tcW w:type="dxa" w:w="1560"/>
          </w:tcPr>
          <w:p>
            <w:r>
              <w:t>unspecified</w:t>
            </w:r>
          </w:p>
        </w:tc>
        <w:tc>
          <w:tcPr>
            <w:tcW w:type="dxa" w:w="1560"/>
          </w:tcPr>
          <w:p>
            <w:r>
              <w:t>4.2</w:t>
            </w:r>
          </w:p>
        </w:tc>
        <w:tc>
          <w:tcPr>
            <w:tcW w:type="dxa" w:w="1560"/>
          </w:tcPr>
          <w:p>
            <w:r>
              <w:t>3.008</w:t>
            </w:r>
          </w:p>
        </w:tc>
        <w:tc>
          <w:tcPr>
            <w:tcW w:type="dxa" w:w="1560"/>
          </w:tcPr>
          <w:p>
            <w:r>
              <w:t>kept</w:t>
            </w:r>
          </w:p>
        </w:tc>
        <w:tc>
          <w:tcPr>
            <w:tcW w:type="dxa" w:w="1560"/>
          </w:tcPr>
          <w:p>
            <w:r>
              <w:t>clears the field clause and the temperature window</w:t>
            </w:r>
          </w:p>
        </w:tc>
      </w:tr>
      <w:tr>
        <w:tc>
          <w:tcPr>
            <w:tcW w:type="dxa" w:w="1560"/>
          </w:tcPr>
          <w:p>
            <w:r>
              <w:t>MAGLAB_Sm1111_4_2K</w:t>
            </w:r>
          </w:p>
        </w:tc>
        <w:tc>
          <w:tcPr>
            <w:tcW w:type="dxa" w:w="1560"/>
          </w:tcPr>
          <w:p>
            <w:r>
              <w:t>unspecified</w:t>
            </w:r>
          </w:p>
        </w:tc>
        <w:tc>
          <w:tcPr>
            <w:tcW w:type="dxa" w:w="1560"/>
          </w:tcPr>
          <w:p>
            <w:r>
              <w:t>4.2</w:t>
            </w:r>
          </w:p>
        </w:tc>
        <w:tc>
          <w:tcPr>
            <w:tcW w:type="dxa" w:w="1560"/>
          </w:tcPr>
          <w:p>
            <w:r>
              <w:t>0.684</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MgB2_10K</w:t>
            </w:r>
          </w:p>
        </w:tc>
        <w:tc>
          <w:tcPr>
            <w:tcW w:type="dxa" w:w="1560"/>
          </w:tcPr>
          <w:p>
            <w:r>
              <w:t>10</w:t>
            </w:r>
          </w:p>
        </w:tc>
        <w:tc>
          <w:tcPr>
            <w:tcW w:type="dxa" w:w="1560"/>
          </w:tcPr>
          <w:p>
            <w:r>
              <w:t>1.791</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MgB2_15K</w:t>
            </w:r>
          </w:p>
        </w:tc>
        <w:tc>
          <w:tcPr>
            <w:tcW w:type="dxa" w:w="1560"/>
          </w:tcPr>
          <w:p>
            <w:r>
              <w:t>15</w:t>
            </w:r>
          </w:p>
        </w:tc>
        <w:tc>
          <w:tcPr>
            <w:tcW w:type="dxa" w:w="1560"/>
          </w:tcPr>
          <w:p>
            <w:r>
              <w:t>1.777</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MgB2_20K</w:t>
            </w:r>
          </w:p>
        </w:tc>
        <w:tc>
          <w:tcPr>
            <w:tcW w:type="dxa" w:w="1560"/>
          </w:tcPr>
          <w:p>
            <w:r>
              <w:t>20</w:t>
            </w:r>
          </w:p>
        </w:tc>
        <w:tc>
          <w:tcPr>
            <w:tcW w:type="dxa" w:w="1560"/>
          </w:tcPr>
          <w:p>
            <w:r>
              <w:t>1.473</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MgB2_25K</w:t>
            </w:r>
          </w:p>
        </w:tc>
        <w:tc>
          <w:tcPr>
            <w:tcW w:type="dxa" w:w="1560"/>
          </w:tcPr>
          <w:p>
            <w:r>
              <w:t>25</w:t>
            </w:r>
          </w:p>
        </w:tc>
        <w:tc>
          <w:tcPr>
            <w:tcW w:type="dxa" w:w="1560"/>
          </w:tcPr>
          <w:p>
            <w:r>
              <w:t>1.929</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MgB2_30K</w:t>
            </w:r>
          </w:p>
        </w:tc>
        <w:tc>
          <w:tcPr>
            <w:tcW w:type="dxa" w:w="1560"/>
          </w:tcPr>
          <w:p>
            <w:r>
              <w:t>30</w:t>
            </w:r>
          </w:p>
        </w:tc>
        <w:tc>
          <w:tcPr>
            <w:tcW w:type="dxa" w:w="1560"/>
          </w:tcPr>
          <w:p>
            <w:r>
              <w:t>3.186</w:t>
            </w:r>
          </w:p>
        </w:tc>
        <w:tc>
          <w:tcPr>
            <w:tcW w:type="dxa" w:w="1560"/>
          </w:tcPr>
          <w:p>
            <w:r>
              <w:t>dropped</w:t>
            </w:r>
          </w:p>
        </w:tc>
        <w:tc>
          <w:tcPr>
            <w:tcW w:type="dxa" w:w="1560"/>
          </w:tcPr>
          <w:p>
            <w:r>
              <w:t>T/Tc above 0.7 under the repaired Tc</w:t>
            </w:r>
          </w:p>
        </w:tc>
      </w:tr>
      <w:tr>
        <w:tc>
          <w:tcPr>
            <w:tcW w:type="dxa" w:w="1560"/>
          </w:tcPr>
          <w:p>
            <w:r>
              <w:t>elsevier_10.1016_j.jallcom.2023.170146</w:t>
            </w:r>
          </w:p>
        </w:tc>
        <w:tc>
          <w:tcPr>
            <w:tcW w:type="dxa" w:w="1560"/>
          </w:tcPr>
          <w:p>
            <w:r>
              <w:t>MgB2_35K</w:t>
            </w:r>
          </w:p>
        </w:tc>
        <w:tc>
          <w:tcPr>
            <w:tcW w:type="dxa" w:w="1560"/>
          </w:tcPr>
          <w:p>
            <w:r>
              <w:t>35</w:t>
            </w:r>
          </w:p>
        </w:tc>
        <w:tc>
          <w:tcPr>
            <w:tcW w:type="dxa" w:w="1560"/>
          </w:tcPr>
          <w:p>
            <w:r>
              <w:t>1.233</w:t>
            </w:r>
          </w:p>
        </w:tc>
        <w:tc>
          <w:tcPr>
            <w:tcW w:type="dxa" w:w="1560"/>
          </w:tcPr>
          <w:p>
            <w:r>
              <w:t>dropped</w:t>
            </w:r>
          </w:p>
        </w:tc>
        <w:tc>
          <w:tcPr>
            <w:tcW w:type="dxa" w:w="1560"/>
          </w:tcPr>
          <w:p>
            <w:r>
              <w:t>T/Tc above 0.7 under the repaired Tc</w:t>
            </w:r>
          </w:p>
        </w:tc>
      </w:tr>
      <w:tr>
        <w:tc>
          <w:tcPr>
            <w:tcW w:type="dxa" w:w="1560"/>
          </w:tcPr>
          <w:p>
            <w:r>
              <w:t>elsevier_10.1016_j.jallcom.2023.170384</w:t>
            </w:r>
          </w:p>
        </w:tc>
        <w:tc>
          <w:tcPr>
            <w:tcW w:type="dxa" w:w="1560"/>
          </w:tcPr>
          <w:p>
            <w:r>
              <w:t>LaFeAsO_2K</w:t>
            </w:r>
          </w:p>
        </w:tc>
        <w:tc>
          <w:tcPr>
            <w:tcW w:type="dxa" w:w="1560"/>
          </w:tcPr>
          <w:p>
            <w:r>
              <w:t>2</w:t>
            </w:r>
          </w:p>
        </w:tc>
        <w:tc>
          <w:tcPr>
            <w:tcW w:type="dxa" w:w="1560"/>
          </w:tcPr>
          <w:p>
            <w:r>
              <w:t>3.163</w:t>
            </w:r>
          </w:p>
        </w:tc>
        <w:tc>
          <w:tcPr>
            <w:tcW w:type="dxa" w:w="1560"/>
          </w:tcPr>
          <w:p>
            <w:r>
              <w:t>kept</w:t>
            </w:r>
          </w:p>
        </w:tc>
        <w:tc>
          <w:tcPr>
            <w:tcW w:type="dxa" w:w="1560"/>
          </w:tcPr>
          <w:p>
            <w:r>
              <w:t>clears the field clause and the temperature window</w:t>
            </w:r>
          </w:p>
        </w:tc>
      </w:tr>
      <w:tr>
        <w:tc>
          <w:tcPr>
            <w:tcW w:type="dxa" w:w="1560"/>
          </w:tcPr>
          <w:p>
            <w:r>
              <w:t>elsevier_10.1016_j.jallcom.2023.170384</w:t>
            </w:r>
          </w:p>
        </w:tc>
        <w:tc>
          <w:tcPr>
            <w:tcW w:type="dxa" w:w="1560"/>
          </w:tcPr>
          <w:p>
            <w:r>
              <w:t>LaFeAsO_5K</w:t>
            </w:r>
          </w:p>
        </w:tc>
        <w:tc>
          <w:tcPr>
            <w:tcW w:type="dxa" w:w="1560"/>
          </w:tcPr>
          <w:p>
            <w:r>
              <w:t>5</w:t>
            </w:r>
          </w:p>
        </w:tc>
        <w:tc>
          <w:tcPr>
            <w:tcW w:type="dxa" w:w="1560"/>
          </w:tcPr>
          <w:p>
            <w:r>
              <w:t>10.693</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X01</w:t>
            </w:r>
          </w:p>
        </w:tc>
        <w:tc>
          <w:tcPr>
            <w:tcW w:type="dxa" w:w="1560"/>
          </w:tcPr>
          <w:p>
            <w:r>
              <w:t>20</w:t>
            </w:r>
          </w:p>
        </w:tc>
        <w:tc>
          <w:tcPr>
            <w:tcW w:type="dxa" w:w="1560"/>
          </w:tcPr>
          <w:p>
            <w:r>
              <w:t>2.777</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X02</w:t>
            </w:r>
          </w:p>
        </w:tc>
        <w:tc>
          <w:tcPr>
            <w:tcW w:type="dxa" w:w="1560"/>
          </w:tcPr>
          <w:p>
            <w:r>
              <w:t>20</w:t>
            </w:r>
          </w:p>
        </w:tc>
        <w:tc>
          <w:tcPr>
            <w:tcW w:type="dxa" w:w="1560"/>
          </w:tcPr>
          <w:p>
            <w:r>
              <w:t>2.610</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X03</w:t>
            </w:r>
          </w:p>
        </w:tc>
        <w:tc>
          <w:tcPr>
            <w:tcW w:type="dxa" w:w="1560"/>
          </w:tcPr>
          <w:p>
            <w:r>
              <w:t>20</w:t>
            </w:r>
          </w:p>
        </w:tc>
        <w:tc>
          <w:tcPr>
            <w:tcW w:type="dxa" w:w="1560"/>
          </w:tcPr>
          <w:p>
            <w:r>
              <w:t>2.519</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X04</w:t>
            </w:r>
          </w:p>
        </w:tc>
        <w:tc>
          <w:tcPr>
            <w:tcW w:type="dxa" w:w="1560"/>
          </w:tcPr>
          <w:p>
            <w:r>
              <w:t>20</w:t>
            </w:r>
          </w:p>
        </w:tc>
        <w:tc>
          <w:tcPr>
            <w:tcW w:type="dxa" w:w="1560"/>
          </w:tcPr>
          <w:p>
            <w:r>
              <w:t>2.337</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mono-5K</w:t>
            </w:r>
          </w:p>
        </w:tc>
        <w:tc>
          <w:tcPr>
            <w:tcW w:type="dxa" w:w="1560"/>
          </w:tcPr>
          <w:p>
            <w:r>
              <w:t>5</w:t>
            </w:r>
          </w:p>
        </w:tc>
        <w:tc>
          <w:tcPr>
            <w:tcW w:type="dxa" w:w="1560"/>
          </w:tcPr>
          <w:p>
            <w:r>
              <w:t>1.588</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multi-5K</w:t>
            </w:r>
          </w:p>
        </w:tc>
        <w:tc>
          <w:tcPr>
            <w:tcW w:type="dxa" w:w="1560"/>
          </w:tcPr>
          <w:p>
            <w:r>
              <w:t>5</w:t>
            </w:r>
          </w:p>
        </w:tc>
        <w:tc>
          <w:tcPr>
            <w:tcW w:type="dxa" w:w="1560"/>
          </w:tcPr>
          <w:p>
            <w:r>
              <w:t>1.664</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4.2</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6</w:t>
            </w:r>
          </w:p>
        </w:tc>
        <w:tc>
          <w:tcPr>
            <w:tcW w:type="dxa" w:w="1560"/>
          </w:tcPr>
          <w:p>
            <w:r>
              <w:t>0.338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4.2</w:t>
            </w:r>
          </w:p>
        </w:tc>
        <w:tc>
          <w:tcPr>
            <w:tcW w:type="dxa" w:w="1560"/>
          </w:tcPr>
          <w:p>
            <w:r>
              <w:t>0.258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6</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17</w:t>
            </w:r>
          </w:p>
        </w:tc>
        <w:tc>
          <w:tcPr>
            <w:tcW w:type="dxa" w:w="1560"/>
          </w:tcPr>
          <w:p>
            <w:r>
              <w:t>0.789</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18</w:t>
            </w:r>
          </w:p>
        </w:tc>
        <w:tc>
          <w:tcPr>
            <w:tcW w:type="dxa" w:w="1560"/>
          </w:tcPr>
          <w:p>
            <w:r>
              <w:t>0.861</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19</w:t>
            </w:r>
          </w:p>
        </w:tc>
        <w:tc>
          <w:tcPr>
            <w:tcW w:type="dxa" w:w="1560"/>
          </w:tcPr>
          <w:p>
            <w:r>
              <w:t>1.377</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20</w:t>
            </w:r>
          </w:p>
        </w:tc>
        <w:tc>
          <w:tcPr>
            <w:tcW w:type="dxa" w:w="1560"/>
          </w:tcPr>
          <w:p>
            <w:r>
              <w:t>2.599</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elsevier_10.1016_j.phpro.2015.06.160</w:t>
            </w:r>
          </w:p>
        </w:tc>
        <w:tc>
          <w:tcPr>
            <w:tcW w:type="dxa" w:w="1560"/>
          </w:tcPr>
          <w:p>
            <w:r>
              <w:t>Ba0.64K0.36Fe2As2</w:t>
            </w:r>
          </w:p>
        </w:tc>
        <w:tc>
          <w:tcPr>
            <w:tcW w:type="dxa" w:w="1560"/>
          </w:tcPr>
          <w:p>
            <w:r>
              <w:t>18</w:t>
            </w:r>
          </w:p>
        </w:tc>
        <w:tc>
          <w:tcPr>
            <w:tcW w:type="dxa" w:w="1560"/>
          </w:tcPr>
          <w:p>
            <w:r>
              <w:t>2.326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Ba0.64K0.36Fe2As2</w:t>
            </w:r>
          </w:p>
        </w:tc>
        <w:tc>
          <w:tcPr>
            <w:tcW w:type="dxa" w:w="1560"/>
          </w:tcPr>
          <w:p>
            <w:r>
              <w:t>16</w:t>
            </w:r>
          </w:p>
        </w:tc>
        <w:tc>
          <w:tcPr>
            <w:tcW w:type="dxa" w:w="1560"/>
          </w:tcPr>
          <w:p>
            <w:r>
              <w:t>2.357</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15</w:t>
            </w:r>
          </w:p>
        </w:tc>
        <w:tc>
          <w:tcPr>
            <w:tcW w:type="dxa" w:w="1560"/>
          </w:tcPr>
          <w:p>
            <w:r>
              <w:t>2.144</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13</w:t>
            </w:r>
          </w:p>
        </w:tc>
        <w:tc>
          <w:tcPr>
            <w:tcW w:type="dxa" w:w="1560"/>
          </w:tcPr>
          <w:p>
            <w:r>
              <w:t>2.216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10</w:t>
            </w:r>
          </w:p>
        </w:tc>
        <w:tc>
          <w:tcPr>
            <w:tcW w:type="dxa" w:w="1560"/>
          </w:tcPr>
          <w:p>
            <w:r>
              <w:t>2.069</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7</w:t>
            </w:r>
          </w:p>
        </w:tc>
        <w:tc>
          <w:tcPr>
            <w:tcW w:type="dxa" w:w="1560"/>
          </w:tcPr>
          <w:p>
            <w:r>
              <w:t>2.035</w:t>
            </w:r>
          </w:p>
        </w:tc>
        <w:tc>
          <w:tcPr>
            <w:tcW w:type="dxa" w:w="1560"/>
          </w:tcPr>
          <w:p>
            <w:r>
              <w:t>dropped</w:t>
            </w:r>
          </w:p>
        </w:tc>
        <w:tc>
          <w:tcPr>
            <w:tcW w:type="dxa" w:w="1560"/>
          </w:tcPr>
          <w:p>
            <w:r>
              <w:t>fails the field clause under the repaired anchor</w:t>
            </w:r>
          </w:p>
        </w:tc>
      </w:tr>
      <w:tr>
        <w:tc>
          <w:tcPr>
            <w:tcW w:type="dxa" w:w="1560"/>
          </w:tcPr>
          <w:p>
            <w:r>
              <w:t>elsevier_10.1016_j.physc.2009.05.098</w:t>
            </w:r>
          </w:p>
        </w:tc>
        <w:tc>
          <w:tcPr>
            <w:tcW w:type="dxa" w:w="1560"/>
          </w:tcPr>
          <w:p>
            <w:r>
              <w:t>SmFeAsO0.8F0.2_10K</w:t>
            </w:r>
          </w:p>
        </w:tc>
        <w:tc>
          <w:tcPr>
            <w:tcW w:type="dxa" w:w="1560"/>
          </w:tcPr>
          <w:p>
            <w:r>
              <w:t>10</w:t>
            </w:r>
          </w:p>
        </w:tc>
        <w:tc>
          <w:tcPr>
            <w:tcW w:type="dxa" w:w="1560"/>
          </w:tcPr>
          <w:p>
            <w:r>
              <w:t>0.819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SmFeAsO0.8F0.2_15K</w:t>
            </w:r>
          </w:p>
        </w:tc>
        <w:tc>
          <w:tcPr>
            <w:tcW w:type="dxa" w:w="1560"/>
          </w:tcPr>
          <w:p>
            <w:r>
              <w:t>15</w:t>
            </w:r>
          </w:p>
        </w:tc>
        <w:tc>
          <w:tcPr>
            <w:tcW w:type="dxa" w:w="1560"/>
          </w:tcPr>
          <w:p>
            <w:r>
              <w:t>0.999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SmFeAsO0.8F0.2_20K</w:t>
            </w:r>
          </w:p>
        </w:tc>
        <w:tc>
          <w:tcPr>
            <w:tcW w:type="dxa" w:w="1560"/>
          </w:tcPr>
          <w:p>
            <w:r>
              <w:t>20</w:t>
            </w:r>
          </w:p>
        </w:tc>
        <w:tc>
          <w:tcPr>
            <w:tcW w:type="dxa" w:w="1560"/>
          </w:tcPr>
          <w:p>
            <w:r>
              <w:t>1.746</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SmFeAsO0.8F0.2_25K</w:t>
            </w:r>
          </w:p>
        </w:tc>
        <w:tc>
          <w:tcPr>
            <w:tcW w:type="dxa" w:w="1560"/>
          </w:tcPr>
          <w:p>
            <w:r>
              <w:t>25</w:t>
            </w:r>
          </w:p>
        </w:tc>
        <w:tc>
          <w:tcPr>
            <w:tcW w:type="dxa" w:w="1560"/>
          </w:tcPr>
          <w:p>
            <w:r>
              <w:t>3.143</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SmFeAsO0.8F0.2_2K</w:t>
            </w:r>
          </w:p>
        </w:tc>
        <w:tc>
          <w:tcPr>
            <w:tcW w:type="dxa" w:w="1560"/>
          </w:tcPr>
          <w:p>
            <w:r>
              <w:t>2</w:t>
            </w:r>
          </w:p>
        </w:tc>
        <w:tc>
          <w:tcPr>
            <w:tcW w:type="dxa" w:w="1560"/>
          </w:tcPr>
          <w:p>
            <w:r>
              <w:t>1.252</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SmFeAsO0.8F0.2_30K</w:t>
            </w:r>
          </w:p>
        </w:tc>
        <w:tc>
          <w:tcPr>
            <w:tcW w:type="dxa" w:w="1560"/>
          </w:tcPr>
          <w:p>
            <w:r>
              <w:t>30</w:t>
            </w:r>
          </w:p>
        </w:tc>
        <w:tc>
          <w:tcPr>
            <w:tcW w:type="dxa" w:w="1560"/>
          </w:tcPr>
          <w:p>
            <w:r>
              <w:t>5.697</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SmFeAsO0.8F0.2_35K</w:t>
            </w:r>
          </w:p>
        </w:tc>
        <w:tc>
          <w:tcPr>
            <w:tcW w:type="dxa" w:w="1560"/>
          </w:tcPr>
          <w:p>
            <w:r>
              <w:t>35</w:t>
            </w:r>
          </w:p>
        </w:tc>
        <w:tc>
          <w:tcPr>
            <w:tcW w:type="dxa" w:w="1560"/>
          </w:tcPr>
          <w:p>
            <w:r>
              <w:t>12.145</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SmFeAsO0.8F0.2_5K</w:t>
            </w:r>
          </w:p>
        </w:tc>
        <w:tc>
          <w:tcPr>
            <w:tcW w:type="dxa" w:w="1560"/>
          </w:tcPr>
          <w:p>
            <w:r>
              <w:t>5</w:t>
            </w:r>
          </w:p>
        </w:tc>
        <w:tc>
          <w:tcPr>
            <w:tcW w:type="dxa" w:w="1560"/>
          </w:tcPr>
          <w:p>
            <w:r>
              <w:t>1.226</w:t>
            </w:r>
          </w:p>
        </w:tc>
        <w:tc>
          <w:tcPr>
            <w:tcW w:type="dxa" w:w="1560"/>
          </w:tcPr>
          <w:p>
            <w:r>
              <w:t>dropped</w:t>
            </w:r>
          </w:p>
        </w:tc>
        <w:tc>
          <w:tcPr>
            <w:tcW w:type="dxa" w:w="1560"/>
          </w:tcPr>
          <w:p>
            <w:r>
              <w:t>paper withdrawn: physc.2009.05.098</w:t>
            </w:r>
          </w:p>
        </w:tc>
      </w:tr>
      <w:tr>
        <w:tc>
          <w:tcPr>
            <w:tcW w:type="dxa" w:w="1560"/>
          </w:tcPr>
          <w:p>
            <w:r>
              <w:t>elsevier_10.1016_j.physc.2009.11.051</w:t>
            </w:r>
          </w:p>
        </w:tc>
        <w:tc>
          <w:tcPr>
            <w:tcW w:type="dxa" w:w="1560"/>
          </w:tcPr>
          <w:p>
            <w:r>
              <w:t>irradiated</w:t>
            </w:r>
          </w:p>
        </w:tc>
        <w:tc>
          <w:tcPr>
            <w:tcW w:type="dxa" w:w="1560"/>
          </w:tcPr>
          <w:p>
            <w:r>
              <w:t>2</w:t>
            </w:r>
          </w:p>
        </w:tc>
        <w:tc>
          <w:tcPr>
            <w:tcW w:type="dxa" w:w="1560"/>
          </w:tcPr>
          <w:p>
            <w:r>
              <w:t>0.065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10</w:t>
            </w:r>
          </w:p>
        </w:tc>
        <w:tc>
          <w:tcPr>
            <w:tcW w:type="dxa" w:w="1560"/>
          </w:tcPr>
          <w:p>
            <w:r>
              <w:t>0.093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15</w:t>
            </w:r>
          </w:p>
        </w:tc>
        <w:tc>
          <w:tcPr>
            <w:tcW w:type="dxa" w:w="1560"/>
          </w:tcPr>
          <w:p>
            <w:r>
              <w:t>0.145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20</w:t>
            </w:r>
          </w:p>
        </w:tc>
        <w:tc>
          <w:tcPr>
            <w:tcW w:type="dxa" w:w="1560"/>
          </w:tcPr>
          <w:p>
            <w:r>
              <w:t>0.044</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w:t>
            </w:r>
          </w:p>
        </w:tc>
        <w:tc>
          <w:tcPr>
            <w:tcW w:type="dxa" w:w="1560"/>
          </w:tcPr>
          <w:p>
            <w:r>
              <w:t>0.113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10</w:t>
            </w:r>
          </w:p>
        </w:tc>
        <w:tc>
          <w:tcPr>
            <w:tcW w:type="dxa" w:w="1560"/>
          </w:tcPr>
          <w:p>
            <w:r>
              <w:t>0.125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15</w:t>
            </w:r>
          </w:p>
        </w:tc>
        <w:tc>
          <w:tcPr>
            <w:tcW w:type="dxa" w:w="1560"/>
          </w:tcPr>
          <w:p>
            <w:r>
              <w:t>0.221</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20</w:t>
            </w:r>
          </w:p>
        </w:tc>
        <w:tc>
          <w:tcPr>
            <w:tcW w:type="dxa" w:w="1560"/>
          </w:tcPr>
          <w:p>
            <w:r>
              <w:t>0.077</w:t>
            </w:r>
          </w:p>
        </w:tc>
        <w:tc>
          <w:tcPr>
            <w:tcW w:type="dxa" w:w="1560"/>
          </w:tcPr>
          <w:p>
            <w:r>
              <w:t>dropped</w:t>
            </w:r>
          </w:p>
        </w:tc>
        <w:tc>
          <w:tcPr>
            <w:tcW w:type="dxa" w:w="1560"/>
          </w:tcPr>
          <w:p>
            <w:r>
              <w:t>paper withdrawn: physc.2009.11.051</w:t>
            </w:r>
          </w:p>
        </w:tc>
      </w:tr>
      <w:tr>
        <w:tc>
          <w:tcPr>
            <w:tcW w:type="dxa" w:w="1560"/>
          </w:tcPr>
          <w:p>
            <w:r>
              <w:t>elsevier_10.1016_j.physc.2010.05.048</w:t>
            </w:r>
          </w:p>
        </w:tc>
        <w:tc>
          <w:tcPr>
            <w:tcW w:type="dxa" w:w="1560"/>
          </w:tcPr>
          <w:p>
            <w:r>
              <w:t>FeTe0.59Se0.41</w:t>
            </w:r>
          </w:p>
        </w:tc>
        <w:tc>
          <w:tcPr>
            <w:tcW w:type="dxa" w:w="1560"/>
          </w:tcPr>
          <w:p>
            <w:r>
              <w:t>2</w:t>
            </w:r>
          </w:p>
        </w:tc>
        <w:tc>
          <w:tcPr>
            <w:tcW w:type="dxa" w:w="1560"/>
          </w:tcPr>
          <w:p>
            <w:r>
              <w:t>0.107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3</w:t>
            </w:r>
          </w:p>
        </w:tc>
        <w:tc>
          <w:tcPr>
            <w:tcW w:type="dxa" w:w="1560"/>
          </w:tcPr>
          <w:p>
            <w:r>
              <w:t>0.222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4</w:t>
            </w:r>
          </w:p>
        </w:tc>
        <w:tc>
          <w:tcPr>
            <w:tcW w:type="dxa" w:w="1560"/>
          </w:tcPr>
          <w:p>
            <w:r>
              <w:t>0.278</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5</w:t>
            </w:r>
          </w:p>
        </w:tc>
        <w:tc>
          <w:tcPr>
            <w:tcW w:type="dxa" w:w="1560"/>
          </w:tcPr>
          <w:p>
            <w:r>
              <w:t>0.417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6</w:t>
            </w:r>
          </w:p>
        </w:tc>
        <w:tc>
          <w:tcPr>
            <w:tcW w:type="dxa" w:w="1560"/>
          </w:tcPr>
          <w:p>
            <w:r>
              <w:t>0.582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7</w:t>
            </w:r>
          </w:p>
        </w:tc>
        <w:tc>
          <w:tcPr>
            <w:tcW w:type="dxa" w:w="1560"/>
          </w:tcPr>
          <w:p>
            <w:r>
              <w:t>0.450</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8</w:t>
            </w:r>
          </w:p>
        </w:tc>
        <w:tc>
          <w:tcPr>
            <w:tcW w:type="dxa" w:w="1560"/>
          </w:tcPr>
          <w:p>
            <w:r>
              <w:t>0.907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9</w:t>
            </w:r>
          </w:p>
        </w:tc>
        <w:tc>
          <w:tcPr>
            <w:tcW w:type="dxa" w:w="1560"/>
          </w:tcPr>
          <w:p>
            <w:r>
              <w:t>1.401</w:t>
            </w:r>
          </w:p>
        </w:tc>
        <w:tc>
          <w:tcPr>
            <w:tcW w:type="dxa" w:w="1560"/>
          </w:tcPr>
          <w:p>
            <w:r>
              <w:t>dropped</w:t>
            </w:r>
          </w:p>
        </w:tc>
        <w:tc>
          <w:tcPr>
            <w:tcW w:type="dxa" w:w="1560"/>
          </w:tcPr>
          <w:p>
            <w:r>
              <w:t>paper withdrawn: physc.2010.05.048</w:t>
            </w:r>
          </w:p>
        </w:tc>
      </w:tr>
      <w:tr>
        <w:tc>
          <w:tcPr>
            <w:tcW w:type="dxa" w:w="1560"/>
          </w:tcPr>
          <w:p>
            <w:r>
              <w:t>1002.0208v2.pdf</w:t>
            </w:r>
          </w:p>
        </w:tc>
        <w:tc>
          <w:tcPr>
            <w:tcW w:type="dxa" w:w="1560"/>
          </w:tcPr>
          <w:p>
            <w:r>
              <w:t>PrFeAsO0.6F0.12_10K</w:t>
            </w:r>
          </w:p>
        </w:tc>
        <w:tc>
          <w:tcPr>
            <w:tcW w:type="dxa" w:w="1560"/>
          </w:tcPr>
          <w:p>
            <w:r>
              <w:t>10</w:t>
            </w:r>
          </w:p>
        </w:tc>
        <w:tc>
          <w:tcPr>
            <w:tcW w:type="dxa" w:w="1560"/>
          </w:tcPr>
          <w:p>
            <w:r>
              <w:t>0.373</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PrFeAsO0.6F0.12_15K</w:t>
            </w:r>
          </w:p>
        </w:tc>
        <w:tc>
          <w:tcPr>
            <w:tcW w:type="dxa" w:w="1560"/>
          </w:tcPr>
          <w:p>
            <w:r>
              <w:t>15</w:t>
            </w:r>
          </w:p>
        </w:tc>
        <w:tc>
          <w:tcPr>
            <w:tcW w:type="dxa" w:w="1560"/>
          </w:tcPr>
          <w:p>
            <w:r>
              <w:t>0.250</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PrFeAsO0.6F0.12_20K</w:t>
            </w:r>
          </w:p>
        </w:tc>
        <w:tc>
          <w:tcPr>
            <w:tcW w:type="dxa" w:w="1560"/>
          </w:tcPr>
          <w:p>
            <w:r>
              <w:t>20</w:t>
            </w:r>
          </w:p>
        </w:tc>
        <w:tc>
          <w:tcPr>
            <w:tcW w:type="dxa" w:w="1560"/>
          </w:tcPr>
          <w:p>
            <w:r>
              <w:t>0.161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PrFeAsO0.6F0.12_25K</w:t>
            </w:r>
          </w:p>
        </w:tc>
        <w:tc>
          <w:tcPr>
            <w:tcW w:type="dxa" w:w="1560"/>
          </w:tcPr>
          <w:p>
            <w:r>
              <w:t>25</w:t>
            </w:r>
          </w:p>
        </w:tc>
        <w:tc>
          <w:tcPr>
            <w:tcW w:type="dxa" w:w="1560"/>
          </w:tcPr>
          <w:p>
            <w:r>
              <w:t>0.099</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PrFeAsO0.6F0.12_30K</w:t>
            </w:r>
          </w:p>
        </w:tc>
        <w:tc>
          <w:tcPr>
            <w:tcW w:type="dxa" w:w="1560"/>
          </w:tcPr>
          <w:p>
            <w:r>
              <w:t>30</w:t>
            </w:r>
          </w:p>
        </w:tc>
        <w:tc>
          <w:tcPr>
            <w:tcW w:type="dxa" w:w="1560"/>
          </w:tcPr>
          <w:p>
            <w:r>
              <w:t>0.341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PrFeAsO0.6F0.12_7K</w:t>
            </w:r>
          </w:p>
        </w:tc>
        <w:tc>
          <w:tcPr>
            <w:tcW w:type="dxa" w:w="1560"/>
          </w:tcPr>
          <w:p>
            <w:r>
              <w:t>7</w:t>
            </w:r>
          </w:p>
        </w:tc>
        <w:tc>
          <w:tcPr>
            <w:tcW w:type="dxa" w:w="1560"/>
          </w:tcPr>
          <w:p>
            <w:r>
              <w:t>1.015</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MgB(2-x)Cx_x_0_0386_4_2K</w:t>
            </w:r>
          </w:p>
        </w:tc>
        <w:tc>
          <w:tcPr>
            <w:tcW w:type="dxa" w:w="1560"/>
          </w:tcPr>
          <w:p>
            <w:r>
              <w:t>4.2</w:t>
            </w:r>
          </w:p>
        </w:tc>
        <w:tc>
          <w:tcPr>
            <w:tcW w:type="dxa" w:w="1560"/>
          </w:tcPr>
          <w:p>
            <w:r>
              <w:t>2.354</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MgB(2-x)Cx_x_0_1202_4_2K</w:t>
            </w:r>
          </w:p>
        </w:tc>
        <w:tc>
          <w:tcPr>
            <w:tcW w:type="dxa" w:w="1560"/>
          </w:tcPr>
          <w:p>
            <w:r>
              <w:t>4.2</w:t>
            </w:r>
          </w:p>
        </w:tc>
        <w:tc>
          <w:tcPr>
            <w:tcW w:type="dxa" w:w="1560"/>
          </w:tcPr>
          <w:p>
            <w:r>
              <w:t>1.475</w:t>
            </w:r>
          </w:p>
        </w:tc>
        <w:tc>
          <w:tcPr>
            <w:tcW w:type="dxa" w:w="1560"/>
          </w:tcPr>
          <w:p>
            <w:r>
              <w:t>dropped</w:t>
            </w:r>
          </w:p>
        </w:tc>
        <w:tc>
          <w:tcPr>
            <w:tcW w:type="dxa" w:w="1560"/>
          </w:tcPr>
          <w:p>
            <w:r>
              <w:t>fails the field clause under the repaired anchor</w:t>
            </w:r>
          </w:p>
        </w:tc>
      </w:tr>
      <w:tr>
        <w:tc>
          <w:tcPr>
            <w:tcW w:type="dxa" w:w="1560"/>
          </w:tcPr>
          <w:p>
            <w:r>
              <w:t>elsevier_10.1016_j.physc.2013.04.060</w:t>
            </w:r>
          </w:p>
        </w:tc>
        <w:tc>
          <w:tcPr>
            <w:tcW w:type="dxa" w:w="1560"/>
          </w:tcPr>
          <w:p>
            <w:r>
              <w:t>MgB2_4_2K</w:t>
            </w:r>
          </w:p>
        </w:tc>
        <w:tc>
          <w:tcPr>
            <w:tcW w:type="dxa" w:w="1560"/>
          </w:tcPr>
          <w:p>
            <w:r>
              <w:t>4.2</w:t>
            </w:r>
          </w:p>
        </w:tc>
        <w:tc>
          <w:tcPr>
            <w:tcW w:type="dxa" w:w="1560"/>
          </w:tcPr>
          <w:p>
            <w:r>
              <w:t>3.800</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Undoped_MgB2_10K</w:t>
            </w:r>
          </w:p>
        </w:tc>
        <w:tc>
          <w:tcPr>
            <w:tcW w:type="dxa" w:w="1560"/>
          </w:tcPr>
          <w:p>
            <w:r>
              <w:t>10</w:t>
            </w:r>
          </w:p>
        </w:tc>
        <w:tc>
          <w:tcPr>
            <w:tcW w:type="dxa" w:w="1560"/>
          </w:tcPr>
          <w:p>
            <w:r>
              <w:t>4.779</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Ag_Doped_MgB2_10K</w:t>
            </w:r>
          </w:p>
        </w:tc>
        <w:tc>
          <w:tcPr>
            <w:tcW w:type="dxa" w:w="1560"/>
          </w:tcPr>
          <w:p>
            <w:r>
              <w:t>10</w:t>
            </w:r>
          </w:p>
        </w:tc>
        <w:tc>
          <w:tcPr>
            <w:tcW w:type="dxa" w:w="1560"/>
          </w:tcPr>
          <w:p>
            <w:r>
              <w:t>2.091</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SiC_Doped_MgB2_10K</w:t>
            </w:r>
          </w:p>
        </w:tc>
        <w:tc>
          <w:tcPr>
            <w:tcW w:type="dxa" w:w="1560"/>
          </w:tcPr>
          <w:p>
            <w:r>
              <w:t>10</w:t>
            </w:r>
          </w:p>
        </w:tc>
        <w:tc>
          <w:tcPr>
            <w:tcW w:type="dxa" w:w="1560"/>
          </w:tcPr>
          <w:p>
            <w:r>
              <w:t>1.562</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TiC_Doped_MgB2_10K</w:t>
            </w:r>
          </w:p>
        </w:tc>
        <w:tc>
          <w:tcPr>
            <w:tcW w:type="dxa" w:w="1560"/>
          </w:tcPr>
          <w:p>
            <w:r>
              <w:t>10</w:t>
            </w:r>
          </w:p>
        </w:tc>
        <w:tc>
          <w:tcPr>
            <w:tcW w:type="dxa" w:w="1560"/>
          </w:tcPr>
          <w:p>
            <w:r>
              <w:t>3.938</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ZrB2_Doped_MgB2_10K</w:t>
            </w:r>
          </w:p>
        </w:tc>
        <w:tc>
          <w:tcPr>
            <w:tcW w:type="dxa" w:w="1560"/>
          </w:tcPr>
          <w:p>
            <w:r>
              <w:t>10</w:t>
            </w:r>
          </w:p>
        </w:tc>
        <w:tc>
          <w:tcPr>
            <w:tcW w:type="dxa" w:w="1560"/>
          </w:tcPr>
          <w:p>
            <w:r>
              <w:t>2.558</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5</w:t>
            </w:r>
          </w:p>
        </w:tc>
        <w:tc>
          <w:tcPr>
            <w:tcW w:type="dxa" w:w="1560"/>
          </w:tcPr>
          <w:p>
            <w:r>
              <w:t>1.396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7</w:t>
            </w:r>
          </w:p>
        </w:tc>
        <w:tc>
          <w:tcPr>
            <w:tcW w:type="dxa" w:w="1560"/>
          </w:tcPr>
          <w:p>
            <w:r>
              <w:t>1.713</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10</w:t>
            </w:r>
          </w:p>
        </w:tc>
        <w:tc>
          <w:tcPr>
            <w:tcW w:type="dxa" w:w="1560"/>
          </w:tcPr>
          <w:p>
            <w:r>
              <w:t>2.148</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x=1%</w:t>
            </w:r>
          </w:p>
        </w:tc>
        <w:tc>
          <w:tcPr>
            <w:tcW w:type="dxa" w:w="1560"/>
          </w:tcPr>
          <w:p>
            <w:r>
              <w:t>5</w:t>
            </w:r>
          </w:p>
        </w:tc>
        <w:tc>
          <w:tcPr>
            <w:tcW w:type="dxa" w:w="1560"/>
          </w:tcPr>
          <w:p>
            <w:r>
              <w:t>1.194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7</w:t>
            </w:r>
          </w:p>
        </w:tc>
        <w:tc>
          <w:tcPr>
            <w:tcW w:type="dxa" w:w="1560"/>
          </w:tcPr>
          <w:p>
            <w:r>
              <w:t>1.346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10</w:t>
            </w:r>
          </w:p>
        </w:tc>
        <w:tc>
          <w:tcPr>
            <w:tcW w:type="dxa" w:w="1560"/>
          </w:tcPr>
          <w:p>
            <w:r>
              <w:t>1.546</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x=2%</w:t>
            </w:r>
          </w:p>
        </w:tc>
        <w:tc>
          <w:tcPr>
            <w:tcW w:type="dxa" w:w="1560"/>
          </w:tcPr>
          <w:p>
            <w:r>
              <w:t>5</w:t>
            </w:r>
          </w:p>
        </w:tc>
        <w:tc>
          <w:tcPr>
            <w:tcW w:type="dxa" w:w="1560"/>
          </w:tcPr>
          <w:p>
            <w:r>
              <w:t>1.444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7</w:t>
            </w:r>
          </w:p>
        </w:tc>
        <w:tc>
          <w:tcPr>
            <w:tcW w:type="dxa" w:w="1560"/>
          </w:tcPr>
          <w:p>
            <w:r>
              <w:t>1.605</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10</w:t>
            </w:r>
          </w:p>
        </w:tc>
        <w:tc>
          <w:tcPr>
            <w:tcW w:type="dxa" w:w="1560"/>
          </w:tcPr>
          <w:p>
            <w:r>
              <w:t>1.482</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x=3%</w:t>
            </w:r>
          </w:p>
        </w:tc>
        <w:tc>
          <w:tcPr>
            <w:tcW w:type="dxa" w:w="1560"/>
          </w:tcPr>
          <w:p>
            <w:r>
              <w:t>5</w:t>
            </w:r>
          </w:p>
        </w:tc>
        <w:tc>
          <w:tcPr>
            <w:tcW w:type="dxa" w:w="1560"/>
          </w:tcPr>
          <w:p>
            <w:r>
              <w:t>1.789</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7</w:t>
            </w:r>
          </w:p>
        </w:tc>
        <w:tc>
          <w:tcPr>
            <w:tcW w:type="dxa" w:w="1560"/>
          </w:tcPr>
          <w:p>
            <w:r>
              <w:t>1.601</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10</w:t>
            </w:r>
          </w:p>
        </w:tc>
        <w:tc>
          <w:tcPr>
            <w:tcW w:type="dxa" w:w="1560"/>
          </w:tcPr>
          <w:p>
            <w:r>
              <w:t>1.857</w:t>
            </w:r>
          </w:p>
        </w:tc>
        <w:tc>
          <w:tcPr>
            <w:tcW w:type="dxa" w:w="1560"/>
          </w:tcPr>
          <w:p>
            <w:r>
              <w:t>dropped</w:t>
            </w:r>
          </w:p>
        </w:tc>
        <w:tc>
          <w:tcPr>
            <w:tcW w:type="dxa" w:w="1560"/>
          </w:tcPr>
          <w:p>
            <w:r>
              <w:t>T/Tc above 0.7 under the repaired Tc</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