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33" w:rsidRPr="00570B04" w:rsidRDefault="00570B04" w:rsidP="00FC420C">
      <w:pPr>
        <w:jc w:val="center"/>
        <w:rPr>
          <w:rFonts w:ascii="Georgia" w:hAnsi="Georgia" w:cs="Andalus"/>
          <w:sz w:val="44"/>
          <w:szCs w:val="44"/>
          <w:u w:val="single"/>
        </w:rPr>
      </w:pPr>
      <w:r w:rsidRPr="00570B04">
        <w:rPr>
          <w:rFonts w:ascii="Georgia" w:hAnsi="Georgia" w:cs="Andalus"/>
          <w:sz w:val="44"/>
          <w:szCs w:val="44"/>
          <w:u w:val="single"/>
        </w:rPr>
        <w:t>UCD Michael Smurfit Graduate Business School</w:t>
      </w:r>
    </w:p>
    <w:p w:rsidR="00306933" w:rsidRDefault="00306933" w:rsidP="00FC420C">
      <w:pPr>
        <w:jc w:val="center"/>
        <w:rPr>
          <w:rFonts w:ascii="Georgia" w:hAnsi="Georgia" w:cs="Andalus"/>
          <w:sz w:val="44"/>
          <w:szCs w:val="44"/>
          <w:u w:val="single"/>
        </w:rPr>
      </w:pPr>
      <w:r>
        <w:rPr>
          <w:rFonts w:ascii="Georgia" w:hAnsi="Georgia" w:cs="Andalus"/>
          <w:sz w:val="44"/>
          <w:szCs w:val="44"/>
          <w:u w:val="single"/>
        </w:rPr>
        <w:t>MSc in Man</w:t>
      </w:r>
      <w:r w:rsidR="00570B04">
        <w:rPr>
          <w:rFonts w:ascii="Georgia" w:hAnsi="Georgia" w:cs="Andalus"/>
          <w:sz w:val="44"/>
          <w:szCs w:val="44"/>
          <w:u w:val="single"/>
        </w:rPr>
        <w:t>a</w:t>
      </w:r>
      <w:r>
        <w:rPr>
          <w:rFonts w:ascii="Georgia" w:hAnsi="Georgia" w:cs="Andalus"/>
          <w:sz w:val="44"/>
          <w:szCs w:val="44"/>
          <w:u w:val="single"/>
        </w:rPr>
        <w:t>gement</w:t>
      </w:r>
    </w:p>
    <w:p w:rsidR="00306933" w:rsidRDefault="00306933" w:rsidP="00FC420C">
      <w:pPr>
        <w:jc w:val="center"/>
        <w:rPr>
          <w:rFonts w:ascii="Georgia" w:hAnsi="Georgia" w:cs="Andalus"/>
          <w:sz w:val="44"/>
          <w:szCs w:val="44"/>
          <w:u w:val="single"/>
        </w:rPr>
      </w:pPr>
    </w:p>
    <w:p w:rsidR="00867973" w:rsidRDefault="00867973" w:rsidP="00FC420C">
      <w:pPr>
        <w:jc w:val="center"/>
        <w:rPr>
          <w:rFonts w:ascii="Georgia" w:hAnsi="Georgia" w:cs="Andalus"/>
          <w:sz w:val="44"/>
          <w:szCs w:val="44"/>
          <w:u w:val="single"/>
        </w:rPr>
      </w:pPr>
      <w:r>
        <w:rPr>
          <w:rFonts w:ascii="Georgia" w:hAnsi="Georgia" w:cs="Andalus"/>
          <w:sz w:val="44"/>
          <w:szCs w:val="44"/>
          <w:u w:val="single"/>
        </w:rPr>
        <w:t xml:space="preserve">Business </w:t>
      </w:r>
      <w:r w:rsidR="00CD6C2D">
        <w:rPr>
          <w:rFonts w:ascii="Georgia" w:hAnsi="Georgia" w:cs="Andalus"/>
          <w:sz w:val="44"/>
          <w:szCs w:val="44"/>
          <w:u w:val="single"/>
        </w:rPr>
        <w:t>and Financial Environment</w:t>
      </w:r>
    </w:p>
    <w:p w:rsidR="00867973" w:rsidRPr="002F60A0" w:rsidRDefault="00867973" w:rsidP="00FC420C">
      <w:pPr>
        <w:jc w:val="center"/>
        <w:rPr>
          <w:rFonts w:ascii="Georgia" w:hAnsi="Georgia" w:cs="Andalus"/>
          <w:sz w:val="20"/>
          <w:szCs w:val="20"/>
          <w:u w:val="single"/>
        </w:rPr>
      </w:pPr>
    </w:p>
    <w:p w:rsidR="00867973" w:rsidRPr="00CD6C2D" w:rsidRDefault="00CD6C2D" w:rsidP="00FC420C">
      <w:pPr>
        <w:jc w:val="center"/>
        <w:rPr>
          <w:rFonts w:ascii="Georgia" w:hAnsi="Georgia" w:cs="Andalus"/>
          <w:sz w:val="44"/>
          <w:szCs w:val="44"/>
        </w:rPr>
      </w:pPr>
      <w:r w:rsidRPr="00CD6C2D">
        <w:rPr>
          <w:rFonts w:ascii="Georgia" w:hAnsi="Georgia" w:cs="Andalus"/>
          <w:sz w:val="44"/>
          <w:szCs w:val="44"/>
        </w:rPr>
        <w:t>Prof: Jim Power</w:t>
      </w:r>
    </w:p>
    <w:p w:rsidR="00CD6C2D" w:rsidRPr="002F60A0" w:rsidRDefault="00CD6C2D" w:rsidP="00FC420C">
      <w:pPr>
        <w:jc w:val="center"/>
        <w:rPr>
          <w:rFonts w:ascii="Georgia" w:hAnsi="Georgia" w:cs="Andalus"/>
          <w:sz w:val="28"/>
          <w:szCs w:val="28"/>
          <w:u w:val="single"/>
        </w:rPr>
      </w:pPr>
    </w:p>
    <w:p w:rsidR="00CD6C2D" w:rsidRPr="00CD6C2D" w:rsidRDefault="00CD6C2D" w:rsidP="00FC420C">
      <w:pPr>
        <w:jc w:val="center"/>
        <w:rPr>
          <w:rFonts w:ascii="Georgia" w:hAnsi="Georgia" w:cs="Andalus"/>
          <w:sz w:val="44"/>
          <w:szCs w:val="44"/>
        </w:rPr>
      </w:pPr>
      <w:r w:rsidRPr="00CD6C2D">
        <w:rPr>
          <w:rFonts w:ascii="Georgia" w:hAnsi="Georgia" w:cs="Andalus"/>
          <w:sz w:val="44"/>
          <w:szCs w:val="44"/>
        </w:rPr>
        <w:t>Individual Assignment: Global Economy</w:t>
      </w:r>
    </w:p>
    <w:p w:rsidR="00867973" w:rsidRDefault="002F60A0" w:rsidP="00FC420C">
      <w:pPr>
        <w:jc w:val="center"/>
        <w:rPr>
          <w:rFonts w:ascii="Georgia" w:hAnsi="Georgia" w:cs="Andalus"/>
          <w:sz w:val="44"/>
          <w:szCs w:val="44"/>
          <w:u w:val="single"/>
        </w:rPr>
      </w:pPr>
      <w:r>
        <w:rPr>
          <w:rFonts w:ascii="Georgia" w:hAnsi="Georgia" w:cs="Andalus"/>
          <w:noProof/>
          <w:sz w:val="44"/>
          <w:szCs w:val="44"/>
          <w:u w:val="single"/>
        </w:rPr>
        <w:drawing>
          <wp:inline distT="0" distB="0" distL="0" distR="0">
            <wp:extent cx="5277042" cy="3026075"/>
            <wp:effectExtent l="19050" t="19050" r="18858" b="219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65" cy="3027292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</a:schemeClr>
                    </a:solidFill>
                    <a:ln w="952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A0" w:rsidRDefault="002F60A0" w:rsidP="002F60A0">
      <w:pPr>
        <w:jc w:val="center"/>
        <w:rPr>
          <w:rFonts w:ascii="Georgia" w:hAnsi="Georgia" w:cs="Andalus"/>
          <w:sz w:val="44"/>
          <w:szCs w:val="44"/>
        </w:rPr>
      </w:pPr>
      <w:r w:rsidRPr="00CD6C2D">
        <w:rPr>
          <w:rFonts w:ascii="Georgia" w:hAnsi="Georgia" w:cs="Andalus"/>
          <w:sz w:val="44"/>
          <w:szCs w:val="44"/>
        </w:rPr>
        <w:t>By Prachi Jain</w:t>
      </w:r>
      <w:r>
        <w:rPr>
          <w:rFonts w:ascii="Georgia" w:hAnsi="Georgia" w:cs="Andalus"/>
          <w:sz w:val="44"/>
          <w:szCs w:val="44"/>
        </w:rPr>
        <w:t xml:space="preserve"> </w:t>
      </w:r>
    </w:p>
    <w:p w:rsidR="002F60A0" w:rsidRDefault="002F60A0" w:rsidP="002F60A0">
      <w:pPr>
        <w:jc w:val="center"/>
        <w:rPr>
          <w:rFonts w:ascii="Georgia" w:hAnsi="Georgia" w:cs="Andalus"/>
          <w:sz w:val="44"/>
          <w:szCs w:val="44"/>
        </w:rPr>
      </w:pPr>
      <w:r>
        <w:rPr>
          <w:rFonts w:ascii="Georgia" w:hAnsi="Georgia" w:cs="Andalus"/>
          <w:sz w:val="44"/>
          <w:szCs w:val="44"/>
        </w:rPr>
        <w:t>(Student Number: 14202575)</w:t>
      </w:r>
    </w:p>
    <w:p w:rsidR="002F60A0" w:rsidRDefault="002F60A0" w:rsidP="00867973">
      <w:pPr>
        <w:jc w:val="center"/>
        <w:rPr>
          <w:rFonts w:ascii="Georgia" w:hAnsi="Georgia" w:cs="Andalus"/>
          <w:sz w:val="44"/>
          <w:szCs w:val="44"/>
          <w:u w:val="single"/>
        </w:rPr>
      </w:pPr>
    </w:p>
    <w:p w:rsidR="000D48B6" w:rsidRPr="00D40DBC" w:rsidRDefault="00023085" w:rsidP="00867973">
      <w:pPr>
        <w:jc w:val="center"/>
        <w:rPr>
          <w:rFonts w:ascii="Georgia" w:hAnsi="Georgia" w:cs="Andalus"/>
          <w:sz w:val="44"/>
          <w:szCs w:val="44"/>
          <w:u w:val="single"/>
        </w:rPr>
      </w:pPr>
      <w:r w:rsidRPr="00D40DBC">
        <w:rPr>
          <w:rFonts w:ascii="Georgia" w:hAnsi="Georgia" w:cs="Andalus"/>
          <w:sz w:val="44"/>
          <w:szCs w:val="44"/>
          <w:u w:val="single"/>
        </w:rPr>
        <w:lastRenderedPageBreak/>
        <w:t>Global Economy</w:t>
      </w:r>
    </w:p>
    <w:p w:rsidR="00023085" w:rsidRPr="00D40DBC" w:rsidRDefault="00E25250" w:rsidP="00FC420C">
      <w:pPr>
        <w:jc w:val="both"/>
        <w:rPr>
          <w:rFonts w:ascii="Andalus" w:hAnsi="Andalus" w:cs="Andalus"/>
          <w:sz w:val="24"/>
          <w:szCs w:val="24"/>
        </w:rPr>
      </w:pPr>
      <w:r w:rsidRPr="00B7784C">
        <w:rPr>
          <w:rFonts w:ascii="Andalus" w:hAnsi="Andalus" w:cs="Andalus"/>
          <w:b/>
          <w:sz w:val="24"/>
          <w:szCs w:val="24"/>
        </w:rPr>
        <w:t>Global economy</w:t>
      </w:r>
      <w:r w:rsidRPr="00D40DBC">
        <w:rPr>
          <w:rFonts w:ascii="Andalus" w:hAnsi="Andalus" w:cs="Andalus"/>
          <w:sz w:val="24"/>
          <w:szCs w:val="24"/>
        </w:rPr>
        <w:t xml:space="preserve"> refers to the </w:t>
      </w:r>
      <w:r w:rsidRPr="00867973">
        <w:rPr>
          <w:rFonts w:ascii="Andalus" w:hAnsi="Andalus" w:cs="Andalus"/>
          <w:b/>
          <w:sz w:val="24"/>
          <w:szCs w:val="24"/>
        </w:rPr>
        <w:t>capitalization</w:t>
      </w:r>
      <w:r w:rsidRPr="00D40DBC">
        <w:rPr>
          <w:rFonts w:ascii="Andalus" w:hAnsi="Andalus" w:cs="Andalus"/>
          <w:sz w:val="24"/>
          <w:szCs w:val="24"/>
        </w:rPr>
        <w:t xml:space="preserve"> and </w:t>
      </w:r>
      <w:r w:rsidRPr="00867973">
        <w:rPr>
          <w:rFonts w:ascii="Andalus" w:hAnsi="Andalus" w:cs="Andalus"/>
          <w:b/>
          <w:sz w:val="24"/>
          <w:szCs w:val="24"/>
        </w:rPr>
        <w:t>inter-relations</w:t>
      </w:r>
      <w:r w:rsidRPr="00D40DBC">
        <w:rPr>
          <w:rFonts w:ascii="Andalus" w:hAnsi="Andalus" w:cs="Andalus"/>
          <w:sz w:val="24"/>
          <w:szCs w:val="24"/>
        </w:rPr>
        <w:t xml:space="preserve"> between different economies of the world. </w:t>
      </w:r>
      <w:r w:rsidR="00BD3BFB" w:rsidRPr="00D40DBC">
        <w:rPr>
          <w:rFonts w:ascii="Andalus" w:hAnsi="Andalus" w:cs="Andalus"/>
          <w:sz w:val="24"/>
          <w:szCs w:val="24"/>
        </w:rPr>
        <w:t>Global e</w:t>
      </w:r>
      <w:r w:rsidR="00012F4E" w:rsidRPr="00D40DBC">
        <w:rPr>
          <w:rFonts w:ascii="Andalus" w:hAnsi="Andalus" w:cs="Andalus"/>
          <w:sz w:val="24"/>
          <w:szCs w:val="24"/>
        </w:rPr>
        <w:t xml:space="preserve">conomy is </w:t>
      </w:r>
      <w:r w:rsidRPr="00D40DBC">
        <w:rPr>
          <w:rFonts w:ascii="Andalus" w:hAnsi="Andalus" w:cs="Andalus"/>
          <w:sz w:val="24"/>
          <w:szCs w:val="24"/>
        </w:rPr>
        <w:t xml:space="preserve">directly </w:t>
      </w:r>
      <w:r w:rsidR="00012F4E" w:rsidRPr="00D40DBC">
        <w:rPr>
          <w:rFonts w:ascii="Andalus" w:hAnsi="Andalus" w:cs="Andalus"/>
          <w:sz w:val="24"/>
          <w:szCs w:val="24"/>
        </w:rPr>
        <w:t>strengthened by the ‘</w:t>
      </w:r>
      <w:r w:rsidR="00012F4E" w:rsidRPr="00B7784C">
        <w:rPr>
          <w:rFonts w:ascii="Andalus" w:hAnsi="Andalus" w:cs="Andalus"/>
          <w:b/>
          <w:sz w:val="24"/>
          <w:szCs w:val="24"/>
        </w:rPr>
        <w:t>power of</w:t>
      </w:r>
      <w:r w:rsidR="00BD3BFB" w:rsidRPr="00B7784C">
        <w:rPr>
          <w:rFonts w:ascii="Andalus" w:hAnsi="Andalus" w:cs="Andalus"/>
          <w:b/>
          <w:sz w:val="24"/>
          <w:szCs w:val="24"/>
        </w:rPr>
        <w:t xml:space="preserve"> giving</w:t>
      </w:r>
      <w:r w:rsidR="00012F4E" w:rsidRPr="00D40DBC">
        <w:rPr>
          <w:rFonts w:ascii="Andalus" w:hAnsi="Andalus" w:cs="Andalus"/>
          <w:sz w:val="24"/>
          <w:szCs w:val="24"/>
        </w:rPr>
        <w:t xml:space="preserve">’ resources, intellect, manpower and essentials for the welfare of human being; thus allowing people to live, work and prosper in the era of globalization. </w:t>
      </w:r>
      <w:r w:rsidR="00FE594F" w:rsidRPr="00D40DBC">
        <w:rPr>
          <w:rFonts w:ascii="Andalus" w:hAnsi="Andalus" w:cs="Andalus"/>
          <w:sz w:val="24"/>
          <w:szCs w:val="24"/>
        </w:rPr>
        <w:t xml:space="preserve">The world is changing at an unprecedented pace and so is global economy. </w:t>
      </w:r>
      <w:r w:rsidR="00023085" w:rsidRPr="00D40DBC">
        <w:rPr>
          <w:rFonts w:ascii="Andalus" w:hAnsi="Andalus" w:cs="Andalus"/>
          <w:sz w:val="24"/>
          <w:szCs w:val="24"/>
        </w:rPr>
        <w:t>193 UN members and 2 sovereign s</w:t>
      </w:r>
      <w:r w:rsidR="00387AA4" w:rsidRPr="00D40DBC">
        <w:rPr>
          <w:rFonts w:ascii="Andalus" w:hAnsi="Andalus" w:cs="Andalus"/>
          <w:sz w:val="24"/>
          <w:szCs w:val="24"/>
        </w:rPr>
        <w:t>tates as</w:t>
      </w:r>
      <w:r w:rsidR="00387AA4" w:rsidRPr="00D40DBC">
        <w:rPr>
          <w:rStyle w:val="apple-converted-space"/>
          <w:rFonts w:ascii="Andalus" w:hAnsi="Andalus" w:cs="Andalus"/>
          <w:sz w:val="24"/>
          <w:szCs w:val="24"/>
          <w:shd w:val="clear" w:color="auto" w:fill="FFFFFF"/>
        </w:rPr>
        <w:t> </w:t>
      </w:r>
      <w:hyperlink r:id="rId8" w:history="1">
        <w:r w:rsidR="00387AA4" w:rsidRPr="00D40DBC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shd w:val="clear" w:color="auto" w:fill="FFFFFF"/>
          </w:rPr>
          <w:t>Kosovo</w:t>
        </w:r>
      </w:hyperlink>
      <w:r w:rsidR="00387AA4" w:rsidRPr="00D40DBC">
        <w:rPr>
          <w:rFonts w:ascii="Andalus" w:hAnsi="Andalus" w:cs="Andalus"/>
          <w:sz w:val="24"/>
          <w:szCs w:val="24"/>
        </w:rPr>
        <w:t xml:space="preserve"> and </w:t>
      </w:r>
      <w:hyperlink r:id="rId9" w:history="1">
        <w:r w:rsidR="00387AA4" w:rsidRPr="00D40DBC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shd w:val="clear" w:color="auto" w:fill="FFFFFF"/>
          </w:rPr>
          <w:t>Vatican City</w:t>
        </w:r>
      </w:hyperlink>
      <w:r w:rsidR="00387AA4" w:rsidRPr="00D40DBC">
        <w:rPr>
          <w:rFonts w:ascii="Andalus" w:hAnsi="Andalus" w:cs="Andalus"/>
          <w:sz w:val="24"/>
          <w:szCs w:val="24"/>
        </w:rPr>
        <w:t xml:space="preserve"> build the global economy</w:t>
      </w:r>
      <w:r w:rsidR="00FE594F" w:rsidRPr="00D40DBC">
        <w:rPr>
          <w:rFonts w:ascii="Andalus" w:hAnsi="Andalus" w:cs="Andalus"/>
          <w:sz w:val="24"/>
          <w:szCs w:val="24"/>
        </w:rPr>
        <w:t>; hence any effect in any part of the world will have some impact on global economy</w:t>
      </w:r>
      <w:r w:rsidR="00D4523F">
        <w:rPr>
          <w:rFonts w:ascii="Andalus" w:hAnsi="Andalus" w:cs="Andalus"/>
          <w:sz w:val="24"/>
          <w:szCs w:val="24"/>
        </w:rPr>
        <w:t xml:space="preserve">. </w:t>
      </w:r>
      <w:r w:rsidR="00D4523F">
        <w:rPr>
          <w:rFonts w:ascii="Andalus" w:hAnsi="Andalus" w:cs="Andalus"/>
          <w:sz w:val="24"/>
          <w:szCs w:val="24"/>
          <w:vertAlign w:val="superscript"/>
        </w:rPr>
        <w:t>.[1</w:t>
      </w:r>
      <w:r w:rsidR="00387AA4" w:rsidRPr="00D4523F">
        <w:rPr>
          <w:rFonts w:ascii="Andalus" w:hAnsi="Andalus" w:cs="Andalus"/>
          <w:sz w:val="24"/>
          <w:szCs w:val="24"/>
          <w:vertAlign w:val="superscript"/>
        </w:rPr>
        <w:t>]</w:t>
      </w:r>
      <w:r w:rsidR="00387AA4" w:rsidRPr="00D40DBC">
        <w:rPr>
          <w:rFonts w:ascii="Andalus" w:hAnsi="Andalus" w:cs="Andalus"/>
          <w:sz w:val="24"/>
          <w:szCs w:val="24"/>
        </w:rPr>
        <w:t xml:space="preserve"> As per the July 2013 records</w:t>
      </w:r>
      <w:r w:rsidR="00012F4E" w:rsidRPr="00D40DBC">
        <w:rPr>
          <w:rFonts w:ascii="Andalus" w:hAnsi="Andalus" w:cs="Andalus"/>
          <w:sz w:val="24"/>
          <w:szCs w:val="24"/>
        </w:rPr>
        <w:t xml:space="preserve"> more than</w:t>
      </w:r>
      <w:r w:rsidR="00387AA4" w:rsidRPr="00D40DBC">
        <w:rPr>
          <w:rFonts w:ascii="Andalus" w:hAnsi="Andalus" w:cs="Andalus"/>
          <w:sz w:val="24"/>
          <w:szCs w:val="24"/>
        </w:rPr>
        <w:t xml:space="preserve"> </w:t>
      </w:r>
      <w:r w:rsidR="00FE594F" w:rsidRPr="00867973">
        <w:rPr>
          <w:rFonts w:ascii="Andalus" w:hAnsi="Andalus" w:cs="Andalus"/>
          <w:b/>
          <w:sz w:val="24"/>
          <w:szCs w:val="24"/>
          <w:shd w:val="clear" w:color="auto" w:fill="FFFFFF"/>
        </w:rPr>
        <w:t>$10.5 trillion</w:t>
      </w:r>
      <w:r w:rsidR="00387AA4" w:rsidRPr="00D40DBC">
        <w:rPr>
          <w:rFonts w:ascii="Andalus" w:hAnsi="Andalus" w:cs="Andalus"/>
          <w:sz w:val="24"/>
          <w:szCs w:val="24"/>
          <w:shd w:val="clear" w:color="auto" w:fill="FFFFFF"/>
        </w:rPr>
        <w:t xml:space="preserve"> exist in the world</w:t>
      </w:r>
      <w:r w:rsidR="00B7784C">
        <w:rPr>
          <w:rFonts w:ascii="Andalus" w:hAnsi="Andalus" w:cs="Andalus"/>
          <w:sz w:val="24"/>
          <w:szCs w:val="24"/>
          <w:shd w:val="clear" w:color="auto" w:fill="FFFFFF"/>
        </w:rPr>
        <w:t>,</w:t>
      </w:r>
      <w:r w:rsidR="00387AA4" w:rsidRPr="00D40DBC">
        <w:rPr>
          <w:rFonts w:ascii="Andalus" w:hAnsi="Andalus" w:cs="Andalus"/>
          <w:sz w:val="24"/>
          <w:szCs w:val="24"/>
          <w:shd w:val="clear" w:color="auto" w:fill="FFFFFF"/>
        </w:rPr>
        <w:t xml:space="preserve"> out of which only</w:t>
      </w:r>
      <w:r w:rsidR="008860F4" w:rsidRPr="00D40DBC">
        <w:rPr>
          <w:rFonts w:ascii="Andalus" w:hAnsi="Andalus" w:cs="Andalus"/>
          <w:sz w:val="24"/>
          <w:szCs w:val="24"/>
          <w:shd w:val="clear" w:color="auto" w:fill="FFFFFF"/>
        </w:rPr>
        <w:t xml:space="preserve"> </w:t>
      </w:r>
      <w:r w:rsidR="008860F4" w:rsidRPr="00867973">
        <w:rPr>
          <w:rFonts w:ascii="Andalus" w:hAnsi="Andalus" w:cs="Andalus"/>
          <w:b/>
          <w:sz w:val="24"/>
          <w:szCs w:val="24"/>
          <w:shd w:val="clear" w:color="auto" w:fill="FFFFFF"/>
        </w:rPr>
        <w:t>$1.2 trillion</w:t>
      </w:r>
      <w:r w:rsidR="008860F4" w:rsidRPr="00D40DBC">
        <w:rPr>
          <w:rFonts w:ascii="Andalus" w:hAnsi="Andalus" w:cs="Andalus"/>
          <w:sz w:val="24"/>
          <w:szCs w:val="24"/>
          <w:shd w:val="clear" w:color="auto" w:fill="FFFFFF"/>
        </w:rPr>
        <w:t xml:space="preserve"> can be easily </w:t>
      </w:r>
      <w:r w:rsidR="008860F4" w:rsidRPr="00B7784C">
        <w:rPr>
          <w:rFonts w:ascii="Andalus" w:hAnsi="Andalus" w:cs="Andalus"/>
          <w:sz w:val="24"/>
          <w:szCs w:val="24"/>
          <w:shd w:val="clear" w:color="auto" w:fill="FFFFFF"/>
        </w:rPr>
        <w:t>liquidated</w:t>
      </w:r>
      <w:r w:rsidR="005E79D8" w:rsidRPr="00B7784C">
        <w:rPr>
          <w:rFonts w:ascii="Andalus" w:hAnsi="Andalus" w:cs="Andalus"/>
          <w:sz w:val="24"/>
          <w:szCs w:val="24"/>
          <w:shd w:val="clear" w:color="auto" w:fill="FFFFFF"/>
        </w:rPr>
        <w:t xml:space="preserve">. This total count consist of </w:t>
      </w:r>
      <w:r w:rsidR="005E79D8" w:rsidRPr="00B7784C">
        <w:rPr>
          <w:rFonts w:ascii="Andalus" w:hAnsi="Andalus" w:cs="Andalus"/>
          <w:sz w:val="24"/>
          <w:szCs w:val="24"/>
        </w:rPr>
        <w:t>liquid currency,</w:t>
      </w:r>
      <w:r w:rsidR="005E79D8" w:rsidRPr="00B7784C">
        <w:rPr>
          <w:rStyle w:val="Strong"/>
          <w:rFonts w:ascii="Andalus" w:hAnsi="Andalus" w:cs="Andalus"/>
          <w:sz w:val="24"/>
          <w:szCs w:val="24"/>
        </w:rPr>
        <w:t xml:space="preserve"> </w:t>
      </w:r>
      <w:r w:rsidR="005E79D8" w:rsidRPr="00B7784C">
        <w:rPr>
          <w:rFonts w:ascii="Andalus" w:hAnsi="Andalus" w:cs="Andalus"/>
          <w:sz w:val="24"/>
          <w:szCs w:val="24"/>
        </w:rPr>
        <w:t>checkable accounts, money market funds,</w:t>
      </w:r>
      <w:r w:rsidR="005E79D8" w:rsidRPr="00B7784C">
        <w:rPr>
          <w:rStyle w:val="apple-converted-space"/>
          <w:rFonts w:ascii="Andalus" w:hAnsi="Andalus" w:cs="Andalus"/>
          <w:sz w:val="24"/>
          <w:szCs w:val="24"/>
        </w:rPr>
        <w:t> </w:t>
      </w:r>
      <w:r w:rsidR="00B7784C">
        <w:rPr>
          <w:rFonts w:ascii="Andalus" w:hAnsi="Andalus" w:cs="Andalus"/>
          <w:sz w:val="24"/>
          <w:szCs w:val="24"/>
        </w:rPr>
        <w:t>saving</w:t>
      </w:r>
      <w:r w:rsidR="005E79D8" w:rsidRPr="00B7784C">
        <w:rPr>
          <w:rFonts w:ascii="Andalus" w:hAnsi="Andalus" w:cs="Andalus"/>
          <w:sz w:val="24"/>
          <w:szCs w:val="24"/>
        </w:rPr>
        <w:t xml:space="preserve"> accounts</w:t>
      </w:r>
      <w:r w:rsidR="008860F4" w:rsidRPr="00B7784C">
        <w:rPr>
          <w:rFonts w:ascii="Andalus" w:hAnsi="Andalus" w:cs="Andalus"/>
          <w:sz w:val="24"/>
          <w:szCs w:val="24"/>
        </w:rPr>
        <w:t>, travelers' checks</w:t>
      </w:r>
      <w:r w:rsidR="005E79D8" w:rsidRPr="00B7784C">
        <w:rPr>
          <w:rStyle w:val="apple-converted-space"/>
          <w:rFonts w:ascii="Andalus" w:hAnsi="Andalus" w:cs="Andalus"/>
          <w:sz w:val="24"/>
          <w:szCs w:val="24"/>
        </w:rPr>
        <w:t> </w:t>
      </w:r>
      <w:r w:rsidR="005E79D8" w:rsidRPr="00B7784C">
        <w:rPr>
          <w:rFonts w:ascii="Andalus" w:hAnsi="Andalus" w:cs="Andalus"/>
          <w:sz w:val="24"/>
          <w:szCs w:val="24"/>
        </w:rPr>
        <w:t>and CDs under $100,00</w:t>
      </w:r>
      <w:r w:rsidR="008860F4" w:rsidRPr="00B7784C">
        <w:rPr>
          <w:rFonts w:ascii="Andalus" w:hAnsi="Andalus" w:cs="Andalus"/>
          <w:sz w:val="24"/>
          <w:szCs w:val="24"/>
        </w:rPr>
        <w:t>0</w:t>
      </w:r>
      <w:r w:rsidR="005E79D8" w:rsidRPr="00B7784C">
        <w:rPr>
          <w:rFonts w:ascii="Andalus" w:hAnsi="Andalus" w:cs="Andalus"/>
          <w:sz w:val="24"/>
          <w:szCs w:val="24"/>
        </w:rPr>
        <w:t>.</w:t>
      </w:r>
      <w:r w:rsidR="00D4523F" w:rsidRPr="00B7784C">
        <w:rPr>
          <w:rFonts w:ascii="Andalus" w:hAnsi="Andalus" w:cs="Andalus"/>
          <w:sz w:val="24"/>
          <w:szCs w:val="24"/>
        </w:rPr>
        <w:t xml:space="preserve"> </w:t>
      </w:r>
      <w:r w:rsidR="00FE594F" w:rsidRPr="00B7784C">
        <w:rPr>
          <w:rFonts w:ascii="Andalus" w:hAnsi="Andalus" w:cs="Andalus"/>
          <w:sz w:val="24"/>
          <w:szCs w:val="24"/>
          <w:vertAlign w:val="superscript"/>
        </w:rPr>
        <w:t>[2]</w:t>
      </w:r>
      <w:r w:rsidR="00387AA4" w:rsidRPr="00B7784C">
        <w:rPr>
          <w:rFonts w:ascii="Andalus" w:hAnsi="Andalus" w:cs="Andalus"/>
          <w:sz w:val="24"/>
          <w:szCs w:val="24"/>
          <w:shd w:val="clear" w:color="auto" w:fill="FFFFFF"/>
        </w:rPr>
        <w:t xml:space="preserve"> </w:t>
      </w:r>
      <w:r w:rsidR="00971C47" w:rsidRPr="00B7784C">
        <w:rPr>
          <w:rFonts w:ascii="Andalus" w:hAnsi="Andalus" w:cs="Andalus"/>
          <w:sz w:val="24"/>
          <w:szCs w:val="24"/>
        </w:rPr>
        <w:t xml:space="preserve">All the economies of </w:t>
      </w:r>
      <w:r w:rsidR="00971C47" w:rsidRPr="00867973">
        <w:rPr>
          <w:rFonts w:ascii="Andalus" w:hAnsi="Andalus" w:cs="Andalus"/>
          <w:b/>
          <w:sz w:val="24"/>
          <w:szCs w:val="24"/>
        </w:rPr>
        <w:t>195 countries</w:t>
      </w:r>
      <w:r w:rsidR="00971C47" w:rsidRPr="00B7784C">
        <w:rPr>
          <w:rFonts w:ascii="Andalus" w:hAnsi="Andalus" w:cs="Andalus"/>
          <w:sz w:val="24"/>
          <w:szCs w:val="24"/>
        </w:rPr>
        <w:t xml:space="preserve"> in the world can be</w:t>
      </w:r>
      <w:r w:rsidR="005E706D" w:rsidRPr="00B7784C">
        <w:rPr>
          <w:rFonts w:ascii="Andalus" w:hAnsi="Andalus" w:cs="Andalus"/>
          <w:sz w:val="24"/>
          <w:szCs w:val="24"/>
        </w:rPr>
        <w:t xml:space="preserve"> </w:t>
      </w:r>
      <w:r w:rsidR="00971C47" w:rsidRPr="00B7784C">
        <w:rPr>
          <w:rFonts w:ascii="Andalus" w:hAnsi="Andalus" w:cs="Andalus"/>
          <w:sz w:val="24"/>
          <w:szCs w:val="24"/>
        </w:rPr>
        <w:t xml:space="preserve">broadly </w:t>
      </w:r>
      <w:r w:rsidR="005E706D" w:rsidRPr="00B7784C">
        <w:rPr>
          <w:rFonts w:ascii="Andalus" w:hAnsi="Andalus" w:cs="Andalus"/>
          <w:sz w:val="24"/>
          <w:szCs w:val="24"/>
        </w:rPr>
        <w:t xml:space="preserve">divided into </w:t>
      </w:r>
      <w:r w:rsidR="00971C47" w:rsidRPr="00B7784C">
        <w:rPr>
          <w:rFonts w:ascii="Andalus" w:hAnsi="Andalus" w:cs="Andalus"/>
          <w:sz w:val="24"/>
          <w:szCs w:val="24"/>
        </w:rPr>
        <w:t xml:space="preserve">three main domains </w:t>
      </w:r>
      <w:r w:rsidR="007413D5">
        <w:rPr>
          <w:rFonts w:ascii="Andalus" w:hAnsi="Andalus" w:cs="Andalus"/>
          <w:sz w:val="24"/>
          <w:szCs w:val="24"/>
        </w:rPr>
        <w:t xml:space="preserve">as </w:t>
      </w:r>
      <w:r w:rsidR="005E706D" w:rsidRPr="00B7784C">
        <w:rPr>
          <w:rFonts w:ascii="Andalus" w:hAnsi="Andalus" w:cs="Andalus"/>
          <w:sz w:val="24"/>
          <w:szCs w:val="24"/>
        </w:rPr>
        <w:t>developed</w:t>
      </w:r>
      <w:r w:rsidR="00971C47" w:rsidRPr="00B7784C">
        <w:rPr>
          <w:rFonts w:ascii="Andalus" w:hAnsi="Andalus" w:cs="Andalus"/>
          <w:sz w:val="24"/>
          <w:szCs w:val="24"/>
        </w:rPr>
        <w:t xml:space="preserve"> economies</w:t>
      </w:r>
      <w:r w:rsidR="005E706D" w:rsidRPr="00B7784C">
        <w:rPr>
          <w:rFonts w:ascii="Andalus" w:hAnsi="Andalus" w:cs="Andalus"/>
          <w:sz w:val="24"/>
          <w:szCs w:val="24"/>
        </w:rPr>
        <w:t xml:space="preserve">, </w:t>
      </w:r>
      <w:r w:rsidR="00971C47" w:rsidRPr="00B7784C">
        <w:rPr>
          <w:rFonts w:ascii="Andalus" w:hAnsi="Andalus" w:cs="Andalus"/>
          <w:sz w:val="24"/>
          <w:szCs w:val="24"/>
        </w:rPr>
        <w:t>economies in</w:t>
      </w:r>
      <w:r w:rsidR="00971C47" w:rsidRPr="00D40DBC">
        <w:rPr>
          <w:rFonts w:ascii="Andalus" w:hAnsi="Andalus" w:cs="Andalus"/>
          <w:sz w:val="24"/>
          <w:szCs w:val="24"/>
        </w:rPr>
        <w:t xml:space="preserve"> transition and </w:t>
      </w:r>
      <w:r w:rsidR="005E706D" w:rsidRPr="00D40DBC">
        <w:rPr>
          <w:rFonts w:ascii="Andalus" w:hAnsi="Andalus" w:cs="Andalus"/>
          <w:sz w:val="24"/>
          <w:szCs w:val="24"/>
        </w:rPr>
        <w:t>developing</w:t>
      </w:r>
      <w:r w:rsidR="00971C47" w:rsidRPr="00D40DBC">
        <w:rPr>
          <w:rFonts w:ascii="Andalus" w:hAnsi="Andalus" w:cs="Andalus"/>
          <w:sz w:val="24"/>
          <w:szCs w:val="24"/>
        </w:rPr>
        <w:t xml:space="preserve"> economies</w:t>
      </w:r>
      <w:r w:rsidR="005E706D" w:rsidRPr="00D40DBC">
        <w:rPr>
          <w:rFonts w:ascii="Andalus" w:hAnsi="Andalus" w:cs="Andalus"/>
          <w:sz w:val="24"/>
          <w:szCs w:val="24"/>
        </w:rPr>
        <w:t>.</w:t>
      </w:r>
      <w:r w:rsidR="00D4523F">
        <w:rPr>
          <w:rFonts w:ascii="Andalus" w:hAnsi="Andalus" w:cs="Andalus"/>
          <w:sz w:val="24"/>
          <w:szCs w:val="24"/>
        </w:rPr>
        <w:t xml:space="preserve"> </w:t>
      </w:r>
      <w:r w:rsidR="00227BBF" w:rsidRPr="00D4523F">
        <w:rPr>
          <w:rFonts w:ascii="Andalus" w:hAnsi="Andalus" w:cs="Andalus"/>
          <w:sz w:val="24"/>
          <w:szCs w:val="24"/>
          <w:vertAlign w:val="superscript"/>
        </w:rPr>
        <w:t>[6]</w:t>
      </w:r>
      <w:r w:rsidR="005E706D" w:rsidRPr="00D40DBC">
        <w:rPr>
          <w:rFonts w:ascii="Andalus" w:hAnsi="Andalus" w:cs="Andalus"/>
          <w:sz w:val="24"/>
          <w:szCs w:val="24"/>
        </w:rPr>
        <w:t xml:space="preserve"> </w:t>
      </w:r>
      <w:r w:rsidR="004624AB" w:rsidRPr="00D40DBC">
        <w:rPr>
          <w:rFonts w:ascii="Andalus" w:hAnsi="Andalus" w:cs="Andalus"/>
          <w:sz w:val="24"/>
          <w:szCs w:val="24"/>
        </w:rPr>
        <w:t>The fact that</w:t>
      </w:r>
      <w:r w:rsidR="00A426DC" w:rsidRPr="00D40DBC">
        <w:rPr>
          <w:rFonts w:ascii="Andalus" w:hAnsi="Andalus" w:cs="Andalus"/>
          <w:sz w:val="24"/>
          <w:szCs w:val="24"/>
        </w:rPr>
        <w:t xml:space="preserve"> </w:t>
      </w:r>
      <w:r w:rsidR="00A426DC" w:rsidRPr="002F60A0">
        <w:rPr>
          <w:rFonts w:ascii="Andalus" w:hAnsi="Andalus" w:cs="Andalus"/>
          <w:b/>
          <w:sz w:val="24"/>
          <w:szCs w:val="24"/>
        </w:rPr>
        <w:t>triggers</w:t>
      </w:r>
      <w:r w:rsidR="00A426DC" w:rsidRPr="00D40DBC">
        <w:rPr>
          <w:rFonts w:ascii="Andalus" w:hAnsi="Andalus" w:cs="Andalus"/>
          <w:sz w:val="24"/>
          <w:szCs w:val="24"/>
        </w:rPr>
        <w:t xml:space="preserve"> </w:t>
      </w:r>
      <w:r w:rsidR="004624AB" w:rsidRPr="00D40DBC">
        <w:rPr>
          <w:rFonts w:ascii="Andalus" w:hAnsi="Andalus" w:cs="Andalus"/>
          <w:sz w:val="24"/>
          <w:szCs w:val="24"/>
        </w:rPr>
        <w:t xml:space="preserve">most of the </w:t>
      </w:r>
      <w:r w:rsidR="00A426DC" w:rsidRPr="00D40DBC">
        <w:rPr>
          <w:rFonts w:ascii="Andalus" w:hAnsi="Andalus" w:cs="Andalus"/>
          <w:sz w:val="24"/>
          <w:szCs w:val="24"/>
        </w:rPr>
        <w:t xml:space="preserve">challenges in the global economy is the fact that </w:t>
      </w:r>
      <w:r w:rsidR="00B7784C">
        <w:rPr>
          <w:rFonts w:ascii="Andalus" w:hAnsi="Andalus" w:cs="Andalus"/>
          <w:sz w:val="24"/>
          <w:szCs w:val="24"/>
        </w:rPr>
        <w:t xml:space="preserve">more than </w:t>
      </w:r>
      <w:r w:rsidR="00A426DC" w:rsidRPr="002F60A0">
        <w:rPr>
          <w:rFonts w:ascii="Andalus" w:hAnsi="Andalus" w:cs="Andalus"/>
          <w:b/>
          <w:sz w:val="24"/>
          <w:szCs w:val="24"/>
        </w:rPr>
        <w:t xml:space="preserve">80% </w:t>
      </w:r>
      <w:r w:rsidR="004624AB" w:rsidRPr="002F60A0">
        <w:rPr>
          <w:rFonts w:ascii="Andalus" w:hAnsi="Andalus" w:cs="Andalus"/>
          <w:b/>
          <w:sz w:val="24"/>
          <w:szCs w:val="24"/>
        </w:rPr>
        <w:t>of world’s population</w:t>
      </w:r>
      <w:r w:rsidR="004624AB" w:rsidRPr="00D40DBC">
        <w:rPr>
          <w:rFonts w:ascii="Andalus" w:hAnsi="Andalus" w:cs="Andalus"/>
          <w:sz w:val="24"/>
          <w:szCs w:val="24"/>
        </w:rPr>
        <w:t xml:space="preserve"> live with </w:t>
      </w:r>
      <w:r w:rsidR="004624AB" w:rsidRPr="002F60A0">
        <w:rPr>
          <w:rFonts w:ascii="Andalus" w:hAnsi="Andalus" w:cs="Andalus"/>
          <w:b/>
          <w:sz w:val="24"/>
          <w:szCs w:val="24"/>
        </w:rPr>
        <w:t>less than 10$ a day</w:t>
      </w:r>
      <w:r w:rsidR="004624AB" w:rsidRPr="00D40DBC">
        <w:rPr>
          <w:rFonts w:ascii="Andalus" w:hAnsi="Andalus" w:cs="Andalus"/>
          <w:sz w:val="24"/>
          <w:szCs w:val="24"/>
        </w:rPr>
        <w:t xml:space="preserve">. </w:t>
      </w:r>
      <w:r w:rsidR="00B7784C">
        <w:rPr>
          <w:rFonts w:ascii="Andalus" w:hAnsi="Andalus" w:cs="Andalus"/>
          <w:sz w:val="24"/>
          <w:szCs w:val="24"/>
        </w:rPr>
        <w:t>The</w:t>
      </w:r>
      <w:r w:rsidR="00227BBF" w:rsidRPr="00D40DBC">
        <w:rPr>
          <w:rFonts w:ascii="Andalus" w:hAnsi="Andalus" w:cs="Andalus"/>
          <w:sz w:val="24"/>
          <w:szCs w:val="24"/>
        </w:rPr>
        <w:t xml:space="preserve"> huge differences </w:t>
      </w:r>
      <w:r w:rsidR="009A7D8B" w:rsidRPr="00D40DBC">
        <w:rPr>
          <w:rFonts w:ascii="Andalus" w:hAnsi="Andalus" w:cs="Andalus"/>
          <w:sz w:val="24"/>
          <w:szCs w:val="24"/>
        </w:rPr>
        <w:t>among</w:t>
      </w:r>
      <w:r w:rsidR="003C3C5B" w:rsidRPr="00D40DBC">
        <w:rPr>
          <w:rFonts w:ascii="Andalus" w:hAnsi="Andalus" w:cs="Andalus"/>
          <w:sz w:val="24"/>
          <w:szCs w:val="24"/>
        </w:rPr>
        <w:t xml:space="preserve"> different</w:t>
      </w:r>
      <w:r w:rsidR="00FE594F" w:rsidRPr="00D40DBC">
        <w:rPr>
          <w:rFonts w:ascii="Andalus" w:hAnsi="Andalus" w:cs="Andalus"/>
          <w:sz w:val="24"/>
          <w:szCs w:val="24"/>
        </w:rPr>
        <w:t xml:space="preserve"> economies put forth the extreme challenges </w:t>
      </w:r>
      <w:r w:rsidR="00B7784C">
        <w:rPr>
          <w:rFonts w:ascii="Andalus" w:hAnsi="Andalus" w:cs="Andalus"/>
          <w:sz w:val="24"/>
          <w:szCs w:val="24"/>
        </w:rPr>
        <w:t xml:space="preserve">such </w:t>
      </w:r>
      <w:r w:rsidR="00FE594F" w:rsidRPr="00D40DBC">
        <w:rPr>
          <w:rFonts w:ascii="Andalus" w:hAnsi="Andalus" w:cs="Andalus"/>
          <w:sz w:val="24"/>
          <w:szCs w:val="24"/>
        </w:rPr>
        <w:t xml:space="preserve">as </w:t>
      </w:r>
      <w:r w:rsidR="00FE594F" w:rsidRPr="002F60A0">
        <w:rPr>
          <w:rFonts w:ascii="Andalus" w:hAnsi="Andalus" w:cs="Andalus"/>
          <w:b/>
          <w:sz w:val="24"/>
          <w:szCs w:val="24"/>
        </w:rPr>
        <w:t>migration</w:t>
      </w:r>
      <w:r w:rsidR="004624AB" w:rsidRPr="00D40DBC">
        <w:rPr>
          <w:rFonts w:ascii="Andalus" w:hAnsi="Andalus" w:cs="Andalus"/>
          <w:sz w:val="24"/>
          <w:szCs w:val="24"/>
        </w:rPr>
        <w:t>,</w:t>
      </w:r>
      <w:r w:rsidR="00FE594F" w:rsidRPr="00D40DBC">
        <w:rPr>
          <w:rFonts w:ascii="Andalus" w:hAnsi="Andalus" w:cs="Andalus"/>
          <w:sz w:val="24"/>
          <w:szCs w:val="24"/>
        </w:rPr>
        <w:t xml:space="preserve"> </w:t>
      </w:r>
      <w:r w:rsidR="009A7D8B" w:rsidRPr="00D40DBC">
        <w:rPr>
          <w:rFonts w:ascii="Andalus" w:hAnsi="Andalus" w:cs="Andalus"/>
          <w:sz w:val="24"/>
          <w:szCs w:val="24"/>
        </w:rPr>
        <w:t xml:space="preserve">where immigrants migrate </w:t>
      </w:r>
      <w:r w:rsidR="004624AB" w:rsidRPr="00D40DBC">
        <w:rPr>
          <w:rFonts w:ascii="Andalus" w:hAnsi="Andalus" w:cs="Andalus"/>
          <w:sz w:val="24"/>
          <w:szCs w:val="24"/>
        </w:rPr>
        <w:t xml:space="preserve">to different countries </w:t>
      </w:r>
      <w:r w:rsidR="009A7D8B" w:rsidRPr="00D40DBC">
        <w:rPr>
          <w:rFonts w:ascii="Andalus" w:hAnsi="Andalus" w:cs="Andalus"/>
          <w:sz w:val="24"/>
          <w:szCs w:val="24"/>
        </w:rPr>
        <w:t>in</w:t>
      </w:r>
      <w:r w:rsidR="00FE594F" w:rsidRPr="00D40DBC">
        <w:rPr>
          <w:rFonts w:ascii="Andalus" w:hAnsi="Andalus" w:cs="Andalus"/>
          <w:sz w:val="24"/>
          <w:szCs w:val="24"/>
        </w:rPr>
        <w:t xml:space="preserve"> search of new </w:t>
      </w:r>
      <w:r w:rsidR="004624AB" w:rsidRPr="00D40DBC">
        <w:rPr>
          <w:rFonts w:ascii="Andalus" w:hAnsi="Andalus" w:cs="Andalus"/>
          <w:sz w:val="24"/>
          <w:szCs w:val="24"/>
        </w:rPr>
        <w:t>opportunities;</w:t>
      </w:r>
      <w:r w:rsidR="00FE594F" w:rsidRPr="00D40DBC">
        <w:rPr>
          <w:rFonts w:ascii="Andalus" w:hAnsi="Andalus" w:cs="Andalus"/>
          <w:sz w:val="24"/>
          <w:szCs w:val="24"/>
        </w:rPr>
        <w:t xml:space="preserve"> </w:t>
      </w:r>
      <w:r w:rsidR="009A7D8B" w:rsidRPr="00D40DBC">
        <w:rPr>
          <w:rFonts w:ascii="Andalus" w:hAnsi="Andalus" w:cs="Andalus"/>
          <w:sz w:val="24"/>
          <w:szCs w:val="24"/>
        </w:rPr>
        <w:t>under-developed economies face</w:t>
      </w:r>
      <w:r w:rsidR="004624AB" w:rsidRPr="00D40DBC">
        <w:rPr>
          <w:rFonts w:ascii="Andalus" w:hAnsi="Andalus" w:cs="Andalus"/>
          <w:sz w:val="24"/>
          <w:szCs w:val="24"/>
        </w:rPr>
        <w:t xml:space="preserve"> </w:t>
      </w:r>
      <w:r w:rsidR="009A7D8B" w:rsidRPr="00D40DBC">
        <w:rPr>
          <w:rFonts w:ascii="Andalus" w:hAnsi="Andalus" w:cs="Andalus"/>
          <w:sz w:val="24"/>
          <w:szCs w:val="24"/>
        </w:rPr>
        <w:t xml:space="preserve">more </w:t>
      </w:r>
      <w:r w:rsidR="009A7D8B" w:rsidRPr="002F60A0">
        <w:rPr>
          <w:rFonts w:ascii="Andalus" w:hAnsi="Andalus" w:cs="Andalus"/>
          <w:b/>
          <w:sz w:val="24"/>
          <w:szCs w:val="24"/>
        </w:rPr>
        <w:t>economic pr</w:t>
      </w:r>
      <w:r w:rsidR="00B7784C" w:rsidRPr="002F60A0">
        <w:rPr>
          <w:rFonts w:ascii="Andalus" w:hAnsi="Andalus" w:cs="Andalus"/>
          <w:b/>
          <w:sz w:val="24"/>
          <w:szCs w:val="24"/>
        </w:rPr>
        <w:t>essure</w:t>
      </w:r>
      <w:r w:rsidR="00B7784C">
        <w:rPr>
          <w:rFonts w:ascii="Andalus" w:hAnsi="Andalus" w:cs="Andalus"/>
          <w:sz w:val="24"/>
          <w:szCs w:val="24"/>
        </w:rPr>
        <w:t xml:space="preserve"> and deb</w:t>
      </w:r>
      <w:r w:rsidR="009A7D8B" w:rsidRPr="00D40DBC">
        <w:rPr>
          <w:rFonts w:ascii="Andalus" w:hAnsi="Andalus" w:cs="Andalus"/>
          <w:sz w:val="24"/>
          <w:szCs w:val="24"/>
        </w:rPr>
        <w:t>t.</w:t>
      </w:r>
      <w:r w:rsidR="00227BBF" w:rsidRPr="00D40DBC">
        <w:rPr>
          <w:rFonts w:ascii="Andalus" w:hAnsi="Andalus" w:cs="Andalus"/>
          <w:sz w:val="24"/>
          <w:szCs w:val="24"/>
        </w:rPr>
        <w:t xml:space="preserve"> </w:t>
      </w:r>
      <w:r w:rsidR="00ED0D14" w:rsidRPr="00D40DBC">
        <w:rPr>
          <w:rFonts w:ascii="Andalus" w:hAnsi="Andalus" w:cs="Andalus"/>
          <w:sz w:val="24"/>
          <w:szCs w:val="24"/>
        </w:rPr>
        <w:t>The brief overview of extreme challenges and broad</w:t>
      </w:r>
      <w:r w:rsidR="004624AB" w:rsidRPr="00D40DBC">
        <w:rPr>
          <w:rFonts w:ascii="Andalus" w:hAnsi="Andalus" w:cs="Andalus"/>
          <w:sz w:val="24"/>
          <w:szCs w:val="24"/>
        </w:rPr>
        <w:t>er</w:t>
      </w:r>
      <w:r w:rsidR="00ED0D14" w:rsidRPr="00D40DBC">
        <w:rPr>
          <w:rFonts w:ascii="Andalus" w:hAnsi="Andalus" w:cs="Andalus"/>
          <w:sz w:val="24"/>
          <w:szCs w:val="24"/>
        </w:rPr>
        <w:t xml:space="preserve"> view </w:t>
      </w:r>
      <w:r w:rsidR="004624AB" w:rsidRPr="00D40DBC">
        <w:rPr>
          <w:rFonts w:ascii="Andalus" w:hAnsi="Andalus" w:cs="Andalus"/>
          <w:sz w:val="24"/>
          <w:szCs w:val="24"/>
        </w:rPr>
        <w:t>to un-riddle those challenges</w:t>
      </w:r>
      <w:r w:rsidR="00FE5DA0" w:rsidRPr="00D40DBC">
        <w:rPr>
          <w:rFonts w:ascii="Andalus" w:hAnsi="Andalus" w:cs="Andalus"/>
          <w:sz w:val="24"/>
          <w:szCs w:val="24"/>
        </w:rPr>
        <w:t xml:space="preserve"> </w:t>
      </w:r>
      <w:r w:rsidR="00ED0D14" w:rsidRPr="00D40DBC">
        <w:rPr>
          <w:rFonts w:ascii="Andalus" w:hAnsi="Andalus" w:cs="Andalus"/>
          <w:sz w:val="24"/>
          <w:szCs w:val="24"/>
        </w:rPr>
        <w:t>are listed below:</w:t>
      </w: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sz w:val="24"/>
          <w:szCs w:val="24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Lack of quality education and skilled labor force</w:t>
      </w:r>
      <w:r w:rsidRPr="00505FAE">
        <w:rPr>
          <w:rFonts w:ascii="Andalus" w:hAnsi="Andalus" w:cs="Andalus"/>
          <w:sz w:val="24"/>
          <w:szCs w:val="24"/>
        </w:rPr>
        <w:t xml:space="preserve"> </w:t>
      </w:r>
    </w:p>
    <w:p w:rsidR="00C55A1B" w:rsidRDefault="00C55A1B" w:rsidP="00527C51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482021" w:rsidRPr="00F024CA" w:rsidRDefault="00482021" w:rsidP="00527C51">
      <w:pPr>
        <w:pStyle w:val="ListParagraph"/>
        <w:ind w:left="0"/>
        <w:jc w:val="both"/>
        <w:rPr>
          <w:rFonts w:ascii="Andalus" w:hAnsi="Andalus" w:cs="Andalus"/>
          <w:b/>
          <w:sz w:val="20"/>
          <w:szCs w:val="20"/>
        </w:rPr>
      </w:pPr>
      <w:r w:rsidRPr="00D40DBC">
        <w:rPr>
          <w:rFonts w:ascii="Andalus" w:hAnsi="Andalus" w:cs="Andalus"/>
          <w:sz w:val="24"/>
          <w:szCs w:val="24"/>
        </w:rPr>
        <w:t xml:space="preserve">In </w:t>
      </w:r>
      <w:r w:rsidRPr="00C55A1B">
        <w:rPr>
          <w:rFonts w:ascii="Andalus" w:hAnsi="Andalus" w:cs="Andalus"/>
          <w:b/>
          <w:sz w:val="24"/>
          <w:szCs w:val="24"/>
        </w:rPr>
        <w:t>developed countries</w:t>
      </w:r>
      <w:r w:rsidRPr="00D40DBC">
        <w:rPr>
          <w:rFonts w:ascii="Andalus" w:hAnsi="Andalus" w:cs="Andalus"/>
          <w:sz w:val="24"/>
          <w:szCs w:val="24"/>
        </w:rPr>
        <w:t xml:space="preserve"> of the world, the </w:t>
      </w:r>
      <w:r w:rsidRPr="00C55A1B">
        <w:rPr>
          <w:rFonts w:ascii="Andalus" w:hAnsi="Andalus" w:cs="Andalus"/>
          <w:b/>
          <w:sz w:val="24"/>
          <w:szCs w:val="24"/>
        </w:rPr>
        <w:t>graduates</w:t>
      </w:r>
      <w:r w:rsidRPr="00D40DBC">
        <w:rPr>
          <w:rFonts w:ascii="Andalus" w:hAnsi="Andalus" w:cs="Andalus"/>
          <w:sz w:val="24"/>
          <w:szCs w:val="24"/>
        </w:rPr>
        <w:t xml:space="preserve"> from the colleges </w:t>
      </w:r>
      <w:r w:rsidRPr="00C55A1B">
        <w:rPr>
          <w:rFonts w:ascii="Andalus" w:hAnsi="Andalus" w:cs="Andalus"/>
          <w:b/>
          <w:sz w:val="24"/>
          <w:szCs w:val="24"/>
        </w:rPr>
        <w:t>lack skills</w:t>
      </w:r>
      <w:r w:rsidRPr="00D40DBC">
        <w:rPr>
          <w:rFonts w:ascii="Andalus" w:hAnsi="Andalus" w:cs="Andalus"/>
          <w:sz w:val="24"/>
          <w:szCs w:val="24"/>
        </w:rPr>
        <w:t xml:space="preserve"> required in the industries and hence corporate companies </w:t>
      </w:r>
      <w:r w:rsidRPr="006B6424">
        <w:rPr>
          <w:rFonts w:ascii="Andalus" w:hAnsi="Andalus" w:cs="Andalus"/>
          <w:sz w:val="24"/>
          <w:szCs w:val="24"/>
        </w:rPr>
        <w:t>bear</w:t>
      </w:r>
      <w:r w:rsidRPr="00D40DBC">
        <w:rPr>
          <w:rFonts w:ascii="Andalus" w:hAnsi="Andalus" w:cs="Andalus"/>
          <w:sz w:val="24"/>
          <w:szCs w:val="24"/>
        </w:rPr>
        <w:t xml:space="preserve"> ma</w:t>
      </w:r>
      <w:r w:rsidR="00C55A1B">
        <w:rPr>
          <w:rFonts w:ascii="Andalus" w:hAnsi="Andalus" w:cs="Andalus"/>
          <w:sz w:val="24"/>
          <w:szCs w:val="24"/>
        </w:rPr>
        <w:t>jor expense as a part of on-job-</w:t>
      </w:r>
      <w:r w:rsidRPr="00D40DBC">
        <w:rPr>
          <w:rFonts w:ascii="Andalus" w:hAnsi="Andalus" w:cs="Andalus"/>
          <w:sz w:val="24"/>
          <w:szCs w:val="24"/>
        </w:rPr>
        <w:t xml:space="preserve">training. Hence </w:t>
      </w:r>
      <w:r w:rsidR="00C55A1B">
        <w:rPr>
          <w:rFonts w:ascii="Andalus" w:hAnsi="Andalus" w:cs="Andalus"/>
          <w:sz w:val="24"/>
          <w:szCs w:val="24"/>
        </w:rPr>
        <w:t xml:space="preserve">such </w:t>
      </w:r>
      <w:r w:rsidRPr="00D40DBC">
        <w:rPr>
          <w:rFonts w:ascii="Andalus" w:hAnsi="Andalus" w:cs="Andalus"/>
          <w:sz w:val="24"/>
          <w:szCs w:val="24"/>
        </w:rPr>
        <w:t>inefficiency creat</w:t>
      </w:r>
      <w:r w:rsidR="00C55A1B">
        <w:rPr>
          <w:rFonts w:ascii="Andalus" w:hAnsi="Andalus" w:cs="Andalus"/>
          <w:sz w:val="24"/>
          <w:szCs w:val="24"/>
        </w:rPr>
        <w:t xml:space="preserve">es </w:t>
      </w:r>
      <w:r w:rsidR="006B6424">
        <w:rPr>
          <w:rFonts w:ascii="Andalus" w:hAnsi="Andalus" w:cs="Andalus"/>
          <w:sz w:val="24"/>
          <w:szCs w:val="24"/>
        </w:rPr>
        <w:t xml:space="preserve">stress for students as well as companies that contribute to </w:t>
      </w:r>
      <w:r w:rsidRPr="00D40DBC">
        <w:rPr>
          <w:rFonts w:ascii="Andalus" w:hAnsi="Andalus" w:cs="Andalus"/>
          <w:sz w:val="24"/>
          <w:szCs w:val="24"/>
        </w:rPr>
        <w:t>the economy by paying taxes and reducing unemployment.</w:t>
      </w:r>
      <w:r w:rsidR="005E624C" w:rsidRPr="00D40DBC">
        <w:rPr>
          <w:rFonts w:ascii="Andalus" w:hAnsi="Andalus" w:cs="Andalus"/>
          <w:sz w:val="24"/>
          <w:szCs w:val="24"/>
        </w:rPr>
        <w:t xml:space="preserve"> The onl</w:t>
      </w:r>
      <w:r w:rsidR="00717729">
        <w:rPr>
          <w:rFonts w:ascii="Andalus" w:hAnsi="Andalus" w:cs="Andalus"/>
          <w:sz w:val="24"/>
          <w:szCs w:val="24"/>
        </w:rPr>
        <w:t xml:space="preserve">y way to </w:t>
      </w:r>
      <w:r w:rsidR="00717729" w:rsidRPr="00C55A1B">
        <w:rPr>
          <w:rFonts w:ascii="Andalus" w:hAnsi="Andalus" w:cs="Andalus"/>
          <w:b/>
          <w:sz w:val="24"/>
          <w:szCs w:val="24"/>
        </w:rPr>
        <w:t>solve</w:t>
      </w:r>
      <w:r w:rsidR="00717729">
        <w:rPr>
          <w:rFonts w:ascii="Andalus" w:hAnsi="Andalus" w:cs="Andalus"/>
          <w:sz w:val="24"/>
          <w:szCs w:val="24"/>
        </w:rPr>
        <w:t xml:space="preserve"> this difference </w:t>
      </w:r>
      <w:r w:rsidR="005E624C" w:rsidRPr="00D40DBC">
        <w:rPr>
          <w:rFonts w:ascii="Andalus" w:hAnsi="Andalus" w:cs="Andalus"/>
          <w:sz w:val="24"/>
          <w:szCs w:val="24"/>
        </w:rPr>
        <w:t xml:space="preserve">is by allowing </w:t>
      </w:r>
      <w:r w:rsidR="005E624C" w:rsidRPr="00C55A1B">
        <w:rPr>
          <w:rFonts w:ascii="Andalus" w:hAnsi="Andalus" w:cs="Andalus"/>
          <w:b/>
          <w:sz w:val="24"/>
          <w:szCs w:val="24"/>
        </w:rPr>
        <w:t>industrial experts</w:t>
      </w:r>
      <w:r w:rsidR="005E624C" w:rsidRPr="00D40DBC">
        <w:rPr>
          <w:rFonts w:ascii="Andalus" w:hAnsi="Andalus" w:cs="Andalus"/>
          <w:sz w:val="24"/>
          <w:szCs w:val="24"/>
        </w:rPr>
        <w:t xml:space="preserve"> </w:t>
      </w:r>
      <w:r w:rsidR="006B6424">
        <w:rPr>
          <w:rFonts w:ascii="Andalus" w:hAnsi="Andalus" w:cs="Andalus"/>
          <w:sz w:val="24"/>
          <w:szCs w:val="24"/>
        </w:rPr>
        <w:t xml:space="preserve">to </w:t>
      </w:r>
      <w:r w:rsidR="005E624C" w:rsidRPr="00C55A1B">
        <w:rPr>
          <w:rFonts w:ascii="Andalus" w:hAnsi="Andalus" w:cs="Andalus"/>
          <w:b/>
          <w:sz w:val="24"/>
          <w:szCs w:val="24"/>
        </w:rPr>
        <w:t>collaborate</w:t>
      </w:r>
      <w:r w:rsidR="005E624C" w:rsidRPr="00D40DBC">
        <w:rPr>
          <w:rFonts w:ascii="Andalus" w:hAnsi="Andalus" w:cs="Andalus"/>
          <w:sz w:val="24"/>
          <w:szCs w:val="24"/>
        </w:rPr>
        <w:t xml:space="preserve"> with the </w:t>
      </w:r>
      <w:r w:rsidR="005E624C" w:rsidRPr="00C55A1B">
        <w:rPr>
          <w:rFonts w:ascii="Andalus" w:hAnsi="Andalus" w:cs="Andalus"/>
          <w:b/>
          <w:sz w:val="24"/>
          <w:szCs w:val="24"/>
        </w:rPr>
        <w:t>university scholars</w:t>
      </w:r>
      <w:r w:rsidR="005E624C" w:rsidRPr="00D40DBC">
        <w:rPr>
          <w:rFonts w:ascii="Andalus" w:hAnsi="Andalus" w:cs="Andalus"/>
          <w:sz w:val="24"/>
          <w:szCs w:val="24"/>
        </w:rPr>
        <w:t xml:space="preserve"> to design the curriculum for the students. They must </w:t>
      </w:r>
      <w:r w:rsidR="005E624C" w:rsidRPr="00C55A1B">
        <w:rPr>
          <w:rFonts w:ascii="Andalus" w:hAnsi="Andalus" w:cs="Andalus"/>
          <w:b/>
          <w:sz w:val="24"/>
          <w:szCs w:val="24"/>
        </w:rPr>
        <w:t>encourage</w:t>
      </w:r>
      <w:r w:rsidR="005E624C" w:rsidRPr="00D40DBC">
        <w:rPr>
          <w:rFonts w:ascii="Andalus" w:hAnsi="Andalus" w:cs="Andalus"/>
          <w:sz w:val="24"/>
          <w:szCs w:val="24"/>
        </w:rPr>
        <w:t xml:space="preserve"> disciplines that have </w:t>
      </w:r>
      <w:r w:rsidR="005E624C" w:rsidRPr="00C55A1B">
        <w:rPr>
          <w:rFonts w:ascii="Andalus" w:hAnsi="Andalus" w:cs="Andalus"/>
          <w:b/>
          <w:sz w:val="24"/>
          <w:szCs w:val="24"/>
        </w:rPr>
        <w:t>huge demand</w:t>
      </w:r>
      <w:r w:rsidR="005E624C" w:rsidRPr="00D40DBC">
        <w:rPr>
          <w:rFonts w:ascii="Andalus" w:hAnsi="Andalus" w:cs="Andalus"/>
          <w:sz w:val="24"/>
          <w:szCs w:val="24"/>
        </w:rPr>
        <w:t xml:space="preserve"> </w:t>
      </w:r>
      <w:r w:rsidR="00AF7910" w:rsidRPr="00D40DBC">
        <w:rPr>
          <w:rFonts w:ascii="Andalus" w:hAnsi="Andalus" w:cs="Andalus"/>
          <w:sz w:val="24"/>
          <w:szCs w:val="24"/>
        </w:rPr>
        <w:t xml:space="preserve">or has a </w:t>
      </w:r>
      <w:r w:rsidR="00AF7910" w:rsidRPr="00C55A1B">
        <w:rPr>
          <w:rFonts w:ascii="Andalus" w:hAnsi="Andalus" w:cs="Andalus"/>
          <w:b/>
          <w:sz w:val="24"/>
          <w:szCs w:val="24"/>
        </w:rPr>
        <w:t>potential</w:t>
      </w:r>
      <w:r w:rsidR="00AF7910" w:rsidRPr="00D40DBC">
        <w:rPr>
          <w:rFonts w:ascii="Andalus" w:hAnsi="Andalus" w:cs="Andalus"/>
          <w:sz w:val="24"/>
          <w:szCs w:val="24"/>
        </w:rPr>
        <w:t xml:space="preserve"> to create demand in the market</w:t>
      </w:r>
      <w:r w:rsidR="005E624C" w:rsidRPr="00D40DBC">
        <w:rPr>
          <w:rFonts w:ascii="Andalus" w:hAnsi="Andalus" w:cs="Andalus"/>
          <w:sz w:val="24"/>
          <w:szCs w:val="24"/>
        </w:rPr>
        <w:t>.</w:t>
      </w:r>
      <w:r w:rsidR="00AF7910" w:rsidRPr="00D40DBC">
        <w:rPr>
          <w:rFonts w:ascii="Andalus" w:hAnsi="Andalus" w:cs="Andalus"/>
          <w:sz w:val="24"/>
          <w:szCs w:val="24"/>
        </w:rPr>
        <w:t xml:space="preserve"> </w:t>
      </w:r>
      <w:r w:rsidR="00717729">
        <w:rPr>
          <w:rFonts w:ascii="Andalus" w:hAnsi="Andalus" w:cs="Andalus"/>
          <w:sz w:val="24"/>
          <w:szCs w:val="24"/>
        </w:rPr>
        <w:t>S</w:t>
      </w:r>
      <w:r w:rsidR="00AF7910" w:rsidRPr="00D40DBC">
        <w:rPr>
          <w:rFonts w:ascii="Andalus" w:hAnsi="Andalus" w:cs="Andalus"/>
          <w:sz w:val="24"/>
          <w:szCs w:val="24"/>
        </w:rPr>
        <w:t xml:space="preserve">ince ages students are studying same syllabus </w:t>
      </w:r>
      <w:r w:rsidR="00717729">
        <w:rPr>
          <w:rFonts w:ascii="Andalus" w:hAnsi="Andalus" w:cs="Andalus"/>
          <w:sz w:val="24"/>
          <w:szCs w:val="24"/>
        </w:rPr>
        <w:t>with very insignificant updates; thus i</w:t>
      </w:r>
      <w:r w:rsidR="00717729" w:rsidRPr="00D40DBC">
        <w:rPr>
          <w:rFonts w:ascii="Andalus" w:hAnsi="Andalus" w:cs="Andalus"/>
          <w:sz w:val="24"/>
          <w:szCs w:val="24"/>
        </w:rPr>
        <w:t xml:space="preserve">n </w:t>
      </w:r>
      <w:r w:rsidR="00717729" w:rsidRPr="00C55A1B">
        <w:rPr>
          <w:rFonts w:ascii="Andalus" w:hAnsi="Andalus" w:cs="Andalus"/>
          <w:b/>
          <w:sz w:val="24"/>
          <w:szCs w:val="24"/>
        </w:rPr>
        <w:t>developing</w:t>
      </w:r>
      <w:r w:rsidR="00717729" w:rsidRPr="00D40DBC">
        <w:rPr>
          <w:rFonts w:ascii="Andalus" w:hAnsi="Andalus" w:cs="Andalus"/>
          <w:sz w:val="24"/>
          <w:szCs w:val="24"/>
        </w:rPr>
        <w:t xml:space="preserve"> countries 2/3</w:t>
      </w:r>
      <w:r w:rsidR="00717729" w:rsidRPr="00D40DBC">
        <w:rPr>
          <w:rFonts w:ascii="Andalus" w:hAnsi="Andalus" w:cs="Andalus"/>
          <w:sz w:val="24"/>
          <w:szCs w:val="24"/>
          <w:vertAlign w:val="superscript"/>
        </w:rPr>
        <w:t>rd</w:t>
      </w:r>
      <w:r w:rsidR="00717729" w:rsidRPr="00D40DBC">
        <w:rPr>
          <w:rFonts w:ascii="Andalus" w:hAnsi="Andalus" w:cs="Andalus"/>
          <w:sz w:val="24"/>
          <w:szCs w:val="24"/>
        </w:rPr>
        <w:t xml:space="preserve"> of the </w:t>
      </w:r>
      <w:r w:rsidR="00717729" w:rsidRPr="00C55A1B">
        <w:rPr>
          <w:rFonts w:ascii="Andalus" w:hAnsi="Andalus" w:cs="Andalus"/>
          <w:b/>
          <w:sz w:val="24"/>
          <w:szCs w:val="24"/>
        </w:rPr>
        <w:t>graduates</w:t>
      </w:r>
      <w:r w:rsidR="00717729" w:rsidRPr="00D40DBC">
        <w:rPr>
          <w:rFonts w:ascii="Andalus" w:hAnsi="Andalus" w:cs="Andalus"/>
          <w:sz w:val="24"/>
          <w:szCs w:val="24"/>
        </w:rPr>
        <w:t xml:space="preserve"> </w:t>
      </w:r>
      <w:r w:rsidR="00717729" w:rsidRPr="00C55A1B">
        <w:rPr>
          <w:rFonts w:ascii="Andalus" w:hAnsi="Andalus" w:cs="Andalus"/>
          <w:b/>
          <w:sz w:val="24"/>
          <w:szCs w:val="24"/>
        </w:rPr>
        <w:t xml:space="preserve">do not </w:t>
      </w:r>
      <w:r w:rsidR="00717729" w:rsidRPr="00D40DBC">
        <w:rPr>
          <w:rFonts w:ascii="Andalus" w:hAnsi="Andalus" w:cs="Andalus"/>
          <w:sz w:val="24"/>
          <w:szCs w:val="24"/>
        </w:rPr>
        <w:t xml:space="preserve">contribute </w:t>
      </w:r>
      <w:r w:rsidR="00717729">
        <w:rPr>
          <w:rFonts w:ascii="Andalus" w:hAnsi="Andalus" w:cs="Andalus"/>
          <w:sz w:val="24"/>
          <w:szCs w:val="24"/>
        </w:rPr>
        <w:t xml:space="preserve">to the country’s </w:t>
      </w:r>
      <w:r w:rsidR="00717729" w:rsidRPr="00C55A1B">
        <w:rPr>
          <w:rFonts w:ascii="Andalus" w:hAnsi="Andalus" w:cs="Andalus"/>
          <w:b/>
          <w:sz w:val="24"/>
          <w:szCs w:val="24"/>
        </w:rPr>
        <w:t>economy</w:t>
      </w:r>
      <w:r w:rsidR="00717729">
        <w:rPr>
          <w:rFonts w:ascii="Andalus" w:hAnsi="Andalus" w:cs="Andalus"/>
          <w:sz w:val="24"/>
          <w:szCs w:val="24"/>
        </w:rPr>
        <w:t>.</w:t>
      </w:r>
      <w:r w:rsidR="00AF7910" w:rsidRPr="00D40DBC">
        <w:rPr>
          <w:rFonts w:ascii="Andalus" w:hAnsi="Andalus" w:cs="Andalus"/>
          <w:sz w:val="24"/>
          <w:szCs w:val="24"/>
        </w:rPr>
        <w:t xml:space="preserve"> </w:t>
      </w:r>
      <w:r w:rsidR="009163F5" w:rsidRPr="00D40DBC">
        <w:rPr>
          <w:rFonts w:ascii="Andalus" w:hAnsi="Andalus" w:cs="Andalus"/>
          <w:sz w:val="24"/>
          <w:szCs w:val="24"/>
        </w:rPr>
        <w:t xml:space="preserve">Knowledge that cannot be applied to contribute to the </w:t>
      </w:r>
      <w:r w:rsidR="009163F5" w:rsidRPr="00D40DBC">
        <w:rPr>
          <w:rFonts w:ascii="Andalus" w:hAnsi="Andalus" w:cs="Andalus"/>
          <w:sz w:val="24"/>
          <w:szCs w:val="24"/>
        </w:rPr>
        <w:lastRenderedPageBreak/>
        <w:t xml:space="preserve">society and/or generate </w:t>
      </w:r>
      <w:r w:rsidR="006B6424">
        <w:rPr>
          <w:rFonts w:ascii="Andalus" w:hAnsi="Andalus" w:cs="Andalus"/>
          <w:sz w:val="24"/>
          <w:szCs w:val="24"/>
        </w:rPr>
        <w:t>wealth</w:t>
      </w:r>
      <w:r w:rsidR="009163F5" w:rsidRPr="00D40DBC">
        <w:rPr>
          <w:rFonts w:ascii="Andalus" w:hAnsi="Andalus" w:cs="Andalus"/>
          <w:sz w:val="24"/>
          <w:szCs w:val="24"/>
        </w:rPr>
        <w:t xml:space="preserve"> is </w:t>
      </w:r>
      <w:r w:rsidR="006B6424">
        <w:rPr>
          <w:rFonts w:ascii="Andalus" w:hAnsi="Andalus" w:cs="Andalus"/>
          <w:sz w:val="24"/>
          <w:szCs w:val="24"/>
        </w:rPr>
        <w:t xml:space="preserve">a </w:t>
      </w:r>
      <w:r w:rsidR="009163F5" w:rsidRPr="00D40DBC">
        <w:rPr>
          <w:rFonts w:ascii="Andalus" w:hAnsi="Andalus" w:cs="Andalus"/>
          <w:sz w:val="24"/>
          <w:szCs w:val="24"/>
        </w:rPr>
        <w:t>waste</w:t>
      </w:r>
      <w:r w:rsidR="006B6424">
        <w:rPr>
          <w:rFonts w:ascii="Andalus" w:hAnsi="Andalus" w:cs="Andalus"/>
          <w:sz w:val="24"/>
          <w:szCs w:val="24"/>
        </w:rPr>
        <w:t xml:space="preserve"> knowledge</w:t>
      </w:r>
      <w:r w:rsidR="009163F5" w:rsidRPr="00D40DBC">
        <w:rPr>
          <w:rFonts w:ascii="Andalus" w:hAnsi="Andalus" w:cs="Andalus"/>
          <w:sz w:val="24"/>
          <w:szCs w:val="24"/>
        </w:rPr>
        <w:t>.</w:t>
      </w:r>
      <w:r w:rsidR="005E624C" w:rsidRPr="00D40DBC">
        <w:rPr>
          <w:rFonts w:ascii="Andalus" w:hAnsi="Andalus" w:cs="Andalus"/>
          <w:sz w:val="24"/>
          <w:szCs w:val="24"/>
        </w:rPr>
        <w:t xml:space="preserve"> </w:t>
      </w:r>
      <w:r w:rsidR="00527C51">
        <w:rPr>
          <w:rFonts w:ascii="Andalus" w:hAnsi="Andalus" w:cs="Andalus"/>
          <w:sz w:val="24"/>
          <w:szCs w:val="24"/>
        </w:rPr>
        <w:t xml:space="preserve">Hence it is very </w:t>
      </w:r>
      <w:r w:rsidR="009163F5" w:rsidRPr="00D40DBC">
        <w:rPr>
          <w:rFonts w:ascii="Andalus" w:hAnsi="Andalus" w:cs="Andalus"/>
          <w:sz w:val="24"/>
          <w:szCs w:val="24"/>
        </w:rPr>
        <w:t xml:space="preserve">important to contribute to the economy by </w:t>
      </w:r>
      <w:r w:rsidR="009163F5" w:rsidRPr="00C55A1B">
        <w:rPr>
          <w:rFonts w:ascii="Andalus" w:hAnsi="Andalus" w:cs="Andalus"/>
          <w:b/>
          <w:sz w:val="24"/>
          <w:szCs w:val="24"/>
        </w:rPr>
        <w:t xml:space="preserve">developing </w:t>
      </w:r>
      <w:r w:rsidR="009163F5" w:rsidRPr="00C55A1B">
        <w:rPr>
          <w:rFonts w:ascii="Andalus" w:hAnsi="Andalus" w:cs="Andalus"/>
          <w:sz w:val="24"/>
          <w:szCs w:val="24"/>
        </w:rPr>
        <w:t>the</w:t>
      </w:r>
      <w:r w:rsidR="009163F5" w:rsidRPr="00C55A1B">
        <w:rPr>
          <w:rFonts w:ascii="Andalus" w:hAnsi="Andalus" w:cs="Andalus"/>
          <w:b/>
          <w:sz w:val="24"/>
          <w:szCs w:val="24"/>
        </w:rPr>
        <w:t xml:space="preserve"> skilled labor force</w:t>
      </w:r>
      <w:r w:rsidR="009163F5" w:rsidRPr="00D40DBC">
        <w:rPr>
          <w:rFonts w:ascii="Andalus" w:hAnsi="Andalus" w:cs="Andalus"/>
          <w:sz w:val="24"/>
          <w:szCs w:val="24"/>
        </w:rPr>
        <w:t>.</w:t>
      </w:r>
      <w:r w:rsidR="003F22EA">
        <w:rPr>
          <w:rFonts w:ascii="Andalus" w:hAnsi="Andalus" w:cs="Andalus"/>
          <w:sz w:val="24"/>
          <w:szCs w:val="24"/>
        </w:rPr>
        <w:t xml:space="preserve"> </w: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10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40"/>
        <w:gridCol w:w="320"/>
        <w:gridCol w:w="320"/>
        <w:gridCol w:w="320"/>
        <w:gridCol w:w="380"/>
        <w:gridCol w:w="480"/>
        <w:gridCol w:w="200"/>
        <w:gridCol w:w="20"/>
      </w:tblGrid>
      <w:tr w:rsidR="00550180" w:rsidTr="008A4EF9">
        <w:trPr>
          <w:trHeight w:val="40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16"/>
                <w:szCs w:val="16"/>
              </w:rPr>
              <w:t>chart)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70000.0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450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385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16"/>
                <w:szCs w:val="16"/>
              </w:rPr>
              <w:t>constant 1990 US dollars (bar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60000.0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16"/>
                <w:szCs w:val="16"/>
              </w:rPr>
              <w:t>employed (1990=100) (line)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112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281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350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224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50000.0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169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337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40000.0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56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393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30000.0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56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67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270"/>
        </w:trPr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6"/>
                <w:szCs w:val="16"/>
              </w:rPr>
              <w:t>GDP per employed in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20000.0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E26D68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 xml:space="preserve">                       </w:t>
            </w:r>
            <w:r w:rsidR="00B7784C">
              <w:rPr>
                <w:rFonts w:ascii="Arial" w:hAnsi="Arial" w:cs="Arial"/>
                <w:w w:val="93"/>
                <w:sz w:val="16"/>
                <w:szCs w:val="16"/>
              </w:rPr>
              <w:t xml:space="preserve"> </w:t>
            </w:r>
            <w:r w:rsidR="00550180">
              <w:rPr>
                <w:rFonts w:ascii="Arial" w:hAnsi="Arial" w:cs="Arial"/>
                <w:w w:val="93"/>
                <w:sz w:val="16"/>
                <w:szCs w:val="16"/>
              </w:rPr>
              <w:t>Growth in GDP per</w:t>
            </w:r>
            <w:r>
              <w:rPr>
                <w:rFonts w:ascii="Arial" w:hAnsi="Arial" w:cs="Arial"/>
                <w:w w:val="93"/>
                <w:sz w:val="16"/>
                <w:szCs w:val="16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168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225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281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10000.0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113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361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50180" w:rsidTr="008A4EF9">
        <w:trPr>
          <w:trHeight w:val="1337"/>
        </w:trPr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16"/>
                <w:szCs w:val="16"/>
              </w:rPr>
              <w:t>India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0"/>
                <w:sz w:val="16"/>
                <w:szCs w:val="16"/>
              </w:rPr>
              <w:t>China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16"/>
                <w:szCs w:val="16"/>
              </w:rPr>
              <w:t>Indonesia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6"/>
                <w:szCs w:val="16"/>
              </w:rPr>
              <w:t>South Africa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6"/>
                <w:szCs w:val="16"/>
              </w:rPr>
              <w:t>Brazil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>Russian Federation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6"/>
                <w:szCs w:val="16"/>
              </w:rPr>
              <w:t>Mexico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16"/>
                <w:szCs w:val="16"/>
              </w:rPr>
              <w:t>Turkey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>Argentina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>Saudi Arabia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16"/>
                <w:szCs w:val="16"/>
              </w:rPr>
              <w:t>Korea, Republic of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16"/>
                <w:szCs w:val="16"/>
              </w:rPr>
              <w:t>Germany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1"/>
                <w:sz w:val="16"/>
                <w:szCs w:val="16"/>
              </w:rPr>
              <w:t>Japan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16"/>
                <w:szCs w:val="16"/>
              </w:rPr>
              <w:t>Italy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16"/>
                <w:szCs w:val="16"/>
              </w:rPr>
              <w:t>Canada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>Australia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16"/>
                <w:szCs w:val="16"/>
              </w:rPr>
              <w:t>United Kingdom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  <w:sz w:val="16"/>
                <w:szCs w:val="16"/>
              </w:rPr>
              <w:t>France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16"/>
                <w:szCs w:val="16"/>
              </w:rPr>
              <w:t>United States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0180" w:rsidRDefault="00550180" w:rsidP="00433A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550180" w:rsidRDefault="00550180" w:rsidP="0055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725170</wp:posOffset>
            </wp:positionH>
            <wp:positionV relativeFrom="paragraph">
              <wp:posOffset>-3134360</wp:posOffset>
            </wp:positionV>
            <wp:extent cx="3973195" cy="2325370"/>
            <wp:effectExtent l="1905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0180" w:rsidRDefault="00550180" w:rsidP="00550180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550180" w:rsidRDefault="00550180" w:rsidP="00550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Cs/>
          <w:sz w:val="20"/>
          <w:szCs w:val="20"/>
          <w:vertAlign w:val="superscript"/>
        </w:rPr>
      </w:pPr>
      <w:r w:rsidRPr="00550180">
        <w:rPr>
          <w:rFonts w:ascii="Andalus" w:hAnsi="Andalus" w:cs="Andalus"/>
          <w:b/>
          <w:bCs/>
          <w:sz w:val="20"/>
          <w:szCs w:val="20"/>
        </w:rPr>
        <w:t xml:space="preserve">GDP per person employed, 2008 (constant 1990 US$ at PPP), and change since 1990 </w:t>
      </w:r>
      <w:r w:rsidRPr="00550180">
        <w:rPr>
          <w:rFonts w:ascii="Andalus" w:hAnsi="Andalus" w:cs="Andalus"/>
          <w:bCs/>
          <w:sz w:val="20"/>
          <w:szCs w:val="20"/>
          <w:vertAlign w:val="superscript"/>
        </w:rPr>
        <w:t>[17]</w:t>
      </w:r>
    </w:p>
    <w:p w:rsidR="00527C51" w:rsidRPr="00550180" w:rsidRDefault="00527C51" w:rsidP="00550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sz w:val="20"/>
          <w:szCs w:val="20"/>
        </w:rPr>
      </w:pPr>
    </w:p>
    <w:p w:rsidR="00E26D68" w:rsidRDefault="00E26D68" w:rsidP="00E26D68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The </w:t>
      </w:r>
      <w:r w:rsidR="00B85237">
        <w:rPr>
          <w:rFonts w:ascii="Andalus" w:hAnsi="Andalus" w:cs="Andalus"/>
          <w:sz w:val="24"/>
          <w:szCs w:val="24"/>
        </w:rPr>
        <w:t>UN statistics</w:t>
      </w:r>
      <w:r>
        <w:rPr>
          <w:rFonts w:ascii="Andalus" w:hAnsi="Andalus" w:cs="Andalus"/>
          <w:sz w:val="24"/>
          <w:szCs w:val="24"/>
        </w:rPr>
        <w:t xml:space="preserve"> states</w:t>
      </w:r>
      <w:r w:rsidR="00B85237">
        <w:rPr>
          <w:rFonts w:ascii="Andalus" w:hAnsi="Andalus" w:cs="Andalus"/>
          <w:sz w:val="24"/>
          <w:szCs w:val="24"/>
        </w:rPr>
        <w:t xml:space="preserve"> more than 100%</w:t>
      </w:r>
      <w:r>
        <w:rPr>
          <w:rFonts w:ascii="Andalus" w:hAnsi="Andalus" w:cs="Andalus"/>
          <w:sz w:val="24"/>
          <w:szCs w:val="24"/>
        </w:rPr>
        <w:t xml:space="preserve"> growth in primary education enrollment in the world which is a very good indicator for enhancement of education. In most populated countries of the world the GDP growth per person employed is also very large.</w:t>
      </w:r>
    </w:p>
    <w:p w:rsidR="00550180" w:rsidRPr="00E26D68" w:rsidRDefault="00E26D68" w:rsidP="00E26D68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  <w:u w:val="single"/>
        </w:rPr>
      </w:pPr>
      <w:r>
        <w:rPr>
          <w:rFonts w:ascii="Andalus" w:hAnsi="Andalus" w:cs="Andalus"/>
          <w:sz w:val="24"/>
          <w:szCs w:val="24"/>
        </w:rPr>
        <w:t xml:space="preserve"> </w:t>
      </w: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Unequal distribution of Money</w:t>
      </w:r>
    </w:p>
    <w:p w:rsidR="002E60AB" w:rsidRDefault="009163F5" w:rsidP="00FC420C">
      <w:pPr>
        <w:jc w:val="both"/>
        <w:rPr>
          <w:rFonts w:ascii="Andalus" w:hAnsi="Andalus" w:cs="Andalus"/>
          <w:sz w:val="24"/>
          <w:szCs w:val="24"/>
        </w:rPr>
      </w:pPr>
      <w:r w:rsidRPr="00293A83">
        <w:rPr>
          <w:rFonts w:ascii="Andalus" w:hAnsi="Andalus" w:cs="Andalus"/>
          <w:b/>
          <w:sz w:val="24"/>
          <w:szCs w:val="24"/>
        </w:rPr>
        <w:t>25.4 %</w:t>
      </w:r>
      <w:r w:rsidRPr="00505FAE">
        <w:rPr>
          <w:rFonts w:ascii="Andalus" w:hAnsi="Andalus" w:cs="Andalus"/>
          <w:sz w:val="24"/>
          <w:szCs w:val="24"/>
        </w:rPr>
        <w:t xml:space="preserve"> of</w:t>
      </w:r>
      <w:r w:rsidR="00C166A3">
        <w:rPr>
          <w:rFonts w:ascii="Andalus" w:hAnsi="Andalus" w:cs="Andalus"/>
          <w:sz w:val="24"/>
          <w:szCs w:val="24"/>
        </w:rPr>
        <w:t xml:space="preserve"> the world’s wealth is with </w:t>
      </w:r>
      <w:r w:rsidR="00C166A3" w:rsidRPr="00293A83">
        <w:rPr>
          <w:rFonts w:ascii="Andalus" w:hAnsi="Andalus" w:cs="Andalus"/>
          <w:b/>
          <w:sz w:val="24"/>
          <w:szCs w:val="24"/>
        </w:rPr>
        <w:t>USA</w:t>
      </w:r>
      <w:r w:rsidR="00C166A3">
        <w:rPr>
          <w:rFonts w:ascii="Andalus" w:hAnsi="Andalus" w:cs="Andalus"/>
          <w:sz w:val="24"/>
          <w:szCs w:val="24"/>
        </w:rPr>
        <w:t xml:space="preserve"> which is followed by </w:t>
      </w:r>
      <w:r w:rsidRPr="00505FAE">
        <w:rPr>
          <w:rFonts w:ascii="Andalus" w:hAnsi="Andalus" w:cs="Andalus"/>
          <w:sz w:val="24"/>
          <w:szCs w:val="24"/>
        </w:rPr>
        <w:t>Japan, China</w:t>
      </w:r>
      <w:r w:rsidR="00C166A3">
        <w:rPr>
          <w:rFonts w:ascii="Andalus" w:hAnsi="Andalus" w:cs="Andalus"/>
          <w:sz w:val="24"/>
          <w:szCs w:val="24"/>
        </w:rPr>
        <w:t>, UK, and Germany thus accounting</w:t>
      </w:r>
      <w:r w:rsidRPr="00505FAE">
        <w:rPr>
          <w:rFonts w:ascii="Andalus" w:hAnsi="Andalus" w:cs="Andalus"/>
          <w:sz w:val="24"/>
          <w:szCs w:val="24"/>
        </w:rPr>
        <w:t xml:space="preserve"> </w:t>
      </w:r>
      <w:r w:rsidR="00C166A3">
        <w:rPr>
          <w:rFonts w:ascii="Andalus" w:eastAsia="Times New Roman" w:hAnsi="Andalus" w:cs="Andalus"/>
          <w:bCs/>
          <w:color w:val="000000"/>
          <w:sz w:val="24"/>
          <w:szCs w:val="24"/>
        </w:rPr>
        <w:t>9.86%, 8.77%, 4.71% and</w:t>
      </w:r>
      <w:r w:rsidRPr="00505FAE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 4.65% respectively. Thus this deprives the leas</w:t>
      </w:r>
      <w:r w:rsidR="00C166A3">
        <w:rPr>
          <w:rFonts w:ascii="Andalus" w:eastAsia="Times New Roman" w:hAnsi="Andalus" w:cs="Andalus"/>
          <w:bCs/>
          <w:color w:val="000000"/>
          <w:sz w:val="24"/>
          <w:szCs w:val="24"/>
        </w:rPr>
        <w:t>t</w:t>
      </w:r>
      <w:r w:rsidRPr="00505FAE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 </w:t>
      </w:r>
      <w:r w:rsidR="00C166A3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progressed countries to hold </w:t>
      </w:r>
      <w:r w:rsidRPr="00505FAE">
        <w:rPr>
          <w:rFonts w:ascii="Andalus" w:eastAsia="Times New Roman" w:hAnsi="Andalus" w:cs="Andalus"/>
          <w:bCs/>
          <w:color w:val="000000"/>
          <w:sz w:val="24"/>
          <w:szCs w:val="24"/>
        </w:rPr>
        <w:t>significant</w:t>
      </w:r>
      <w:r w:rsidR="000E17B4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 amount of wealth in</w:t>
      </w:r>
      <w:r w:rsidRPr="00505FAE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 the world.</w:t>
      </w:r>
      <w:r w:rsidR="00546243">
        <w:rPr>
          <w:rFonts w:ascii="Andalus" w:eastAsia="Times New Roman" w:hAnsi="Andalus" w:cs="Andalus"/>
          <w:bCs/>
          <w:color w:val="000000"/>
          <w:sz w:val="24"/>
          <w:szCs w:val="24"/>
        </w:rPr>
        <w:t xml:space="preserve"> </w:t>
      </w:r>
      <w:r w:rsidRPr="00546243">
        <w:rPr>
          <w:rFonts w:ascii="Andalus" w:hAnsi="Andalus" w:cs="Andalus"/>
          <w:sz w:val="20"/>
          <w:szCs w:val="20"/>
          <w:vertAlign w:val="superscript"/>
        </w:rPr>
        <w:t>[7]</w:t>
      </w:r>
      <w:r w:rsidRPr="00505FAE">
        <w:rPr>
          <w:rFonts w:ascii="Andalus" w:hAnsi="Andalus" w:cs="Andalus"/>
          <w:sz w:val="24"/>
          <w:szCs w:val="24"/>
        </w:rPr>
        <w:t xml:space="preserve"> </w:t>
      </w:r>
      <w:r w:rsidR="002E60AB" w:rsidRPr="00293A83">
        <w:rPr>
          <w:rFonts w:ascii="Andalus" w:hAnsi="Andalus" w:cs="Andalus"/>
          <w:b/>
          <w:sz w:val="24"/>
          <w:szCs w:val="24"/>
        </w:rPr>
        <w:t>82.7%</w:t>
      </w:r>
      <w:r w:rsidR="002E60AB" w:rsidRPr="00505FAE">
        <w:rPr>
          <w:rFonts w:ascii="Andalus" w:hAnsi="Andalus" w:cs="Andalus"/>
          <w:sz w:val="24"/>
          <w:szCs w:val="24"/>
        </w:rPr>
        <w:t xml:space="preserve"> of the world’s </w:t>
      </w:r>
      <w:r w:rsidR="002E60AB" w:rsidRPr="00293A83">
        <w:rPr>
          <w:rFonts w:ascii="Andalus" w:hAnsi="Andalus" w:cs="Andalus"/>
          <w:b/>
          <w:sz w:val="24"/>
          <w:szCs w:val="24"/>
        </w:rPr>
        <w:t>income</w:t>
      </w:r>
      <w:r w:rsidR="002E60AB" w:rsidRPr="00505FAE">
        <w:rPr>
          <w:rFonts w:ascii="Andalus" w:hAnsi="Andalus" w:cs="Andalus"/>
          <w:sz w:val="24"/>
          <w:szCs w:val="24"/>
        </w:rPr>
        <w:t xml:space="preserve"> is </w:t>
      </w:r>
      <w:r w:rsidR="00E1465B">
        <w:rPr>
          <w:rFonts w:ascii="Andalus" w:hAnsi="Andalus" w:cs="Andalus"/>
          <w:sz w:val="24"/>
          <w:szCs w:val="24"/>
        </w:rPr>
        <w:t xml:space="preserve">earned by </w:t>
      </w:r>
      <w:r w:rsidR="002E60AB" w:rsidRPr="00505FAE">
        <w:rPr>
          <w:rFonts w:ascii="Andalus" w:hAnsi="Andalus" w:cs="Andalus"/>
          <w:sz w:val="24"/>
          <w:szCs w:val="24"/>
        </w:rPr>
        <w:t xml:space="preserve">roughly </w:t>
      </w:r>
      <w:r w:rsidR="002E60AB" w:rsidRPr="00293A83">
        <w:rPr>
          <w:rFonts w:ascii="Andalus" w:hAnsi="Andalus" w:cs="Andalus"/>
          <w:b/>
          <w:sz w:val="24"/>
          <w:szCs w:val="24"/>
        </w:rPr>
        <w:t>20% of world population</w:t>
      </w:r>
      <w:r w:rsidR="002E60AB" w:rsidRPr="00505FAE">
        <w:rPr>
          <w:rFonts w:ascii="Andalus" w:hAnsi="Andalus" w:cs="Andalus"/>
          <w:sz w:val="24"/>
          <w:szCs w:val="24"/>
        </w:rPr>
        <w:t>.</w:t>
      </w:r>
      <w:r w:rsidR="0057351E">
        <w:rPr>
          <w:rFonts w:ascii="Andalus" w:hAnsi="Andalus" w:cs="Andalus"/>
          <w:sz w:val="24"/>
          <w:szCs w:val="24"/>
        </w:rPr>
        <w:t xml:space="preserve"> </w:t>
      </w:r>
      <w:r w:rsidR="0057351E">
        <w:rPr>
          <w:rFonts w:ascii="Andalus" w:hAnsi="Andalus" w:cs="Andalus"/>
          <w:sz w:val="20"/>
          <w:szCs w:val="20"/>
          <w:vertAlign w:val="superscript"/>
        </w:rPr>
        <w:t>[11</w:t>
      </w:r>
      <w:r w:rsidR="0057351E" w:rsidRPr="00546243">
        <w:rPr>
          <w:rFonts w:ascii="Andalus" w:hAnsi="Andalus" w:cs="Andalus"/>
          <w:sz w:val="20"/>
          <w:szCs w:val="20"/>
          <w:vertAlign w:val="superscript"/>
        </w:rPr>
        <w:t>]</w:t>
      </w:r>
    </w:p>
    <w:p w:rsidR="00527C51" w:rsidRPr="00505FAE" w:rsidRDefault="00527C51" w:rsidP="00FC420C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This unequal distribution of wealth can be </w:t>
      </w:r>
      <w:r w:rsidRPr="00545781">
        <w:rPr>
          <w:rFonts w:ascii="Andalus" w:hAnsi="Andalus" w:cs="Andalus"/>
          <w:b/>
          <w:sz w:val="24"/>
          <w:szCs w:val="24"/>
        </w:rPr>
        <w:t>resolved</w:t>
      </w:r>
      <w:r>
        <w:rPr>
          <w:rFonts w:ascii="Andalus" w:hAnsi="Andalus" w:cs="Andalus"/>
          <w:sz w:val="24"/>
          <w:szCs w:val="24"/>
        </w:rPr>
        <w:t xml:space="preserve"> when the </w:t>
      </w:r>
      <w:r w:rsidRPr="00545781">
        <w:rPr>
          <w:rFonts w:ascii="Andalus" w:hAnsi="Andalus" w:cs="Andalus"/>
          <w:b/>
          <w:sz w:val="24"/>
          <w:szCs w:val="24"/>
        </w:rPr>
        <w:t>rich people invest</w:t>
      </w:r>
      <w:r>
        <w:rPr>
          <w:rFonts w:ascii="Andalus" w:hAnsi="Andalus" w:cs="Andalus"/>
          <w:sz w:val="24"/>
          <w:szCs w:val="24"/>
        </w:rPr>
        <w:t xml:space="preserve"> in new ventures, thus </w:t>
      </w:r>
      <w:r w:rsidRPr="00545781">
        <w:rPr>
          <w:rFonts w:ascii="Andalus" w:hAnsi="Andalus" w:cs="Andalus"/>
          <w:b/>
          <w:sz w:val="24"/>
          <w:szCs w:val="24"/>
        </w:rPr>
        <w:t>creating jobs</w:t>
      </w:r>
      <w:r>
        <w:rPr>
          <w:rFonts w:ascii="Andalus" w:hAnsi="Andalus" w:cs="Andalus"/>
          <w:sz w:val="24"/>
          <w:szCs w:val="24"/>
        </w:rPr>
        <w:t xml:space="preserve"> for majority </w:t>
      </w:r>
      <w:r w:rsidRPr="00545781">
        <w:rPr>
          <w:rFonts w:ascii="Andalus" w:hAnsi="Andalus" w:cs="Andalus"/>
          <w:b/>
          <w:sz w:val="24"/>
          <w:szCs w:val="24"/>
        </w:rPr>
        <w:t>middle class people</w:t>
      </w:r>
      <w:r>
        <w:rPr>
          <w:rFonts w:ascii="Andalus" w:hAnsi="Andalus" w:cs="Andalus"/>
          <w:sz w:val="24"/>
          <w:szCs w:val="24"/>
        </w:rPr>
        <w:t xml:space="preserve">. The other solution to overcome </w:t>
      </w:r>
      <w:r>
        <w:rPr>
          <w:rFonts w:ascii="Andalus" w:hAnsi="Andalus" w:cs="Andalus"/>
          <w:sz w:val="24"/>
          <w:szCs w:val="24"/>
        </w:rPr>
        <w:lastRenderedPageBreak/>
        <w:t xml:space="preserve">this issue is </w:t>
      </w:r>
      <w:r w:rsidRPr="00545781">
        <w:rPr>
          <w:rFonts w:ascii="Andalus" w:hAnsi="Andalus" w:cs="Andalus"/>
          <w:b/>
          <w:sz w:val="24"/>
          <w:szCs w:val="24"/>
        </w:rPr>
        <w:t>charity</w:t>
      </w:r>
      <w:r>
        <w:rPr>
          <w:rFonts w:ascii="Andalus" w:hAnsi="Andalus" w:cs="Andalus"/>
          <w:sz w:val="24"/>
          <w:szCs w:val="24"/>
        </w:rPr>
        <w:t xml:space="preserve"> for a </w:t>
      </w:r>
      <w:r w:rsidRPr="00545781">
        <w:rPr>
          <w:rFonts w:ascii="Andalus" w:hAnsi="Andalus" w:cs="Andalus"/>
          <w:b/>
          <w:sz w:val="24"/>
          <w:szCs w:val="24"/>
        </w:rPr>
        <w:t>social cause</w:t>
      </w:r>
      <w:r>
        <w:rPr>
          <w:rFonts w:ascii="Andalus" w:hAnsi="Andalus" w:cs="Andalus"/>
          <w:sz w:val="24"/>
          <w:szCs w:val="24"/>
        </w:rPr>
        <w:t xml:space="preserve"> like educating the unprivileged children, empowering women, supplying food and welfare etc.   </w:t>
      </w:r>
    </w:p>
    <w:p w:rsidR="009163F5" w:rsidRPr="00D40DBC" w:rsidRDefault="002E60AB" w:rsidP="00FC420C">
      <w:pPr>
        <w:jc w:val="center"/>
        <w:rPr>
          <w:rFonts w:ascii="Andalus" w:hAnsi="Andalus" w:cs="Andalus"/>
          <w:sz w:val="24"/>
          <w:szCs w:val="24"/>
        </w:rPr>
      </w:pPr>
      <w:r w:rsidRPr="00D40DBC">
        <w:rPr>
          <w:rFonts w:ascii="Andalus" w:hAnsi="Andalus" w:cs="Andalus"/>
          <w:noProof/>
          <w:sz w:val="24"/>
          <w:szCs w:val="24"/>
        </w:rPr>
        <w:drawing>
          <wp:inline distT="0" distB="0" distL="0" distR="0">
            <wp:extent cx="4026738" cy="3821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13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0AB" w:rsidRDefault="002E60AB" w:rsidP="00FC420C">
      <w:pPr>
        <w:jc w:val="center"/>
        <w:rPr>
          <w:rFonts w:ascii="Andalus" w:hAnsi="Andalus" w:cs="Andalus"/>
          <w:sz w:val="20"/>
          <w:szCs w:val="20"/>
          <w:vertAlign w:val="superscript"/>
        </w:rPr>
      </w:pPr>
      <w:r w:rsidRPr="00F024CA">
        <w:rPr>
          <w:rFonts w:ascii="Andalus" w:hAnsi="Andalus" w:cs="Andalus"/>
          <w:b/>
          <w:sz w:val="20"/>
          <w:szCs w:val="20"/>
        </w:rPr>
        <w:t xml:space="preserve">Distribution of wealth in the world </w:t>
      </w:r>
      <w:r w:rsidRPr="00F024CA">
        <w:rPr>
          <w:rFonts w:ascii="Andalus" w:hAnsi="Andalus" w:cs="Andalus"/>
          <w:sz w:val="20"/>
          <w:szCs w:val="20"/>
          <w:vertAlign w:val="superscript"/>
        </w:rPr>
        <w:t>[8]</w:t>
      </w:r>
    </w:p>
    <w:p w:rsidR="00570B04" w:rsidRPr="00F024CA" w:rsidRDefault="00570B04" w:rsidP="00FC420C">
      <w:pPr>
        <w:jc w:val="center"/>
        <w:rPr>
          <w:rFonts w:ascii="Andalus" w:hAnsi="Andalus" w:cs="Andalus"/>
          <w:b/>
          <w:sz w:val="20"/>
          <w:szCs w:val="20"/>
        </w:rPr>
      </w:pPr>
    </w:p>
    <w:p w:rsidR="00F024CA" w:rsidRDefault="00F024CA" w:rsidP="00FC420C">
      <w:pPr>
        <w:jc w:val="both"/>
        <w:rPr>
          <w:rFonts w:ascii="Andalus" w:hAnsi="Andalus" w:cs="Andalus"/>
          <w:sz w:val="24"/>
          <w:szCs w:val="24"/>
        </w:rPr>
      </w:pPr>
      <w:r w:rsidRPr="00F024CA">
        <w:rPr>
          <w:rFonts w:ascii="Andalus" w:hAnsi="Andalus" w:cs="Andalus"/>
          <w:noProof/>
          <w:sz w:val="24"/>
          <w:szCs w:val="24"/>
        </w:rPr>
        <w:drawing>
          <wp:inline distT="0" distB="0" distL="0" distR="0">
            <wp:extent cx="5936831" cy="2294627"/>
            <wp:effectExtent l="19050" t="0" r="25819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7C51" w:rsidRDefault="00527C51" w:rsidP="00527C51">
      <w:pPr>
        <w:pStyle w:val="ListParagraph"/>
        <w:ind w:left="0"/>
        <w:jc w:val="both"/>
        <w:rPr>
          <w:rFonts w:ascii="Andalus" w:hAnsi="Andalus" w:cs="Andalus"/>
          <w:b/>
          <w:sz w:val="16"/>
          <w:szCs w:val="16"/>
          <w:u w:val="single"/>
        </w:rPr>
      </w:pPr>
    </w:p>
    <w:p w:rsidR="00570B04" w:rsidRPr="00527C51" w:rsidRDefault="00570B04" w:rsidP="00527C51">
      <w:pPr>
        <w:pStyle w:val="ListParagraph"/>
        <w:ind w:left="0"/>
        <w:jc w:val="both"/>
        <w:rPr>
          <w:rFonts w:ascii="Andalus" w:hAnsi="Andalus" w:cs="Andalus"/>
          <w:b/>
          <w:sz w:val="16"/>
          <w:szCs w:val="16"/>
          <w:u w:val="single"/>
        </w:rPr>
      </w:pP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lastRenderedPageBreak/>
        <w:t>Lack of sincerity in policies of countries</w:t>
      </w:r>
    </w:p>
    <w:p w:rsidR="00C400AE" w:rsidRPr="00D40DBC" w:rsidRDefault="00C400AE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FA326A" w:rsidRPr="00D40DBC" w:rsidRDefault="00FA326A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  <w:r w:rsidRPr="00D40DBC">
        <w:rPr>
          <w:rFonts w:ascii="Andalus" w:hAnsi="Andalus" w:cs="Andalus"/>
          <w:sz w:val="24"/>
          <w:szCs w:val="24"/>
        </w:rPr>
        <w:t xml:space="preserve">In majority developing and under developed nations of the world </w:t>
      </w:r>
      <w:r w:rsidRPr="00755F46">
        <w:rPr>
          <w:rFonts w:ascii="Andalus" w:hAnsi="Andalus" w:cs="Andalus"/>
          <w:b/>
          <w:sz w:val="24"/>
          <w:szCs w:val="24"/>
        </w:rPr>
        <w:t>violating policies</w:t>
      </w:r>
      <w:r w:rsidRPr="00D40DBC">
        <w:rPr>
          <w:rFonts w:ascii="Andalus" w:hAnsi="Andalus" w:cs="Andalus"/>
          <w:sz w:val="24"/>
          <w:szCs w:val="24"/>
        </w:rPr>
        <w:t xml:space="preserve"> is </w:t>
      </w:r>
      <w:r w:rsidR="005C6BCC" w:rsidRPr="00D40DBC">
        <w:rPr>
          <w:rFonts w:ascii="Andalus" w:hAnsi="Andalus" w:cs="Andalus"/>
          <w:sz w:val="24"/>
          <w:szCs w:val="24"/>
        </w:rPr>
        <w:t>the major problem</w:t>
      </w:r>
      <w:r w:rsidRPr="00D40DBC">
        <w:rPr>
          <w:rFonts w:ascii="Andalus" w:hAnsi="Andalus" w:cs="Andalus"/>
          <w:sz w:val="24"/>
          <w:szCs w:val="24"/>
        </w:rPr>
        <w:t xml:space="preserve"> </w:t>
      </w:r>
      <w:r w:rsidR="005C6BCC" w:rsidRPr="00D40DBC">
        <w:rPr>
          <w:rFonts w:ascii="Andalus" w:hAnsi="Andalus" w:cs="Andalus"/>
          <w:sz w:val="24"/>
          <w:szCs w:val="24"/>
        </w:rPr>
        <w:t xml:space="preserve">that needs to be addressed. </w:t>
      </w:r>
      <w:r w:rsidR="004A7B27" w:rsidRPr="00D40DBC">
        <w:rPr>
          <w:rFonts w:ascii="Andalus" w:hAnsi="Andalus" w:cs="Andalus"/>
          <w:sz w:val="24"/>
          <w:szCs w:val="24"/>
        </w:rPr>
        <w:t xml:space="preserve">The key policy areas that will sharply affect the world economy </w:t>
      </w:r>
      <w:r w:rsidR="00D24669">
        <w:rPr>
          <w:rFonts w:ascii="Andalus" w:hAnsi="Andalus" w:cs="Andalus"/>
          <w:sz w:val="24"/>
          <w:szCs w:val="24"/>
        </w:rPr>
        <w:t xml:space="preserve">in 2014 and future </w:t>
      </w:r>
      <w:r w:rsidR="004A7B27" w:rsidRPr="00D40DBC">
        <w:rPr>
          <w:rFonts w:ascii="Andalus" w:hAnsi="Andalus" w:cs="Andalus"/>
          <w:sz w:val="24"/>
          <w:szCs w:val="24"/>
        </w:rPr>
        <w:t xml:space="preserve">are </w:t>
      </w:r>
      <w:r w:rsidR="004A7B27" w:rsidRPr="00755F46">
        <w:rPr>
          <w:rFonts w:ascii="Andalus" w:hAnsi="Andalus" w:cs="Andalus"/>
          <w:b/>
          <w:sz w:val="24"/>
          <w:szCs w:val="24"/>
        </w:rPr>
        <w:t>Chinese reforms</w:t>
      </w:r>
      <w:r w:rsidR="004A7B27" w:rsidRPr="00D40DBC">
        <w:rPr>
          <w:rFonts w:ascii="Andalus" w:hAnsi="Andalus" w:cs="Andalus"/>
          <w:sz w:val="24"/>
          <w:szCs w:val="24"/>
        </w:rPr>
        <w:t xml:space="preserve">, </w:t>
      </w:r>
      <w:r w:rsidR="004A7B27" w:rsidRPr="00755F46">
        <w:rPr>
          <w:rFonts w:ascii="Andalus" w:hAnsi="Andalus" w:cs="Andalus"/>
          <w:b/>
          <w:sz w:val="24"/>
          <w:szCs w:val="24"/>
        </w:rPr>
        <w:t>Japanese experiments</w:t>
      </w:r>
      <w:r w:rsidR="004A7B27" w:rsidRPr="00D40DBC">
        <w:rPr>
          <w:rFonts w:ascii="Andalus" w:hAnsi="Andalus" w:cs="Andalus"/>
          <w:sz w:val="24"/>
          <w:szCs w:val="24"/>
        </w:rPr>
        <w:t xml:space="preserve"> and </w:t>
      </w:r>
      <w:r w:rsidR="004A7B27" w:rsidRPr="00755F46">
        <w:rPr>
          <w:rFonts w:ascii="Andalus" w:hAnsi="Andalus" w:cs="Andalus"/>
          <w:b/>
          <w:sz w:val="24"/>
          <w:szCs w:val="24"/>
        </w:rPr>
        <w:t>U.S. tapering</w:t>
      </w:r>
      <w:r w:rsidR="004A7B27" w:rsidRPr="00D40DBC">
        <w:rPr>
          <w:rFonts w:ascii="Andalus" w:hAnsi="Andalus" w:cs="Andalus"/>
          <w:sz w:val="24"/>
          <w:szCs w:val="24"/>
        </w:rPr>
        <w:t xml:space="preserve">. </w:t>
      </w:r>
      <w:r w:rsidR="00D24669" w:rsidRPr="00D24669">
        <w:rPr>
          <w:rFonts w:ascii="Andalus" w:hAnsi="Andalus" w:cs="Andalus"/>
          <w:sz w:val="20"/>
          <w:szCs w:val="20"/>
          <w:vertAlign w:val="superscript"/>
        </w:rPr>
        <w:t xml:space="preserve">[5] </w:t>
      </w:r>
      <w:r w:rsidR="004A7B27" w:rsidRPr="00D40DBC">
        <w:rPr>
          <w:rFonts w:ascii="Andalus" w:hAnsi="Andalus" w:cs="Andalus"/>
          <w:sz w:val="24"/>
          <w:szCs w:val="24"/>
        </w:rPr>
        <w:t>Chinese re</w:t>
      </w:r>
      <w:r w:rsidR="009E23C4" w:rsidRPr="00D40DBC">
        <w:rPr>
          <w:rFonts w:ascii="Andalus" w:hAnsi="Andalus" w:cs="Andalus"/>
          <w:sz w:val="24"/>
          <w:szCs w:val="24"/>
        </w:rPr>
        <w:t>-</w:t>
      </w:r>
      <w:r w:rsidR="004A7B27" w:rsidRPr="00D40DBC">
        <w:rPr>
          <w:rFonts w:ascii="Andalus" w:hAnsi="Andalus" w:cs="Andalus"/>
          <w:sz w:val="24"/>
          <w:szCs w:val="24"/>
        </w:rPr>
        <w:t xml:space="preserve">forms </w:t>
      </w:r>
      <w:r w:rsidR="009E23C4" w:rsidRPr="00D40DBC">
        <w:rPr>
          <w:rFonts w:ascii="Andalus" w:hAnsi="Andalus" w:cs="Andalus"/>
          <w:sz w:val="24"/>
          <w:szCs w:val="24"/>
        </w:rPr>
        <w:t>developed a serious imbalance in their economy which</w:t>
      </w:r>
      <w:r w:rsidR="00233A30" w:rsidRPr="00D40DBC">
        <w:rPr>
          <w:rFonts w:ascii="Andalus" w:hAnsi="Andalus" w:cs="Andalus"/>
          <w:sz w:val="24"/>
          <w:szCs w:val="24"/>
        </w:rPr>
        <w:t xml:space="preserve"> could lead to slow down which can pull the market demands in two ways and further lead to </w:t>
      </w:r>
      <w:r w:rsidR="00233A30" w:rsidRPr="00D24669">
        <w:rPr>
          <w:rFonts w:ascii="Andalus" w:hAnsi="Andalus" w:cs="Andalus"/>
          <w:sz w:val="24"/>
          <w:szCs w:val="24"/>
        </w:rPr>
        <w:t>bankruptcies</w:t>
      </w:r>
      <w:r w:rsidR="00D24669">
        <w:rPr>
          <w:rFonts w:ascii="Andalus" w:hAnsi="Andalus" w:cs="Andalus"/>
          <w:sz w:val="24"/>
          <w:szCs w:val="24"/>
        </w:rPr>
        <w:t xml:space="preserve"> of</w:t>
      </w:r>
      <w:r w:rsidR="00233A30" w:rsidRPr="00D40DBC">
        <w:rPr>
          <w:rFonts w:ascii="Andalus" w:hAnsi="Andalus" w:cs="Andalus"/>
          <w:sz w:val="24"/>
          <w:szCs w:val="24"/>
        </w:rPr>
        <w:t xml:space="preserve"> major businesses. On the other hand </w:t>
      </w:r>
      <w:r w:rsidR="009E23C4" w:rsidRPr="00D40DBC">
        <w:rPr>
          <w:rFonts w:ascii="Andalus" w:hAnsi="Andalus" w:cs="Andalus"/>
          <w:sz w:val="24"/>
          <w:szCs w:val="24"/>
        </w:rPr>
        <w:t>Japan’s new Prime- minister Shinzo Abe made dramatic cha</w:t>
      </w:r>
      <w:r w:rsidR="00233A30" w:rsidRPr="00D40DBC">
        <w:rPr>
          <w:rFonts w:ascii="Andalus" w:hAnsi="Andalus" w:cs="Andalus"/>
          <w:sz w:val="24"/>
          <w:szCs w:val="24"/>
        </w:rPr>
        <w:t>nges in macro-economic policies; thus affecting the global economy.</w:t>
      </w:r>
      <w:r w:rsidR="0062145E">
        <w:rPr>
          <w:rFonts w:ascii="Andalus" w:hAnsi="Andalus" w:cs="Andalus"/>
          <w:sz w:val="24"/>
          <w:szCs w:val="24"/>
        </w:rPr>
        <w:t xml:space="preserve"> USA suffers debt due to long term loan from World Bank for its military operations against Afghanistan</w:t>
      </w:r>
      <w:r w:rsidR="00593733">
        <w:rPr>
          <w:rFonts w:ascii="Andalus" w:hAnsi="Andalus" w:cs="Andalus"/>
          <w:sz w:val="24"/>
          <w:szCs w:val="24"/>
        </w:rPr>
        <w:t>, which has a very negative i</w:t>
      </w:r>
      <w:r w:rsidR="00867973">
        <w:rPr>
          <w:rFonts w:ascii="Andalus" w:hAnsi="Andalus" w:cs="Andalus"/>
          <w:sz w:val="24"/>
          <w:szCs w:val="24"/>
        </w:rPr>
        <w:t>mpact on the global economy</w:t>
      </w:r>
      <w:r w:rsidR="0062145E">
        <w:rPr>
          <w:rFonts w:ascii="Andalus" w:hAnsi="Andalus" w:cs="Andalus"/>
          <w:sz w:val="24"/>
          <w:szCs w:val="24"/>
        </w:rPr>
        <w:t>.</w:t>
      </w:r>
      <w:r w:rsidR="00F33AEB">
        <w:rPr>
          <w:rFonts w:ascii="Andalus" w:hAnsi="Andalus" w:cs="Andalus"/>
          <w:sz w:val="24"/>
          <w:szCs w:val="24"/>
        </w:rPr>
        <w:t xml:space="preserve"> This can be </w:t>
      </w:r>
      <w:r w:rsidR="00F33AEB" w:rsidRPr="00F33AEB">
        <w:rPr>
          <w:rFonts w:ascii="Andalus" w:hAnsi="Andalus" w:cs="Andalus"/>
          <w:b/>
          <w:sz w:val="24"/>
          <w:szCs w:val="24"/>
        </w:rPr>
        <w:t>solved</w:t>
      </w:r>
      <w:r w:rsidR="00F33AEB">
        <w:rPr>
          <w:rFonts w:ascii="Andalus" w:hAnsi="Andalus" w:cs="Andalus"/>
          <w:sz w:val="24"/>
          <w:szCs w:val="24"/>
        </w:rPr>
        <w:t xml:space="preserve"> by </w:t>
      </w:r>
      <w:r w:rsidR="00F33AEB" w:rsidRPr="00F33AEB">
        <w:rPr>
          <w:rFonts w:ascii="Andalus" w:hAnsi="Andalus" w:cs="Andalus"/>
          <w:b/>
          <w:sz w:val="24"/>
          <w:szCs w:val="24"/>
        </w:rPr>
        <w:t>sincere implementation</w:t>
      </w:r>
      <w:r w:rsidR="00F33AEB">
        <w:rPr>
          <w:rFonts w:ascii="Andalus" w:hAnsi="Andalus" w:cs="Andalus"/>
          <w:sz w:val="24"/>
          <w:szCs w:val="24"/>
        </w:rPr>
        <w:t xml:space="preserve"> and </w:t>
      </w:r>
      <w:r w:rsidR="00F33AEB" w:rsidRPr="00F33AEB">
        <w:rPr>
          <w:rFonts w:ascii="Andalus" w:hAnsi="Andalus" w:cs="Andalus"/>
          <w:b/>
          <w:sz w:val="24"/>
          <w:szCs w:val="24"/>
        </w:rPr>
        <w:t>interference</w:t>
      </w:r>
      <w:r w:rsidR="00F33AEB">
        <w:rPr>
          <w:rFonts w:ascii="Andalus" w:hAnsi="Andalus" w:cs="Andalus"/>
          <w:sz w:val="24"/>
          <w:szCs w:val="24"/>
        </w:rPr>
        <w:t xml:space="preserve"> of world organization.</w:t>
      </w:r>
    </w:p>
    <w:p w:rsidR="005C6BCC" w:rsidRPr="00527C51" w:rsidRDefault="005C6BCC" w:rsidP="00FC420C">
      <w:pPr>
        <w:pStyle w:val="ListParagraph"/>
        <w:ind w:left="0"/>
        <w:jc w:val="both"/>
        <w:rPr>
          <w:rFonts w:ascii="Andalus" w:hAnsi="Andalus" w:cs="Andalus"/>
          <w:sz w:val="16"/>
          <w:szCs w:val="16"/>
        </w:rPr>
      </w:pP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Lack of entrepreneurial ventures</w:t>
      </w:r>
    </w:p>
    <w:p w:rsidR="00505FAE" w:rsidRDefault="00505FAE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5C6BCC" w:rsidRDefault="00BE1D35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  <w:r w:rsidRPr="00D40DBC">
        <w:rPr>
          <w:rFonts w:ascii="Andalus" w:hAnsi="Andalus" w:cs="Andalus"/>
          <w:sz w:val="24"/>
          <w:szCs w:val="24"/>
        </w:rPr>
        <w:t xml:space="preserve">Entrepreneurs either engage in </w:t>
      </w:r>
      <w:r w:rsidRPr="00985863">
        <w:rPr>
          <w:rFonts w:ascii="Andalus" w:hAnsi="Andalus" w:cs="Andalus"/>
          <w:b/>
          <w:sz w:val="24"/>
          <w:szCs w:val="24"/>
        </w:rPr>
        <w:t>fixing a problem</w:t>
      </w:r>
      <w:r w:rsidRPr="00D40DBC">
        <w:rPr>
          <w:rFonts w:ascii="Andalus" w:hAnsi="Andalus" w:cs="Andalus"/>
          <w:sz w:val="24"/>
          <w:szCs w:val="24"/>
        </w:rPr>
        <w:t xml:space="preserve"> or </w:t>
      </w:r>
      <w:r w:rsidRPr="00985863">
        <w:rPr>
          <w:rFonts w:ascii="Andalus" w:hAnsi="Andalus" w:cs="Andalus"/>
          <w:b/>
          <w:sz w:val="24"/>
          <w:szCs w:val="24"/>
        </w:rPr>
        <w:t>selling a new product</w:t>
      </w:r>
      <w:r w:rsidRPr="00D40DBC">
        <w:rPr>
          <w:rFonts w:ascii="Andalus" w:hAnsi="Andalus" w:cs="Andalus"/>
          <w:sz w:val="24"/>
          <w:szCs w:val="24"/>
        </w:rPr>
        <w:t xml:space="preserve"> thus fulfilling the market demand. Entrepreneurial ventures not only help in improvising the </w:t>
      </w:r>
      <w:r w:rsidRPr="00985863">
        <w:rPr>
          <w:rFonts w:ascii="Andalus" w:hAnsi="Andalus" w:cs="Andalus"/>
          <w:b/>
          <w:sz w:val="24"/>
          <w:szCs w:val="24"/>
        </w:rPr>
        <w:t>discrepancies</w:t>
      </w:r>
      <w:r w:rsidRPr="00D40DBC">
        <w:rPr>
          <w:rFonts w:ascii="Andalus" w:hAnsi="Andalus" w:cs="Andalus"/>
          <w:sz w:val="24"/>
          <w:szCs w:val="24"/>
        </w:rPr>
        <w:t xml:space="preserve"> in the existing market but also help people showcase their talent</w:t>
      </w:r>
      <w:r w:rsidR="00C54957" w:rsidRPr="00D40DBC">
        <w:rPr>
          <w:rFonts w:ascii="Andalus" w:hAnsi="Andalus" w:cs="Andalus"/>
          <w:sz w:val="24"/>
          <w:szCs w:val="24"/>
        </w:rPr>
        <w:t>, idea</w:t>
      </w:r>
      <w:r w:rsidRPr="00D40DBC">
        <w:rPr>
          <w:rFonts w:ascii="Andalus" w:hAnsi="Andalus" w:cs="Andalus"/>
          <w:sz w:val="24"/>
          <w:szCs w:val="24"/>
        </w:rPr>
        <w:t xml:space="preserve"> and expertise.</w:t>
      </w:r>
      <w:r w:rsidR="00C54957" w:rsidRPr="00D40DBC">
        <w:rPr>
          <w:rFonts w:ascii="Andalus" w:hAnsi="Andalus" w:cs="Andalus"/>
          <w:sz w:val="24"/>
          <w:szCs w:val="24"/>
        </w:rPr>
        <w:t xml:space="preserve"> Encouragement of entrepreneurship </w:t>
      </w:r>
      <w:r w:rsidR="00C54957" w:rsidRPr="00985863">
        <w:rPr>
          <w:rFonts w:ascii="Andalus" w:hAnsi="Andalus" w:cs="Andalus"/>
          <w:b/>
          <w:sz w:val="24"/>
          <w:szCs w:val="24"/>
        </w:rPr>
        <w:t>directly contributes</w:t>
      </w:r>
      <w:r w:rsidR="00C54957" w:rsidRPr="00D40DBC">
        <w:rPr>
          <w:rFonts w:ascii="Andalus" w:hAnsi="Andalus" w:cs="Andalus"/>
          <w:sz w:val="24"/>
          <w:szCs w:val="24"/>
        </w:rPr>
        <w:t xml:space="preserve"> to the world economy as it successfully creates employment </w:t>
      </w:r>
      <w:r w:rsidR="00985863">
        <w:rPr>
          <w:rFonts w:ascii="Andalus" w:hAnsi="Andalus" w:cs="Andalus"/>
          <w:sz w:val="24"/>
          <w:szCs w:val="24"/>
        </w:rPr>
        <w:t>and</w:t>
      </w:r>
      <w:r w:rsidR="00C54957" w:rsidRPr="00D40DBC">
        <w:rPr>
          <w:rFonts w:ascii="Andalus" w:hAnsi="Andalus" w:cs="Andalus"/>
          <w:sz w:val="24"/>
          <w:szCs w:val="24"/>
        </w:rPr>
        <w:t xml:space="preserve"> generates more opportunities </w:t>
      </w:r>
      <w:r w:rsidR="00985863">
        <w:rPr>
          <w:rFonts w:ascii="Andalus" w:hAnsi="Andalus" w:cs="Andalus"/>
          <w:sz w:val="24"/>
          <w:szCs w:val="24"/>
        </w:rPr>
        <w:t>for</w:t>
      </w:r>
      <w:r w:rsidR="00C54957" w:rsidRPr="00D40DBC">
        <w:rPr>
          <w:rFonts w:ascii="Andalus" w:hAnsi="Andalus" w:cs="Andalus"/>
          <w:sz w:val="24"/>
          <w:szCs w:val="24"/>
        </w:rPr>
        <w:t xml:space="preserve"> innovation</w:t>
      </w:r>
      <w:r w:rsidR="0062145E">
        <w:rPr>
          <w:rFonts w:ascii="Andalus" w:hAnsi="Andalus" w:cs="Andalus"/>
          <w:sz w:val="24"/>
          <w:szCs w:val="24"/>
        </w:rPr>
        <w:t>s</w:t>
      </w:r>
      <w:r w:rsidR="00C54957" w:rsidRPr="00D40DBC">
        <w:rPr>
          <w:rFonts w:ascii="Andalus" w:hAnsi="Andalus" w:cs="Andalus"/>
          <w:sz w:val="24"/>
          <w:szCs w:val="24"/>
        </w:rPr>
        <w:t>.</w:t>
      </w:r>
      <w:r w:rsidRPr="00D40DBC">
        <w:rPr>
          <w:rFonts w:ascii="Andalus" w:hAnsi="Andalus" w:cs="Andalus"/>
          <w:sz w:val="24"/>
          <w:szCs w:val="24"/>
        </w:rPr>
        <w:t xml:space="preserve"> </w:t>
      </w:r>
      <w:r w:rsidR="00CF7AED" w:rsidRPr="00D40DBC">
        <w:rPr>
          <w:rFonts w:ascii="Andalus" w:hAnsi="Andalus" w:cs="Andalus"/>
          <w:sz w:val="24"/>
          <w:szCs w:val="24"/>
        </w:rPr>
        <w:t>Technology entrepreneurship leads to automation of the system and development of new skill-sets. This automation empowers major corporati</w:t>
      </w:r>
      <w:r w:rsidR="00D43A93">
        <w:rPr>
          <w:rFonts w:ascii="Andalus" w:hAnsi="Andalus" w:cs="Andalus"/>
          <w:sz w:val="24"/>
          <w:szCs w:val="24"/>
        </w:rPr>
        <w:t>ons to</w:t>
      </w:r>
      <w:r w:rsidR="00CF7AED" w:rsidRPr="00D40DBC">
        <w:rPr>
          <w:rFonts w:ascii="Andalus" w:hAnsi="Andalus" w:cs="Andalus"/>
          <w:sz w:val="24"/>
          <w:szCs w:val="24"/>
        </w:rPr>
        <w:t xml:space="preserve"> increase the quality</w:t>
      </w:r>
      <w:r w:rsidR="00D43A93">
        <w:rPr>
          <w:rFonts w:ascii="Andalus" w:hAnsi="Andalus" w:cs="Andalus"/>
          <w:sz w:val="24"/>
          <w:szCs w:val="24"/>
        </w:rPr>
        <w:t>,</w:t>
      </w:r>
      <w:r w:rsidR="00985863">
        <w:rPr>
          <w:rFonts w:ascii="Andalus" w:hAnsi="Andalus" w:cs="Andalus"/>
          <w:sz w:val="24"/>
          <w:szCs w:val="24"/>
        </w:rPr>
        <w:t xml:space="preserve"> reduce the</w:t>
      </w:r>
      <w:r w:rsidR="00D43A93">
        <w:rPr>
          <w:rFonts w:ascii="Andalus" w:hAnsi="Andalus" w:cs="Andalus"/>
          <w:sz w:val="24"/>
          <w:szCs w:val="24"/>
        </w:rPr>
        <w:t xml:space="preserve"> labor cost, production cost and</w:t>
      </w:r>
      <w:r w:rsidR="00985863">
        <w:rPr>
          <w:rFonts w:ascii="Andalus" w:hAnsi="Andalus" w:cs="Andalus"/>
          <w:sz w:val="24"/>
          <w:szCs w:val="24"/>
        </w:rPr>
        <w:t xml:space="preserve"> cost of the goods</w:t>
      </w:r>
      <w:r w:rsidR="00CF7AED" w:rsidRPr="00D40DBC">
        <w:rPr>
          <w:rFonts w:ascii="Andalus" w:hAnsi="Andalus" w:cs="Andalus"/>
          <w:sz w:val="24"/>
          <w:szCs w:val="24"/>
        </w:rPr>
        <w:t>. (</w:t>
      </w:r>
      <w:r w:rsidR="00F521FD" w:rsidRPr="00D40DBC">
        <w:rPr>
          <w:rFonts w:ascii="Andalus" w:hAnsi="Andalus" w:cs="Andalus"/>
          <w:sz w:val="24"/>
          <w:szCs w:val="24"/>
        </w:rPr>
        <w:t>T</w:t>
      </w:r>
      <w:r w:rsidR="00CF7AED" w:rsidRPr="00D40DBC">
        <w:rPr>
          <w:rFonts w:ascii="Andalus" w:hAnsi="Andalus" w:cs="Andalus"/>
          <w:sz w:val="24"/>
          <w:szCs w:val="24"/>
        </w:rPr>
        <w:t xml:space="preserve">hus efficient systems do encourage the entrepreneurs </w:t>
      </w:r>
      <w:r w:rsidR="00D43A93">
        <w:rPr>
          <w:rFonts w:ascii="Andalus" w:hAnsi="Andalus" w:cs="Andalus"/>
          <w:sz w:val="24"/>
          <w:szCs w:val="24"/>
        </w:rPr>
        <w:t xml:space="preserve">to </w:t>
      </w:r>
      <w:r w:rsidR="00CF7AED" w:rsidRPr="00D40DBC">
        <w:rPr>
          <w:rFonts w:ascii="Andalus" w:hAnsi="Andalus" w:cs="Andalus"/>
          <w:sz w:val="24"/>
          <w:szCs w:val="24"/>
        </w:rPr>
        <w:t xml:space="preserve">establish </w:t>
      </w:r>
      <w:r w:rsidR="00F521FD" w:rsidRPr="00D40DBC">
        <w:rPr>
          <w:rFonts w:ascii="Andalus" w:hAnsi="Andalus" w:cs="Andalus"/>
          <w:sz w:val="24"/>
          <w:szCs w:val="24"/>
        </w:rPr>
        <w:t>a concrete solution to majority problems</w:t>
      </w:r>
      <w:r w:rsidR="00CF7AED" w:rsidRPr="00D40DBC">
        <w:rPr>
          <w:rFonts w:ascii="Andalus" w:hAnsi="Andalus" w:cs="Andalus"/>
          <w:sz w:val="24"/>
          <w:szCs w:val="24"/>
        </w:rPr>
        <w:t>)</w:t>
      </w:r>
      <w:r w:rsidR="00D570B1">
        <w:rPr>
          <w:rFonts w:ascii="Andalus" w:hAnsi="Andalus" w:cs="Andalus"/>
          <w:sz w:val="24"/>
          <w:szCs w:val="24"/>
        </w:rPr>
        <w:t xml:space="preserve"> Setting up incubators</w:t>
      </w:r>
      <w:r w:rsidR="008C6322">
        <w:rPr>
          <w:rFonts w:ascii="Andalus" w:hAnsi="Andalus" w:cs="Andalus"/>
          <w:sz w:val="24"/>
          <w:szCs w:val="24"/>
        </w:rPr>
        <w:t>, expert advising</w:t>
      </w:r>
      <w:r w:rsidR="00D570B1">
        <w:rPr>
          <w:rFonts w:ascii="Andalus" w:hAnsi="Andalus" w:cs="Andalus"/>
          <w:sz w:val="24"/>
          <w:szCs w:val="24"/>
        </w:rPr>
        <w:t xml:space="preserve"> and </w:t>
      </w:r>
      <w:r w:rsidR="008C6322">
        <w:rPr>
          <w:rFonts w:ascii="Andalus" w:hAnsi="Andalus" w:cs="Andalus"/>
          <w:sz w:val="24"/>
          <w:szCs w:val="24"/>
        </w:rPr>
        <w:t>guiding</w:t>
      </w:r>
      <w:r w:rsidR="00D570B1">
        <w:rPr>
          <w:rFonts w:ascii="Andalus" w:hAnsi="Andalus" w:cs="Andalus"/>
          <w:sz w:val="24"/>
          <w:szCs w:val="24"/>
        </w:rPr>
        <w:t xml:space="preserve"> students and adult</w:t>
      </w:r>
      <w:r w:rsidR="008C6322">
        <w:rPr>
          <w:rFonts w:ascii="Andalus" w:hAnsi="Andalus" w:cs="Andalus"/>
          <w:sz w:val="24"/>
          <w:szCs w:val="24"/>
        </w:rPr>
        <w:t>s will help foster the economy to a great extent</w:t>
      </w:r>
      <w:r w:rsidR="00D43A93">
        <w:rPr>
          <w:rFonts w:ascii="Andalus" w:hAnsi="Andalus" w:cs="Andalus"/>
          <w:sz w:val="24"/>
          <w:szCs w:val="24"/>
        </w:rPr>
        <w:t>. Incubators</w:t>
      </w:r>
      <w:r w:rsidR="008C6322">
        <w:rPr>
          <w:rFonts w:ascii="Andalus" w:hAnsi="Andalus" w:cs="Andalus"/>
          <w:sz w:val="24"/>
          <w:szCs w:val="24"/>
        </w:rPr>
        <w:t xml:space="preserve"> will</w:t>
      </w:r>
      <w:r w:rsidR="00985863">
        <w:rPr>
          <w:rFonts w:ascii="Andalus" w:hAnsi="Andalus" w:cs="Andalus"/>
          <w:sz w:val="24"/>
          <w:szCs w:val="24"/>
        </w:rPr>
        <w:t xml:space="preserve"> create</w:t>
      </w:r>
      <w:r w:rsidR="008C6322">
        <w:rPr>
          <w:rFonts w:ascii="Andalus" w:hAnsi="Andalus" w:cs="Andalus"/>
          <w:sz w:val="24"/>
          <w:szCs w:val="24"/>
        </w:rPr>
        <w:t xml:space="preserve"> a platform for market exposure, an opportunity to exchange ideas and meet people from diverse backgrounds.  </w:t>
      </w:r>
    </w:p>
    <w:p w:rsidR="00527C51" w:rsidRPr="00527C51" w:rsidRDefault="00527C51" w:rsidP="00FC420C">
      <w:pPr>
        <w:pStyle w:val="ListParagraph"/>
        <w:ind w:left="0"/>
        <w:jc w:val="both"/>
        <w:rPr>
          <w:rFonts w:ascii="Andalus" w:hAnsi="Andalus" w:cs="Andalus"/>
          <w:sz w:val="16"/>
          <w:szCs w:val="16"/>
        </w:rPr>
      </w:pPr>
    </w:p>
    <w:p w:rsidR="00505FAE" w:rsidRDefault="00D570B1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  <w:r w:rsidRPr="00D570B1">
        <w:rPr>
          <w:rFonts w:ascii="Andalus" w:hAnsi="Andalus" w:cs="Andalus"/>
          <w:noProof/>
          <w:sz w:val="24"/>
          <w:szCs w:val="24"/>
        </w:rPr>
        <w:lastRenderedPageBreak/>
        <w:drawing>
          <wp:inline distT="0" distB="0" distL="0" distR="0">
            <wp:extent cx="5895867" cy="1802921"/>
            <wp:effectExtent l="19050" t="0" r="9633" b="6829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70B1" w:rsidRPr="00D570B1" w:rsidRDefault="00D570B1" w:rsidP="00D570B1">
      <w:pPr>
        <w:pStyle w:val="ListParagraph"/>
        <w:ind w:left="0"/>
        <w:jc w:val="center"/>
        <w:rPr>
          <w:rFonts w:ascii="Andalus" w:hAnsi="Andalus" w:cs="Andalus"/>
          <w:b/>
          <w:sz w:val="20"/>
          <w:szCs w:val="20"/>
        </w:rPr>
      </w:pPr>
      <w:r w:rsidRPr="00D570B1">
        <w:rPr>
          <w:rFonts w:ascii="Andalus" w:hAnsi="Andalus" w:cs="Andalus"/>
          <w:b/>
          <w:sz w:val="20"/>
          <w:szCs w:val="20"/>
        </w:rPr>
        <w:t xml:space="preserve">Startup at early stage (OECD Records) </w:t>
      </w:r>
      <w:r w:rsidRPr="00D570B1">
        <w:rPr>
          <w:rFonts w:ascii="Andalus" w:hAnsi="Andalus" w:cs="Andalus"/>
          <w:sz w:val="20"/>
          <w:szCs w:val="20"/>
          <w:vertAlign w:val="superscript"/>
        </w:rPr>
        <w:t>[22]</w:t>
      </w:r>
    </w:p>
    <w:p w:rsidR="00D570B1" w:rsidRDefault="00D570B1" w:rsidP="00D570B1">
      <w:pPr>
        <w:pStyle w:val="ListParagraph"/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</w:p>
    <w:p w:rsidR="005C6BCC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Lack of quality supplies to meet the demand</w:t>
      </w:r>
    </w:p>
    <w:p w:rsidR="00196399" w:rsidRDefault="00F213F8" w:rsidP="00196399">
      <w:pPr>
        <w:pStyle w:val="NormalWeb"/>
        <w:shd w:val="clear" w:color="auto" w:fill="FFFFFF"/>
        <w:jc w:val="both"/>
        <w:rPr>
          <w:rFonts w:ascii="Andalus" w:hAnsi="Andalus" w:cs="Andalus"/>
        </w:rPr>
      </w:pPr>
      <w:r w:rsidRPr="00D40DBC">
        <w:rPr>
          <w:rFonts w:ascii="Andalus" w:hAnsi="Andalus" w:cs="Andalus"/>
        </w:rPr>
        <w:t xml:space="preserve">The problem is </w:t>
      </w:r>
      <w:r w:rsidRPr="00985863">
        <w:rPr>
          <w:rFonts w:ascii="Andalus" w:hAnsi="Andalus" w:cs="Andalus"/>
          <w:b/>
        </w:rPr>
        <w:t>inefficient manufacturing techniques</w:t>
      </w:r>
      <w:r w:rsidRPr="00D40DBC">
        <w:rPr>
          <w:rFonts w:ascii="Andalus" w:hAnsi="Andalus" w:cs="Andalus"/>
        </w:rPr>
        <w:t xml:space="preserve"> that lead to production of </w:t>
      </w:r>
      <w:r w:rsidRPr="00985863">
        <w:rPr>
          <w:rFonts w:ascii="Andalus" w:hAnsi="Andalus" w:cs="Andalus"/>
          <w:b/>
        </w:rPr>
        <w:t>mediocre quality product</w:t>
      </w:r>
      <w:r w:rsidR="00593733" w:rsidRPr="00985863">
        <w:rPr>
          <w:rFonts w:ascii="Andalus" w:hAnsi="Andalus" w:cs="Andalus"/>
          <w:b/>
        </w:rPr>
        <w:t>s</w:t>
      </w:r>
      <w:r w:rsidRPr="00D40DBC">
        <w:rPr>
          <w:rFonts w:ascii="Andalus" w:hAnsi="Andalus" w:cs="Andalus"/>
        </w:rPr>
        <w:t xml:space="preserve"> and generates high quantity waste material. Hence it is very important to know and analyze the product</w:t>
      </w:r>
      <w:r w:rsidR="00593733">
        <w:rPr>
          <w:rFonts w:ascii="Andalus" w:hAnsi="Andalus" w:cs="Andalus"/>
        </w:rPr>
        <w:t xml:space="preserve">ion techniques. </w:t>
      </w:r>
      <w:r w:rsidR="00196399">
        <w:rPr>
          <w:rFonts w:ascii="Andalus" w:hAnsi="Andalus" w:cs="Andalus"/>
        </w:rPr>
        <w:t xml:space="preserve">Quality demand can be </w:t>
      </w:r>
      <w:r w:rsidR="00196399" w:rsidRPr="00FA4045">
        <w:rPr>
          <w:rFonts w:ascii="Andalus" w:hAnsi="Andalus" w:cs="Andalus"/>
          <w:b/>
        </w:rPr>
        <w:t>achieved</w:t>
      </w:r>
      <w:r w:rsidR="00CF7AED" w:rsidRPr="00FA4045">
        <w:rPr>
          <w:rFonts w:ascii="Andalus" w:hAnsi="Andalus" w:cs="Andalus"/>
          <w:b/>
        </w:rPr>
        <w:t xml:space="preserve"> </w:t>
      </w:r>
      <w:r w:rsidR="00CF7AED" w:rsidRPr="00D40DBC">
        <w:rPr>
          <w:rFonts w:ascii="Andalus" w:hAnsi="Andalus" w:cs="Andalus"/>
        </w:rPr>
        <w:t xml:space="preserve">only in a </w:t>
      </w:r>
      <w:r w:rsidR="00CF7AED" w:rsidRPr="00FA4045">
        <w:rPr>
          <w:rFonts w:ascii="Andalus" w:hAnsi="Andalus" w:cs="Andalus"/>
          <w:b/>
        </w:rPr>
        <w:t>non-monopolistic market</w:t>
      </w:r>
      <w:r w:rsidR="00CF7AED" w:rsidRPr="00D40DBC">
        <w:rPr>
          <w:rFonts w:ascii="Andalus" w:hAnsi="Andalus" w:cs="Andalus"/>
        </w:rPr>
        <w:t xml:space="preserve"> where competition leads to improvisation of the product/services at rela</w:t>
      </w:r>
      <w:r w:rsidR="00985863">
        <w:rPr>
          <w:rFonts w:ascii="Andalus" w:hAnsi="Andalus" w:cs="Andalus"/>
        </w:rPr>
        <w:t>tively low-</w:t>
      </w:r>
      <w:r w:rsidR="00CF7AED" w:rsidRPr="00D40DBC">
        <w:rPr>
          <w:rFonts w:ascii="Andalus" w:hAnsi="Andalus" w:cs="Andalus"/>
        </w:rPr>
        <w:t>cost</w:t>
      </w:r>
      <w:r w:rsidR="00CF7AED" w:rsidRPr="00401386">
        <w:rPr>
          <w:rFonts w:ascii="Andalus" w:hAnsi="Andalus" w:cs="Andalus"/>
        </w:rPr>
        <w:t>. (</w:t>
      </w:r>
      <w:r w:rsidR="00985863">
        <w:rPr>
          <w:rFonts w:ascii="Andalus" w:hAnsi="Andalus" w:cs="Andalus"/>
        </w:rPr>
        <w:t>Major examples are food</w:t>
      </w:r>
      <w:r w:rsidR="00593733">
        <w:rPr>
          <w:rFonts w:ascii="Andalus" w:hAnsi="Andalus" w:cs="Andalus"/>
        </w:rPr>
        <w:t>, a</w:t>
      </w:r>
      <w:r w:rsidR="00985863">
        <w:rPr>
          <w:rFonts w:ascii="Andalus" w:hAnsi="Andalus" w:cs="Andalus"/>
        </w:rPr>
        <w:t>irline service</w:t>
      </w:r>
      <w:r w:rsidR="00CF7AED" w:rsidRPr="00401386">
        <w:rPr>
          <w:rFonts w:ascii="Andalus" w:hAnsi="Andalus" w:cs="Andalus"/>
        </w:rPr>
        <w:t xml:space="preserve"> and IT se</w:t>
      </w:r>
      <w:r w:rsidR="00593733">
        <w:rPr>
          <w:rFonts w:ascii="Andalus" w:hAnsi="Andalus" w:cs="Andalus"/>
        </w:rPr>
        <w:t>rvice sector</w:t>
      </w:r>
      <w:r w:rsidR="00985863">
        <w:rPr>
          <w:rFonts w:ascii="Andalus" w:hAnsi="Andalus" w:cs="Andalus"/>
        </w:rPr>
        <w:t>s</w:t>
      </w:r>
      <w:r w:rsidR="00CF7AED" w:rsidRPr="00593733">
        <w:rPr>
          <w:rFonts w:ascii="Andalus" w:hAnsi="Andalus" w:cs="Andalus"/>
        </w:rPr>
        <w:t>)</w:t>
      </w:r>
      <w:r w:rsidR="00401386" w:rsidRPr="00593733">
        <w:rPr>
          <w:rFonts w:ascii="Andalus" w:hAnsi="Andalus" w:cs="Andalus"/>
        </w:rPr>
        <w:t xml:space="preserve"> </w:t>
      </w:r>
      <w:r w:rsidR="00593733" w:rsidRPr="00593733">
        <w:rPr>
          <w:rFonts w:ascii="Andalus" w:hAnsi="Andalus" w:cs="Andalus"/>
        </w:rPr>
        <w:t>Next 40% of the world’s population demands for more 50% of world’s agricultural resources</w:t>
      </w:r>
      <w:r w:rsidR="00593733">
        <w:rPr>
          <w:rFonts w:ascii="Andalus" w:hAnsi="Andalus" w:cs="Andalus"/>
        </w:rPr>
        <w:t>.</w:t>
      </w:r>
      <w:r w:rsidR="00196399">
        <w:rPr>
          <w:rFonts w:ascii="Andalus" w:hAnsi="Andalus" w:cs="Andalus"/>
        </w:rPr>
        <w:t xml:space="preserve"> The statistics indicate that </w:t>
      </w:r>
      <w:r w:rsidR="00196399" w:rsidRPr="00FA4045">
        <w:rPr>
          <w:rFonts w:ascii="Andalus" w:hAnsi="Andalus" w:cs="Andalus"/>
          <w:b/>
        </w:rPr>
        <w:t>200000 people add to the food demand eve</w:t>
      </w:r>
      <w:r w:rsidR="00985863" w:rsidRPr="00FA4045">
        <w:rPr>
          <w:rFonts w:ascii="Andalus" w:hAnsi="Andalus" w:cs="Andalus"/>
          <w:b/>
        </w:rPr>
        <w:t>ry-</w:t>
      </w:r>
      <w:r w:rsidR="00196399" w:rsidRPr="00FA4045">
        <w:rPr>
          <w:rFonts w:ascii="Andalus" w:hAnsi="Andalus" w:cs="Andalus"/>
          <w:b/>
        </w:rPr>
        <w:t>day</w:t>
      </w:r>
      <w:r w:rsidR="00196399" w:rsidRPr="005E7049">
        <w:rPr>
          <w:rFonts w:ascii="Andalus" w:hAnsi="Andalus" w:cs="Andalus"/>
        </w:rPr>
        <w:t>.</w:t>
      </w:r>
      <w:r w:rsidR="00196399" w:rsidRPr="00401386">
        <w:rPr>
          <w:rFonts w:ascii="Andalus" w:hAnsi="Andalus" w:cs="Andalus"/>
        </w:rPr>
        <w:t xml:space="preserve"> </w:t>
      </w:r>
      <w:r w:rsidR="00196399" w:rsidRPr="005E7049">
        <w:rPr>
          <w:rFonts w:ascii="Andalus" w:hAnsi="Andalus" w:cs="Andalus"/>
          <w:sz w:val="20"/>
          <w:szCs w:val="20"/>
          <w:vertAlign w:val="superscript"/>
        </w:rPr>
        <w:t>[21]</w:t>
      </w:r>
      <w:r w:rsidR="00593733" w:rsidRPr="00593733">
        <w:rPr>
          <w:rFonts w:ascii="Andalus" w:hAnsi="Andalus" w:cs="Andalus"/>
        </w:rPr>
        <w:t xml:space="preserve"> </w:t>
      </w:r>
      <w:r w:rsidR="005E7049">
        <w:rPr>
          <w:rFonts w:ascii="Andalus" w:hAnsi="Andalus" w:cs="Andalus"/>
        </w:rPr>
        <w:t>Hence, the</w:t>
      </w:r>
      <w:r w:rsidR="00593733">
        <w:rPr>
          <w:rFonts w:ascii="Andalus" w:hAnsi="Andalus" w:cs="Andalus"/>
        </w:rPr>
        <w:t xml:space="preserve"> future of global</w:t>
      </w:r>
      <w:r w:rsidR="005E7049">
        <w:rPr>
          <w:rFonts w:ascii="Andalus" w:hAnsi="Andalus" w:cs="Andalus"/>
        </w:rPr>
        <w:t xml:space="preserve"> economy majorly</w:t>
      </w:r>
      <w:r w:rsidR="00593733">
        <w:rPr>
          <w:rFonts w:ascii="Andalus" w:hAnsi="Andalus" w:cs="Andalus"/>
        </w:rPr>
        <w:t xml:space="preserve"> </w:t>
      </w:r>
      <w:r w:rsidR="00196399">
        <w:rPr>
          <w:rFonts w:ascii="Andalus" w:hAnsi="Andalus" w:cs="Andalus"/>
        </w:rPr>
        <w:t>relies</w:t>
      </w:r>
      <w:r w:rsidR="00593733" w:rsidRPr="005E7049">
        <w:rPr>
          <w:rFonts w:ascii="Andalus" w:hAnsi="Andalus" w:cs="Andalus"/>
        </w:rPr>
        <w:t xml:space="preserve"> on</w:t>
      </w:r>
      <w:r w:rsidR="00593733">
        <w:rPr>
          <w:rFonts w:ascii="Andalus" w:hAnsi="Andalus" w:cs="Andalus"/>
        </w:rPr>
        <w:t xml:space="preserve"> global food </w:t>
      </w:r>
      <w:r w:rsidR="005E7049">
        <w:rPr>
          <w:rFonts w:ascii="Andalus" w:hAnsi="Andalus" w:cs="Andalus"/>
        </w:rPr>
        <w:t>and water supplies</w:t>
      </w:r>
      <w:r w:rsidR="00985863">
        <w:rPr>
          <w:rFonts w:ascii="Andalus" w:hAnsi="Andalus" w:cs="Andalus"/>
        </w:rPr>
        <w:t>.</w:t>
      </w:r>
    </w:p>
    <w:p w:rsidR="004D116E" w:rsidRPr="00505FAE" w:rsidRDefault="004D116E" w:rsidP="00196399">
      <w:pPr>
        <w:pStyle w:val="NormalWeb"/>
        <w:numPr>
          <w:ilvl w:val="0"/>
          <w:numId w:val="5"/>
        </w:numPr>
        <w:shd w:val="clear" w:color="auto" w:fill="FFFFFF"/>
        <w:ind w:left="0"/>
        <w:jc w:val="both"/>
        <w:rPr>
          <w:rFonts w:ascii="Andalus" w:hAnsi="Andalus" w:cs="Andalus"/>
          <w:b/>
          <w:u w:val="single"/>
        </w:rPr>
      </w:pPr>
      <w:r w:rsidRPr="00505FAE">
        <w:rPr>
          <w:rFonts w:ascii="Andalus" w:hAnsi="Andalus" w:cs="Andalus"/>
          <w:b/>
          <w:u w:val="single"/>
        </w:rPr>
        <w:t>War</w:t>
      </w:r>
    </w:p>
    <w:p w:rsidR="009A2379" w:rsidRPr="009350E1" w:rsidRDefault="00401386" w:rsidP="009350E1">
      <w:pPr>
        <w:jc w:val="both"/>
        <w:rPr>
          <w:rFonts w:ascii="Andalus" w:hAnsi="Andalus" w:cs="Andalus"/>
          <w:sz w:val="24"/>
          <w:szCs w:val="24"/>
        </w:rPr>
      </w:pPr>
      <w:r w:rsidRPr="008656C5">
        <w:rPr>
          <w:rFonts w:ascii="Andalus" w:hAnsi="Andalus" w:cs="Andalus"/>
          <w:b/>
          <w:sz w:val="24"/>
          <w:szCs w:val="24"/>
        </w:rPr>
        <w:t>War</w:t>
      </w:r>
      <w:r>
        <w:rPr>
          <w:rFonts w:ascii="Andalus" w:hAnsi="Andalus" w:cs="Andalus"/>
          <w:sz w:val="24"/>
          <w:szCs w:val="24"/>
        </w:rPr>
        <w:t xml:space="preserve"> between nations causes calamities</w:t>
      </w:r>
      <w:r w:rsidR="00173598">
        <w:rPr>
          <w:rFonts w:ascii="Andalus" w:hAnsi="Andalus" w:cs="Andalus"/>
          <w:sz w:val="24"/>
          <w:szCs w:val="24"/>
        </w:rPr>
        <w:t xml:space="preserve"> like </w:t>
      </w:r>
      <w:r w:rsidR="00173598" w:rsidRPr="008656C5">
        <w:rPr>
          <w:rFonts w:ascii="Andalus" w:hAnsi="Andalus" w:cs="Andalus"/>
          <w:b/>
          <w:sz w:val="24"/>
          <w:szCs w:val="24"/>
        </w:rPr>
        <w:t>drought</w:t>
      </w:r>
      <w:r w:rsidR="00173598">
        <w:rPr>
          <w:rFonts w:ascii="Andalus" w:hAnsi="Andalus" w:cs="Andalus"/>
          <w:sz w:val="24"/>
          <w:szCs w:val="24"/>
        </w:rPr>
        <w:t>;</w:t>
      </w:r>
      <w:r>
        <w:rPr>
          <w:rFonts w:ascii="Andalus" w:hAnsi="Andalus" w:cs="Andalus"/>
          <w:sz w:val="24"/>
          <w:szCs w:val="24"/>
        </w:rPr>
        <w:t xml:space="preserve"> </w:t>
      </w:r>
      <w:r w:rsidRPr="008656C5">
        <w:rPr>
          <w:rFonts w:ascii="Andalus" w:hAnsi="Andalus" w:cs="Andalus"/>
          <w:b/>
          <w:sz w:val="24"/>
          <w:szCs w:val="24"/>
        </w:rPr>
        <w:t>loss of life</w:t>
      </w:r>
      <w:r>
        <w:rPr>
          <w:rFonts w:ascii="Andalus" w:hAnsi="Andalus" w:cs="Andalus"/>
          <w:sz w:val="24"/>
          <w:szCs w:val="24"/>
        </w:rPr>
        <w:t xml:space="preserve">, </w:t>
      </w:r>
      <w:r w:rsidRPr="008656C5">
        <w:rPr>
          <w:rFonts w:ascii="Andalus" w:hAnsi="Andalus" w:cs="Andalus"/>
          <w:b/>
          <w:sz w:val="24"/>
          <w:szCs w:val="24"/>
        </w:rPr>
        <w:t>loss of fertility</w:t>
      </w:r>
      <w:r>
        <w:rPr>
          <w:rFonts w:ascii="Andalus" w:hAnsi="Andalus" w:cs="Andalus"/>
          <w:sz w:val="24"/>
          <w:szCs w:val="24"/>
        </w:rPr>
        <w:t xml:space="preserve">, </w:t>
      </w:r>
      <w:r w:rsidRPr="008656C5">
        <w:rPr>
          <w:rFonts w:ascii="Andalus" w:hAnsi="Andalus" w:cs="Andalus"/>
          <w:b/>
          <w:sz w:val="24"/>
          <w:szCs w:val="24"/>
        </w:rPr>
        <w:t>vegetation</w:t>
      </w:r>
      <w:r>
        <w:rPr>
          <w:rFonts w:ascii="Andalus" w:hAnsi="Andalus" w:cs="Andalus"/>
          <w:sz w:val="24"/>
          <w:szCs w:val="24"/>
        </w:rPr>
        <w:t xml:space="preserve">, </w:t>
      </w:r>
      <w:r w:rsidR="00173598">
        <w:rPr>
          <w:rFonts w:ascii="Andalus" w:hAnsi="Andalus" w:cs="Andalus"/>
          <w:sz w:val="24"/>
          <w:szCs w:val="24"/>
        </w:rPr>
        <w:t>and livestock;</w:t>
      </w:r>
      <w:r>
        <w:rPr>
          <w:rFonts w:ascii="Andalus" w:hAnsi="Andalus" w:cs="Andalus"/>
          <w:sz w:val="24"/>
          <w:szCs w:val="24"/>
        </w:rPr>
        <w:t xml:space="preserve"> </w:t>
      </w:r>
      <w:r w:rsidR="00173598">
        <w:rPr>
          <w:rFonts w:ascii="Andalus" w:hAnsi="Andalus" w:cs="Andalus"/>
          <w:sz w:val="24"/>
          <w:szCs w:val="24"/>
        </w:rPr>
        <w:t>pollution of water</w:t>
      </w:r>
      <w:r>
        <w:rPr>
          <w:rFonts w:ascii="Andalus" w:hAnsi="Andalus" w:cs="Andalus"/>
          <w:sz w:val="24"/>
          <w:szCs w:val="24"/>
        </w:rPr>
        <w:t xml:space="preserve"> bodies and </w:t>
      </w:r>
      <w:r w:rsidR="005E7049">
        <w:rPr>
          <w:rFonts w:ascii="Andalus" w:hAnsi="Andalus" w:cs="Andalus"/>
          <w:sz w:val="24"/>
          <w:szCs w:val="24"/>
        </w:rPr>
        <w:t xml:space="preserve">at times </w:t>
      </w:r>
      <w:r w:rsidRPr="008656C5">
        <w:rPr>
          <w:rFonts w:ascii="Andalus" w:hAnsi="Andalus" w:cs="Andalus"/>
          <w:b/>
          <w:sz w:val="24"/>
          <w:szCs w:val="24"/>
        </w:rPr>
        <w:t>total economic collapse</w:t>
      </w:r>
      <w:r>
        <w:rPr>
          <w:rFonts w:ascii="Andalus" w:hAnsi="Andalus" w:cs="Andalus"/>
          <w:sz w:val="24"/>
          <w:szCs w:val="24"/>
        </w:rPr>
        <w:t>. It</w:t>
      </w:r>
      <w:r w:rsidR="0030343B" w:rsidRPr="00D40DBC">
        <w:rPr>
          <w:rFonts w:ascii="Andalus" w:hAnsi="Andalus" w:cs="Andalus"/>
          <w:sz w:val="24"/>
          <w:szCs w:val="24"/>
        </w:rPr>
        <w:t xml:space="preserve"> directly affect</w:t>
      </w:r>
      <w:r>
        <w:rPr>
          <w:rFonts w:ascii="Andalus" w:hAnsi="Andalus" w:cs="Andalus"/>
          <w:sz w:val="24"/>
          <w:szCs w:val="24"/>
        </w:rPr>
        <w:t>s</w:t>
      </w:r>
      <w:r w:rsidR="0030343B" w:rsidRPr="00D40DBC">
        <w:rPr>
          <w:rFonts w:ascii="Andalus" w:hAnsi="Andalus" w:cs="Andalus"/>
          <w:sz w:val="24"/>
          <w:szCs w:val="24"/>
        </w:rPr>
        <w:t xml:space="preserve"> </w:t>
      </w:r>
      <w:r w:rsidR="0030343B" w:rsidRPr="008656C5">
        <w:rPr>
          <w:rFonts w:ascii="Andalus" w:hAnsi="Andalus" w:cs="Andalus"/>
          <w:b/>
          <w:sz w:val="24"/>
          <w:szCs w:val="24"/>
        </w:rPr>
        <w:t>macro-economy</w:t>
      </w:r>
      <w:r w:rsidR="0030343B" w:rsidRPr="00D40DBC">
        <w:rPr>
          <w:rFonts w:ascii="Andalus" w:hAnsi="Andalus" w:cs="Andalus"/>
          <w:sz w:val="24"/>
          <w:szCs w:val="24"/>
        </w:rPr>
        <w:t xml:space="preserve"> by raising the deficits of the total GDP. </w:t>
      </w:r>
      <w:r w:rsidR="006F0255">
        <w:rPr>
          <w:rFonts w:ascii="Andalus" w:hAnsi="Andalus" w:cs="Andalus"/>
          <w:sz w:val="24"/>
          <w:szCs w:val="24"/>
        </w:rPr>
        <w:t>For e</w:t>
      </w:r>
      <w:r w:rsidR="0030343B" w:rsidRPr="00D40DBC">
        <w:rPr>
          <w:rFonts w:ascii="Andalus" w:hAnsi="Andalus" w:cs="Andalus"/>
          <w:sz w:val="24"/>
          <w:szCs w:val="24"/>
        </w:rPr>
        <w:t>xample</w:t>
      </w:r>
      <w:r w:rsidR="006F0255">
        <w:rPr>
          <w:rFonts w:ascii="Andalus" w:hAnsi="Andalus" w:cs="Andalus"/>
          <w:sz w:val="24"/>
          <w:szCs w:val="24"/>
        </w:rPr>
        <w:t>,</w:t>
      </w:r>
      <w:r w:rsidR="0030343B" w:rsidRPr="00D40DBC">
        <w:rPr>
          <w:rFonts w:ascii="Andalus" w:hAnsi="Andalus" w:cs="Andalus"/>
          <w:sz w:val="24"/>
          <w:szCs w:val="24"/>
        </w:rPr>
        <w:t xml:space="preserve"> a decade war between</w:t>
      </w:r>
      <w:r w:rsidR="006F0255">
        <w:rPr>
          <w:rFonts w:ascii="Andalus" w:hAnsi="Andalus" w:cs="Andalus"/>
          <w:sz w:val="24"/>
          <w:szCs w:val="24"/>
        </w:rPr>
        <w:t xml:space="preserve"> </w:t>
      </w:r>
      <w:r w:rsidR="006F0255" w:rsidRPr="008656C5">
        <w:rPr>
          <w:rFonts w:ascii="Andalus" w:hAnsi="Andalus" w:cs="Andalus"/>
          <w:b/>
          <w:sz w:val="24"/>
          <w:szCs w:val="24"/>
        </w:rPr>
        <w:t>USA</w:t>
      </w:r>
      <w:r w:rsidR="006F0255">
        <w:rPr>
          <w:rFonts w:ascii="Andalus" w:hAnsi="Andalus" w:cs="Andalus"/>
          <w:sz w:val="24"/>
          <w:szCs w:val="24"/>
        </w:rPr>
        <w:t xml:space="preserve"> and </w:t>
      </w:r>
      <w:r w:rsidR="006F0255" w:rsidRPr="008656C5">
        <w:rPr>
          <w:rFonts w:ascii="Andalus" w:hAnsi="Andalus" w:cs="Andalus"/>
          <w:b/>
          <w:sz w:val="24"/>
          <w:szCs w:val="24"/>
        </w:rPr>
        <w:t>Iran &amp; Afghanistan</w:t>
      </w:r>
      <w:r w:rsidR="0030343B" w:rsidRPr="00D40DBC">
        <w:rPr>
          <w:rFonts w:ascii="Andalus" w:hAnsi="Andalus" w:cs="Andalus"/>
          <w:sz w:val="24"/>
          <w:szCs w:val="24"/>
        </w:rPr>
        <w:t xml:space="preserve"> affected the GDP by </w:t>
      </w:r>
      <w:r w:rsidR="0030343B" w:rsidRPr="008656C5">
        <w:rPr>
          <w:rFonts w:ascii="Andalus" w:hAnsi="Andalus" w:cs="Andalus"/>
          <w:b/>
          <w:sz w:val="24"/>
          <w:szCs w:val="24"/>
        </w:rPr>
        <w:t>1%</w:t>
      </w:r>
      <w:r w:rsidR="0030343B" w:rsidRPr="00D40DBC">
        <w:rPr>
          <w:rFonts w:ascii="Andalus" w:hAnsi="Andalus" w:cs="Andalus"/>
          <w:sz w:val="24"/>
          <w:szCs w:val="24"/>
        </w:rPr>
        <w:t xml:space="preserve">. </w:t>
      </w:r>
      <w:r w:rsidR="00B67E06" w:rsidRPr="00D40DBC">
        <w:rPr>
          <w:rFonts w:ascii="Andalus" w:hAnsi="Andalus" w:cs="Andalus"/>
          <w:sz w:val="24"/>
          <w:szCs w:val="24"/>
        </w:rPr>
        <w:t xml:space="preserve">Currently the war between Ukraine and Russia and Federal State of </w:t>
      </w:r>
      <w:r w:rsidR="00B67E06" w:rsidRPr="006F0255">
        <w:rPr>
          <w:rFonts w:ascii="Andalus" w:hAnsi="Andalus" w:cs="Andalus"/>
          <w:sz w:val="24"/>
          <w:szCs w:val="24"/>
        </w:rPr>
        <w:t>Novorossiya had major conflict on</w:t>
      </w:r>
      <w:r w:rsidR="00825310" w:rsidRPr="006F0255">
        <w:rPr>
          <w:rFonts w:ascii="Andalus" w:hAnsi="Andalus" w:cs="Andalus"/>
          <w:sz w:val="24"/>
          <w:szCs w:val="24"/>
        </w:rPr>
        <w:t xml:space="preserve"> over-taking the</w:t>
      </w:r>
      <w:r w:rsidR="00B67E06" w:rsidRPr="006F0255">
        <w:rPr>
          <w:rFonts w:ascii="Andalus" w:hAnsi="Andalus" w:cs="Andalus"/>
          <w:sz w:val="24"/>
          <w:szCs w:val="24"/>
        </w:rPr>
        <w:t xml:space="preserve"> </w:t>
      </w:r>
      <w:r w:rsidR="00941500" w:rsidRPr="006F0255">
        <w:rPr>
          <w:rFonts w:ascii="Andalus" w:hAnsi="Andalus" w:cs="Andalus"/>
          <w:sz w:val="24"/>
          <w:szCs w:val="24"/>
        </w:rPr>
        <w:t xml:space="preserve">territories of </w:t>
      </w:r>
      <w:hyperlink r:id="rId14" w:tooltip="Donetsk Oblast" w:history="1">
        <w:r w:rsidR="00941500" w:rsidRPr="006F0255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shd w:val="clear" w:color="auto" w:fill="FFFFFF"/>
          </w:rPr>
          <w:t>Donetsk</w:t>
        </w:r>
      </w:hyperlink>
      <w:r w:rsidR="00941500" w:rsidRPr="006F0255">
        <w:rPr>
          <w:rStyle w:val="apple-converted-space"/>
          <w:rFonts w:ascii="Andalus" w:hAnsi="Andalus" w:cs="Andalus"/>
          <w:sz w:val="24"/>
          <w:szCs w:val="24"/>
          <w:shd w:val="clear" w:color="auto" w:fill="FFFFFF"/>
        </w:rPr>
        <w:t> </w:t>
      </w:r>
      <w:r w:rsidR="00941500" w:rsidRPr="006F0255">
        <w:rPr>
          <w:rFonts w:ascii="Andalus" w:hAnsi="Andalus" w:cs="Andalus"/>
          <w:sz w:val="24"/>
          <w:szCs w:val="24"/>
          <w:shd w:val="clear" w:color="auto" w:fill="FFFFFF"/>
        </w:rPr>
        <w:t>and</w:t>
      </w:r>
      <w:r w:rsidR="00941500" w:rsidRPr="006F0255">
        <w:rPr>
          <w:rStyle w:val="apple-converted-space"/>
          <w:rFonts w:ascii="Andalus" w:hAnsi="Andalus" w:cs="Andalus"/>
          <w:sz w:val="24"/>
          <w:szCs w:val="24"/>
          <w:shd w:val="clear" w:color="auto" w:fill="FFFFFF"/>
        </w:rPr>
        <w:t> </w:t>
      </w:r>
      <w:hyperlink r:id="rId15" w:tooltip="Luhansk Oblast" w:history="1">
        <w:r w:rsidR="00941500" w:rsidRPr="006F0255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shd w:val="clear" w:color="auto" w:fill="FFFFFF"/>
          </w:rPr>
          <w:t>Luhansk</w:t>
        </w:r>
      </w:hyperlink>
      <w:r w:rsidR="00941500" w:rsidRPr="006F0255">
        <w:rPr>
          <w:rStyle w:val="apple-converted-space"/>
          <w:rFonts w:ascii="Andalus" w:hAnsi="Andalus" w:cs="Andalus"/>
          <w:sz w:val="24"/>
          <w:szCs w:val="24"/>
          <w:shd w:val="clear" w:color="auto" w:fill="FFFFFF"/>
        </w:rPr>
        <w:t> </w:t>
      </w:r>
      <w:r w:rsidR="00941500" w:rsidRPr="006F0255">
        <w:rPr>
          <w:rFonts w:ascii="Andalus" w:hAnsi="Andalus" w:cs="Andalus"/>
          <w:sz w:val="24"/>
          <w:szCs w:val="24"/>
          <w:shd w:val="clear" w:color="auto" w:fill="FFFFFF"/>
        </w:rPr>
        <w:t>oblasts under Ukraine</w:t>
      </w:r>
      <w:r w:rsidR="00941500" w:rsidRPr="00D40DBC">
        <w:rPr>
          <w:rFonts w:ascii="Andalus" w:hAnsi="Andalus" w:cs="Andalus"/>
          <w:sz w:val="24"/>
          <w:szCs w:val="24"/>
        </w:rPr>
        <w:t>.</w:t>
      </w:r>
      <w:r w:rsidR="00825310" w:rsidRPr="00D40DBC">
        <w:rPr>
          <w:rFonts w:ascii="Andalus" w:hAnsi="Andalus" w:cs="Andalus"/>
          <w:sz w:val="24"/>
          <w:szCs w:val="24"/>
        </w:rPr>
        <w:t xml:space="preserve"> </w:t>
      </w:r>
      <w:r w:rsidR="006F0255" w:rsidRPr="00D40DBC">
        <w:rPr>
          <w:rFonts w:ascii="Andalus" w:hAnsi="Andalus" w:cs="Andalus"/>
          <w:sz w:val="24"/>
          <w:szCs w:val="24"/>
        </w:rPr>
        <w:t xml:space="preserve">Wars lead to billions to trillions of dollars of </w:t>
      </w:r>
      <w:r w:rsidR="00E33BF8" w:rsidRPr="00D40DBC">
        <w:rPr>
          <w:rFonts w:ascii="Andalus" w:hAnsi="Andalus" w:cs="Andalus"/>
          <w:sz w:val="24"/>
          <w:szCs w:val="24"/>
        </w:rPr>
        <w:t xml:space="preserve">massive destruction and essential resources are also depleted. </w:t>
      </w:r>
      <w:r w:rsidR="00260180" w:rsidRPr="00D40DBC">
        <w:rPr>
          <w:rFonts w:ascii="Andalus" w:hAnsi="Andalus" w:cs="Andalus"/>
          <w:sz w:val="24"/>
          <w:szCs w:val="24"/>
        </w:rPr>
        <w:t xml:space="preserve">They largely impact the global economy and welfare of </w:t>
      </w:r>
      <w:r w:rsidR="006F0255">
        <w:rPr>
          <w:rFonts w:ascii="Andalus" w:hAnsi="Andalus" w:cs="Andalus"/>
          <w:sz w:val="24"/>
          <w:szCs w:val="24"/>
        </w:rPr>
        <w:t xml:space="preserve">citizens of </w:t>
      </w:r>
      <w:r w:rsidR="00260180" w:rsidRPr="00D40DBC">
        <w:rPr>
          <w:rFonts w:ascii="Andalus" w:hAnsi="Andalus" w:cs="Andalus"/>
          <w:sz w:val="24"/>
          <w:szCs w:val="24"/>
        </w:rPr>
        <w:t xml:space="preserve">the fighting countries. </w:t>
      </w:r>
      <w:r w:rsidR="00196399">
        <w:rPr>
          <w:rFonts w:ascii="Andalus" w:hAnsi="Andalus" w:cs="Andalus"/>
          <w:sz w:val="24"/>
          <w:szCs w:val="24"/>
        </w:rPr>
        <w:t xml:space="preserve">Conflicts in </w:t>
      </w:r>
      <w:r w:rsidR="006F0255">
        <w:rPr>
          <w:rFonts w:ascii="Andalus" w:hAnsi="Andalus" w:cs="Andalus"/>
          <w:sz w:val="24"/>
          <w:szCs w:val="24"/>
        </w:rPr>
        <w:t xml:space="preserve">Russia, Ukraine, </w:t>
      </w:r>
      <w:r w:rsidR="00825310" w:rsidRPr="00D40DBC">
        <w:rPr>
          <w:rFonts w:ascii="Andalus" w:hAnsi="Andalus" w:cs="Andalus"/>
          <w:sz w:val="24"/>
          <w:szCs w:val="24"/>
        </w:rPr>
        <w:t>Israel</w:t>
      </w:r>
      <w:r w:rsidR="006F0255">
        <w:rPr>
          <w:rFonts w:ascii="Andalus" w:hAnsi="Andalus" w:cs="Andalus"/>
          <w:sz w:val="24"/>
          <w:szCs w:val="24"/>
        </w:rPr>
        <w:t xml:space="preserve">, </w:t>
      </w:r>
      <w:r w:rsidR="006F0255" w:rsidRPr="00D40DBC">
        <w:rPr>
          <w:rFonts w:ascii="Andalus" w:hAnsi="Andalus" w:cs="Andalus"/>
          <w:sz w:val="24"/>
          <w:szCs w:val="24"/>
        </w:rPr>
        <w:t>Iran</w:t>
      </w:r>
      <w:r w:rsidR="006F0255">
        <w:rPr>
          <w:rFonts w:ascii="Andalus" w:hAnsi="Andalus" w:cs="Andalus"/>
          <w:sz w:val="24"/>
          <w:szCs w:val="24"/>
        </w:rPr>
        <w:t>,</w:t>
      </w:r>
      <w:r w:rsidR="006F0255" w:rsidRPr="00D40DBC">
        <w:rPr>
          <w:rFonts w:ascii="Andalus" w:hAnsi="Andalus" w:cs="Andalus"/>
          <w:sz w:val="24"/>
          <w:szCs w:val="24"/>
        </w:rPr>
        <w:t xml:space="preserve"> </w:t>
      </w:r>
      <w:r w:rsidR="006F0255">
        <w:rPr>
          <w:rFonts w:ascii="Andalus" w:hAnsi="Andalus" w:cs="Andalus"/>
          <w:sz w:val="24"/>
          <w:szCs w:val="24"/>
        </w:rPr>
        <w:t>T</w:t>
      </w:r>
      <w:r w:rsidR="006F0255" w:rsidRPr="00D40DBC">
        <w:rPr>
          <w:rFonts w:ascii="Andalus" w:hAnsi="Andalus" w:cs="Andalus"/>
          <w:sz w:val="24"/>
          <w:szCs w:val="24"/>
        </w:rPr>
        <w:t>urkey and Kazakhstan</w:t>
      </w:r>
      <w:r w:rsidR="006F0255">
        <w:rPr>
          <w:rFonts w:ascii="Andalus" w:hAnsi="Andalus" w:cs="Andalus"/>
          <w:sz w:val="24"/>
          <w:szCs w:val="24"/>
        </w:rPr>
        <w:t xml:space="preserve"> are</w:t>
      </w:r>
      <w:r w:rsidR="00260180" w:rsidRPr="00D40DBC">
        <w:rPr>
          <w:rFonts w:ascii="Andalus" w:hAnsi="Andalus" w:cs="Andalus"/>
          <w:sz w:val="24"/>
          <w:szCs w:val="24"/>
        </w:rPr>
        <w:t xml:space="preserve"> the major concern</w:t>
      </w:r>
      <w:r w:rsidR="00196399">
        <w:rPr>
          <w:rFonts w:ascii="Andalus" w:hAnsi="Andalus" w:cs="Andalus"/>
          <w:sz w:val="24"/>
          <w:szCs w:val="24"/>
        </w:rPr>
        <w:t xml:space="preserve"> for the global economy</w:t>
      </w:r>
      <w:r w:rsidR="00260180" w:rsidRPr="00D40DBC">
        <w:rPr>
          <w:rFonts w:ascii="Andalus" w:hAnsi="Andalus" w:cs="Andalus"/>
          <w:sz w:val="24"/>
          <w:szCs w:val="24"/>
        </w:rPr>
        <w:t xml:space="preserve">. </w:t>
      </w:r>
      <w:r w:rsidR="00B921D7" w:rsidRPr="00546243">
        <w:rPr>
          <w:rFonts w:ascii="Andalus" w:hAnsi="Andalus" w:cs="Andalus"/>
          <w:sz w:val="20"/>
          <w:szCs w:val="20"/>
          <w:vertAlign w:val="superscript"/>
        </w:rPr>
        <w:t>[9]</w:t>
      </w:r>
      <w:r w:rsidR="00F521FD" w:rsidRPr="00D40DBC">
        <w:rPr>
          <w:rFonts w:ascii="Andalus" w:hAnsi="Andalus" w:cs="Andalus"/>
          <w:sz w:val="24"/>
          <w:szCs w:val="24"/>
        </w:rPr>
        <w:t xml:space="preserve"> </w:t>
      </w:r>
      <w:r w:rsidR="008D321F" w:rsidRPr="008656C5">
        <w:rPr>
          <w:rFonts w:ascii="Andalus" w:hAnsi="Andalus" w:cs="Andalus"/>
          <w:b/>
          <w:sz w:val="24"/>
          <w:szCs w:val="24"/>
        </w:rPr>
        <w:t>One-forth part of Iraq</w:t>
      </w:r>
      <w:r w:rsidR="008D321F">
        <w:rPr>
          <w:rFonts w:ascii="Andalus" w:hAnsi="Andalus" w:cs="Andalus"/>
          <w:sz w:val="24"/>
          <w:szCs w:val="24"/>
        </w:rPr>
        <w:t>, know</w:t>
      </w:r>
      <w:r w:rsidR="00196399">
        <w:rPr>
          <w:rFonts w:ascii="Andalus" w:hAnsi="Andalus" w:cs="Andalus"/>
          <w:sz w:val="24"/>
          <w:szCs w:val="24"/>
        </w:rPr>
        <w:t>n</w:t>
      </w:r>
      <w:r w:rsidR="008D321F">
        <w:rPr>
          <w:rFonts w:ascii="Andalus" w:hAnsi="Andalus" w:cs="Andalus"/>
          <w:sz w:val="24"/>
          <w:szCs w:val="24"/>
        </w:rPr>
        <w:t xml:space="preserve"> to be the fifth largest </w:t>
      </w:r>
      <w:r w:rsidR="00F521FD" w:rsidRPr="00D40DBC">
        <w:rPr>
          <w:rFonts w:ascii="Andalus" w:hAnsi="Andalus" w:cs="Andalus"/>
          <w:sz w:val="24"/>
          <w:szCs w:val="24"/>
        </w:rPr>
        <w:t>oil reserve</w:t>
      </w:r>
      <w:r w:rsidR="008D321F">
        <w:rPr>
          <w:rFonts w:ascii="Andalus" w:hAnsi="Andalus" w:cs="Andalus"/>
          <w:sz w:val="24"/>
          <w:szCs w:val="24"/>
        </w:rPr>
        <w:t>s in the</w:t>
      </w:r>
      <w:r w:rsidR="00FC1E91">
        <w:rPr>
          <w:rFonts w:ascii="Andalus" w:hAnsi="Andalus" w:cs="Andalus"/>
          <w:sz w:val="24"/>
          <w:szCs w:val="24"/>
        </w:rPr>
        <w:t xml:space="preserve"> </w:t>
      </w:r>
      <w:r w:rsidR="008D321F">
        <w:rPr>
          <w:rFonts w:ascii="Andalus" w:hAnsi="Andalus" w:cs="Andalus"/>
          <w:sz w:val="24"/>
          <w:szCs w:val="24"/>
        </w:rPr>
        <w:t>world, is</w:t>
      </w:r>
      <w:r w:rsidR="00FC1E91">
        <w:rPr>
          <w:rFonts w:ascii="Andalus" w:hAnsi="Andalus" w:cs="Andalus"/>
          <w:sz w:val="24"/>
          <w:szCs w:val="24"/>
        </w:rPr>
        <w:t xml:space="preserve"> </w:t>
      </w:r>
      <w:r w:rsidR="008D321F">
        <w:rPr>
          <w:rFonts w:ascii="Andalus" w:hAnsi="Andalus" w:cs="Andalus"/>
          <w:sz w:val="24"/>
          <w:szCs w:val="24"/>
        </w:rPr>
        <w:t xml:space="preserve">captured by ISIS thus affecting the ownership of </w:t>
      </w:r>
      <w:r w:rsidR="008D321F" w:rsidRPr="008656C5">
        <w:rPr>
          <w:rFonts w:ascii="Andalus" w:hAnsi="Andalus" w:cs="Andalus"/>
          <w:b/>
          <w:sz w:val="24"/>
          <w:szCs w:val="24"/>
        </w:rPr>
        <w:t>25% of the oil reserves</w:t>
      </w:r>
      <w:r w:rsidR="008D321F">
        <w:rPr>
          <w:rFonts w:ascii="Andalus" w:hAnsi="Andalus" w:cs="Andalus"/>
          <w:sz w:val="24"/>
          <w:szCs w:val="24"/>
        </w:rPr>
        <w:t xml:space="preserve"> that adds to major part of the Iraq’s economy and </w:t>
      </w:r>
      <w:r w:rsidR="008D321F">
        <w:rPr>
          <w:rFonts w:ascii="Andalus" w:hAnsi="Andalus" w:cs="Andalus"/>
          <w:sz w:val="24"/>
          <w:szCs w:val="24"/>
        </w:rPr>
        <w:lastRenderedPageBreak/>
        <w:t>World resources.</w:t>
      </w:r>
      <w:r w:rsidR="00F521FD" w:rsidRPr="00D40DBC">
        <w:rPr>
          <w:rFonts w:ascii="Andalus" w:hAnsi="Andalus" w:cs="Andalus"/>
          <w:sz w:val="24"/>
          <w:szCs w:val="24"/>
        </w:rPr>
        <w:t xml:space="preserve"> </w:t>
      </w:r>
      <w:r w:rsidR="00196399">
        <w:rPr>
          <w:rFonts w:ascii="Andalus" w:hAnsi="Andalus" w:cs="Andalus"/>
          <w:sz w:val="24"/>
          <w:szCs w:val="24"/>
        </w:rPr>
        <w:t xml:space="preserve">Only </w:t>
      </w:r>
      <w:r w:rsidR="00196399" w:rsidRPr="00196399">
        <w:rPr>
          <w:rFonts w:ascii="Andalus" w:hAnsi="Andalus" w:cs="Andalus"/>
          <w:b/>
          <w:sz w:val="24"/>
          <w:szCs w:val="24"/>
        </w:rPr>
        <w:t>mutual understanding</w:t>
      </w:r>
      <w:r w:rsidR="00196399" w:rsidRPr="00196399">
        <w:rPr>
          <w:rFonts w:ascii="Andalus" w:hAnsi="Andalus" w:cs="Andalus"/>
          <w:sz w:val="24"/>
          <w:szCs w:val="24"/>
        </w:rPr>
        <w:t xml:space="preserve">, </w:t>
      </w:r>
      <w:r w:rsidR="00196399" w:rsidRPr="00196399">
        <w:rPr>
          <w:rFonts w:ascii="Andalus" w:hAnsi="Andalus" w:cs="Andalus"/>
          <w:b/>
          <w:sz w:val="24"/>
          <w:szCs w:val="24"/>
        </w:rPr>
        <w:t xml:space="preserve">mediators </w:t>
      </w:r>
      <w:r w:rsidR="00196399" w:rsidRPr="00196399">
        <w:rPr>
          <w:rFonts w:ascii="Andalus" w:hAnsi="Andalus" w:cs="Andalus"/>
          <w:sz w:val="24"/>
          <w:szCs w:val="24"/>
        </w:rPr>
        <w:t>and</w:t>
      </w:r>
      <w:r w:rsidR="00196399" w:rsidRPr="00196399">
        <w:rPr>
          <w:rFonts w:ascii="Andalus" w:hAnsi="Andalus" w:cs="Andalus"/>
          <w:b/>
          <w:sz w:val="24"/>
          <w:szCs w:val="24"/>
        </w:rPr>
        <w:t xml:space="preserve"> policy makers</w:t>
      </w:r>
      <w:r w:rsidR="00196399">
        <w:rPr>
          <w:rFonts w:ascii="Andalus" w:hAnsi="Andalus" w:cs="Andalus"/>
          <w:sz w:val="24"/>
          <w:szCs w:val="24"/>
        </w:rPr>
        <w:t xml:space="preserve"> can bring such conflicts to a halt. </w:t>
      </w: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Political events directly impacting world economies</w:t>
      </w:r>
    </w:p>
    <w:p w:rsidR="00B26779" w:rsidRPr="00D40DBC" w:rsidRDefault="00B26779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E33BF8" w:rsidRPr="00D40DBC" w:rsidRDefault="008D321F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Different p</w:t>
      </w:r>
      <w:r w:rsidR="001D6536" w:rsidRPr="00D40DBC">
        <w:rPr>
          <w:rFonts w:ascii="Andalus" w:hAnsi="Andalus" w:cs="Andalus"/>
          <w:sz w:val="24"/>
          <w:szCs w:val="24"/>
        </w:rPr>
        <w:t>ol</w:t>
      </w:r>
      <w:r w:rsidR="00B26779" w:rsidRPr="00D40DBC">
        <w:rPr>
          <w:rFonts w:ascii="Andalus" w:hAnsi="Andalus" w:cs="Andalus"/>
          <w:sz w:val="24"/>
          <w:szCs w:val="24"/>
        </w:rPr>
        <w:t xml:space="preserve">itical events </w:t>
      </w:r>
      <w:r>
        <w:rPr>
          <w:rFonts w:ascii="Andalus" w:hAnsi="Andalus" w:cs="Andalus"/>
          <w:sz w:val="24"/>
          <w:szCs w:val="24"/>
        </w:rPr>
        <w:t>in major economies lead to</w:t>
      </w:r>
      <w:r w:rsidR="00B26779" w:rsidRPr="00D40DBC">
        <w:rPr>
          <w:rFonts w:ascii="Andalus" w:hAnsi="Andalus" w:cs="Andalus"/>
          <w:sz w:val="24"/>
          <w:szCs w:val="24"/>
        </w:rPr>
        <w:t xml:space="preserve"> </w:t>
      </w:r>
      <w:r w:rsidR="00B26779" w:rsidRPr="008656C5">
        <w:rPr>
          <w:rFonts w:ascii="Andalus" w:hAnsi="Andalus" w:cs="Andalus"/>
          <w:b/>
          <w:sz w:val="24"/>
          <w:szCs w:val="24"/>
        </w:rPr>
        <w:t>different policies</w:t>
      </w:r>
      <w:r w:rsidR="00B26779" w:rsidRPr="00D40DBC">
        <w:rPr>
          <w:rFonts w:ascii="Andalus" w:hAnsi="Andalus" w:cs="Andalus"/>
          <w:sz w:val="24"/>
          <w:szCs w:val="24"/>
        </w:rPr>
        <w:t xml:space="preserve"> being im</w:t>
      </w:r>
      <w:r>
        <w:rPr>
          <w:rFonts w:ascii="Andalus" w:hAnsi="Andalus" w:cs="Andalus"/>
          <w:sz w:val="24"/>
          <w:szCs w:val="24"/>
        </w:rPr>
        <w:t>plemented</w:t>
      </w:r>
      <w:r w:rsidR="008F15DF">
        <w:rPr>
          <w:rFonts w:ascii="Andalus" w:hAnsi="Andalus" w:cs="Andalus"/>
          <w:sz w:val="24"/>
          <w:szCs w:val="24"/>
        </w:rPr>
        <w:t xml:space="preserve"> which creates overall </w:t>
      </w:r>
      <w:r w:rsidR="008F15DF" w:rsidRPr="008656C5">
        <w:rPr>
          <w:rFonts w:ascii="Andalus" w:hAnsi="Andalus" w:cs="Andalus"/>
          <w:b/>
          <w:sz w:val="24"/>
          <w:szCs w:val="24"/>
        </w:rPr>
        <w:t>ambiguity</w:t>
      </w:r>
      <w:r w:rsidR="00B26779" w:rsidRPr="00D40DBC">
        <w:rPr>
          <w:rFonts w:ascii="Andalus" w:hAnsi="Andalus" w:cs="Andalus"/>
          <w:sz w:val="24"/>
          <w:szCs w:val="24"/>
        </w:rPr>
        <w:t xml:space="preserve">. These policies also affect the </w:t>
      </w:r>
      <w:r>
        <w:rPr>
          <w:rFonts w:ascii="Andalus" w:hAnsi="Andalus" w:cs="Andalus"/>
          <w:sz w:val="24"/>
          <w:szCs w:val="24"/>
        </w:rPr>
        <w:t>world businesses and may either</w:t>
      </w:r>
      <w:r w:rsidR="00B26779" w:rsidRPr="00D40DBC">
        <w:rPr>
          <w:rFonts w:ascii="Andalus" w:hAnsi="Andalus" w:cs="Andalus"/>
          <w:sz w:val="24"/>
          <w:szCs w:val="24"/>
        </w:rPr>
        <w:t xml:space="preserve"> incur losses</w:t>
      </w:r>
      <w:r w:rsidR="008F15DF">
        <w:rPr>
          <w:rFonts w:ascii="Andalus" w:hAnsi="Andalus" w:cs="Andalus"/>
          <w:sz w:val="24"/>
          <w:szCs w:val="24"/>
        </w:rPr>
        <w:t xml:space="preserve"> or</w:t>
      </w:r>
      <w:r>
        <w:rPr>
          <w:rFonts w:ascii="Andalus" w:hAnsi="Andalus" w:cs="Andalus"/>
          <w:sz w:val="24"/>
          <w:szCs w:val="24"/>
        </w:rPr>
        <w:t xml:space="preserve"> gains</w:t>
      </w:r>
      <w:r w:rsidR="00B26779" w:rsidRPr="00D40DBC">
        <w:rPr>
          <w:rFonts w:ascii="Andalus" w:hAnsi="Andalus" w:cs="Andalus"/>
          <w:sz w:val="24"/>
          <w:szCs w:val="24"/>
        </w:rPr>
        <w:t>.</w:t>
      </w:r>
      <w:r w:rsidR="003A416A" w:rsidRPr="00D40DBC">
        <w:rPr>
          <w:rFonts w:ascii="Andalus" w:hAnsi="Andalus" w:cs="Andalus"/>
          <w:sz w:val="24"/>
          <w:szCs w:val="24"/>
        </w:rPr>
        <w:t xml:space="preserve"> </w:t>
      </w:r>
      <w:r w:rsidR="003A416A" w:rsidRPr="008656C5">
        <w:rPr>
          <w:rFonts w:ascii="Andalus" w:hAnsi="Andalus" w:cs="Andalus"/>
          <w:b/>
          <w:sz w:val="24"/>
          <w:szCs w:val="24"/>
        </w:rPr>
        <w:t>Encouragement</w:t>
      </w:r>
      <w:r w:rsidR="00E33BF8" w:rsidRPr="008656C5">
        <w:rPr>
          <w:rFonts w:ascii="Andalus" w:hAnsi="Andalus" w:cs="Andalus"/>
          <w:b/>
          <w:sz w:val="24"/>
          <w:szCs w:val="24"/>
        </w:rPr>
        <w:t xml:space="preserve"> of FDIs</w:t>
      </w:r>
      <w:r w:rsidR="00E33BF8" w:rsidRPr="00D40DBC">
        <w:rPr>
          <w:rFonts w:ascii="Andalus" w:hAnsi="Andalus" w:cs="Andalus"/>
          <w:sz w:val="24"/>
          <w:szCs w:val="24"/>
        </w:rPr>
        <w:t xml:space="preserve"> in any country</w:t>
      </w:r>
      <w:r w:rsidR="003A416A" w:rsidRPr="00D40DBC">
        <w:rPr>
          <w:rFonts w:ascii="Andalus" w:hAnsi="Andalus" w:cs="Andalus"/>
          <w:sz w:val="24"/>
          <w:szCs w:val="24"/>
        </w:rPr>
        <w:t xml:space="preserve"> directly affects the </w:t>
      </w:r>
      <w:r w:rsidR="00731A32" w:rsidRPr="00D40DBC">
        <w:rPr>
          <w:rFonts w:ascii="Andalus" w:hAnsi="Andalus" w:cs="Andalus"/>
          <w:sz w:val="24"/>
          <w:szCs w:val="24"/>
        </w:rPr>
        <w:t xml:space="preserve">world trade </w:t>
      </w:r>
      <w:r w:rsidR="00731A32">
        <w:rPr>
          <w:rFonts w:ascii="Andalus" w:hAnsi="Andalus" w:cs="Andalus"/>
          <w:sz w:val="24"/>
          <w:szCs w:val="24"/>
        </w:rPr>
        <w:t xml:space="preserve">and hence </w:t>
      </w:r>
      <w:r w:rsidR="003A416A" w:rsidRPr="00D40DBC">
        <w:rPr>
          <w:rFonts w:ascii="Andalus" w:hAnsi="Andalus" w:cs="Andalus"/>
          <w:sz w:val="24"/>
          <w:szCs w:val="24"/>
        </w:rPr>
        <w:t>world economy.</w:t>
      </w:r>
      <w:r w:rsidR="00E33BF8" w:rsidRPr="00D40DBC">
        <w:rPr>
          <w:rFonts w:ascii="Andalus" w:hAnsi="Andalus" w:cs="Andalus"/>
          <w:sz w:val="24"/>
          <w:szCs w:val="24"/>
        </w:rPr>
        <w:t xml:space="preserve"> Hence the world economy has </w:t>
      </w:r>
      <w:r w:rsidR="00E33BF8" w:rsidRPr="00387A5B">
        <w:rPr>
          <w:rFonts w:ascii="Andalus" w:hAnsi="Andalus" w:cs="Andalus"/>
          <w:b/>
          <w:sz w:val="24"/>
          <w:szCs w:val="24"/>
        </w:rPr>
        <w:t>direct links</w:t>
      </w:r>
      <w:r w:rsidR="00E33BF8" w:rsidRPr="00D40DBC">
        <w:rPr>
          <w:rFonts w:ascii="Andalus" w:hAnsi="Andalus" w:cs="Andalus"/>
          <w:sz w:val="24"/>
          <w:szCs w:val="24"/>
        </w:rPr>
        <w:t xml:space="preserve"> with the political events that affects major economies of the world.</w:t>
      </w:r>
      <w:r w:rsidR="00DB2A40">
        <w:rPr>
          <w:rFonts w:ascii="Andalus" w:hAnsi="Andalus" w:cs="Andalus"/>
          <w:sz w:val="24"/>
          <w:szCs w:val="24"/>
        </w:rPr>
        <w:t xml:space="preserve"> </w:t>
      </w:r>
      <w:r w:rsidR="00E33BF8" w:rsidRPr="00D40DBC">
        <w:rPr>
          <w:rFonts w:ascii="Andalus" w:hAnsi="Andalus" w:cs="Andalus"/>
          <w:sz w:val="24"/>
          <w:szCs w:val="24"/>
        </w:rPr>
        <w:t>It is understood that global economy is directly affected by political events in the major economies of the world.</w:t>
      </w:r>
      <w:r w:rsidR="000264D3">
        <w:rPr>
          <w:rFonts w:ascii="Andalus" w:hAnsi="Andalus" w:cs="Andalus"/>
          <w:sz w:val="24"/>
          <w:szCs w:val="24"/>
        </w:rPr>
        <w:t xml:space="preserve"> </w:t>
      </w:r>
      <w:r w:rsidR="000264D3" w:rsidRPr="000264D3">
        <w:rPr>
          <w:rFonts w:ascii="Andalus" w:hAnsi="Andalus" w:cs="Andalus"/>
          <w:sz w:val="20"/>
          <w:szCs w:val="20"/>
          <w:vertAlign w:val="superscript"/>
        </w:rPr>
        <w:t>[16]</w:t>
      </w:r>
    </w:p>
    <w:p w:rsidR="005C6BCC" w:rsidRPr="00E2587F" w:rsidRDefault="005C6BCC" w:rsidP="00FC420C">
      <w:pPr>
        <w:pStyle w:val="ListParagraph"/>
        <w:ind w:left="0"/>
        <w:jc w:val="both"/>
        <w:rPr>
          <w:rFonts w:ascii="Andalus" w:hAnsi="Andalus" w:cs="Andalus"/>
          <w:sz w:val="18"/>
          <w:szCs w:val="18"/>
        </w:rPr>
      </w:pP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Cultural barriers affecting/ limiting globalization</w:t>
      </w:r>
    </w:p>
    <w:p w:rsidR="00B26779" w:rsidRPr="00D40DBC" w:rsidRDefault="00B26779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5C6BCC" w:rsidRDefault="00F75028" w:rsidP="00FC420C">
      <w:pPr>
        <w:pStyle w:val="ListParagraph"/>
        <w:ind w:left="0"/>
        <w:jc w:val="both"/>
        <w:rPr>
          <w:rFonts w:ascii="Andalus" w:hAnsi="Andalus" w:cs="Andalus"/>
          <w:sz w:val="20"/>
          <w:szCs w:val="20"/>
          <w:vertAlign w:val="superscript"/>
        </w:rPr>
      </w:pPr>
      <w:r>
        <w:rPr>
          <w:rFonts w:ascii="Andalus" w:hAnsi="Andalus" w:cs="Andalus"/>
          <w:sz w:val="24"/>
          <w:szCs w:val="24"/>
        </w:rPr>
        <w:t>The growth of global</w:t>
      </w:r>
      <w:r w:rsidRPr="00D40DBC">
        <w:rPr>
          <w:rFonts w:ascii="Andalus" w:hAnsi="Andalus" w:cs="Andalus"/>
          <w:sz w:val="24"/>
          <w:szCs w:val="24"/>
        </w:rPr>
        <w:t xml:space="preserve"> economy </w:t>
      </w:r>
      <w:r>
        <w:rPr>
          <w:rFonts w:ascii="Andalus" w:hAnsi="Andalus" w:cs="Andalus"/>
          <w:sz w:val="24"/>
          <w:szCs w:val="24"/>
        </w:rPr>
        <w:t xml:space="preserve">highly demands </w:t>
      </w:r>
      <w:r w:rsidRPr="007D7C4D">
        <w:rPr>
          <w:rFonts w:ascii="Andalus" w:hAnsi="Andalus" w:cs="Andalus"/>
          <w:b/>
          <w:sz w:val="24"/>
          <w:szCs w:val="24"/>
        </w:rPr>
        <w:t>globalization</w:t>
      </w:r>
      <w:r w:rsidRPr="00D40DBC">
        <w:rPr>
          <w:rFonts w:ascii="Andalus" w:hAnsi="Andalus" w:cs="Andalus"/>
          <w:sz w:val="24"/>
          <w:szCs w:val="24"/>
        </w:rPr>
        <w:t xml:space="preserve">. </w:t>
      </w:r>
      <w:r w:rsidR="005047DF" w:rsidRPr="00D40DBC">
        <w:rPr>
          <w:rFonts w:ascii="Andalus" w:hAnsi="Andalus" w:cs="Andalus"/>
          <w:sz w:val="24"/>
          <w:szCs w:val="24"/>
        </w:rPr>
        <w:t>Cultural barriers can be solved by encouraging citizen</w:t>
      </w:r>
      <w:r w:rsidR="00DB2A40">
        <w:rPr>
          <w:rFonts w:ascii="Andalus" w:hAnsi="Andalus" w:cs="Andalus"/>
          <w:sz w:val="24"/>
          <w:szCs w:val="24"/>
        </w:rPr>
        <w:t>s</w:t>
      </w:r>
      <w:r w:rsidR="005047DF" w:rsidRPr="00D40DBC">
        <w:rPr>
          <w:rFonts w:ascii="Andalus" w:hAnsi="Andalus" w:cs="Andalus"/>
          <w:sz w:val="24"/>
          <w:szCs w:val="24"/>
        </w:rPr>
        <w:t xml:space="preserve"> of different countries come together and work on different issues. Cultural barriers affect the economy as a whole by discouraging the cultural mix. </w:t>
      </w:r>
      <w:r w:rsidR="00DB2A40">
        <w:rPr>
          <w:rFonts w:ascii="Andalus" w:hAnsi="Andalus" w:cs="Andalus"/>
          <w:sz w:val="24"/>
          <w:szCs w:val="24"/>
        </w:rPr>
        <w:t xml:space="preserve">The progress of a nation directly depends on its relation with other countries of the world. </w:t>
      </w:r>
      <w:r w:rsidR="0057351E">
        <w:rPr>
          <w:rFonts w:ascii="Andalus" w:hAnsi="Andalus" w:cs="Andalus"/>
          <w:sz w:val="20"/>
          <w:szCs w:val="20"/>
          <w:vertAlign w:val="superscript"/>
        </w:rPr>
        <w:t>[14</w:t>
      </w:r>
      <w:r w:rsidR="0057351E" w:rsidRPr="00546243">
        <w:rPr>
          <w:rFonts w:ascii="Andalus" w:hAnsi="Andalus" w:cs="Andalus"/>
          <w:sz w:val="20"/>
          <w:szCs w:val="20"/>
          <w:vertAlign w:val="superscript"/>
        </w:rPr>
        <w:t>]</w:t>
      </w:r>
      <w:r w:rsidR="0057351E">
        <w:rPr>
          <w:rFonts w:ascii="Andalus" w:hAnsi="Andalus" w:cs="Andalus"/>
          <w:sz w:val="20"/>
          <w:szCs w:val="20"/>
          <w:vertAlign w:val="superscript"/>
        </w:rPr>
        <w:t xml:space="preserve"> </w:t>
      </w:r>
      <w:r w:rsidR="005047DF" w:rsidRPr="00D40DBC">
        <w:rPr>
          <w:rFonts w:ascii="Andalus" w:hAnsi="Andalus" w:cs="Andalus"/>
          <w:sz w:val="24"/>
          <w:szCs w:val="24"/>
        </w:rPr>
        <w:t xml:space="preserve">When 7.2 billion </w:t>
      </w:r>
      <w:r w:rsidR="00CF4778" w:rsidRPr="00D40DBC">
        <w:rPr>
          <w:rFonts w:ascii="Andalus" w:hAnsi="Andalus" w:cs="Andalus"/>
          <w:sz w:val="24"/>
          <w:szCs w:val="24"/>
        </w:rPr>
        <w:t>people</w:t>
      </w:r>
      <w:r w:rsidR="005047DF" w:rsidRPr="00D40DBC">
        <w:rPr>
          <w:rFonts w:ascii="Andalus" w:hAnsi="Andalus" w:cs="Andalus"/>
          <w:sz w:val="24"/>
          <w:szCs w:val="24"/>
        </w:rPr>
        <w:t xml:space="preserve"> interact with each other overcoming cultura</w:t>
      </w:r>
      <w:r w:rsidR="00CF4778" w:rsidRPr="00D40DBC">
        <w:rPr>
          <w:rFonts w:ascii="Andalus" w:hAnsi="Andalus" w:cs="Andalus"/>
          <w:sz w:val="24"/>
          <w:szCs w:val="24"/>
        </w:rPr>
        <w:t xml:space="preserve">l barriers and welcoming diversity, exchange of knowledge and skills will lead to </w:t>
      </w:r>
      <w:r w:rsidR="009F78F4">
        <w:rPr>
          <w:rFonts w:ascii="Andalus" w:hAnsi="Andalus" w:cs="Andalus"/>
          <w:sz w:val="24"/>
          <w:szCs w:val="24"/>
        </w:rPr>
        <w:t>creation of new opportunities in the world of business</w:t>
      </w:r>
      <w:r w:rsidR="00CF4778" w:rsidRPr="00D40DBC">
        <w:rPr>
          <w:rFonts w:ascii="Andalus" w:hAnsi="Andalus" w:cs="Andalus"/>
          <w:sz w:val="24"/>
          <w:szCs w:val="24"/>
        </w:rPr>
        <w:t>.</w:t>
      </w:r>
      <w:r w:rsidR="001D6536" w:rsidRPr="00D40DBC">
        <w:rPr>
          <w:rFonts w:ascii="Andalus" w:hAnsi="Andalus" w:cs="Andalus"/>
          <w:sz w:val="24"/>
          <w:szCs w:val="24"/>
        </w:rPr>
        <w:t xml:space="preserve"> </w:t>
      </w:r>
      <w:r w:rsidR="001D6536" w:rsidRPr="007D7C4D">
        <w:rPr>
          <w:rFonts w:ascii="Andalus" w:hAnsi="Andalus" w:cs="Andalus"/>
          <w:b/>
          <w:sz w:val="24"/>
          <w:szCs w:val="24"/>
        </w:rPr>
        <w:t>Student exchange programs</w:t>
      </w:r>
      <w:r w:rsidR="001D6536" w:rsidRPr="00D40DBC">
        <w:rPr>
          <w:rFonts w:ascii="Andalus" w:hAnsi="Andalus" w:cs="Andalus"/>
          <w:sz w:val="24"/>
          <w:szCs w:val="24"/>
        </w:rPr>
        <w:t xml:space="preserve">, </w:t>
      </w:r>
      <w:r w:rsidR="001D6536" w:rsidRPr="007D7C4D">
        <w:rPr>
          <w:rFonts w:ascii="Andalus" w:hAnsi="Andalus" w:cs="Andalus"/>
          <w:b/>
          <w:sz w:val="24"/>
          <w:szCs w:val="24"/>
        </w:rPr>
        <w:t>international corporate meeting</w:t>
      </w:r>
      <w:r w:rsidR="00597483" w:rsidRPr="007D7C4D">
        <w:rPr>
          <w:rFonts w:ascii="Andalus" w:hAnsi="Andalus" w:cs="Andalus"/>
          <w:b/>
          <w:sz w:val="24"/>
          <w:szCs w:val="24"/>
        </w:rPr>
        <w:t>s</w:t>
      </w:r>
      <w:r w:rsidR="007D7C4D">
        <w:rPr>
          <w:rFonts w:ascii="Andalus" w:hAnsi="Andalus" w:cs="Andalus"/>
          <w:sz w:val="24"/>
          <w:szCs w:val="24"/>
        </w:rPr>
        <w:t>,</w:t>
      </w:r>
      <w:r w:rsidR="00597483">
        <w:rPr>
          <w:rFonts w:ascii="Andalus" w:hAnsi="Andalus" w:cs="Andalus"/>
          <w:sz w:val="24"/>
          <w:szCs w:val="24"/>
        </w:rPr>
        <w:t xml:space="preserve"> diversity amongst employees in a particular company</w:t>
      </w:r>
      <w:r w:rsidR="001D6536" w:rsidRPr="00D40DBC">
        <w:rPr>
          <w:rFonts w:ascii="Andalus" w:hAnsi="Andalus" w:cs="Andalus"/>
          <w:sz w:val="24"/>
          <w:szCs w:val="24"/>
        </w:rPr>
        <w:t xml:space="preserve">, </w:t>
      </w:r>
      <w:r w:rsidR="001D6536" w:rsidRPr="007D7C4D">
        <w:rPr>
          <w:rFonts w:ascii="Andalus" w:hAnsi="Andalus" w:cs="Andalus"/>
          <w:b/>
          <w:sz w:val="24"/>
          <w:szCs w:val="24"/>
        </w:rPr>
        <w:t>international cultural programs</w:t>
      </w:r>
      <w:r w:rsidR="001D6536" w:rsidRPr="00D40DBC">
        <w:rPr>
          <w:rFonts w:ascii="Andalus" w:hAnsi="Andalus" w:cs="Andalus"/>
          <w:sz w:val="24"/>
          <w:szCs w:val="24"/>
        </w:rPr>
        <w:t xml:space="preserve"> and </w:t>
      </w:r>
      <w:r w:rsidR="001D6536" w:rsidRPr="007D7C4D">
        <w:rPr>
          <w:rFonts w:ascii="Andalus" w:hAnsi="Andalus" w:cs="Andalus"/>
          <w:b/>
          <w:sz w:val="24"/>
          <w:szCs w:val="24"/>
        </w:rPr>
        <w:t>international sports events</w:t>
      </w:r>
      <w:r w:rsidR="001D6536" w:rsidRPr="00D40DBC">
        <w:rPr>
          <w:rFonts w:ascii="Andalus" w:hAnsi="Andalus" w:cs="Andalus"/>
          <w:sz w:val="24"/>
          <w:szCs w:val="24"/>
        </w:rPr>
        <w:t xml:space="preserve"> help to </w:t>
      </w:r>
      <w:r w:rsidR="001D6536" w:rsidRPr="007D7C4D">
        <w:rPr>
          <w:rFonts w:ascii="Andalus" w:hAnsi="Andalus" w:cs="Andalus"/>
          <w:b/>
          <w:sz w:val="24"/>
          <w:szCs w:val="24"/>
        </w:rPr>
        <w:t>overcome</w:t>
      </w:r>
      <w:r w:rsidR="001D6536" w:rsidRPr="00D40DBC">
        <w:rPr>
          <w:rFonts w:ascii="Andalus" w:hAnsi="Andalus" w:cs="Andalus"/>
          <w:sz w:val="24"/>
          <w:szCs w:val="24"/>
        </w:rPr>
        <w:t xml:space="preserve"> cultural barriers and enjoy diversity; thus leading to </w:t>
      </w:r>
      <w:r w:rsidR="00404933">
        <w:rPr>
          <w:rFonts w:ascii="Andalus" w:hAnsi="Andalus" w:cs="Andalus"/>
          <w:sz w:val="24"/>
          <w:szCs w:val="24"/>
        </w:rPr>
        <w:t xml:space="preserve">the </w:t>
      </w:r>
      <w:r w:rsidR="001D6536" w:rsidRPr="00D40DBC">
        <w:rPr>
          <w:rFonts w:ascii="Andalus" w:hAnsi="Andalus" w:cs="Andalus"/>
          <w:sz w:val="24"/>
          <w:szCs w:val="24"/>
        </w:rPr>
        <w:t xml:space="preserve">growth of </w:t>
      </w:r>
      <w:r w:rsidR="00404933">
        <w:rPr>
          <w:rFonts w:ascii="Andalus" w:hAnsi="Andalus" w:cs="Andalus"/>
          <w:sz w:val="24"/>
          <w:szCs w:val="24"/>
        </w:rPr>
        <w:t xml:space="preserve">global </w:t>
      </w:r>
      <w:r w:rsidR="001D6536" w:rsidRPr="00D40DBC">
        <w:rPr>
          <w:rFonts w:ascii="Andalus" w:hAnsi="Andalus" w:cs="Andalus"/>
          <w:sz w:val="24"/>
          <w:szCs w:val="24"/>
        </w:rPr>
        <w:t xml:space="preserve">economy. The country with </w:t>
      </w:r>
      <w:r w:rsidR="001D6536" w:rsidRPr="00954EBF">
        <w:rPr>
          <w:rFonts w:ascii="Andalus" w:hAnsi="Andalus" w:cs="Andalus"/>
          <w:b/>
          <w:sz w:val="24"/>
          <w:szCs w:val="24"/>
        </w:rPr>
        <w:t>high demand</w:t>
      </w:r>
      <w:r w:rsidR="001D6536" w:rsidRPr="00D40DBC">
        <w:rPr>
          <w:rFonts w:ascii="Andalus" w:hAnsi="Andalus" w:cs="Andalus"/>
          <w:sz w:val="24"/>
          <w:szCs w:val="24"/>
        </w:rPr>
        <w:t xml:space="preserve"> can access the resources from the countries with </w:t>
      </w:r>
      <w:r w:rsidR="001D6536" w:rsidRPr="003A4D05">
        <w:rPr>
          <w:rFonts w:ascii="Andalus" w:hAnsi="Andalus" w:cs="Andalus"/>
          <w:b/>
          <w:sz w:val="24"/>
          <w:szCs w:val="24"/>
        </w:rPr>
        <w:t>surplus resources</w:t>
      </w:r>
      <w:r w:rsidR="001D6536" w:rsidRPr="00D40DBC">
        <w:rPr>
          <w:rFonts w:ascii="Andalus" w:hAnsi="Andalus" w:cs="Andalus"/>
          <w:sz w:val="24"/>
          <w:szCs w:val="24"/>
        </w:rPr>
        <w:t xml:space="preserve">. </w:t>
      </w:r>
      <w:r w:rsidR="005047DF" w:rsidRPr="00D40DBC">
        <w:rPr>
          <w:rFonts w:ascii="Andalus" w:hAnsi="Andalus" w:cs="Andalus"/>
          <w:sz w:val="24"/>
          <w:szCs w:val="24"/>
        </w:rPr>
        <w:t xml:space="preserve"> </w:t>
      </w:r>
      <w:r w:rsidR="00A426DC" w:rsidRPr="00546243">
        <w:rPr>
          <w:rFonts w:ascii="Andalus" w:hAnsi="Andalus" w:cs="Andalus"/>
          <w:sz w:val="20"/>
          <w:szCs w:val="20"/>
          <w:vertAlign w:val="superscript"/>
        </w:rPr>
        <w:t>[13]</w:t>
      </w:r>
    </w:p>
    <w:p w:rsidR="003A757D" w:rsidRPr="003A757D" w:rsidRDefault="003A757D" w:rsidP="00FC420C">
      <w:pPr>
        <w:pStyle w:val="ListParagraph"/>
        <w:ind w:left="0"/>
        <w:jc w:val="both"/>
        <w:rPr>
          <w:rFonts w:ascii="Andalus" w:hAnsi="Andalus" w:cs="Andalus"/>
          <w:sz w:val="16"/>
          <w:szCs w:val="16"/>
          <w:vertAlign w:val="superscript"/>
        </w:rPr>
      </w:pPr>
    </w:p>
    <w:p w:rsidR="004D116E" w:rsidRPr="00505FAE" w:rsidRDefault="004D116E" w:rsidP="00FC420C">
      <w:pPr>
        <w:pStyle w:val="ListParagraph"/>
        <w:numPr>
          <w:ilvl w:val="0"/>
          <w:numId w:val="5"/>
        </w:numPr>
        <w:ind w:left="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Poverty</w:t>
      </w:r>
      <w:r w:rsidR="00914A0F" w:rsidRPr="00505FAE">
        <w:rPr>
          <w:rFonts w:ascii="Andalus" w:hAnsi="Andalus" w:cs="Andalus"/>
          <w:b/>
          <w:sz w:val="24"/>
          <w:szCs w:val="24"/>
          <w:u w:val="single"/>
        </w:rPr>
        <w:t>, stress</w:t>
      </w:r>
      <w:r w:rsidRPr="00505FAE">
        <w:rPr>
          <w:rFonts w:ascii="Andalus" w:hAnsi="Andalus" w:cs="Andalus"/>
          <w:b/>
          <w:sz w:val="24"/>
          <w:szCs w:val="24"/>
          <w:u w:val="single"/>
        </w:rPr>
        <w:t xml:space="preserve"> and crimes</w:t>
      </w:r>
    </w:p>
    <w:p w:rsidR="0044138D" w:rsidRPr="00A86845" w:rsidRDefault="009A2379" w:rsidP="00FC420C">
      <w:pPr>
        <w:pStyle w:val="ListParagraph"/>
        <w:ind w:left="0"/>
        <w:jc w:val="both"/>
        <w:rPr>
          <w:rFonts w:ascii="Andalus" w:hAnsi="Andalus" w:cs="Andalus"/>
          <w:sz w:val="20"/>
          <w:szCs w:val="20"/>
        </w:rPr>
      </w:pPr>
      <w:r w:rsidRPr="00D40DBC">
        <w:rPr>
          <w:rFonts w:ascii="Andalus" w:hAnsi="Andalus" w:cs="Andalus"/>
          <w:sz w:val="24"/>
          <w:szCs w:val="24"/>
        </w:rPr>
        <w:t>Poverty adds to the stress and compels a citizen t</w:t>
      </w:r>
      <w:r w:rsidR="00AB0C3C" w:rsidRPr="00D40DBC">
        <w:rPr>
          <w:rFonts w:ascii="Andalus" w:hAnsi="Andalus" w:cs="Andalus"/>
          <w:sz w:val="24"/>
          <w:szCs w:val="24"/>
        </w:rPr>
        <w:t>o commit crime. Hence these three</w:t>
      </w:r>
      <w:r w:rsidRPr="00D40DBC">
        <w:rPr>
          <w:rFonts w:ascii="Andalus" w:hAnsi="Andalus" w:cs="Andalus"/>
          <w:sz w:val="24"/>
          <w:szCs w:val="24"/>
        </w:rPr>
        <w:t xml:space="preserve"> terminologies are</w:t>
      </w:r>
      <w:r w:rsidR="00AB0C3C" w:rsidRPr="00D40DBC">
        <w:rPr>
          <w:rFonts w:ascii="Andalus" w:hAnsi="Andalus" w:cs="Andalus"/>
          <w:sz w:val="24"/>
          <w:szCs w:val="24"/>
        </w:rPr>
        <w:t xml:space="preserve"> </w:t>
      </w:r>
      <w:r w:rsidR="00AB0C3C" w:rsidRPr="00EF76F0">
        <w:rPr>
          <w:rFonts w:ascii="Andalus" w:hAnsi="Andalus" w:cs="Andalus"/>
          <w:b/>
          <w:sz w:val="24"/>
          <w:szCs w:val="24"/>
        </w:rPr>
        <w:t>inter-related</w:t>
      </w:r>
      <w:r w:rsidR="00AB0C3C" w:rsidRPr="00D40DBC">
        <w:rPr>
          <w:rFonts w:ascii="Andalus" w:hAnsi="Andalus" w:cs="Andalus"/>
          <w:sz w:val="24"/>
          <w:szCs w:val="24"/>
        </w:rPr>
        <w:t xml:space="preserve">. The problem of poverty can only be addressed </w:t>
      </w:r>
      <w:r w:rsidR="005047DF" w:rsidRPr="00D40DBC">
        <w:rPr>
          <w:rFonts w:ascii="Andalus" w:hAnsi="Andalus" w:cs="Andalus"/>
          <w:sz w:val="24"/>
          <w:szCs w:val="24"/>
        </w:rPr>
        <w:t xml:space="preserve">with </w:t>
      </w:r>
      <w:r w:rsidR="005047DF" w:rsidRPr="00EF76F0">
        <w:rPr>
          <w:rFonts w:ascii="Andalus" w:hAnsi="Andalus" w:cs="Andalus"/>
          <w:b/>
          <w:sz w:val="24"/>
          <w:szCs w:val="24"/>
        </w:rPr>
        <w:t>sincere</w:t>
      </w:r>
      <w:r w:rsidR="00AB0C3C" w:rsidRPr="00EF76F0">
        <w:rPr>
          <w:rFonts w:ascii="Andalus" w:hAnsi="Andalus" w:cs="Andalus"/>
          <w:b/>
          <w:sz w:val="24"/>
          <w:szCs w:val="24"/>
        </w:rPr>
        <w:t xml:space="preserve"> skilled education</w:t>
      </w:r>
      <w:r w:rsidR="00700886" w:rsidRPr="00D40DBC">
        <w:rPr>
          <w:rFonts w:ascii="Andalus" w:hAnsi="Andalus" w:cs="Andalus"/>
          <w:sz w:val="24"/>
          <w:szCs w:val="24"/>
        </w:rPr>
        <w:t xml:space="preserve"> and </w:t>
      </w:r>
      <w:r w:rsidR="00700886" w:rsidRPr="00EF76F0">
        <w:rPr>
          <w:rFonts w:ascii="Andalus" w:hAnsi="Andalus" w:cs="Andalus"/>
          <w:b/>
          <w:sz w:val="24"/>
          <w:szCs w:val="24"/>
        </w:rPr>
        <w:t>faith</w:t>
      </w:r>
      <w:r w:rsidR="00700886" w:rsidRPr="00D40DBC">
        <w:rPr>
          <w:rFonts w:ascii="Andalus" w:hAnsi="Andalus" w:cs="Andalus"/>
          <w:sz w:val="24"/>
          <w:szCs w:val="24"/>
        </w:rPr>
        <w:t xml:space="preserve"> in self potential</w:t>
      </w:r>
      <w:r w:rsidR="00AB0C3C" w:rsidRPr="00D40DBC">
        <w:rPr>
          <w:rFonts w:ascii="Andalus" w:hAnsi="Andalus" w:cs="Andalus"/>
          <w:sz w:val="24"/>
          <w:szCs w:val="24"/>
        </w:rPr>
        <w:t>.</w:t>
      </w:r>
      <w:r w:rsidR="005047DF" w:rsidRPr="00D40DBC">
        <w:rPr>
          <w:rFonts w:ascii="Andalus" w:hAnsi="Andalus" w:cs="Andalus"/>
          <w:sz w:val="24"/>
          <w:szCs w:val="24"/>
        </w:rPr>
        <w:t xml:space="preserve"> </w:t>
      </w:r>
      <w:r w:rsidR="005047DF" w:rsidRPr="00EF76F0">
        <w:rPr>
          <w:rFonts w:ascii="Andalus" w:hAnsi="Andalus" w:cs="Andalus"/>
          <w:b/>
          <w:sz w:val="24"/>
          <w:szCs w:val="24"/>
        </w:rPr>
        <w:t>Quality skills</w:t>
      </w:r>
      <w:r w:rsidR="005047DF" w:rsidRPr="00D40DBC">
        <w:rPr>
          <w:rFonts w:ascii="Andalus" w:hAnsi="Andalus" w:cs="Andalus"/>
          <w:sz w:val="24"/>
          <w:szCs w:val="24"/>
        </w:rPr>
        <w:t xml:space="preserve"> alone can enable a man to contribute to the economy and add business value</w:t>
      </w:r>
      <w:r w:rsidRPr="00D40DBC">
        <w:rPr>
          <w:rFonts w:ascii="Andalus" w:hAnsi="Andalus" w:cs="Andalus"/>
          <w:sz w:val="24"/>
          <w:szCs w:val="24"/>
        </w:rPr>
        <w:t xml:space="preserve"> </w:t>
      </w:r>
      <w:r w:rsidR="005047DF" w:rsidRPr="00D40DBC">
        <w:rPr>
          <w:rFonts w:ascii="Andalus" w:hAnsi="Andalus" w:cs="Andalus"/>
          <w:sz w:val="24"/>
          <w:szCs w:val="24"/>
        </w:rPr>
        <w:t>to their work.</w:t>
      </w:r>
      <w:r w:rsidR="00700886" w:rsidRPr="00D40DBC">
        <w:rPr>
          <w:rFonts w:ascii="Andalus" w:hAnsi="Andalus" w:cs="Andalus"/>
          <w:sz w:val="24"/>
          <w:szCs w:val="24"/>
        </w:rPr>
        <w:t xml:space="preserve"> The more intelligent approach </w:t>
      </w:r>
      <w:r w:rsidR="00D45A41">
        <w:rPr>
          <w:rFonts w:ascii="Andalus" w:hAnsi="Andalus" w:cs="Andalus"/>
          <w:sz w:val="24"/>
          <w:szCs w:val="24"/>
        </w:rPr>
        <w:t xml:space="preserve">to address </w:t>
      </w:r>
      <w:r w:rsidR="00700886" w:rsidRPr="00D40DBC">
        <w:rPr>
          <w:rFonts w:ascii="Andalus" w:hAnsi="Andalus" w:cs="Andalus"/>
          <w:sz w:val="24"/>
          <w:szCs w:val="24"/>
        </w:rPr>
        <w:t xml:space="preserve">poverty affected countries is to call for </w:t>
      </w:r>
      <w:r w:rsidR="00700886" w:rsidRPr="00C31A85">
        <w:rPr>
          <w:rFonts w:ascii="Andalus" w:hAnsi="Andalus" w:cs="Andalus"/>
          <w:b/>
          <w:sz w:val="24"/>
          <w:szCs w:val="24"/>
        </w:rPr>
        <w:t>investment in education</w:t>
      </w:r>
      <w:r w:rsidR="00700886" w:rsidRPr="00D40DBC">
        <w:rPr>
          <w:rFonts w:ascii="Andalus" w:hAnsi="Andalus" w:cs="Andalus"/>
          <w:sz w:val="24"/>
          <w:szCs w:val="24"/>
        </w:rPr>
        <w:t xml:space="preserve"> by </w:t>
      </w:r>
      <w:r w:rsidR="0086167B" w:rsidRPr="00D40DBC">
        <w:rPr>
          <w:rFonts w:ascii="Andalus" w:hAnsi="Andalus" w:cs="Andalus"/>
          <w:sz w:val="24"/>
          <w:szCs w:val="24"/>
        </w:rPr>
        <w:t xml:space="preserve">those </w:t>
      </w:r>
      <w:r w:rsidR="00D45A41">
        <w:rPr>
          <w:rFonts w:ascii="Andalus" w:hAnsi="Andalus" w:cs="Andalus"/>
          <w:sz w:val="24"/>
          <w:szCs w:val="24"/>
        </w:rPr>
        <w:t xml:space="preserve">countries’ government </w:t>
      </w:r>
      <w:r w:rsidR="00D45A41">
        <w:rPr>
          <w:rFonts w:ascii="Andalus" w:hAnsi="Andalus" w:cs="Andalus"/>
          <w:sz w:val="24"/>
          <w:szCs w:val="24"/>
        </w:rPr>
        <w:lastRenderedPageBreak/>
        <w:t>and a</w:t>
      </w:r>
      <w:r w:rsidR="0086167B" w:rsidRPr="00D40DBC">
        <w:rPr>
          <w:rFonts w:ascii="Andalus" w:hAnsi="Andalus" w:cs="Andalus"/>
          <w:sz w:val="24"/>
          <w:szCs w:val="24"/>
        </w:rPr>
        <w:t xml:space="preserve"> strong leadership that motivates people by indulging them in different activities such as agriculture, weaving clothes, carpentry, food production etc. that directly contributes to the economy. </w:t>
      </w:r>
      <w:r w:rsidR="00700886" w:rsidRPr="00D40DBC">
        <w:rPr>
          <w:rFonts w:ascii="Andalus" w:hAnsi="Andalus" w:cs="Andalus"/>
          <w:sz w:val="24"/>
          <w:szCs w:val="24"/>
        </w:rPr>
        <w:t xml:space="preserve"> </w:t>
      </w:r>
      <w:r w:rsidR="00D83F02" w:rsidRPr="00D40DBC">
        <w:rPr>
          <w:rFonts w:ascii="Andalus" w:hAnsi="Andalus" w:cs="Andalus"/>
          <w:sz w:val="24"/>
          <w:szCs w:val="24"/>
        </w:rPr>
        <w:t>Brazil and Ni</w:t>
      </w:r>
      <w:r w:rsidR="005225DB" w:rsidRPr="00D40DBC">
        <w:rPr>
          <w:rFonts w:ascii="Andalus" w:hAnsi="Andalus" w:cs="Andalus"/>
          <w:sz w:val="24"/>
          <w:szCs w:val="24"/>
        </w:rPr>
        <w:t>geria have</w:t>
      </w:r>
      <w:r w:rsidR="00D83F02" w:rsidRPr="00D40DBC">
        <w:rPr>
          <w:rFonts w:ascii="Andalus" w:hAnsi="Andalus" w:cs="Andalus"/>
          <w:sz w:val="24"/>
          <w:szCs w:val="24"/>
        </w:rPr>
        <w:t xml:space="preserve"> highest number of murders</w:t>
      </w:r>
      <w:r w:rsidR="005047DF" w:rsidRPr="00D40DBC">
        <w:rPr>
          <w:rFonts w:ascii="Andalus" w:hAnsi="Andalus" w:cs="Andalus"/>
          <w:sz w:val="24"/>
          <w:szCs w:val="24"/>
        </w:rPr>
        <w:t xml:space="preserve"> </w:t>
      </w:r>
      <w:r w:rsidR="005225DB" w:rsidRPr="00D40DBC">
        <w:rPr>
          <w:rFonts w:ascii="Andalus" w:hAnsi="Andalus" w:cs="Andalus"/>
          <w:sz w:val="24"/>
          <w:szCs w:val="24"/>
        </w:rPr>
        <w:t xml:space="preserve">whereas United States tops the reported crime-rate in the world, followed by Canada, Chile and Poland. </w:t>
      </w:r>
      <w:r w:rsidR="005225DB" w:rsidRPr="00546243">
        <w:rPr>
          <w:rFonts w:ascii="Andalus" w:hAnsi="Andalus" w:cs="Andalus"/>
          <w:sz w:val="20"/>
          <w:szCs w:val="20"/>
          <w:vertAlign w:val="superscript"/>
        </w:rPr>
        <w:t>[11]</w:t>
      </w:r>
      <w:r w:rsidR="00A86845">
        <w:rPr>
          <w:rFonts w:ascii="Andalus" w:hAnsi="Andalus" w:cs="Andalus"/>
          <w:sz w:val="20"/>
          <w:szCs w:val="20"/>
          <w:vertAlign w:val="superscript"/>
        </w:rPr>
        <w:t xml:space="preserve"> </w:t>
      </w:r>
    </w:p>
    <w:p w:rsidR="00A86845" w:rsidRPr="00A86845" w:rsidRDefault="00A86845" w:rsidP="00FC420C">
      <w:pPr>
        <w:pStyle w:val="ListParagraph"/>
        <w:ind w:left="0"/>
        <w:jc w:val="both"/>
        <w:rPr>
          <w:rFonts w:ascii="Andalus" w:hAnsi="Andalus" w:cs="Andalus"/>
          <w:sz w:val="24"/>
          <w:szCs w:val="24"/>
        </w:rPr>
      </w:pPr>
    </w:p>
    <w:p w:rsidR="00FC4F2F" w:rsidRPr="00D40DBC" w:rsidRDefault="00FC4F2F" w:rsidP="00FC420C">
      <w:pPr>
        <w:pStyle w:val="ListParagraph"/>
        <w:ind w:left="0"/>
        <w:jc w:val="center"/>
        <w:rPr>
          <w:rFonts w:ascii="Andalus" w:hAnsi="Andalus" w:cs="Andalus"/>
          <w:sz w:val="24"/>
          <w:szCs w:val="24"/>
        </w:rPr>
      </w:pPr>
      <w:r w:rsidRPr="00D40DBC">
        <w:rPr>
          <w:rFonts w:ascii="Andalus" w:hAnsi="Andalus" w:cs="Andalus"/>
          <w:noProof/>
          <w:sz w:val="24"/>
          <w:szCs w:val="24"/>
        </w:rPr>
        <w:drawing>
          <wp:inline distT="0" distB="0" distL="0" distR="0">
            <wp:extent cx="3931848" cy="2035834"/>
            <wp:effectExtent l="19050" t="0" r="11502" b="2516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F56EC" w:rsidRDefault="005F56EC" w:rsidP="00FC420C">
      <w:pPr>
        <w:pStyle w:val="ListParagraph"/>
        <w:ind w:left="0"/>
        <w:jc w:val="center"/>
        <w:rPr>
          <w:rFonts w:ascii="Andalus" w:hAnsi="Andalus" w:cs="Andalus"/>
          <w:b/>
          <w:sz w:val="20"/>
          <w:szCs w:val="20"/>
        </w:rPr>
      </w:pPr>
    </w:p>
    <w:p w:rsidR="00505FAE" w:rsidRPr="00F024CA" w:rsidRDefault="009B31EB" w:rsidP="00FC420C">
      <w:pPr>
        <w:pStyle w:val="ListParagraph"/>
        <w:ind w:left="0"/>
        <w:jc w:val="center"/>
        <w:rPr>
          <w:rFonts w:ascii="Andalus" w:hAnsi="Andalus" w:cs="Andalus"/>
          <w:b/>
          <w:sz w:val="20"/>
          <w:szCs w:val="20"/>
          <w:vertAlign w:val="superscript"/>
        </w:rPr>
      </w:pPr>
      <w:r>
        <w:rPr>
          <w:rFonts w:ascii="Andalus" w:hAnsi="Andalus" w:cs="Andalus"/>
          <w:b/>
          <w:sz w:val="20"/>
          <w:szCs w:val="20"/>
        </w:rPr>
        <w:t xml:space="preserve">Brooking Research </w:t>
      </w:r>
      <w:r w:rsidR="00F024CA">
        <w:rPr>
          <w:rFonts w:ascii="Andalus" w:hAnsi="Andalus" w:cs="Andalus"/>
          <w:b/>
          <w:sz w:val="20"/>
          <w:szCs w:val="20"/>
        </w:rPr>
        <w:t xml:space="preserve">Statistics </w:t>
      </w:r>
      <w:r>
        <w:rPr>
          <w:rFonts w:ascii="Andalus" w:hAnsi="Andalus" w:cs="Andalus"/>
          <w:sz w:val="20"/>
          <w:szCs w:val="20"/>
          <w:vertAlign w:val="superscript"/>
        </w:rPr>
        <w:t>[10</w:t>
      </w:r>
      <w:r w:rsidR="00F024CA" w:rsidRPr="00F024CA">
        <w:rPr>
          <w:rFonts w:ascii="Andalus" w:hAnsi="Andalus" w:cs="Andalus"/>
          <w:sz w:val="20"/>
          <w:szCs w:val="20"/>
          <w:vertAlign w:val="superscript"/>
        </w:rPr>
        <w:t>]</w:t>
      </w:r>
    </w:p>
    <w:p w:rsidR="00F024CA" w:rsidRDefault="00F024CA" w:rsidP="00FC420C">
      <w:pPr>
        <w:pStyle w:val="ListParagraph"/>
        <w:ind w:left="0"/>
        <w:jc w:val="center"/>
        <w:rPr>
          <w:rFonts w:ascii="Andalus" w:hAnsi="Andalus" w:cs="Andalus"/>
          <w:sz w:val="24"/>
          <w:szCs w:val="24"/>
          <w:u w:val="single"/>
        </w:rPr>
      </w:pPr>
    </w:p>
    <w:p w:rsidR="004D116E" w:rsidRPr="00505FAE" w:rsidRDefault="00914A0F" w:rsidP="00FC420C">
      <w:pPr>
        <w:pStyle w:val="ListParagraph"/>
        <w:numPr>
          <w:ilvl w:val="0"/>
          <w:numId w:val="5"/>
        </w:numPr>
        <w:ind w:left="0" w:hanging="450"/>
        <w:jc w:val="both"/>
        <w:rPr>
          <w:rFonts w:ascii="Andalus" w:hAnsi="Andalus" w:cs="Andalus"/>
          <w:b/>
          <w:sz w:val="24"/>
          <w:szCs w:val="24"/>
          <w:u w:val="single"/>
        </w:rPr>
      </w:pPr>
      <w:r w:rsidRPr="00505FAE">
        <w:rPr>
          <w:rFonts w:ascii="Andalus" w:hAnsi="Andalus" w:cs="Andalus"/>
          <w:b/>
          <w:sz w:val="24"/>
          <w:szCs w:val="24"/>
          <w:u w:val="single"/>
        </w:rPr>
        <w:t>Water and food crisis</w:t>
      </w:r>
    </w:p>
    <w:p w:rsidR="00306933" w:rsidRDefault="009A2379" w:rsidP="00FF6A8B">
      <w:pPr>
        <w:jc w:val="both"/>
        <w:rPr>
          <w:rFonts w:ascii="Andalus" w:hAnsi="Andalus" w:cs="Andalus"/>
          <w:sz w:val="24"/>
          <w:szCs w:val="24"/>
        </w:rPr>
      </w:pPr>
      <w:r w:rsidRPr="00FF6A8B">
        <w:rPr>
          <w:rFonts w:ascii="Andalus" w:hAnsi="Andalus" w:cs="Andalus"/>
          <w:sz w:val="24"/>
          <w:szCs w:val="24"/>
        </w:rPr>
        <w:t xml:space="preserve">Scarcity of drinking water does add to major problems in landlocked countries and affect majority of the countries worldwide. Only </w:t>
      </w:r>
      <w:r w:rsidR="003B6610" w:rsidRPr="00F60D77">
        <w:rPr>
          <w:rFonts w:ascii="Andalus" w:hAnsi="Andalus" w:cs="Andalus"/>
          <w:b/>
          <w:sz w:val="24"/>
          <w:szCs w:val="24"/>
        </w:rPr>
        <w:t>0.37</w:t>
      </w:r>
      <w:r w:rsidRPr="00F60D77">
        <w:rPr>
          <w:rFonts w:ascii="Andalus" w:hAnsi="Andalus" w:cs="Andalus"/>
          <w:b/>
          <w:sz w:val="24"/>
          <w:szCs w:val="24"/>
        </w:rPr>
        <w:t>%</w:t>
      </w:r>
      <w:r w:rsidRPr="00FF6A8B">
        <w:rPr>
          <w:rFonts w:ascii="Andalus" w:hAnsi="Andalus" w:cs="Andalus"/>
          <w:sz w:val="24"/>
          <w:szCs w:val="24"/>
        </w:rPr>
        <w:t xml:space="preserve"> of the water available on the planet is drinkable. </w:t>
      </w:r>
      <w:r w:rsidR="00FF6A8B">
        <w:rPr>
          <w:rFonts w:ascii="Andalus" w:hAnsi="Andalus" w:cs="Andalus"/>
          <w:sz w:val="24"/>
          <w:szCs w:val="24"/>
        </w:rPr>
        <w:t>783</w:t>
      </w:r>
      <w:r w:rsidR="00FF6A8B" w:rsidRPr="00D40DBC">
        <w:rPr>
          <w:rFonts w:ascii="Andalus" w:hAnsi="Andalus" w:cs="Andalus"/>
          <w:sz w:val="24"/>
          <w:szCs w:val="24"/>
        </w:rPr>
        <w:t xml:space="preserve"> million people on the planet do not have access to clean water that accounts for 10.83% of the world population.</w:t>
      </w:r>
      <w:r w:rsidR="00FF6A8B">
        <w:rPr>
          <w:rFonts w:ascii="Andalus" w:hAnsi="Andalus" w:cs="Andalus"/>
          <w:sz w:val="24"/>
          <w:szCs w:val="24"/>
        </w:rPr>
        <w:t xml:space="preserve"> </w:t>
      </w:r>
      <w:r w:rsidR="00FF6A8B" w:rsidRPr="006B75DA">
        <w:rPr>
          <w:rFonts w:ascii="Andalus" w:hAnsi="Andalus" w:cs="Andalus"/>
          <w:sz w:val="20"/>
          <w:szCs w:val="20"/>
          <w:vertAlign w:val="superscript"/>
        </w:rPr>
        <w:t>[19]</w:t>
      </w:r>
      <w:r w:rsidR="00FF6A8B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44138D" w:rsidRPr="00FF6A8B">
        <w:rPr>
          <w:rFonts w:ascii="Andalus" w:hAnsi="Andalus" w:cs="Andalus"/>
          <w:sz w:val="24"/>
          <w:szCs w:val="24"/>
        </w:rPr>
        <w:t>In major gulf countries with highest oil rigs the problem of water is daunting the masses.</w:t>
      </w:r>
      <w:r w:rsidR="00084586" w:rsidRPr="00FF6A8B">
        <w:rPr>
          <w:rFonts w:ascii="Andalus" w:hAnsi="Andalus" w:cs="Andalus"/>
          <w:sz w:val="24"/>
          <w:szCs w:val="24"/>
        </w:rPr>
        <w:t xml:space="preserve"> </w:t>
      </w:r>
      <w:r w:rsidR="00A55E02" w:rsidRPr="00F60D77">
        <w:rPr>
          <w:rFonts w:ascii="Andalus" w:hAnsi="Andalus" w:cs="Andalus"/>
          <w:b/>
          <w:sz w:val="24"/>
          <w:szCs w:val="24"/>
        </w:rPr>
        <w:t xml:space="preserve">3.5 million </w:t>
      </w:r>
      <w:r w:rsidR="00FF6A8B" w:rsidRPr="00F60D77">
        <w:rPr>
          <w:rFonts w:ascii="Andalus" w:hAnsi="Andalus" w:cs="Andalus"/>
          <w:b/>
          <w:sz w:val="24"/>
          <w:szCs w:val="24"/>
        </w:rPr>
        <w:t>people</w:t>
      </w:r>
      <w:r w:rsidR="00A55E02" w:rsidRPr="00F60D77">
        <w:rPr>
          <w:rFonts w:ascii="Andalus" w:hAnsi="Andalus" w:cs="Andalus"/>
          <w:b/>
          <w:sz w:val="24"/>
          <w:szCs w:val="24"/>
        </w:rPr>
        <w:t xml:space="preserve"> </w:t>
      </w:r>
      <w:r w:rsidR="00084586" w:rsidRPr="00F60D77">
        <w:rPr>
          <w:rFonts w:ascii="Andalus" w:hAnsi="Andalus" w:cs="Andalus"/>
          <w:b/>
          <w:sz w:val="24"/>
          <w:szCs w:val="24"/>
        </w:rPr>
        <w:t xml:space="preserve">die every </w:t>
      </w:r>
      <w:r w:rsidR="00A55E02" w:rsidRPr="00F60D77">
        <w:rPr>
          <w:rFonts w:ascii="Andalus" w:hAnsi="Andalus" w:cs="Andalus"/>
          <w:b/>
          <w:sz w:val="24"/>
          <w:szCs w:val="24"/>
        </w:rPr>
        <w:t>year</w:t>
      </w:r>
      <w:r w:rsidR="00A55E02" w:rsidRPr="00FF6A8B">
        <w:rPr>
          <w:rFonts w:ascii="Andalus" w:hAnsi="Andalus" w:cs="Andalus"/>
          <w:sz w:val="24"/>
          <w:szCs w:val="24"/>
        </w:rPr>
        <w:t xml:space="preserve"> due to lack of</w:t>
      </w:r>
      <w:r w:rsidR="006B75DA" w:rsidRPr="00FF6A8B">
        <w:rPr>
          <w:rFonts w:ascii="Andalus" w:hAnsi="Andalus" w:cs="Andalus"/>
          <w:sz w:val="24"/>
          <w:szCs w:val="24"/>
        </w:rPr>
        <w:t xml:space="preserve"> water</w:t>
      </w:r>
      <w:r w:rsidR="00A55E02" w:rsidRPr="00FF6A8B">
        <w:rPr>
          <w:rFonts w:ascii="Andalus" w:hAnsi="Andalus" w:cs="Andalus"/>
          <w:sz w:val="24"/>
          <w:szCs w:val="24"/>
        </w:rPr>
        <w:t>, hygiene and sanitization</w:t>
      </w:r>
      <w:r w:rsidR="006B75DA" w:rsidRPr="00FF6A8B">
        <w:rPr>
          <w:rFonts w:ascii="Andalus" w:hAnsi="Andalus" w:cs="Andalus"/>
          <w:sz w:val="24"/>
          <w:szCs w:val="24"/>
        </w:rPr>
        <w:t xml:space="preserve">. </w:t>
      </w:r>
      <w:r w:rsidR="00A55E02" w:rsidRPr="00FF6A8B">
        <w:rPr>
          <w:rFonts w:ascii="Andalus" w:hAnsi="Andalus" w:cs="Andalus"/>
          <w:sz w:val="24"/>
          <w:szCs w:val="24"/>
          <w:vertAlign w:val="superscript"/>
        </w:rPr>
        <w:t>[20]</w:t>
      </w:r>
      <w:r w:rsidR="00A55E02" w:rsidRPr="00FF6A8B">
        <w:rPr>
          <w:rFonts w:ascii="Andalus" w:hAnsi="Andalus" w:cs="Andalus"/>
          <w:sz w:val="24"/>
          <w:szCs w:val="24"/>
        </w:rPr>
        <w:t xml:space="preserve"> </w:t>
      </w:r>
      <w:r w:rsidR="006B75DA" w:rsidRPr="00FF6A8B">
        <w:rPr>
          <w:rFonts w:ascii="Andalus" w:hAnsi="Andalus" w:cs="Andalus"/>
          <w:sz w:val="24"/>
          <w:szCs w:val="24"/>
        </w:rPr>
        <w:t>1 out of 5 deaths of children is</w:t>
      </w:r>
      <w:r w:rsidR="00084586" w:rsidRPr="00FF6A8B">
        <w:rPr>
          <w:rFonts w:ascii="Andalus" w:hAnsi="Andalus" w:cs="Andalus"/>
          <w:sz w:val="24"/>
          <w:szCs w:val="24"/>
        </w:rPr>
        <w:t xml:space="preserve"> due to waterborne diseases</w:t>
      </w:r>
      <w:r w:rsidR="006B75DA" w:rsidRPr="00FF6A8B">
        <w:rPr>
          <w:rFonts w:ascii="Andalus" w:hAnsi="Andalus" w:cs="Andalus"/>
          <w:sz w:val="24"/>
          <w:szCs w:val="24"/>
        </w:rPr>
        <w:t>.</w:t>
      </w:r>
      <w:r w:rsidR="00FF6A8B">
        <w:rPr>
          <w:rFonts w:ascii="Andalus" w:hAnsi="Andalus" w:cs="Andalus"/>
          <w:sz w:val="24"/>
          <w:szCs w:val="24"/>
        </w:rPr>
        <w:t xml:space="preserve"> 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The concern in underdeveloped countries is that about ninety</w:t>
      </w:r>
      <w:r w:rsidR="0008295A" w:rsidRP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percent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age</w:t>
      </w:r>
      <w:r w:rsidR="0008295A" w:rsidRP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of waste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</w:t>
      </w:r>
      <w:r w:rsidR="0008295A" w:rsidRP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water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is</w:t>
      </w:r>
      <w:r w:rsidR="0008295A" w:rsidRP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untreated 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and discharged </w:t>
      </w:r>
      <w:r w:rsidR="00ED1CF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into local water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bodies. </w:t>
      </w:r>
      <w:r w:rsidR="00FF6A8B" w:rsidRPr="00FF6A8B">
        <w:rPr>
          <w:rFonts w:ascii="Andalus" w:eastAsia="Times New Roman" w:hAnsi="Andalus" w:cs="Andalus"/>
          <w:sz w:val="20"/>
          <w:szCs w:val="20"/>
          <w:bdr w:val="none" w:sz="0" w:space="0" w:color="auto" w:frame="1"/>
          <w:vertAlign w:val="superscript"/>
        </w:rPr>
        <w:t>[21]</w:t>
      </w:r>
      <w:r w:rsidR="00FF6A8B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</w:t>
      </w:r>
      <w:r w:rsidR="00ED1CF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Regions affected by flood,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water scarcity</w:t>
      </w:r>
      <w:r w:rsidR="00ED1CF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and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extreme weather conditions experience scarcity of food production as well. The way to overcome this shortage is </w:t>
      </w:r>
      <w:r w:rsidR="00500309" w:rsidRPr="006154E1">
        <w:rPr>
          <w:rFonts w:ascii="Andalus" w:eastAsia="Times New Roman" w:hAnsi="Andalus" w:cs="Andalus"/>
          <w:b/>
          <w:sz w:val="24"/>
          <w:szCs w:val="24"/>
          <w:bdr w:val="none" w:sz="0" w:space="0" w:color="auto" w:frame="1"/>
        </w:rPr>
        <w:t>advancement in agricultural methods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and </w:t>
      </w:r>
      <w:r w:rsidR="00500309" w:rsidRPr="006154E1">
        <w:rPr>
          <w:rFonts w:ascii="Andalus" w:eastAsia="Times New Roman" w:hAnsi="Andalus" w:cs="Andalus"/>
          <w:b/>
          <w:sz w:val="24"/>
          <w:szCs w:val="24"/>
          <w:bdr w:val="none" w:sz="0" w:space="0" w:color="auto" w:frame="1"/>
        </w:rPr>
        <w:t>low duties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on </w:t>
      </w:r>
      <w:r w:rsidR="001471C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the 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import</w:t>
      </w:r>
      <w:r w:rsidR="001471C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s</w:t>
      </w:r>
      <w:r w:rsidR="006154E1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-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export</w:t>
      </w:r>
      <w:r w:rsidR="001471C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s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of </w:t>
      </w:r>
      <w:r w:rsidR="001471C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>essential food commodities.</w:t>
      </w:r>
      <w:r w:rsidR="00500309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 </w:t>
      </w:r>
      <w:r w:rsidR="001471C6">
        <w:rPr>
          <w:rFonts w:ascii="Andalus" w:eastAsia="Times New Roman" w:hAnsi="Andalus" w:cs="Andalus"/>
          <w:sz w:val="24"/>
          <w:szCs w:val="24"/>
          <w:bdr w:val="none" w:sz="0" w:space="0" w:color="auto" w:frame="1"/>
        </w:rPr>
        <w:t xml:space="preserve">Also </w:t>
      </w:r>
      <w:r w:rsidR="001471C6" w:rsidRPr="006154E1">
        <w:rPr>
          <w:rFonts w:ascii="Andalus" w:eastAsia="Times New Roman" w:hAnsi="Andalus" w:cs="Andalus"/>
          <w:b/>
          <w:sz w:val="24"/>
          <w:szCs w:val="24"/>
          <w:bdr w:val="none" w:sz="0" w:space="0" w:color="auto" w:frame="1"/>
        </w:rPr>
        <w:t>n</w:t>
      </w:r>
      <w:r w:rsidR="001471C6" w:rsidRPr="006154E1">
        <w:rPr>
          <w:rFonts w:ascii="Andalus" w:hAnsi="Andalus" w:cs="Andalus"/>
          <w:b/>
          <w:sz w:val="24"/>
          <w:szCs w:val="24"/>
        </w:rPr>
        <w:t>ew technologies</w:t>
      </w:r>
      <w:r w:rsidR="001471C6">
        <w:rPr>
          <w:rFonts w:ascii="Andalus" w:hAnsi="Andalus" w:cs="Andalus"/>
          <w:sz w:val="24"/>
          <w:szCs w:val="24"/>
        </w:rPr>
        <w:t xml:space="preserve"> must</w:t>
      </w:r>
      <w:r w:rsidR="00FF6A8B" w:rsidRPr="00FF6A8B">
        <w:rPr>
          <w:rFonts w:ascii="Andalus" w:hAnsi="Andalus" w:cs="Andalus"/>
          <w:sz w:val="24"/>
          <w:szCs w:val="24"/>
        </w:rPr>
        <w:t xml:space="preserve"> be im</w:t>
      </w:r>
      <w:r w:rsidR="001471C6">
        <w:rPr>
          <w:rFonts w:ascii="Andalus" w:hAnsi="Andalus" w:cs="Andalus"/>
          <w:sz w:val="24"/>
          <w:szCs w:val="24"/>
        </w:rPr>
        <w:t xml:space="preserve">plemented for </w:t>
      </w:r>
      <w:r w:rsidR="00FF6A8B" w:rsidRPr="00FF6A8B">
        <w:rPr>
          <w:rFonts w:ascii="Andalus" w:hAnsi="Andalus" w:cs="Andalus"/>
          <w:sz w:val="24"/>
          <w:szCs w:val="24"/>
        </w:rPr>
        <w:t>conserv</w:t>
      </w:r>
      <w:r w:rsidR="001471C6">
        <w:rPr>
          <w:rFonts w:ascii="Andalus" w:hAnsi="Andalus" w:cs="Andalus"/>
          <w:sz w:val="24"/>
          <w:szCs w:val="24"/>
        </w:rPr>
        <w:t xml:space="preserve">ing, distilling, </w:t>
      </w:r>
      <w:r w:rsidR="001471C6" w:rsidRPr="00F60D77">
        <w:rPr>
          <w:rFonts w:ascii="Andalus" w:hAnsi="Andalus" w:cs="Andalus"/>
          <w:b/>
          <w:sz w:val="24"/>
          <w:szCs w:val="24"/>
        </w:rPr>
        <w:t>processing</w:t>
      </w:r>
      <w:r w:rsidR="001471C6">
        <w:rPr>
          <w:rFonts w:ascii="Andalus" w:hAnsi="Andalus" w:cs="Andalus"/>
          <w:sz w:val="24"/>
          <w:szCs w:val="24"/>
        </w:rPr>
        <w:t xml:space="preserve"> and </w:t>
      </w:r>
      <w:r w:rsidR="001471C6" w:rsidRPr="00F60D77">
        <w:rPr>
          <w:rFonts w:ascii="Andalus" w:hAnsi="Andalus" w:cs="Andalus"/>
          <w:b/>
          <w:sz w:val="24"/>
          <w:szCs w:val="24"/>
        </w:rPr>
        <w:t>recycling</w:t>
      </w:r>
      <w:r w:rsidR="001471C6">
        <w:rPr>
          <w:rFonts w:ascii="Andalus" w:hAnsi="Andalus" w:cs="Andalus"/>
          <w:sz w:val="24"/>
          <w:szCs w:val="24"/>
        </w:rPr>
        <w:t xml:space="preserve"> the</w:t>
      </w:r>
      <w:r w:rsidR="00FF6A8B" w:rsidRPr="00FF6A8B">
        <w:rPr>
          <w:rFonts w:ascii="Andalus" w:hAnsi="Andalus" w:cs="Andalus"/>
          <w:sz w:val="24"/>
          <w:szCs w:val="24"/>
        </w:rPr>
        <w:t xml:space="preserve"> water</w:t>
      </w:r>
      <w:r w:rsidR="001471C6">
        <w:rPr>
          <w:rFonts w:ascii="Andalus" w:hAnsi="Andalus" w:cs="Andalus"/>
          <w:sz w:val="24"/>
          <w:szCs w:val="24"/>
        </w:rPr>
        <w:t xml:space="preserve"> in</w:t>
      </w:r>
      <w:r w:rsidR="0093081E">
        <w:rPr>
          <w:rFonts w:ascii="Andalus" w:hAnsi="Andalus" w:cs="Andalus"/>
          <w:sz w:val="24"/>
          <w:szCs w:val="24"/>
        </w:rPr>
        <w:t xml:space="preserve"> water scarce region. </w:t>
      </w:r>
      <w:r w:rsidR="001471C6">
        <w:rPr>
          <w:rFonts w:ascii="Andalus" w:hAnsi="Andalus" w:cs="Andalus"/>
          <w:sz w:val="24"/>
          <w:szCs w:val="24"/>
        </w:rPr>
        <w:t>Water is generally used in</w:t>
      </w:r>
      <w:hyperlink r:id="rId17" w:history="1">
        <w:r w:rsidR="00500309" w:rsidRPr="00FF6A8B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 xml:space="preserve"> energy </w:t>
        </w:r>
        <w:r w:rsidR="001471C6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>production, hence high production demanded more use of water. As per the statistics</w:t>
        </w:r>
        <w:r w:rsidR="000B52E4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="001471C6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 xml:space="preserve"> </w:t>
        </w:r>
        <w:r w:rsidR="00500309" w:rsidRPr="00FF6A8B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lastRenderedPageBreak/>
          <w:t xml:space="preserve">consumption </w:t>
        </w:r>
        <w:r w:rsidR="001471C6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 xml:space="preserve">of water </w:t>
        </w:r>
        <w:r w:rsidR="00500309" w:rsidRPr="00FF6A8B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>increased by 186% between 1973 and 2010 an</w:t>
        </w:r>
        <w:r w:rsidR="001471C6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>d for the same period</w:t>
        </w:r>
        <w:r w:rsidR="00500309" w:rsidRPr="00FF6A8B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 xml:space="preserve"> </w:t>
        </w:r>
        <w:r w:rsidR="001471C6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 xml:space="preserve">water </w:t>
        </w:r>
        <w:r w:rsidR="00500309" w:rsidRPr="00FF6A8B">
          <w:rPr>
            <w:rStyle w:val="Hyperlink"/>
            <w:rFonts w:ascii="Andalus" w:hAnsi="Andalus" w:cs="Andalus"/>
            <w:color w:val="auto"/>
            <w:sz w:val="24"/>
            <w:szCs w:val="24"/>
            <w:u w:val="none"/>
            <w:bdr w:val="none" w:sz="0" w:space="0" w:color="auto" w:frame="1"/>
          </w:rPr>
          <w:t>use increased by 157%</w:t>
        </w:r>
      </w:hyperlink>
      <w:r w:rsidR="00500309" w:rsidRPr="00FF6A8B">
        <w:rPr>
          <w:rFonts w:ascii="Andalus" w:hAnsi="Andalus" w:cs="Andalus"/>
          <w:sz w:val="24"/>
          <w:szCs w:val="24"/>
        </w:rPr>
        <w:t>.</w:t>
      </w:r>
      <w:r w:rsidR="00570B04">
        <w:rPr>
          <w:rFonts w:ascii="Andalus" w:hAnsi="Andalus" w:cs="Andalus"/>
          <w:sz w:val="24"/>
          <w:szCs w:val="24"/>
        </w:rPr>
        <w:t xml:space="preserve"> </w:t>
      </w:r>
      <w:r w:rsidR="00570B04" w:rsidRPr="00570B04">
        <w:rPr>
          <w:rFonts w:ascii="Andalus" w:hAnsi="Andalus" w:cs="Andalus"/>
          <w:sz w:val="20"/>
          <w:szCs w:val="20"/>
          <w:vertAlign w:val="superscript"/>
        </w:rPr>
        <w:t>[15]</w:t>
      </w:r>
    </w:p>
    <w:p w:rsidR="00FF6A8B" w:rsidRDefault="00500309" w:rsidP="00FF6A8B">
      <w:pPr>
        <w:jc w:val="both"/>
        <w:rPr>
          <w:rFonts w:ascii="Andalus" w:hAnsi="Andalus" w:cs="Andalus"/>
          <w:sz w:val="24"/>
          <w:szCs w:val="24"/>
        </w:rPr>
      </w:pPr>
      <w:r w:rsidRPr="00FF6A8B">
        <w:rPr>
          <w:rFonts w:ascii="Andalus" w:hAnsi="Andalus" w:cs="Andalus"/>
          <w:sz w:val="24"/>
          <w:szCs w:val="24"/>
        </w:rPr>
        <w:t xml:space="preserve"> </w:t>
      </w:r>
      <w:r w:rsidR="0093081E">
        <w:rPr>
          <w:rFonts w:ascii="Andalus" w:hAnsi="Andalus" w:cs="Andalus"/>
          <w:sz w:val="24"/>
          <w:szCs w:val="24"/>
        </w:rPr>
        <w:t xml:space="preserve"> </w:t>
      </w:r>
    </w:p>
    <w:p w:rsidR="00F024CA" w:rsidRDefault="00F024CA" w:rsidP="00FC420C">
      <w:pPr>
        <w:pStyle w:val="ListParagraph"/>
        <w:ind w:left="0"/>
        <w:jc w:val="both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Conclusion</w:t>
      </w:r>
    </w:p>
    <w:p w:rsidR="00F024CA" w:rsidRPr="00D40DBC" w:rsidRDefault="00F024CA" w:rsidP="00FC420C">
      <w:pPr>
        <w:jc w:val="both"/>
        <w:rPr>
          <w:rFonts w:ascii="Andalus" w:hAnsi="Andalus" w:cs="Andalus"/>
          <w:sz w:val="24"/>
          <w:szCs w:val="24"/>
        </w:rPr>
      </w:pPr>
      <w:r w:rsidRPr="00D40DBC">
        <w:rPr>
          <w:rFonts w:ascii="Andalus" w:hAnsi="Andalus" w:cs="Andalus"/>
          <w:sz w:val="24"/>
          <w:szCs w:val="24"/>
        </w:rPr>
        <w:t xml:space="preserve">In true sense the only factors that can contribute to the </w:t>
      </w:r>
      <w:r w:rsidRPr="0034496B">
        <w:rPr>
          <w:rFonts w:ascii="Andalus" w:hAnsi="Andalus" w:cs="Andalus"/>
          <w:b/>
          <w:sz w:val="24"/>
          <w:szCs w:val="24"/>
        </w:rPr>
        <w:t>successful economy</w:t>
      </w:r>
      <w:r w:rsidRPr="00D40DBC">
        <w:rPr>
          <w:rFonts w:ascii="Andalus" w:hAnsi="Andalus" w:cs="Andalus"/>
          <w:sz w:val="24"/>
          <w:szCs w:val="24"/>
        </w:rPr>
        <w:t xml:space="preserve"> and happy life of</w:t>
      </w:r>
      <w:r w:rsidR="0034496B">
        <w:rPr>
          <w:rFonts w:ascii="Andalus" w:hAnsi="Andalus" w:cs="Andalus"/>
          <w:sz w:val="24"/>
          <w:szCs w:val="24"/>
        </w:rPr>
        <w:t xml:space="preserve"> </w:t>
      </w:r>
      <w:r w:rsidR="0034496B" w:rsidRPr="0034496B">
        <w:rPr>
          <w:rFonts w:ascii="Andalus" w:hAnsi="Andalus" w:cs="Andalus"/>
          <w:b/>
          <w:sz w:val="24"/>
          <w:szCs w:val="24"/>
        </w:rPr>
        <w:t>global citizens</w:t>
      </w:r>
      <w:r w:rsidRPr="00D40DBC">
        <w:rPr>
          <w:rFonts w:ascii="Andalus" w:hAnsi="Andalus" w:cs="Andalus"/>
          <w:sz w:val="24"/>
          <w:szCs w:val="24"/>
        </w:rPr>
        <w:t xml:space="preserve"> is </w:t>
      </w:r>
      <w:r w:rsidRPr="0034496B">
        <w:rPr>
          <w:rFonts w:ascii="Andalus" w:hAnsi="Andalus" w:cs="Andalus"/>
          <w:b/>
          <w:sz w:val="24"/>
          <w:szCs w:val="24"/>
        </w:rPr>
        <w:t>stress-free</w:t>
      </w:r>
      <w:r w:rsidRPr="00D40DBC">
        <w:rPr>
          <w:rFonts w:ascii="Andalus" w:hAnsi="Andalus" w:cs="Andalus"/>
          <w:sz w:val="24"/>
          <w:szCs w:val="24"/>
        </w:rPr>
        <w:t xml:space="preserve"> societies and </w:t>
      </w:r>
      <w:r w:rsidRPr="0034496B">
        <w:rPr>
          <w:rFonts w:ascii="Andalus" w:hAnsi="Andalus" w:cs="Andalus"/>
          <w:b/>
          <w:sz w:val="24"/>
          <w:szCs w:val="24"/>
        </w:rPr>
        <w:t>clarity</w:t>
      </w:r>
      <w:r w:rsidRPr="00D40DBC">
        <w:rPr>
          <w:rFonts w:ascii="Andalus" w:hAnsi="Andalus" w:cs="Andalus"/>
          <w:sz w:val="24"/>
          <w:szCs w:val="24"/>
        </w:rPr>
        <w:t xml:space="preserve"> in thoughts and actions amongst global citizens. The fate of the </w:t>
      </w:r>
      <w:r w:rsidRPr="0034496B">
        <w:rPr>
          <w:rFonts w:ascii="Andalus" w:hAnsi="Andalus" w:cs="Andalus"/>
          <w:b/>
          <w:sz w:val="24"/>
          <w:szCs w:val="24"/>
        </w:rPr>
        <w:t>global economy</w:t>
      </w:r>
      <w:r w:rsidRPr="00D40DBC">
        <w:rPr>
          <w:rFonts w:ascii="Andalus" w:hAnsi="Andalus" w:cs="Andalus"/>
          <w:sz w:val="24"/>
          <w:szCs w:val="24"/>
        </w:rPr>
        <w:t xml:space="preserve"> directly depends on the </w:t>
      </w:r>
      <w:r w:rsidRPr="0034496B">
        <w:rPr>
          <w:rFonts w:ascii="Andalus" w:hAnsi="Andalus" w:cs="Andalus"/>
          <w:b/>
          <w:sz w:val="24"/>
          <w:szCs w:val="24"/>
        </w:rPr>
        <w:t>attitude, thought and action of 7.2 billion people</w:t>
      </w:r>
      <w:r w:rsidRPr="00D40DBC">
        <w:rPr>
          <w:rFonts w:ascii="Andalus" w:hAnsi="Andalus" w:cs="Andalus"/>
          <w:sz w:val="24"/>
          <w:szCs w:val="24"/>
        </w:rPr>
        <w:t xml:space="preserve">. </w:t>
      </w:r>
      <w:r w:rsidRPr="0034496B">
        <w:rPr>
          <w:rFonts w:ascii="Andalus" w:hAnsi="Andalus" w:cs="Andalus"/>
          <w:b/>
          <w:sz w:val="24"/>
          <w:szCs w:val="24"/>
        </w:rPr>
        <w:t>Deep realization</w:t>
      </w:r>
      <w:r w:rsidRPr="00D40DBC">
        <w:rPr>
          <w:rFonts w:ascii="Andalus" w:hAnsi="Andalus" w:cs="Andalus"/>
          <w:sz w:val="24"/>
          <w:szCs w:val="24"/>
        </w:rPr>
        <w:t xml:space="preserve"> of </w:t>
      </w:r>
      <w:r w:rsidRPr="0034496B">
        <w:rPr>
          <w:rFonts w:ascii="Andalus" w:hAnsi="Andalus" w:cs="Andalus"/>
          <w:b/>
          <w:sz w:val="24"/>
          <w:szCs w:val="24"/>
        </w:rPr>
        <w:t>economic potential</w:t>
      </w:r>
      <w:r w:rsidRPr="00D40DBC">
        <w:rPr>
          <w:rFonts w:ascii="Andalus" w:hAnsi="Andalus" w:cs="Andalus"/>
          <w:sz w:val="24"/>
          <w:szCs w:val="24"/>
        </w:rPr>
        <w:t xml:space="preserve"> and </w:t>
      </w:r>
      <w:r w:rsidR="00503D0F" w:rsidRPr="0034496B">
        <w:rPr>
          <w:rFonts w:ascii="Andalus" w:hAnsi="Andalus" w:cs="Andalus"/>
          <w:b/>
          <w:sz w:val="24"/>
          <w:szCs w:val="24"/>
        </w:rPr>
        <w:t>responsibilities</w:t>
      </w:r>
      <w:r w:rsidR="00503D0F">
        <w:rPr>
          <w:rFonts w:ascii="Andalus" w:hAnsi="Andalus" w:cs="Andalus"/>
          <w:sz w:val="24"/>
          <w:szCs w:val="24"/>
        </w:rPr>
        <w:t xml:space="preserve"> by economist and policy makers</w:t>
      </w:r>
      <w:r w:rsidRPr="00D40DBC">
        <w:rPr>
          <w:rFonts w:ascii="Andalus" w:hAnsi="Andalus" w:cs="Andalus"/>
          <w:sz w:val="24"/>
          <w:szCs w:val="24"/>
        </w:rPr>
        <w:t xml:space="preserve"> can lead to faster growth of global economy than any favorable policy. Prosperity</w:t>
      </w:r>
      <w:r w:rsidR="008944C2">
        <w:rPr>
          <w:rFonts w:ascii="Andalus" w:hAnsi="Andalus" w:cs="Andalus"/>
          <w:sz w:val="24"/>
          <w:szCs w:val="24"/>
        </w:rPr>
        <w:t xml:space="preserve"> lies in being one global family</w:t>
      </w:r>
      <w:r w:rsidRPr="00D40DBC">
        <w:rPr>
          <w:rFonts w:ascii="Andalus" w:hAnsi="Andalus" w:cs="Andalus"/>
          <w:sz w:val="24"/>
          <w:szCs w:val="24"/>
        </w:rPr>
        <w:t xml:space="preserve"> and helping other nations in times of economic turbulences.</w:t>
      </w:r>
    </w:p>
    <w:p w:rsidR="00306933" w:rsidRDefault="00306933" w:rsidP="00FC420C">
      <w:pPr>
        <w:pStyle w:val="ListParagraph"/>
        <w:ind w:left="0"/>
        <w:jc w:val="both"/>
        <w:rPr>
          <w:rFonts w:ascii="Andalus" w:hAnsi="Andalus" w:cs="Andalus"/>
          <w:b/>
          <w:sz w:val="28"/>
          <w:szCs w:val="28"/>
        </w:rPr>
      </w:pPr>
    </w:p>
    <w:p w:rsidR="00FE5DA0" w:rsidRPr="00F024CA" w:rsidRDefault="00F024CA" w:rsidP="00FC420C">
      <w:pPr>
        <w:pStyle w:val="ListParagraph"/>
        <w:ind w:left="0"/>
        <w:jc w:val="both"/>
        <w:rPr>
          <w:rFonts w:ascii="Andalus" w:hAnsi="Andalus" w:cs="Andalus"/>
          <w:b/>
          <w:sz w:val="28"/>
          <w:szCs w:val="28"/>
        </w:rPr>
      </w:pPr>
      <w:r w:rsidRPr="00F024CA">
        <w:rPr>
          <w:rFonts w:ascii="Andalus" w:hAnsi="Andalus" w:cs="Andalus"/>
          <w:b/>
          <w:sz w:val="28"/>
          <w:szCs w:val="28"/>
        </w:rPr>
        <w:t>References</w:t>
      </w:r>
    </w:p>
    <w:p w:rsidR="00387AA4" w:rsidRPr="005F56EC" w:rsidRDefault="00387AA4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[1] http://geography.about.com/cs/countries/a/numbercountries.htm</w:t>
      </w:r>
    </w:p>
    <w:p w:rsidR="00387AA4" w:rsidRPr="005F56EC" w:rsidRDefault="00387AA4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 xml:space="preserve">[2] </w:t>
      </w:r>
      <w:r w:rsidR="00FE15AD" w:rsidRPr="005F56EC">
        <w:rPr>
          <w:rFonts w:ascii="Andalus" w:hAnsi="Andalus" w:cs="Andalus"/>
          <w:sz w:val="24"/>
          <w:szCs w:val="24"/>
        </w:rPr>
        <w:t>http://money.howstuffworks.com/how-much-money-is-in-the-world.htm</w:t>
      </w:r>
    </w:p>
    <w:p w:rsidR="00FE15AD" w:rsidRPr="005F56EC" w:rsidRDefault="00340938" w:rsidP="005F56EC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[3] Global-</w:t>
      </w:r>
      <w:r w:rsidR="00FE15AD" w:rsidRPr="005F56EC">
        <w:rPr>
          <w:rFonts w:ascii="Andalus" w:hAnsi="Andalus" w:cs="Andalus"/>
          <w:sz w:val="24"/>
          <w:szCs w:val="24"/>
        </w:rPr>
        <w:t>Risk</w:t>
      </w:r>
      <w:r>
        <w:rPr>
          <w:rFonts w:ascii="Andalus" w:hAnsi="Andalus" w:cs="Andalus"/>
          <w:sz w:val="24"/>
          <w:szCs w:val="24"/>
        </w:rPr>
        <w:t>-2014 Ninth Edition by World-Economic-</w:t>
      </w:r>
      <w:r w:rsidR="00FE15AD" w:rsidRPr="005F56EC">
        <w:rPr>
          <w:rFonts w:ascii="Andalus" w:hAnsi="Andalus" w:cs="Andalus"/>
          <w:sz w:val="24"/>
          <w:szCs w:val="24"/>
        </w:rPr>
        <w:t>Forum</w:t>
      </w:r>
    </w:p>
    <w:p w:rsidR="008860F4" w:rsidRPr="005F56EC" w:rsidRDefault="008860F4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 xml:space="preserve">[4] </w:t>
      </w:r>
      <w:r w:rsidR="000B3DEF" w:rsidRPr="005F56EC">
        <w:rPr>
          <w:rFonts w:ascii="Andalus" w:hAnsi="Andalus" w:cs="Andalus"/>
          <w:sz w:val="24"/>
          <w:szCs w:val="24"/>
        </w:rPr>
        <w:t>www.imf.com</w:t>
      </w:r>
    </w:p>
    <w:p w:rsidR="000B3DEF" w:rsidRPr="005F56EC" w:rsidRDefault="000B3DEF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[5] http://hdr.undp.org/en/content/table-1-human-development-index-and-its-components</w:t>
      </w:r>
    </w:p>
    <w:p w:rsidR="000B3DEF" w:rsidRPr="005F56EC" w:rsidRDefault="000B3DEF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[6]</w:t>
      </w:r>
      <w:r w:rsidR="00227BBF" w:rsidRPr="005F56EC">
        <w:rPr>
          <w:rFonts w:ascii="Andalus" w:hAnsi="Andalus" w:cs="Andalus"/>
          <w:sz w:val="24"/>
          <w:szCs w:val="24"/>
        </w:rPr>
        <w:t xml:space="preserve"> http://www.un.org/en/development/desa/policy/wesp/wesp_current/2012country_class.pdf</w:t>
      </w:r>
    </w:p>
    <w:p w:rsidR="000B3DEF" w:rsidRPr="005F56EC" w:rsidRDefault="000B3DEF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[7]</w:t>
      </w:r>
      <w:r w:rsidR="00C97232" w:rsidRPr="005F56EC">
        <w:rPr>
          <w:rFonts w:ascii="Andalus" w:hAnsi="Andalus" w:cs="Andalus"/>
          <w:sz w:val="24"/>
          <w:szCs w:val="24"/>
        </w:rPr>
        <w:t xml:space="preserve"> http://en.wikipedia.org/wiki/List_of_countries_by_distribution_of_wealth</w:t>
      </w:r>
    </w:p>
    <w:p w:rsidR="000B3DEF" w:rsidRPr="005F56EC" w:rsidRDefault="000B3DEF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[8]</w:t>
      </w:r>
      <w:r w:rsidR="002E60AB" w:rsidRPr="005F56EC">
        <w:rPr>
          <w:rFonts w:ascii="Andalus" w:hAnsi="Andalus" w:cs="Andalus"/>
          <w:sz w:val="24"/>
          <w:szCs w:val="24"/>
        </w:rPr>
        <w:t xml:space="preserve"> http://seaton-newslinks.blogspot.ie/2013/03/americas-central-question.html</w:t>
      </w:r>
    </w:p>
    <w:p w:rsidR="00B921D7" w:rsidRPr="005F56EC" w:rsidRDefault="00B921D7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 xml:space="preserve">[9] </w:t>
      </w:r>
      <w:r w:rsidR="00AC4F0F" w:rsidRPr="005F56EC">
        <w:rPr>
          <w:rFonts w:ascii="Andalus" w:hAnsi="Andalus" w:cs="Andalus"/>
          <w:sz w:val="24"/>
          <w:szCs w:val="24"/>
        </w:rPr>
        <w:t>http://en.wikipedia.org/wiki/War_in_Donbass</w:t>
      </w:r>
    </w:p>
    <w:p w:rsidR="00AC4F0F" w:rsidRPr="005F56EC" w:rsidRDefault="00AC4F0F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lastRenderedPageBreak/>
        <w:t xml:space="preserve">[10] </w:t>
      </w:r>
      <w:r w:rsidR="00BB7C90" w:rsidRPr="005F56EC">
        <w:rPr>
          <w:rFonts w:ascii="Andalus" w:hAnsi="Andalus" w:cs="Andalus"/>
          <w:sz w:val="24"/>
          <w:szCs w:val="24"/>
        </w:rPr>
        <w:t>http://www.brookings.edu/research/opinions/2014/01/28-policy-areas-global-economy-elliott</w:t>
      </w:r>
    </w:p>
    <w:p w:rsidR="00BB7C90" w:rsidRPr="005F56EC" w:rsidRDefault="00BB7C90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[11] http://www.thewealthreport.net/wealth-distribution/</w:t>
      </w:r>
    </w:p>
    <w:p w:rsidR="005225DB" w:rsidRPr="005F56EC" w:rsidRDefault="005225DB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[12] http://www.mapsofworld.com/world-top-ten/countries-with-highest-reported-crime-rates.html</w:t>
      </w:r>
    </w:p>
    <w:p w:rsidR="00EC4718" w:rsidRPr="005F56EC" w:rsidRDefault="00EC4718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[13] http://water.org/water-crisis/water-facts/water/</w:t>
      </w:r>
    </w:p>
    <w:p w:rsidR="00A426DC" w:rsidRPr="005F56EC" w:rsidRDefault="00A426DC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[14] http://edudemic.com/globalization-videos/</w:t>
      </w:r>
    </w:p>
    <w:p w:rsidR="00A426DC" w:rsidRPr="005F56EC" w:rsidRDefault="00A426DC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[15] http://www.intelligent-aerospace.com/articles/2012/11/globalization-security.html</w:t>
      </w:r>
    </w:p>
    <w:p w:rsidR="00A426DC" w:rsidRPr="005F56EC" w:rsidRDefault="00A426DC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 xml:space="preserve">[16] </w:t>
      </w:r>
      <w:r w:rsidR="00550180" w:rsidRPr="005F56EC">
        <w:rPr>
          <w:rFonts w:ascii="Andalus" w:hAnsi="Andalus" w:cs="Andalus"/>
          <w:sz w:val="24"/>
          <w:szCs w:val="24"/>
        </w:rPr>
        <w:t>http://data.worldbank.org/topic/education</w:t>
      </w:r>
    </w:p>
    <w:p w:rsidR="009B4D42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[17</w:t>
      </w:r>
      <w:r w:rsidR="009B4D42" w:rsidRPr="005F56EC">
        <w:rPr>
          <w:rFonts w:ascii="Andalus" w:hAnsi="Andalus" w:cs="Andalus"/>
          <w:sz w:val="24"/>
          <w:szCs w:val="24"/>
        </w:rPr>
        <w:t xml:space="preserve">] </w:t>
      </w:r>
      <w:r w:rsidR="006B75DA" w:rsidRPr="005F56EC">
        <w:rPr>
          <w:rFonts w:ascii="Andalus" w:hAnsi="Andalus" w:cs="Andalus"/>
          <w:sz w:val="24"/>
          <w:szCs w:val="24"/>
        </w:rPr>
        <w:t>http://www.oecd.org/g20/topics/employment-and-social-policy/G20-Skills-Strategy.pdf</w:t>
      </w:r>
    </w:p>
    <w:p w:rsidR="006B75DA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[18</w:t>
      </w:r>
      <w:r w:rsidR="006B75DA" w:rsidRPr="005F56EC">
        <w:rPr>
          <w:rFonts w:ascii="Andalus" w:hAnsi="Andalus" w:cs="Andalus"/>
          <w:sz w:val="24"/>
          <w:szCs w:val="24"/>
        </w:rPr>
        <w:t xml:space="preserve">] </w:t>
      </w:r>
      <w:r w:rsidR="00A55E02" w:rsidRPr="005F56EC">
        <w:rPr>
          <w:rFonts w:ascii="Andalus" w:hAnsi="Andalus" w:cs="Andalus"/>
          <w:sz w:val="24"/>
          <w:szCs w:val="24"/>
        </w:rPr>
        <w:t>http://thewaterproject.org/water_stats</w:t>
      </w:r>
    </w:p>
    <w:p w:rsidR="00A55E02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[19</w:t>
      </w:r>
      <w:r w:rsidR="00A55E02" w:rsidRPr="005F56EC">
        <w:rPr>
          <w:rFonts w:ascii="Andalus" w:hAnsi="Andalus" w:cs="Andalus"/>
          <w:sz w:val="24"/>
          <w:szCs w:val="24"/>
        </w:rPr>
        <w:t xml:space="preserve">] </w:t>
      </w:r>
      <w:r w:rsidR="00FF6A8B" w:rsidRPr="005F56EC">
        <w:rPr>
          <w:rFonts w:ascii="Andalus" w:hAnsi="Andalus" w:cs="Andalus"/>
          <w:sz w:val="24"/>
          <w:szCs w:val="24"/>
        </w:rPr>
        <w:t>http://www.unwater.org/fileadmin/user_upload/unwater_new/docs/water_quality.pdf</w:t>
      </w:r>
    </w:p>
    <w:p w:rsidR="00FF6A8B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[20</w:t>
      </w:r>
      <w:r w:rsidR="00FF6A8B" w:rsidRPr="005F56EC">
        <w:rPr>
          <w:rFonts w:ascii="Andalus" w:hAnsi="Andalus" w:cs="Andalus"/>
          <w:sz w:val="24"/>
          <w:szCs w:val="24"/>
        </w:rPr>
        <w:t xml:space="preserve">] </w:t>
      </w:r>
      <w:r w:rsidR="00D570B1" w:rsidRPr="005F56EC">
        <w:rPr>
          <w:rFonts w:ascii="Andalus" w:hAnsi="Andalus" w:cs="Andalus"/>
          <w:sz w:val="24"/>
          <w:szCs w:val="24"/>
        </w:rPr>
        <w:t>http://www.foodandwaterwatch.org/water/interesting-water-facts/</w:t>
      </w:r>
    </w:p>
    <w:p w:rsidR="00D570B1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[21</w:t>
      </w:r>
      <w:r w:rsidR="00D570B1" w:rsidRPr="005F56EC">
        <w:rPr>
          <w:rFonts w:ascii="Andalus" w:hAnsi="Andalus" w:cs="Andalus"/>
          <w:sz w:val="24"/>
          <w:szCs w:val="24"/>
        </w:rPr>
        <w:t xml:space="preserve">] </w:t>
      </w:r>
      <w:r w:rsidR="00B7784C" w:rsidRPr="005F56EC">
        <w:rPr>
          <w:rFonts w:ascii="Andalus" w:hAnsi="Andalus" w:cs="Andalus"/>
          <w:sz w:val="24"/>
          <w:szCs w:val="24"/>
        </w:rPr>
        <w:t>http://www.oecd.org/std/business-stats/#</w:t>
      </w:r>
    </w:p>
    <w:p w:rsidR="00B7784C" w:rsidRPr="005F56EC" w:rsidRDefault="00717729" w:rsidP="005F56EC">
      <w:pPr>
        <w:jc w:val="both"/>
        <w:rPr>
          <w:rFonts w:ascii="Andalus" w:hAnsi="Andalus" w:cs="Andalus"/>
          <w:sz w:val="24"/>
          <w:szCs w:val="24"/>
        </w:rPr>
      </w:pPr>
      <w:r w:rsidRPr="005F56EC">
        <w:rPr>
          <w:rFonts w:ascii="Andalus" w:hAnsi="Andalus" w:cs="Andalus"/>
          <w:sz w:val="24"/>
          <w:szCs w:val="24"/>
        </w:rPr>
        <w:t>[22</w:t>
      </w:r>
      <w:r w:rsidR="00B7784C" w:rsidRPr="005F56EC">
        <w:rPr>
          <w:rFonts w:ascii="Andalus" w:hAnsi="Andalus" w:cs="Andalus"/>
          <w:sz w:val="24"/>
          <w:szCs w:val="24"/>
        </w:rPr>
        <w:t>] http://www.wri.org/our-work/project/earthtrends-environmental-information</w:t>
      </w:r>
    </w:p>
    <w:sectPr w:rsidR="00B7784C" w:rsidRPr="005F56EC" w:rsidSect="00913027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4FB" w:rsidRDefault="007234FB" w:rsidP="00913027">
      <w:pPr>
        <w:spacing w:after="0" w:line="240" w:lineRule="auto"/>
      </w:pPr>
      <w:r>
        <w:separator/>
      </w:r>
    </w:p>
  </w:endnote>
  <w:endnote w:type="continuationSeparator" w:id="1">
    <w:p w:rsidR="007234FB" w:rsidRDefault="007234FB" w:rsidP="0091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003"/>
      <w:docPartObj>
        <w:docPartGallery w:val="Page Numbers (Bottom of Page)"/>
        <w:docPartUnique/>
      </w:docPartObj>
    </w:sdtPr>
    <w:sdtContent>
      <w:p w:rsidR="00913027" w:rsidRDefault="00913027">
        <w:pPr>
          <w:pStyle w:val="Footer"/>
          <w:jc w:val="right"/>
        </w:pPr>
        <w:r>
          <w:t xml:space="preserve">Page | </w:t>
        </w:r>
        <w:fldSimple w:instr=" PAGE   \* MERGEFORMAT ">
          <w:r w:rsidR="005B160E">
            <w:rPr>
              <w:noProof/>
            </w:rPr>
            <w:t>2</w:t>
          </w:r>
        </w:fldSimple>
        <w:r>
          <w:t xml:space="preserve"> </w:t>
        </w:r>
      </w:p>
    </w:sdtContent>
  </w:sdt>
  <w:p w:rsidR="00913027" w:rsidRDefault="00913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4FB" w:rsidRDefault="007234FB" w:rsidP="00913027">
      <w:pPr>
        <w:spacing w:after="0" w:line="240" w:lineRule="auto"/>
      </w:pPr>
      <w:r>
        <w:separator/>
      </w:r>
    </w:p>
  </w:footnote>
  <w:footnote w:type="continuationSeparator" w:id="1">
    <w:p w:rsidR="007234FB" w:rsidRDefault="007234FB" w:rsidP="00913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5043"/>
    <w:multiLevelType w:val="hybridMultilevel"/>
    <w:tmpl w:val="6680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01CB1"/>
    <w:multiLevelType w:val="multilevel"/>
    <w:tmpl w:val="E50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36121"/>
    <w:multiLevelType w:val="hybridMultilevel"/>
    <w:tmpl w:val="0D52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43C6"/>
    <w:multiLevelType w:val="multilevel"/>
    <w:tmpl w:val="6DE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31414"/>
    <w:multiLevelType w:val="hybridMultilevel"/>
    <w:tmpl w:val="0D7EE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C3717"/>
    <w:multiLevelType w:val="hybridMultilevel"/>
    <w:tmpl w:val="47F01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37B8"/>
    <w:multiLevelType w:val="hybridMultilevel"/>
    <w:tmpl w:val="EE62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085"/>
    <w:rsid w:val="00012F4E"/>
    <w:rsid w:val="00023085"/>
    <w:rsid w:val="000264D3"/>
    <w:rsid w:val="00044A4F"/>
    <w:rsid w:val="0008295A"/>
    <w:rsid w:val="00084586"/>
    <w:rsid w:val="00086F8B"/>
    <w:rsid w:val="000B3DEF"/>
    <w:rsid w:val="000B52E4"/>
    <w:rsid w:val="000D48B6"/>
    <w:rsid w:val="000E17B4"/>
    <w:rsid w:val="0011262C"/>
    <w:rsid w:val="00112DF8"/>
    <w:rsid w:val="001471C6"/>
    <w:rsid w:val="00173598"/>
    <w:rsid w:val="00196399"/>
    <w:rsid w:val="001B29DA"/>
    <w:rsid w:val="001D6536"/>
    <w:rsid w:val="00223650"/>
    <w:rsid w:val="00227BBF"/>
    <w:rsid w:val="00230176"/>
    <w:rsid w:val="00233A30"/>
    <w:rsid w:val="00260180"/>
    <w:rsid w:val="00293A83"/>
    <w:rsid w:val="002C5AD4"/>
    <w:rsid w:val="002E60AB"/>
    <w:rsid w:val="002F60A0"/>
    <w:rsid w:val="0030343B"/>
    <w:rsid w:val="00306933"/>
    <w:rsid w:val="00340938"/>
    <w:rsid w:val="00341DC2"/>
    <w:rsid w:val="0034496B"/>
    <w:rsid w:val="00387A5B"/>
    <w:rsid w:val="00387AA4"/>
    <w:rsid w:val="003A416A"/>
    <w:rsid w:val="003A4D05"/>
    <w:rsid w:val="003A757D"/>
    <w:rsid w:val="003B6610"/>
    <w:rsid w:val="003C3C5B"/>
    <w:rsid w:val="003C3D4C"/>
    <w:rsid w:val="003E5DE8"/>
    <w:rsid w:val="003F22EA"/>
    <w:rsid w:val="00401386"/>
    <w:rsid w:val="00404933"/>
    <w:rsid w:val="0042340A"/>
    <w:rsid w:val="0044138D"/>
    <w:rsid w:val="004624AB"/>
    <w:rsid w:val="00482021"/>
    <w:rsid w:val="004A7B27"/>
    <w:rsid w:val="004D116E"/>
    <w:rsid w:val="00500309"/>
    <w:rsid w:val="00503D0F"/>
    <w:rsid w:val="005047DF"/>
    <w:rsid w:val="00505FAE"/>
    <w:rsid w:val="005225DB"/>
    <w:rsid w:val="00527C51"/>
    <w:rsid w:val="00545781"/>
    <w:rsid w:val="00546243"/>
    <w:rsid w:val="00550180"/>
    <w:rsid w:val="00567983"/>
    <w:rsid w:val="00570B04"/>
    <w:rsid w:val="0057351E"/>
    <w:rsid w:val="005837B6"/>
    <w:rsid w:val="00593733"/>
    <w:rsid w:val="00597483"/>
    <w:rsid w:val="005B160E"/>
    <w:rsid w:val="005C44D4"/>
    <w:rsid w:val="005C6BCC"/>
    <w:rsid w:val="005E5DC3"/>
    <w:rsid w:val="005E624C"/>
    <w:rsid w:val="005E7049"/>
    <w:rsid w:val="005E706D"/>
    <w:rsid w:val="005E79D8"/>
    <w:rsid w:val="005F56EC"/>
    <w:rsid w:val="006154E1"/>
    <w:rsid w:val="0062145E"/>
    <w:rsid w:val="00654D8C"/>
    <w:rsid w:val="00655B36"/>
    <w:rsid w:val="00661093"/>
    <w:rsid w:val="0068302F"/>
    <w:rsid w:val="006B1C04"/>
    <w:rsid w:val="006B6424"/>
    <w:rsid w:val="006B75DA"/>
    <w:rsid w:val="006F0255"/>
    <w:rsid w:val="00700886"/>
    <w:rsid w:val="00715838"/>
    <w:rsid w:val="00717729"/>
    <w:rsid w:val="007234FB"/>
    <w:rsid w:val="00731A32"/>
    <w:rsid w:val="007413D5"/>
    <w:rsid w:val="00755F46"/>
    <w:rsid w:val="007D7C4D"/>
    <w:rsid w:val="007F0B33"/>
    <w:rsid w:val="00825310"/>
    <w:rsid w:val="0086167B"/>
    <w:rsid w:val="0086170E"/>
    <w:rsid w:val="008656C5"/>
    <w:rsid w:val="00867973"/>
    <w:rsid w:val="00877F36"/>
    <w:rsid w:val="008860F4"/>
    <w:rsid w:val="00887760"/>
    <w:rsid w:val="008944C2"/>
    <w:rsid w:val="00895DDC"/>
    <w:rsid w:val="008A4EF9"/>
    <w:rsid w:val="008C6322"/>
    <w:rsid w:val="008D321F"/>
    <w:rsid w:val="008F15DF"/>
    <w:rsid w:val="009109CF"/>
    <w:rsid w:val="00913027"/>
    <w:rsid w:val="00914A0F"/>
    <w:rsid w:val="009163F5"/>
    <w:rsid w:val="0093081E"/>
    <w:rsid w:val="009350E1"/>
    <w:rsid w:val="00941500"/>
    <w:rsid w:val="00954EBF"/>
    <w:rsid w:val="00971C47"/>
    <w:rsid w:val="00985863"/>
    <w:rsid w:val="009A2379"/>
    <w:rsid w:val="009A7D8B"/>
    <w:rsid w:val="009B31EB"/>
    <w:rsid w:val="009B4D42"/>
    <w:rsid w:val="009E18A3"/>
    <w:rsid w:val="009E23C4"/>
    <w:rsid w:val="009F78F4"/>
    <w:rsid w:val="00A426DC"/>
    <w:rsid w:val="00A521B6"/>
    <w:rsid w:val="00A55E02"/>
    <w:rsid w:val="00A86845"/>
    <w:rsid w:val="00AA371E"/>
    <w:rsid w:val="00AA5F7B"/>
    <w:rsid w:val="00AB0C3C"/>
    <w:rsid w:val="00AC4F0F"/>
    <w:rsid w:val="00AF7910"/>
    <w:rsid w:val="00B26779"/>
    <w:rsid w:val="00B529DF"/>
    <w:rsid w:val="00B67E06"/>
    <w:rsid w:val="00B7784C"/>
    <w:rsid w:val="00B85237"/>
    <w:rsid w:val="00B86284"/>
    <w:rsid w:val="00B921D7"/>
    <w:rsid w:val="00BA2794"/>
    <w:rsid w:val="00BA4BDF"/>
    <w:rsid w:val="00BB7C90"/>
    <w:rsid w:val="00BD3BFB"/>
    <w:rsid w:val="00BD5933"/>
    <w:rsid w:val="00BE1D35"/>
    <w:rsid w:val="00BF4ADD"/>
    <w:rsid w:val="00C166A3"/>
    <w:rsid w:val="00C31A85"/>
    <w:rsid w:val="00C400AE"/>
    <w:rsid w:val="00C54957"/>
    <w:rsid w:val="00C55A1B"/>
    <w:rsid w:val="00C55EB8"/>
    <w:rsid w:val="00C97232"/>
    <w:rsid w:val="00CB7740"/>
    <w:rsid w:val="00CC6EA3"/>
    <w:rsid w:val="00CD6C2D"/>
    <w:rsid w:val="00CF4778"/>
    <w:rsid w:val="00CF7AED"/>
    <w:rsid w:val="00D24669"/>
    <w:rsid w:val="00D40DBC"/>
    <w:rsid w:val="00D40F49"/>
    <w:rsid w:val="00D43A93"/>
    <w:rsid w:val="00D4523F"/>
    <w:rsid w:val="00D45A41"/>
    <w:rsid w:val="00D570B1"/>
    <w:rsid w:val="00D66C5C"/>
    <w:rsid w:val="00D80637"/>
    <w:rsid w:val="00D83F02"/>
    <w:rsid w:val="00D951F5"/>
    <w:rsid w:val="00DB2A40"/>
    <w:rsid w:val="00E1465B"/>
    <w:rsid w:val="00E25250"/>
    <w:rsid w:val="00E2587F"/>
    <w:rsid w:val="00E26D68"/>
    <w:rsid w:val="00E314EB"/>
    <w:rsid w:val="00E33BF8"/>
    <w:rsid w:val="00EB4D51"/>
    <w:rsid w:val="00EC4718"/>
    <w:rsid w:val="00ED0D14"/>
    <w:rsid w:val="00ED1CF6"/>
    <w:rsid w:val="00EF76F0"/>
    <w:rsid w:val="00F024CA"/>
    <w:rsid w:val="00F070BD"/>
    <w:rsid w:val="00F213F8"/>
    <w:rsid w:val="00F33AEB"/>
    <w:rsid w:val="00F521FD"/>
    <w:rsid w:val="00F60D77"/>
    <w:rsid w:val="00F73F1C"/>
    <w:rsid w:val="00F75028"/>
    <w:rsid w:val="00FA326A"/>
    <w:rsid w:val="00FA4045"/>
    <w:rsid w:val="00FC1E91"/>
    <w:rsid w:val="00FC420C"/>
    <w:rsid w:val="00FC4F2F"/>
    <w:rsid w:val="00FE15AD"/>
    <w:rsid w:val="00FE594F"/>
    <w:rsid w:val="00FE5DA0"/>
    <w:rsid w:val="00FF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DF"/>
  </w:style>
  <w:style w:type="paragraph" w:styleId="Heading3">
    <w:name w:val="heading 3"/>
    <w:basedOn w:val="Normal"/>
    <w:link w:val="Heading3Char"/>
    <w:uiPriority w:val="9"/>
    <w:qFormat/>
    <w:rsid w:val="00BF4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7AA4"/>
  </w:style>
  <w:style w:type="character" w:styleId="Hyperlink">
    <w:name w:val="Hyperlink"/>
    <w:basedOn w:val="DefaultParagraphFont"/>
    <w:uiPriority w:val="99"/>
    <w:unhideWhenUsed/>
    <w:rsid w:val="00387A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79D8"/>
    <w:rPr>
      <w:b/>
      <w:bCs/>
    </w:rPr>
  </w:style>
  <w:style w:type="paragraph" w:styleId="ListParagraph">
    <w:name w:val="List Paragraph"/>
    <w:basedOn w:val="Normal"/>
    <w:uiPriority w:val="34"/>
    <w:qFormat/>
    <w:rsid w:val="00FE5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F4A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0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1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027"/>
  </w:style>
  <w:style w:type="paragraph" w:styleId="Footer">
    <w:name w:val="footer"/>
    <w:basedOn w:val="Normal"/>
    <w:link w:val="FooterChar"/>
    <w:uiPriority w:val="99"/>
    <w:unhideWhenUsed/>
    <w:rsid w:val="0091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graphy.about.com/library/maps/blkosovo.htm" TargetMode="Externa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yperlink" Target="http://www.unwater.org/statistics/statistics-detail/en/c/246692/" TargetMode="Externa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Luhansk_Oblast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ography.about.com/library/maps/blvatican.htm" TargetMode="External"/><Relationship Id="rId14" Type="http://schemas.openxmlformats.org/officeDocument/2006/relationships/hyperlink" Target="http://en.wikipedia.org/wiki/Donetsk_Obla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ownloads\EaG2014-Venture-capital-Figure-6.6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DISTRIBUTION OF WEATH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explosion val="25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AFRICA</a:t>
                    </a:r>
                  </a:p>
                  <a:p>
                    <a:r>
                      <a:rPr lang="en-US"/>
                      <a:t>1%</a:t>
                    </a:r>
                  </a:p>
                </c:rich>
              </c:tx>
              <c:showCatName val="1"/>
              <c:showPercent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ASIA
25%</a:t>
                    </a:r>
                  </a:p>
                </c:rich>
              </c:tx>
              <c:showCatName val="1"/>
              <c:showPercent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AUSTRALASIA
2%</a:t>
                    </a:r>
                  </a:p>
                </c:rich>
              </c:tx>
              <c:showCatName val="1"/>
              <c:showPercent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EUROPE
36%</a:t>
                    </a:r>
                  </a:p>
                </c:rich>
              </c:tx>
              <c:showCatName val="1"/>
              <c:showPercent val="1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LATIN</a:t>
                    </a:r>
                    <a:r>
                      <a:rPr lang="en-US" baseline="0"/>
                      <a:t> AMERICA</a:t>
                    </a:r>
                    <a:r>
                      <a:rPr lang="en-US"/>
                      <a:t>
6%</a:t>
                    </a:r>
                  </a:p>
                </c:rich>
              </c:tx>
              <c:showCatName val="1"/>
              <c:showPercent val="1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MIDDLE</a:t>
                    </a:r>
                    <a:r>
                      <a:rPr lang="en-US" baseline="0"/>
                      <a:t> EAST </a:t>
                    </a:r>
                    <a:r>
                      <a:rPr lang="en-US"/>
                      <a:t>4%</a:t>
                    </a:r>
                  </a:p>
                </c:rich>
              </c:tx>
              <c:showCatName val="1"/>
              <c:showPercent val="1"/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NORTH AMERICA
26%</a:t>
                    </a:r>
                  </a:p>
                </c:rich>
              </c:tx>
              <c:showCatName val="1"/>
              <c:showPercent val="1"/>
            </c:dLbl>
            <c:showCatName val="1"/>
            <c:showPercent val="1"/>
            <c:showLeaderLines val="1"/>
          </c:dLbls>
          <c:val>
            <c:numRef>
              <c:f>Sheet1!$C$4:$C$10</c:f>
              <c:numCache>
                <c:formatCode>#,##0</c:formatCode>
                <c:ptCount val="7"/>
                <c:pt idx="0">
                  <c:v>1844</c:v>
                </c:pt>
                <c:pt idx="1">
                  <c:v>40116</c:v>
                </c:pt>
                <c:pt idx="2">
                  <c:v>3791</c:v>
                </c:pt>
                <c:pt idx="3">
                  <c:v>58549</c:v>
                </c:pt>
                <c:pt idx="4">
                  <c:v>9635</c:v>
                </c:pt>
                <c:pt idx="5">
                  <c:v>6891</c:v>
                </c:pt>
                <c:pt idx="6">
                  <c:v>42142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pieChart>
        <c:varyColors val="1"/>
        <c:ser>
          <c:idx val="0"/>
          <c:order val="0"/>
          <c:explosion val="25"/>
          <c:cat>
            <c:strRef>
              <c:f>Figure6.6!$A$31:$A$47</c:f>
              <c:strCache>
                <c:ptCount val="17"/>
                <c:pt idx="0">
                  <c:v>Israel</c:v>
                </c:pt>
                <c:pt idx="1">
                  <c:v>United States</c:v>
                </c:pt>
                <c:pt idx="2">
                  <c:v>Canada (2011)</c:v>
                </c:pt>
                <c:pt idx="3">
                  <c:v>Ireland</c:v>
                </c:pt>
                <c:pt idx="4">
                  <c:v>Finland</c:v>
                </c:pt>
                <c:pt idx="5">
                  <c:v>Sweden</c:v>
                </c:pt>
                <c:pt idx="6">
                  <c:v>Korea</c:v>
                </c:pt>
                <c:pt idx="7">
                  <c:v>Switzerland</c:v>
                </c:pt>
                <c:pt idx="8">
                  <c:v>Estonia</c:v>
                </c:pt>
                <c:pt idx="9">
                  <c:v>France</c:v>
                </c:pt>
                <c:pt idx="10">
                  <c:v>Denmark</c:v>
                </c:pt>
                <c:pt idx="11">
                  <c:v>Netherlands</c:v>
                </c:pt>
                <c:pt idx="12">
                  <c:v>United Kingdom</c:v>
                </c:pt>
                <c:pt idx="13">
                  <c:v>Germany</c:v>
                </c:pt>
                <c:pt idx="14">
                  <c:v>Belgium</c:v>
                </c:pt>
                <c:pt idx="15">
                  <c:v>Portugal</c:v>
                </c:pt>
                <c:pt idx="16">
                  <c:v>Japan (2012)</c:v>
                </c:pt>
              </c:strCache>
            </c:strRef>
          </c:cat>
          <c:val>
            <c:numRef>
              <c:f>Figure6.6!$B$31:$B$47</c:f>
              <c:numCache>
                <c:formatCode>#,##0.0000</c:formatCode>
                <c:ptCount val="17"/>
                <c:pt idx="0">
                  <c:v>0.28761998404971828</c:v>
                </c:pt>
                <c:pt idx="1">
                  <c:v>6.3702126823693417E-2</c:v>
                </c:pt>
                <c:pt idx="2">
                  <c:v>2.4634561986032397E-2</c:v>
                </c:pt>
                <c:pt idx="3">
                  <c:v>5.3528076805851997E-2</c:v>
                </c:pt>
                <c:pt idx="4">
                  <c:v>3.7479836544825063E-2</c:v>
                </c:pt>
                <c:pt idx="5">
                  <c:v>2.4064885965840398E-2</c:v>
                </c:pt>
                <c:pt idx="7">
                  <c:v>3.1385492125669233E-2</c:v>
                </c:pt>
                <c:pt idx="8">
                  <c:v>1.6024105470992207E-2</c:v>
                </c:pt>
                <c:pt idx="9">
                  <c:v>1.5040192666461212E-2</c:v>
                </c:pt>
                <c:pt idx="10">
                  <c:v>2.0471868164389343E-2</c:v>
                </c:pt>
                <c:pt idx="11">
                  <c:v>2.1650727237794511E-2</c:v>
                </c:pt>
                <c:pt idx="12">
                  <c:v>1.7330098712051302E-2</c:v>
                </c:pt>
                <c:pt idx="13">
                  <c:v>1.5863369726531802E-2</c:v>
                </c:pt>
                <c:pt idx="14">
                  <c:v>1.6023183034450016E-2</c:v>
                </c:pt>
                <c:pt idx="15">
                  <c:v>1.9638164224032025E-2</c:v>
                </c:pt>
                <c:pt idx="16">
                  <c:v>1.82341442768034E-2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Sheet1!$A$19</c:f>
              <c:strCache>
                <c:ptCount val="1"/>
                <c:pt idx="0">
                  <c:v>Total Percentage of People that live on less than $10 a day</c:v>
                </c:pt>
              </c:strCache>
            </c:strRef>
          </c:tx>
          <c:val>
            <c:numRef>
              <c:f>Sheet1!$B$19</c:f>
              <c:numCache>
                <c:formatCode>0%</c:formatCode>
                <c:ptCount val="1"/>
                <c:pt idx="0">
                  <c:v>0.8</c:v>
                </c:pt>
              </c:numCache>
            </c:numRef>
          </c:val>
        </c:ser>
        <c:shape val="box"/>
        <c:axId val="116521600"/>
        <c:axId val="46805376"/>
        <c:axId val="0"/>
      </c:bar3DChart>
      <c:catAx>
        <c:axId val="116521600"/>
        <c:scaling>
          <c:orientation val="minMax"/>
        </c:scaling>
        <c:delete val="1"/>
        <c:axPos val="b"/>
        <c:tickLblPos val="nextTo"/>
        <c:crossAx val="46805376"/>
        <c:crosses val="autoZero"/>
        <c:auto val="1"/>
        <c:lblAlgn val="ctr"/>
        <c:lblOffset val="100"/>
      </c:catAx>
      <c:valAx>
        <c:axId val="46805376"/>
        <c:scaling>
          <c:orientation val="minMax"/>
        </c:scaling>
        <c:axPos val="l"/>
        <c:majorGridlines/>
        <c:numFmt formatCode="0%" sourceLinked="1"/>
        <c:tickLblPos val="nextTo"/>
        <c:crossAx val="116521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117</cp:revision>
  <cp:lastPrinted>2014-10-13T09:01:00Z</cp:lastPrinted>
  <dcterms:created xsi:type="dcterms:W3CDTF">2014-10-10T17:48:00Z</dcterms:created>
  <dcterms:modified xsi:type="dcterms:W3CDTF">2014-10-13T09:08:00Z</dcterms:modified>
</cp:coreProperties>
</file>