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30"/>
        </w:rPr>
        <w:t>Assignment No: 6</w:t>
      </w:r>
    </w:p>
    <w:p>
      <w:pPr>
        <w:jc w:val="both"/>
      </w:pPr>
      <w:r>
        <w:rPr>
          <w:b/>
          <w:sz w:val="23"/>
        </w:rPr>
        <w:t>Title:</w:t>
      </w:r>
      <w:r>
        <w:t xml:space="preserve"> Link JS file and apply basic events, array functions.</w:t>
      </w:r>
    </w:p>
    <w:p>
      <w:pPr>
        <w:spacing w:before="80" w:after="160"/>
        <w:pBdr>
          <w:bottom w:val="single" w:sz="8" w:color="000000"/>
        </w:pBdr>
      </w:pPr>
    </w:p>
    <w:p>
      <w:pPr>
        <w:jc w:val="both"/>
      </w:pPr>
      <w:r>
        <w:rPr>
          <w:b/>
          <w:sz w:val="23"/>
        </w:rPr>
        <w:t>Aim:</w:t>
      </w:r>
      <w:r>
        <w:t xml:space="preserve"> To link an external JavaScript file to an HTML document and to apply basic DOM events and the standard higher-order array functions map, filter, reduce, forEach, find, some and sort.</w:t>
      </w:r>
    </w:p>
    <w:p>
      <w:pPr>
        <w:spacing w:before="80" w:after="160"/>
        <w:pBdr>
          <w:bottom w:val="single" w:sz="8" w:color="000000"/>
        </w:pBdr>
      </w:pPr>
    </w:p>
    <w:p>
      <w:pPr>
        <w:spacing w:before="120"/>
      </w:pPr>
      <w:r>
        <w:rPr>
          <w:b/>
          <w:sz w:val="23"/>
        </w:rPr>
        <w:t>Objectives:</w:t>
      </w:r>
    </w:p>
    <w:p>
      <w:pPr>
        <w:pStyle w:val="ListNumber"/>
        <w:spacing w:after="40"/>
      </w:pPr>
      <w:r>
        <w:t>To learn the different ways of linking a JavaScript file to a webpage.</w:t>
      </w:r>
    </w:p>
    <w:p>
      <w:pPr>
        <w:pStyle w:val="ListNumber"/>
        <w:spacing w:after="40"/>
      </w:pPr>
      <w:r>
        <w:t>To understand the difference between a classic script, a deferred script and an ES module.</w:t>
      </w:r>
    </w:p>
    <w:p>
      <w:pPr>
        <w:pStyle w:val="ListNumber"/>
        <w:spacing w:after="40"/>
      </w:pPr>
      <w:r>
        <w:t>To attach event handlers using HTML attributes and using addEventListener.</w:t>
      </w:r>
    </w:p>
    <w:p>
      <w:pPr>
        <w:pStyle w:val="ListNumber"/>
        <w:spacing w:after="40"/>
      </w:pPr>
      <w:r>
        <w:t>To apply the array higher-order functions map, filter, reduce, forEach, find and some.</w:t>
      </w:r>
    </w:p>
    <w:p>
      <w:pPr>
        <w:pStyle w:val="ListNumber"/>
        <w:spacing w:after="40"/>
      </w:pPr>
      <w:r>
        <w:t>To sort an array of objects using a custom comparator function.</w:t>
      </w:r>
    </w:p>
    <w:p>
      <w:pPr>
        <w:pStyle w:val="ListNumber"/>
        <w:spacing w:after="40"/>
      </w:pPr>
      <w:r>
        <w:t>To understand that higher-order array functions return a new array instead of mutating the original one.</w:t>
      </w:r>
    </w:p>
    <w:p>
      <w:pPr>
        <w:spacing w:before="80" w:after="160"/>
        <w:pBdr>
          <w:bottom w:val="single" w:sz="8" w:color="000000"/>
        </w:pBdr>
      </w:pPr>
    </w:p>
    <w:p>
      <w:pPr>
        <w:spacing w:before="120"/>
      </w:pPr>
      <w:r>
        <w:rPr>
          <w:b/>
          <w:sz w:val="23"/>
        </w:rPr>
        <w:t>Hardware Used:</w:t>
      </w:r>
    </w:p>
    <w:p>
      <w:pPr>
        <w:pStyle w:val="ListBullet"/>
        <w:spacing w:after="40"/>
      </w:pPr>
      <w:r>
        <w:t>Computer or Laptop</w:t>
      </w:r>
    </w:p>
    <w:p>
      <w:pPr>
        <w:pStyle w:val="ListBullet"/>
        <w:spacing w:after="40"/>
      </w:pPr>
      <w:r>
        <w:t>Keyboard</w:t>
      </w:r>
    </w:p>
    <w:p>
      <w:pPr>
        <w:pStyle w:val="ListBullet"/>
        <w:spacing w:after="40"/>
      </w:pPr>
      <w:r>
        <w:t>Mouse</w:t>
      </w:r>
    </w:p>
    <w:p>
      <w:pPr>
        <w:pStyle w:val="ListBullet"/>
        <w:spacing w:after="40"/>
      </w:pPr>
      <w:r>
        <w:t>Minimum 4 GB RAM</w:t>
      </w:r>
    </w:p>
    <w:p>
      <w:pPr>
        <w:spacing w:before="120"/>
      </w:pPr>
      <w:r>
        <w:rPr>
          <w:b/>
          <w:sz w:val="23"/>
        </w:rPr>
        <w:t>Software Used:</w:t>
      </w:r>
    </w:p>
    <w:p>
      <w:pPr>
        <w:pStyle w:val="ListBullet"/>
        <w:spacing w:after="40"/>
      </w:pPr>
      <w:r>
        <w:t>Visual Studio Code (VS Code)</w:t>
      </w:r>
    </w:p>
    <w:p>
      <w:pPr>
        <w:pStyle w:val="ListBullet"/>
        <w:spacing w:after="40"/>
      </w:pPr>
      <w:r>
        <w:t>Web Browser (Google Chrome, Microsoft Edge, or Firefox)</w:t>
      </w:r>
    </w:p>
    <w:p>
      <w:pPr>
        <w:pStyle w:val="ListBullet"/>
        <w:spacing w:after="40"/>
      </w:pPr>
      <w:r>
        <w:t>Operating System: Windows / Linux / macOS</w:t>
      </w:r>
    </w:p>
    <w:p>
      <w:pPr>
        <w:pStyle w:val="ListBullet"/>
        <w:spacing w:after="40"/>
      </w:pPr>
      <w:r>
        <w:t>Node.js (for running the project's module bundler)</w:t>
      </w:r>
    </w:p>
    <w:p>
      <w:pPr>
        <w:spacing w:before="80" w:after="160"/>
        <w:pBdr>
          <w:bottom w:val="single" w:sz="8" w:color="000000"/>
        </w:pBdr>
      </w:pPr>
    </w:p>
    <w:p>
      <w:pPr>
        <w:spacing w:before="120"/>
      </w:pPr>
      <w:r>
        <w:rPr>
          <w:b/>
          <w:sz w:val="23"/>
        </w:rPr>
        <w:t>Theory:</w:t>
      </w:r>
    </w:p>
    <w:p>
      <w:pPr>
        <w:spacing w:before="120"/>
      </w:pPr>
      <w:r>
        <w:rPr>
          <w:b/>
          <w:sz w:val="22"/>
        </w:rPr>
        <w:t>1. Linking a JavaScript File</w:t>
      </w:r>
    </w:p>
    <w:p>
      <w:pPr>
        <w:jc w:val="both"/>
      </w:pPr>
      <w:r>
        <w:rPr>
          <w:b w:val="0"/>
        </w:rPr>
        <w:t>JavaScript can be included in a webpage in three ways: inline inside an HTML attribute, internally inside a &lt;script&gt; block, or externally in a separate .js file linked with the src attribute. The external method is preferred because it separates behaviour from structure and allows the browser to cache the file.</w:t>
      </w:r>
    </w:p>
    <w:tbl>
      <w:tblPr>
        <w:tblStyle w:val="TableGrid"/>
        <w:tblW w:type="auto" w:w="0"/>
        <w:jc w:val="center"/>
        <w:tblLook w:firstColumn="1" w:firstRow="1" w:lastColumn="0" w:lastRow="0" w:noHBand="0" w:noVBand="1" w:val="04A0"/>
      </w:tblPr>
      <w:tblGrid>
        <w:gridCol w:w="4514"/>
        <w:gridCol w:w="4514"/>
      </w:tblGrid>
      <w:tr>
        <w:tc>
          <w:tcPr>
            <w:tcW w:type="dxa" w:w="3456"/>
            <w:shd w:val="clear" w:color="auto" w:fill="E8E8E8"/>
          </w:tcPr>
          <w:p>
            <w:r/>
            <w:r>
              <w:rPr>
                <w:rFonts w:ascii="Times New Roman" w:hAnsi="Times New Roman"/>
                <w:b/>
                <w:sz w:val="20"/>
              </w:rPr>
              <w:t>Form</w:t>
            </w:r>
          </w:p>
        </w:tc>
        <w:tc>
          <w:tcPr>
            <w:tcW w:type="dxa" w:w="4464"/>
            <w:shd w:val="clear" w:color="auto" w:fill="E8E8E8"/>
          </w:tcPr>
          <w:p>
            <w:r/>
            <w:r>
              <w:rPr>
                <w:rFonts w:ascii="Times New Roman" w:hAnsi="Times New Roman"/>
                <w:b/>
                <w:sz w:val="20"/>
              </w:rPr>
              <w:t>Meaning</w:t>
            </w:r>
          </w:p>
        </w:tc>
      </w:tr>
      <w:tr>
        <w:tc>
          <w:tcPr>
            <w:tcW w:type="dxa" w:w="3456"/>
          </w:tcPr>
          <w:p>
            <w:r/>
            <w:r>
              <w:rPr>
                <w:rFonts w:ascii="Times New Roman" w:hAnsi="Times New Roman"/>
                <w:sz w:val="20"/>
              </w:rPr>
              <w:t>&lt;script src="app.js"&gt;&lt;/script&gt;</w:t>
            </w:r>
          </w:p>
        </w:tc>
        <w:tc>
          <w:tcPr>
            <w:tcW w:type="dxa" w:w="4464"/>
          </w:tcPr>
          <w:p>
            <w:r/>
            <w:r>
              <w:rPr>
                <w:rFonts w:ascii="Times New Roman" w:hAnsi="Times New Roman"/>
                <w:sz w:val="20"/>
              </w:rPr>
              <w:t>Classic script, downloaded and executed immediately, blocking parsing.</w:t>
            </w:r>
          </w:p>
        </w:tc>
      </w:tr>
      <w:tr>
        <w:tc>
          <w:tcPr>
            <w:tcW w:type="dxa" w:w="3456"/>
          </w:tcPr>
          <w:p>
            <w:r/>
            <w:r>
              <w:rPr>
                <w:rFonts w:ascii="Times New Roman" w:hAnsi="Times New Roman"/>
                <w:sz w:val="20"/>
              </w:rPr>
              <w:t>&lt;script src="app.js" defer&gt;&lt;/script&gt;</w:t>
            </w:r>
          </w:p>
        </w:tc>
        <w:tc>
          <w:tcPr>
            <w:tcW w:type="dxa" w:w="4464"/>
          </w:tcPr>
          <w:p>
            <w:r/>
            <w:r>
              <w:rPr>
                <w:rFonts w:ascii="Times New Roman" w:hAnsi="Times New Roman"/>
                <w:sz w:val="20"/>
              </w:rPr>
              <w:t>Downloaded in parallel, executed after the HTML is parsed.</w:t>
            </w:r>
          </w:p>
        </w:tc>
      </w:tr>
      <w:tr>
        <w:tc>
          <w:tcPr>
            <w:tcW w:type="dxa" w:w="3456"/>
          </w:tcPr>
          <w:p>
            <w:r/>
            <w:r>
              <w:rPr>
                <w:rFonts w:ascii="Times New Roman" w:hAnsi="Times New Roman"/>
                <w:sz w:val="20"/>
              </w:rPr>
              <w:t>&lt;script type="module" src="app.js"&gt;&lt;/script&gt;</w:t>
            </w:r>
          </w:p>
        </w:tc>
        <w:tc>
          <w:tcPr>
            <w:tcW w:type="dxa" w:w="4464"/>
          </w:tcPr>
          <w:p>
            <w:r/>
            <w:r>
              <w:rPr>
                <w:rFonts w:ascii="Times New Roman" w:hAnsi="Times New Roman"/>
                <w:sz w:val="20"/>
              </w:rPr>
              <w:t>ES module: supports import/export and is deferred by default.</w:t>
            </w:r>
          </w:p>
        </w:tc>
      </w:tr>
    </w:tbl>
    <w:p>
      <w:pPr>
        <w:spacing w:after="40"/>
      </w:pPr>
    </w:p>
    <w:p>
      <w:pPr>
        <w:spacing w:before="120"/>
      </w:pPr>
      <w:r>
        <w:rPr>
          <w:b/>
          <w:sz w:val="22"/>
        </w:rPr>
        <w:t>2. ES Modules - export and import</w:t>
      </w:r>
    </w:p>
    <w:p>
      <w:pPr>
        <w:jc w:val="both"/>
      </w:pPr>
      <w:r>
        <w:rPr>
          <w:b w:val="0"/>
        </w:rPr>
        <w:t>An ES module exposes values with export and consumes them with import. The browser loads the dependency graph itself, so one &lt;script type="module"&gt; entry point is enough for an entire application. This is how the LipiSutra project links all of its JavaScript.</w:t>
      </w:r>
    </w:p>
    <w:p>
      <w:pPr>
        <w:spacing w:before="160" w:after="40"/>
      </w:pPr>
      <w:r>
        <w:rPr>
          <w:b/>
          <w:color w:val="1F3B73"/>
          <w:sz w:val="21"/>
        </w:rPr>
        <w:t>Example:</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 tts.js</w:t>
            </w:r>
          </w:p>
          <w:p>
            <w:pPr>
              <w:spacing w:after="0" w:before="0" w:line="240" w:lineRule="auto"/>
            </w:pPr>
            <w:r>
              <w:rPr>
                <w:rFonts w:ascii="Consolas" w:hAnsi="Consolas" w:eastAsia="Consolas"/>
                <w:sz w:val="17"/>
              </w:rPr>
              <w:t>export function speakText(text) { ...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PublicView.jsx</w:t>
            </w:r>
          </w:p>
          <w:p>
            <w:pPr>
              <w:spacing w:after="0" w:before="0" w:line="240" w:lineRule="auto"/>
            </w:pPr>
            <w:r>
              <w:rPr>
                <w:rFonts w:ascii="Consolas" w:hAnsi="Consolas" w:eastAsia="Consolas"/>
                <w:sz w:val="17"/>
              </w:rPr>
              <w:t>import { speakText } from "../services/tts";</w:t>
            </w:r>
          </w:p>
        </w:tc>
      </w:tr>
    </w:tbl>
    <w:p>
      <w:pPr>
        <w:spacing w:after="40"/>
      </w:pPr>
    </w:p>
    <w:p>
      <w:pPr>
        <w:spacing w:before="120"/>
      </w:pPr>
      <w:r>
        <w:rPr>
          <w:b/>
          <w:sz w:val="22"/>
        </w:rPr>
        <w:t>3. Basic Events</w:t>
      </w:r>
    </w:p>
    <w:p>
      <w:pPr>
        <w:jc w:val="both"/>
      </w:pPr>
      <w:r>
        <w:rPr>
          <w:b w:val="0"/>
        </w:rPr>
        <w:t>An event is a signal that something has happened in the browser. A handler is a function registered to run when that signal fires.</w:t>
      </w:r>
    </w:p>
    <w:tbl>
      <w:tblPr>
        <w:tblStyle w:val="TableGrid"/>
        <w:tblW w:type="auto" w:w="0"/>
        <w:jc w:val="center"/>
        <w:tblLook w:firstColumn="1" w:firstRow="1" w:lastColumn="0" w:lastRow="0" w:noHBand="0" w:noVBand="1" w:val="04A0"/>
      </w:tblPr>
      <w:tblGrid>
        <w:gridCol w:w="4514"/>
        <w:gridCol w:w="4514"/>
      </w:tblGrid>
      <w:tr>
        <w:tc>
          <w:tcPr>
            <w:tcW w:type="dxa" w:w="2592"/>
            <w:shd w:val="clear" w:color="auto" w:fill="E8E8E8"/>
          </w:tcPr>
          <w:p>
            <w:r/>
            <w:r>
              <w:rPr>
                <w:rFonts w:ascii="Times New Roman" w:hAnsi="Times New Roman"/>
                <w:b/>
                <w:sz w:val="20"/>
              </w:rPr>
              <w:t>Event</w:t>
            </w:r>
          </w:p>
        </w:tc>
        <w:tc>
          <w:tcPr>
            <w:tcW w:type="dxa" w:w="5328"/>
            <w:shd w:val="clear" w:color="auto" w:fill="E8E8E8"/>
          </w:tcPr>
          <w:p>
            <w:r/>
            <w:r>
              <w:rPr>
                <w:rFonts w:ascii="Times New Roman" w:hAnsi="Times New Roman"/>
                <w:b/>
                <w:sz w:val="20"/>
              </w:rPr>
              <w:t>Fires when</w:t>
            </w:r>
          </w:p>
        </w:tc>
      </w:tr>
      <w:tr>
        <w:tc>
          <w:tcPr>
            <w:tcW w:type="dxa" w:w="2592"/>
          </w:tcPr>
          <w:p>
            <w:r/>
            <w:r>
              <w:rPr>
                <w:rFonts w:ascii="Times New Roman" w:hAnsi="Times New Roman"/>
                <w:sz w:val="20"/>
              </w:rPr>
              <w:t>click</w:t>
            </w:r>
          </w:p>
        </w:tc>
        <w:tc>
          <w:tcPr>
            <w:tcW w:type="dxa" w:w="5328"/>
          </w:tcPr>
          <w:p>
            <w:r/>
            <w:r>
              <w:rPr>
                <w:rFonts w:ascii="Times New Roman" w:hAnsi="Times New Roman"/>
                <w:sz w:val="20"/>
              </w:rPr>
              <w:t>the element is clicked</w:t>
            </w:r>
          </w:p>
        </w:tc>
      </w:tr>
      <w:tr>
        <w:tc>
          <w:tcPr>
            <w:tcW w:type="dxa" w:w="2592"/>
          </w:tcPr>
          <w:p>
            <w:r/>
            <w:r>
              <w:rPr>
                <w:rFonts w:ascii="Times New Roman" w:hAnsi="Times New Roman"/>
                <w:sz w:val="20"/>
              </w:rPr>
              <w:t>change</w:t>
            </w:r>
          </w:p>
        </w:tc>
        <w:tc>
          <w:tcPr>
            <w:tcW w:type="dxa" w:w="5328"/>
          </w:tcPr>
          <w:p>
            <w:r/>
            <w:r>
              <w:rPr>
                <w:rFonts w:ascii="Times New Roman" w:hAnsi="Times New Roman"/>
                <w:sz w:val="20"/>
              </w:rPr>
              <w:t>the value of a form control is committed</w:t>
            </w:r>
          </w:p>
        </w:tc>
      </w:tr>
      <w:tr>
        <w:tc>
          <w:tcPr>
            <w:tcW w:type="dxa" w:w="2592"/>
          </w:tcPr>
          <w:p>
            <w:r/>
            <w:r>
              <w:rPr>
                <w:rFonts w:ascii="Times New Roman" w:hAnsi="Times New Roman"/>
                <w:sz w:val="20"/>
              </w:rPr>
              <w:t>input</w:t>
            </w:r>
          </w:p>
        </w:tc>
        <w:tc>
          <w:tcPr>
            <w:tcW w:type="dxa" w:w="5328"/>
          </w:tcPr>
          <w:p>
            <w:r/>
            <w:r>
              <w:rPr>
                <w:rFonts w:ascii="Times New Roman" w:hAnsi="Times New Roman"/>
                <w:sz w:val="20"/>
              </w:rPr>
              <w:t>the value of a form control changes on every keystroke</w:t>
            </w:r>
          </w:p>
        </w:tc>
      </w:tr>
      <w:tr>
        <w:tc>
          <w:tcPr>
            <w:tcW w:type="dxa" w:w="2592"/>
          </w:tcPr>
          <w:p>
            <w:r/>
            <w:r>
              <w:rPr>
                <w:rFonts w:ascii="Times New Roman" w:hAnsi="Times New Roman"/>
                <w:sz w:val="20"/>
              </w:rPr>
              <w:t>submit</w:t>
            </w:r>
          </w:p>
        </w:tc>
        <w:tc>
          <w:tcPr>
            <w:tcW w:type="dxa" w:w="5328"/>
          </w:tcPr>
          <w:p>
            <w:r/>
            <w:r>
              <w:rPr>
                <w:rFonts w:ascii="Times New Roman" w:hAnsi="Times New Roman"/>
                <w:sz w:val="20"/>
              </w:rPr>
              <w:t>a form is submitted</w:t>
            </w:r>
          </w:p>
        </w:tc>
      </w:tr>
      <w:tr>
        <w:tc>
          <w:tcPr>
            <w:tcW w:type="dxa" w:w="2592"/>
          </w:tcPr>
          <w:p>
            <w:r/>
            <w:r>
              <w:rPr>
                <w:rFonts w:ascii="Times New Roman" w:hAnsi="Times New Roman"/>
                <w:sz w:val="20"/>
              </w:rPr>
              <w:t>keydown / keyup</w:t>
            </w:r>
          </w:p>
        </w:tc>
        <w:tc>
          <w:tcPr>
            <w:tcW w:type="dxa" w:w="5328"/>
          </w:tcPr>
          <w:p>
            <w:r/>
            <w:r>
              <w:rPr>
                <w:rFonts w:ascii="Times New Roman" w:hAnsi="Times New Roman"/>
                <w:sz w:val="20"/>
              </w:rPr>
              <w:t>a key is pressed or released</w:t>
            </w:r>
          </w:p>
        </w:tc>
      </w:tr>
      <w:tr>
        <w:tc>
          <w:tcPr>
            <w:tcW w:type="dxa" w:w="2592"/>
          </w:tcPr>
          <w:p>
            <w:r/>
            <w:r>
              <w:rPr>
                <w:rFonts w:ascii="Times New Roman" w:hAnsi="Times New Roman"/>
                <w:sz w:val="20"/>
              </w:rPr>
              <w:t>dragover / drop</w:t>
            </w:r>
          </w:p>
        </w:tc>
        <w:tc>
          <w:tcPr>
            <w:tcW w:type="dxa" w:w="5328"/>
          </w:tcPr>
          <w:p>
            <w:r/>
            <w:r>
              <w:rPr>
                <w:rFonts w:ascii="Times New Roman" w:hAnsi="Times New Roman"/>
                <w:sz w:val="20"/>
              </w:rPr>
              <w:t>a dragged item is moved over or dropped on a target</w:t>
            </w:r>
          </w:p>
        </w:tc>
      </w:tr>
      <w:tr>
        <w:tc>
          <w:tcPr>
            <w:tcW w:type="dxa" w:w="2592"/>
          </w:tcPr>
          <w:p>
            <w:r/>
            <w:r>
              <w:rPr>
                <w:rFonts w:ascii="Times New Roman" w:hAnsi="Times New Roman"/>
                <w:sz w:val="20"/>
              </w:rPr>
              <w:t>load / DOMContentLoaded</w:t>
            </w:r>
          </w:p>
        </w:tc>
        <w:tc>
          <w:tcPr>
            <w:tcW w:type="dxa" w:w="5328"/>
          </w:tcPr>
          <w:p>
            <w:r/>
            <w:r>
              <w:rPr>
                <w:rFonts w:ascii="Times New Roman" w:hAnsi="Times New Roman"/>
                <w:sz w:val="20"/>
              </w:rPr>
              <w:t>the page or the DOM has finished loading</w:t>
            </w:r>
          </w:p>
        </w:tc>
      </w:tr>
    </w:tbl>
    <w:p>
      <w:pPr>
        <w:spacing w:after="40"/>
      </w:pPr>
    </w:p>
    <w:p>
      <w:pPr>
        <w:spacing w:before="160" w:after="40"/>
      </w:pPr>
      <w:r>
        <w:rPr>
          <w:b/>
          <w:color w:val="1F3B73"/>
          <w:sz w:val="21"/>
        </w:rPr>
        <w:t>Registering a handler:</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 HTML attribute (not recommended)</w:t>
            </w:r>
          </w:p>
          <w:p>
            <w:pPr>
              <w:spacing w:after="0" w:before="0" w:line="240" w:lineRule="auto"/>
            </w:pPr>
            <w:r>
              <w:rPr>
                <w:rFonts w:ascii="Consolas" w:hAnsi="Consolas" w:eastAsia="Consolas"/>
                <w:sz w:val="17"/>
              </w:rPr>
              <w:t>&lt;button onclick="decode()"&gt;Decode&lt;/button&gt;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addEventListener (recommended, allows several handlers)</w:t>
            </w:r>
          </w:p>
          <w:p>
            <w:pPr>
              <w:spacing w:after="0" w:before="0" w:line="240" w:lineRule="auto"/>
            </w:pPr>
            <w:r>
              <w:rPr>
                <w:rFonts w:ascii="Consolas" w:hAnsi="Consolas" w:eastAsia="Consolas"/>
                <w:sz w:val="17"/>
              </w:rPr>
              <w:t>btn.addEventListener('click', decode);</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React synthetic event</w:t>
            </w:r>
          </w:p>
          <w:p>
            <w:pPr>
              <w:spacing w:after="0" w:before="0" w:line="240" w:lineRule="auto"/>
            </w:pPr>
            <w:r>
              <w:rPr>
                <w:rFonts w:ascii="Consolas" w:hAnsi="Consolas" w:eastAsia="Consolas"/>
                <w:sz w:val="17"/>
              </w:rPr>
              <w:t>&lt;button onClick={decode}&gt;Decode&lt;/button&gt;</w:t>
            </w:r>
          </w:p>
        </w:tc>
      </w:tr>
    </w:tbl>
    <w:p>
      <w:pPr>
        <w:spacing w:after="40"/>
      </w:pPr>
    </w:p>
    <w:p>
      <w:pPr>
        <w:spacing w:before="120"/>
      </w:pPr>
      <w:r>
        <w:rPr>
          <w:b/>
          <w:sz w:val="22"/>
        </w:rPr>
        <w:t>4. Higher-Order Array Functions</w:t>
      </w:r>
    </w:p>
    <w:tbl>
      <w:tblPr>
        <w:tblStyle w:val="TableGrid"/>
        <w:tblW w:type="auto" w:w="0"/>
        <w:jc w:val="center"/>
        <w:tblLook w:firstColumn="1" w:firstRow="1" w:lastColumn="0" w:lastRow="0" w:noHBand="0" w:noVBand="1" w:val="04A0"/>
      </w:tblPr>
      <w:tblGrid>
        <w:gridCol w:w="3010"/>
        <w:gridCol w:w="3010"/>
        <w:gridCol w:w="3010"/>
      </w:tblGrid>
      <w:tr>
        <w:tc>
          <w:tcPr>
            <w:tcW w:type="dxa" w:w="1872"/>
            <w:shd w:val="clear" w:color="auto" w:fill="E8E8E8"/>
          </w:tcPr>
          <w:p>
            <w:r/>
            <w:r>
              <w:rPr>
                <w:rFonts w:ascii="Times New Roman" w:hAnsi="Times New Roman"/>
                <w:b/>
                <w:sz w:val="20"/>
              </w:rPr>
              <w:t>Function</w:t>
            </w:r>
          </w:p>
        </w:tc>
        <w:tc>
          <w:tcPr>
            <w:tcW w:type="dxa" w:w="1872"/>
            <w:shd w:val="clear" w:color="auto" w:fill="E8E8E8"/>
          </w:tcPr>
          <w:p>
            <w:r/>
            <w:r>
              <w:rPr>
                <w:rFonts w:ascii="Times New Roman" w:hAnsi="Times New Roman"/>
                <w:b/>
                <w:sz w:val="20"/>
              </w:rPr>
              <w:t>Returns</w:t>
            </w:r>
          </w:p>
        </w:tc>
        <w:tc>
          <w:tcPr>
            <w:tcW w:type="dxa" w:w="4176"/>
            <w:shd w:val="clear" w:color="auto" w:fill="E8E8E8"/>
          </w:tcPr>
          <w:p>
            <w:r/>
            <w:r>
              <w:rPr>
                <w:rFonts w:ascii="Times New Roman" w:hAnsi="Times New Roman"/>
                <w:b/>
                <w:sz w:val="20"/>
              </w:rPr>
              <w:t>Purpose</w:t>
            </w:r>
          </w:p>
        </w:tc>
      </w:tr>
      <w:tr>
        <w:tc>
          <w:tcPr>
            <w:tcW w:type="dxa" w:w="1872"/>
          </w:tcPr>
          <w:p>
            <w:r/>
            <w:r>
              <w:rPr>
                <w:rFonts w:ascii="Times New Roman" w:hAnsi="Times New Roman"/>
                <w:sz w:val="20"/>
              </w:rPr>
              <w:t>map()</w:t>
            </w:r>
          </w:p>
        </w:tc>
        <w:tc>
          <w:tcPr>
            <w:tcW w:type="dxa" w:w="1872"/>
          </w:tcPr>
          <w:p>
            <w:r/>
            <w:r>
              <w:rPr>
                <w:rFonts w:ascii="Times New Roman" w:hAnsi="Times New Roman"/>
                <w:sz w:val="20"/>
              </w:rPr>
              <w:t>new array</w:t>
            </w:r>
          </w:p>
        </w:tc>
        <w:tc>
          <w:tcPr>
            <w:tcW w:type="dxa" w:w="4176"/>
          </w:tcPr>
          <w:p>
            <w:r/>
            <w:r>
              <w:rPr>
                <w:rFonts w:ascii="Times New Roman" w:hAnsi="Times New Roman"/>
                <w:sz w:val="20"/>
              </w:rPr>
              <w:t>transforms every element</w:t>
            </w:r>
          </w:p>
        </w:tc>
      </w:tr>
      <w:tr>
        <w:tc>
          <w:tcPr>
            <w:tcW w:type="dxa" w:w="1872"/>
          </w:tcPr>
          <w:p>
            <w:r/>
            <w:r>
              <w:rPr>
                <w:rFonts w:ascii="Times New Roman" w:hAnsi="Times New Roman"/>
                <w:sz w:val="20"/>
              </w:rPr>
              <w:t>filter()</w:t>
            </w:r>
          </w:p>
        </w:tc>
        <w:tc>
          <w:tcPr>
            <w:tcW w:type="dxa" w:w="1872"/>
          </w:tcPr>
          <w:p>
            <w:r/>
            <w:r>
              <w:rPr>
                <w:rFonts w:ascii="Times New Roman" w:hAnsi="Times New Roman"/>
                <w:sz w:val="20"/>
              </w:rPr>
              <w:t>new array</w:t>
            </w:r>
          </w:p>
        </w:tc>
        <w:tc>
          <w:tcPr>
            <w:tcW w:type="dxa" w:w="4176"/>
          </w:tcPr>
          <w:p>
            <w:r/>
            <w:r>
              <w:rPr>
                <w:rFonts w:ascii="Times New Roman" w:hAnsi="Times New Roman"/>
                <w:sz w:val="20"/>
              </w:rPr>
              <w:t>keeps elements that pass a test</w:t>
            </w:r>
          </w:p>
        </w:tc>
      </w:tr>
      <w:tr>
        <w:tc>
          <w:tcPr>
            <w:tcW w:type="dxa" w:w="1872"/>
          </w:tcPr>
          <w:p>
            <w:r/>
            <w:r>
              <w:rPr>
                <w:rFonts w:ascii="Times New Roman" w:hAnsi="Times New Roman"/>
                <w:sz w:val="20"/>
              </w:rPr>
              <w:t>reduce()</w:t>
            </w:r>
          </w:p>
        </w:tc>
        <w:tc>
          <w:tcPr>
            <w:tcW w:type="dxa" w:w="1872"/>
          </w:tcPr>
          <w:p>
            <w:r/>
            <w:r>
              <w:rPr>
                <w:rFonts w:ascii="Times New Roman" w:hAnsi="Times New Roman"/>
                <w:sz w:val="20"/>
              </w:rPr>
              <w:t>single value</w:t>
            </w:r>
          </w:p>
        </w:tc>
        <w:tc>
          <w:tcPr>
            <w:tcW w:type="dxa" w:w="4176"/>
          </w:tcPr>
          <w:p>
            <w:r/>
            <w:r>
              <w:rPr>
                <w:rFonts w:ascii="Times New Roman" w:hAnsi="Times New Roman"/>
                <w:sz w:val="20"/>
              </w:rPr>
              <w:t>folds the array into one accumulated value</w:t>
            </w:r>
          </w:p>
        </w:tc>
      </w:tr>
      <w:tr>
        <w:tc>
          <w:tcPr>
            <w:tcW w:type="dxa" w:w="1872"/>
          </w:tcPr>
          <w:p>
            <w:r/>
            <w:r>
              <w:rPr>
                <w:rFonts w:ascii="Times New Roman" w:hAnsi="Times New Roman"/>
                <w:sz w:val="20"/>
              </w:rPr>
              <w:t>forEach()</w:t>
            </w:r>
          </w:p>
        </w:tc>
        <w:tc>
          <w:tcPr>
            <w:tcW w:type="dxa" w:w="1872"/>
          </w:tcPr>
          <w:p>
            <w:r/>
            <w:r>
              <w:rPr>
                <w:rFonts w:ascii="Times New Roman" w:hAnsi="Times New Roman"/>
                <w:sz w:val="20"/>
              </w:rPr>
              <w:t>undefined</w:t>
            </w:r>
          </w:p>
        </w:tc>
        <w:tc>
          <w:tcPr>
            <w:tcW w:type="dxa" w:w="4176"/>
          </w:tcPr>
          <w:p>
            <w:r/>
            <w:r>
              <w:rPr>
                <w:rFonts w:ascii="Times New Roman" w:hAnsi="Times New Roman"/>
                <w:sz w:val="20"/>
              </w:rPr>
              <w:t>runs a function for its side effect only</w:t>
            </w:r>
          </w:p>
        </w:tc>
      </w:tr>
      <w:tr>
        <w:tc>
          <w:tcPr>
            <w:tcW w:type="dxa" w:w="1872"/>
          </w:tcPr>
          <w:p>
            <w:r/>
            <w:r>
              <w:rPr>
                <w:rFonts w:ascii="Times New Roman" w:hAnsi="Times New Roman"/>
                <w:sz w:val="20"/>
              </w:rPr>
              <w:t>find()</w:t>
            </w:r>
          </w:p>
        </w:tc>
        <w:tc>
          <w:tcPr>
            <w:tcW w:type="dxa" w:w="1872"/>
          </w:tcPr>
          <w:p>
            <w:r/>
            <w:r>
              <w:rPr>
                <w:rFonts w:ascii="Times New Roman" w:hAnsi="Times New Roman"/>
                <w:sz w:val="20"/>
              </w:rPr>
              <w:t>one element</w:t>
            </w:r>
          </w:p>
        </w:tc>
        <w:tc>
          <w:tcPr>
            <w:tcW w:type="dxa" w:w="4176"/>
          </w:tcPr>
          <w:p>
            <w:r/>
            <w:r>
              <w:rPr>
                <w:rFonts w:ascii="Times New Roman" w:hAnsi="Times New Roman"/>
                <w:sz w:val="20"/>
              </w:rPr>
              <w:t>the first element passing a test</w:t>
            </w:r>
          </w:p>
        </w:tc>
      </w:tr>
      <w:tr>
        <w:tc>
          <w:tcPr>
            <w:tcW w:type="dxa" w:w="1872"/>
          </w:tcPr>
          <w:p>
            <w:r/>
            <w:r>
              <w:rPr>
                <w:rFonts w:ascii="Times New Roman" w:hAnsi="Times New Roman"/>
                <w:sz w:val="20"/>
              </w:rPr>
              <w:t>some() / every()</w:t>
            </w:r>
          </w:p>
        </w:tc>
        <w:tc>
          <w:tcPr>
            <w:tcW w:type="dxa" w:w="1872"/>
          </w:tcPr>
          <w:p>
            <w:r/>
            <w:r>
              <w:rPr>
                <w:rFonts w:ascii="Times New Roman" w:hAnsi="Times New Roman"/>
                <w:sz w:val="20"/>
              </w:rPr>
              <w:t>boolean</w:t>
            </w:r>
          </w:p>
        </w:tc>
        <w:tc>
          <w:tcPr>
            <w:tcW w:type="dxa" w:w="4176"/>
          </w:tcPr>
          <w:p>
            <w:r/>
            <w:r>
              <w:rPr>
                <w:rFonts w:ascii="Times New Roman" w:hAnsi="Times New Roman"/>
                <w:sz w:val="20"/>
              </w:rPr>
              <w:t>whether any / all elements pass a test</w:t>
            </w:r>
          </w:p>
        </w:tc>
      </w:tr>
      <w:tr>
        <w:tc>
          <w:tcPr>
            <w:tcW w:type="dxa" w:w="1872"/>
          </w:tcPr>
          <w:p>
            <w:r/>
            <w:r>
              <w:rPr>
                <w:rFonts w:ascii="Times New Roman" w:hAnsi="Times New Roman"/>
                <w:sz w:val="20"/>
              </w:rPr>
              <w:t>sort()</w:t>
            </w:r>
          </w:p>
        </w:tc>
        <w:tc>
          <w:tcPr>
            <w:tcW w:type="dxa" w:w="1872"/>
          </w:tcPr>
          <w:p>
            <w:r/>
            <w:r>
              <w:rPr>
                <w:rFonts w:ascii="Times New Roman" w:hAnsi="Times New Roman"/>
                <w:sz w:val="20"/>
              </w:rPr>
              <w:t>the same array</w:t>
            </w:r>
          </w:p>
        </w:tc>
        <w:tc>
          <w:tcPr>
            <w:tcW w:type="dxa" w:w="4176"/>
          </w:tcPr>
          <w:p>
            <w:r/>
            <w:r>
              <w:rPr>
                <w:rFonts w:ascii="Times New Roman" w:hAnsi="Times New Roman"/>
                <w:sz w:val="20"/>
              </w:rPr>
              <w:t>orders the array using a comparator</w:t>
            </w:r>
          </w:p>
        </w:tc>
      </w:tr>
      <w:tr>
        <w:tc>
          <w:tcPr>
            <w:tcW w:type="dxa" w:w="1872"/>
          </w:tcPr>
          <w:p>
            <w:r/>
            <w:r>
              <w:rPr>
                <w:rFonts w:ascii="Times New Roman" w:hAnsi="Times New Roman"/>
                <w:sz w:val="20"/>
              </w:rPr>
              <w:t>join()</w:t>
            </w:r>
          </w:p>
        </w:tc>
        <w:tc>
          <w:tcPr>
            <w:tcW w:type="dxa" w:w="1872"/>
          </w:tcPr>
          <w:p>
            <w:r/>
            <w:r>
              <w:rPr>
                <w:rFonts w:ascii="Times New Roman" w:hAnsi="Times New Roman"/>
                <w:sz w:val="20"/>
              </w:rPr>
              <w:t>string</w:t>
            </w:r>
          </w:p>
        </w:tc>
        <w:tc>
          <w:tcPr>
            <w:tcW w:type="dxa" w:w="4176"/>
          </w:tcPr>
          <w:p>
            <w:r/>
            <w:r>
              <w:rPr>
                <w:rFonts w:ascii="Times New Roman" w:hAnsi="Times New Roman"/>
                <w:sz w:val="20"/>
              </w:rPr>
              <w:t>concatenates the elements with a separator</w:t>
            </w:r>
          </w:p>
        </w:tc>
      </w:tr>
    </w:tbl>
    <w:p>
      <w:pPr>
        <w:spacing w:after="40"/>
      </w:pPr>
    </w:p>
    <w:p>
      <w:pPr>
        <w:jc w:val="both"/>
      </w:pPr>
      <w:r>
        <w:rPr>
          <w:b w:val="0"/>
        </w:rPr>
        <w:t>map, filter and reduce are pure: they do not modify the original array. sort is an exception - it sorts in place and returns the same array reference, so a copy should be taken first when the original order matters.</w:t>
      </w:r>
    </w:p>
    <w:p>
      <w:pPr>
        <w:spacing w:before="80" w:after="160"/>
        <w:pBdr>
          <w:bottom w:val="single" w:sz="8" w:color="000000"/>
        </w:pBdr>
      </w:pPr>
    </w:p>
    <w:p>
      <w:pPr>
        <w:spacing w:before="120"/>
      </w:pPr>
      <w:r>
        <w:rPr>
          <w:b/>
          <w:sz w:val="23"/>
        </w:rPr>
        <w:t>Course Project Implementation:</w:t>
      </w:r>
    </w:p>
    <w:tbl>
      <w:tblPr>
        <w:tblW w:type="auto" w:w="0"/>
        <w:jc w:val="center"/>
        <w:tblLook w:firstColumn="1" w:firstRow="1" w:lastColumn="0" w:lastRow="0" w:noHBand="0" w:noVBand="1" w:val="04A0"/>
      </w:tblPr>
      <w:tblGrid>
        <w:gridCol w:w="9029"/>
      </w:tblGrid>
      <w:tr>
        <w:tc>
          <w:tcPr>
            <w:tcW w:type="dxa" w:w="9029"/>
            <w:shd w:val="clear" w:color="auto" w:fill="FFF7E0"/>
            <w:tcBorders>
              <w:top w:val="single" w:sz="8" w:color="D4A017"/>
              <w:left w:val="single" w:sz="8" w:color="D4A017"/>
              <w:bottom w:val="single" w:sz="8" w:color="D4A017"/>
              <w:right w:val="single" w:sz="8" w:color="D4A017"/>
            </w:tcBorders>
          </w:tcPr>
          <w:p>
            <w:pPr>
              <w:jc w:val="both"/>
            </w:pPr>
            <w:r/>
            <w:r>
              <w:rPr>
                <w:b/>
                <w:sz w:val="20"/>
              </w:rPr>
              <w:t xml:space="preserve">Course-Project Mapping: </w:t>
            </w:r>
            <w:r>
              <w:rPr>
                <w:sz w:val="20"/>
              </w:rPr>
              <w:t>Available in the course project. Submit src/services/vision.js - it is an external JavaScript module linked by ES import, and its entire body is a chain of forEach, map, join and push over the nested Google Vision response. Submit src/components/MuseumView.jsx alongside it for map, slice and reduce-style accumulation over the Firestore snapshot, and src/components/Navbar.jsx for map combined with an onClick event handler.</w:t>
            </w:r>
          </w:p>
        </w:tc>
      </w:tr>
    </w:tbl>
    <w:p>
      <w:pPr>
        <w:spacing w:after="40"/>
      </w:pPr>
    </w:p>
    <w:tbl>
      <w:tblPr>
        <w:tblStyle w:val="TableGrid"/>
        <w:tblW w:type="auto" w:w="0"/>
        <w:jc w:val="center"/>
        <w:tblLook w:firstColumn="1" w:firstRow="1" w:lastColumn="0" w:lastRow="0" w:noHBand="0" w:noVBand="1" w:val="04A0"/>
      </w:tblPr>
      <w:tblGrid>
        <w:gridCol w:w="3010"/>
        <w:gridCol w:w="3010"/>
        <w:gridCol w:w="3010"/>
      </w:tblGrid>
      <w:tr>
        <w:tc>
          <w:tcPr>
            <w:tcW w:type="dxa" w:w="2448"/>
            <w:shd w:val="clear" w:color="auto" w:fill="E8E8E8"/>
          </w:tcPr>
          <w:p>
            <w:r/>
            <w:r>
              <w:rPr>
                <w:rFonts w:ascii="Times New Roman" w:hAnsi="Times New Roman"/>
                <w:b/>
                <w:sz w:val="20"/>
              </w:rPr>
              <w:t>Concept</w:t>
            </w:r>
          </w:p>
        </w:tc>
        <w:tc>
          <w:tcPr>
            <w:tcW w:type="dxa" w:w="2880"/>
            <w:shd w:val="clear" w:color="auto" w:fill="E8E8E8"/>
          </w:tcPr>
          <w:p>
            <w:r/>
            <w:r>
              <w:rPr>
                <w:rFonts w:ascii="Times New Roman" w:hAnsi="Times New Roman"/>
                <w:b/>
                <w:sz w:val="20"/>
              </w:rPr>
              <w:t>File</w:t>
            </w:r>
          </w:p>
        </w:tc>
        <w:tc>
          <w:tcPr>
            <w:tcW w:type="dxa" w:w="3024"/>
            <w:shd w:val="clear" w:color="auto" w:fill="E8E8E8"/>
          </w:tcPr>
          <w:p>
            <w:r/>
            <w:r>
              <w:rPr>
                <w:rFonts w:ascii="Times New Roman" w:hAnsi="Times New Roman"/>
                <w:b/>
                <w:sz w:val="20"/>
              </w:rPr>
              <w:t>Evidence</w:t>
            </w:r>
          </w:p>
        </w:tc>
      </w:tr>
      <w:tr>
        <w:tc>
          <w:tcPr>
            <w:tcW w:type="dxa" w:w="2448"/>
          </w:tcPr>
          <w:p>
            <w:r/>
            <w:r>
              <w:rPr>
                <w:rFonts w:ascii="Times New Roman" w:hAnsi="Times New Roman"/>
                <w:sz w:val="20"/>
              </w:rPr>
              <w:t>External JS file linked</w:t>
            </w:r>
          </w:p>
        </w:tc>
        <w:tc>
          <w:tcPr>
            <w:tcW w:type="dxa" w:w="2880"/>
          </w:tcPr>
          <w:p>
            <w:r/>
            <w:r>
              <w:rPr>
                <w:rFonts w:ascii="Times New Roman" w:hAnsi="Times New Roman"/>
                <w:sz w:val="20"/>
              </w:rPr>
              <w:t>src/services/vision.js</w:t>
            </w:r>
          </w:p>
        </w:tc>
        <w:tc>
          <w:tcPr>
            <w:tcW w:type="dxa" w:w="3024"/>
          </w:tcPr>
          <w:p>
            <w:r/>
            <w:r>
              <w:rPr>
                <w:rFonts w:ascii="Times New Roman" w:hAnsi="Times New Roman"/>
                <w:sz w:val="20"/>
              </w:rPr>
              <w:t>imported by UploadSection.jsx; entry point index.html -&gt; main.jsx</w:t>
            </w:r>
          </w:p>
        </w:tc>
      </w:tr>
      <w:tr>
        <w:tc>
          <w:tcPr>
            <w:tcW w:type="dxa" w:w="2448"/>
          </w:tcPr>
          <w:p>
            <w:r/>
            <w:r>
              <w:rPr>
                <w:rFonts w:ascii="Times New Roman" w:hAnsi="Times New Roman"/>
                <w:sz w:val="20"/>
              </w:rPr>
              <w:t>forEach / map / join / push</w:t>
            </w:r>
          </w:p>
        </w:tc>
        <w:tc>
          <w:tcPr>
            <w:tcW w:type="dxa" w:w="2880"/>
          </w:tcPr>
          <w:p>
            <w:r/>
            <w:r>
              <w:rPr>
                <w:rFonts w:ascii="Times New Roman" w:hAnsi="Times New Roman"/>
                <w:sz w:val="20"/>
              </w:rPr>
              <w:t>src/services/vision.js</w:t>
            </w:r>
          </w:p>
        </w:tc>
        <w:tc>
          <w:tcPr>
            <w:tcW w:type="dxa" w:w="3024"/>
          </w:tcPr>
          <w:p>
            <w:r/>
            <w:r>
              <w:rPr>
                <w:rFonts w:ascii="Times New Roman" w:hAnsi="Times New Roman"/>
                <w:sz w:val="20"/>
              </w:rPr>
              <w:t>flattening pages &gt; blocks &gt; paragraphs &gt; words</w:t>
            </w:r>
          </w:p>
        </w:tc>
      </w:tr>
      <w:tr>
        <w:tc>
          <w:tcPr>
            <w:tcW w:type="dxa" w:w="2448"/>
          </w:tcPr>
          <w:p>
            <w:r/>
            <w:r>
              <w:rPr>
                <w:rFonts w:ascii="Times New Roman" w:hAnsi="Times New Roman"/>
                <w:sz w:val="20"/>
              </w:rPr>
              <w:t>map + onClick event</w:t>
            </w:r>
          </w:p>
        </w:tc>
        <w:tc>
          <w:tcPr>
            <w:tcW w:type="dxa" w:w="2880"/>
          </w:tcPr>
          <w:p>
            <w:r/>
            <w:r>
              <w:rPr>
                <w:rFonts w:ascii="Times New Roman" w:hAnsi="Times New Roman"/>
                <w:sz w:val="20"/>
              </w:rPr>
              <w:t>src/components/Navbar.jsx</w:t>
            </w:r>
          </w:p>
        </w:tc>
        <w:tc>
          <w:tcPr>
            <w:tcW w:type="dxa" w:w="3024"/>
          </w:tcPr>
          <w:p>
            <w:r/>
            <w:r>
              <w:rPr>
                <w:rFonts w:ascii="Times New Roman" w:hAnsi="Times New Roman"/>
                <w:sz w:val="20"/>
              </w:rPr>
              <w:t>roles.map(r =&gt; &lt;button onClick=.../&gt;)</w:t>
            </w:r>
          </w:p>
        </w:tc>
      </w:tr>
      <w:tr>
        <w:tc>
          <w:tcPr>
            <w:tcW w:type="dxa" w:w="2448"/>
          </w:tcPr>
          <w:p>
            <w:r/>
            <w:r>
              <w:rPr>
                <w:rFonts w:ascii="Times New Roman" w:hAnsi="Times New Roman"/>
                <w:sz w:val="20"/>
              </w:rPr>
              <w:t>map, slice, accumulation</w:t>
            </w:r>
          </w:p>
        </w:tc>
        <w:tc>
          <w:tcPr>
            <w:tcW w:type="dxa" w:w="2880"/>
          </w:tcPr>
          <w:p>
            <w:r/>
            <w:r>
              <w:rPr>
                <w:rFonts w:ascii="Times New Roman" w:hAnsi="Times New Roman"/>
                <w:sz w:val="20"/>
              </w:rPr>
              <w:t>src/components/MuseumView.jsx</w:t>
            </w:r>
          </w:p>
        </w:tc>
        <w:tc>
          <w:tcPr>
            <w:tcW w:type="dxa" w:w="3024"/>
          </w:tcPr>
          <w:p>
            <w:r/>
            <w:r>
              <w:rPr>
                <w:rFonts w:ascii="Times New Roman" w:hAnsi="Times New Roman"/>
                <w:sz w:val="20"/>
              </w:rPr>
              <w:t>snapshot.docs.map(...), docs.slice(0, 5), confSum accumulation</w:t>
            </w:r>
          </w:p>
        </w:tc>
      </w:tr>
      <w:tr>
        <w:tc>
          <w:tcPr>
            <w:tcW w:type="dxa" w:w="2448"/>
          </w:tcPr>
          <w:p>
            <w:r/>
            <w:r>
              <w:rPr>
                <w:rFonts w:ascii="Times New Roman" w:hAnsi="Times New Roman"/>
                <w:sz w:val="20"/>
              </w:rPr>
              <w:t>sort with comparator</w:t>
            </w:r>
          </w:p>
        </w:tc>
        <w:tc>
          <w:tcPr>
            <w:tcW w:type="dxa" w:w="2880"/>
          </w:tcPr>
          <w:p>
            <w:r/>
            <w:r>
              <w:rPr>
                <w:rFonts w:ascii="Times New Roman" w:hAnsi="Times New Roman"/>
                <w:sz w:val="20"/>
              </w:rPr>
              <w:t>src/components/HistorianView.jsx</w:t>
            </w:r>
          </w:p>
        </w:tc>
        <w:tc>
          <w:tcPr>
            <w:tcW w:type="dxa" w:w="3024"/>
          </w:tcPr>
          <w:p>
            <w:r/>
            <w:r>
              <w:rPr>
                <w:rFonts w:ascii="Times New Roman" w:hAnsi="Times New Roman"/>
                <w:sz w:val="20"/>
              </w:rPr>
              <w:t>pending.sort((a, b) =&gt; parseAccuracy(a) - parseAccuracy(b))</w:t>
            </w:r>
          </w:p>
        </w:tc>
      </w:tr>
      <w:tr>
        <w:tc>
          <w:tcPr>
            <w:tcW w:type="dxa" w:w="2448"/>
          </w:tcPr>
          <w:p>
            <w:r/>
            <w:r>
              <w:rPr>
                <w:rFonts w:ascii="Times New Roman" w:hAnsi="Times New Roman"/>
                <w:sz w:val="20"/>
              </w:rPr>
              <w:t>split / filter / replace</w:t>
            </w:r>
          </w:p>
        </w:tc>
        <w:tc>
          <w:tcPr>
            <w:tcW w:type="dxa" w:w="2880"/>
          </w:tcPr>
          <w:p>
            <w:r/>
            <w:r>
              <w:rPr>
                <w:rFonts w:ascii="Times New Roman" w:hAnsi="Times New Roman"/>
                <w:sz w:val="20"/>
              </w:rPr>
              <w:t>src/services/tts.js, HistorianView.jsx</w:t>
            </w:r>
          </w:p>
        </w:tc>
        <w:tc>
          <w:tcPr>
            <w:tcW w:type="dxa" w:w="3024"/>
          </w:tcPr>
          <w:p>
            <w:r/>
            <w:r>
              <w:rPr>
                <w:rFonts w:ascii="Times New Roman" w:hAnsi="Times New Roman"/>
                <w:sz w:val="20"/>
              </w:rPr>
              <w:t>tag stripping and word-by-word diffing</w:t>
            </w:r>
          </w:p>
        </w:tc>
      </w:tr>
    </w:tbl>
    <w:p>
      <w:pPr>
        <w:spacing w:after="40"/>
      </w:pPr>
    </w:p>
    <w:p>
      <w:pPr>
        <w:spacing w:before="120"/>
      </w:pPr>
      <w:r>
        <w:rPr>
          <w:b/>
          <w:sz w:val="23"/>
        </w:rPr>
        <w:t>Program:</w:t>
      </w:r>
    </w:p>
    <w:p>
      <w:pPr>
        <w:spacing w:before="160" w:after="40"/>
      </w:pPr>
      <w:r>
        <w:rPr>
          <w:b/>
          <w:color w:val="1F3B73"/>
          <w:sz w:val="21"/>
        </w:rPr>
        <w:t>Project file - src/services/vision.js (external module, array chain)</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const GOOGLE_KEY = import.meta.env.VITE_VISION_KEY;</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export async function getConfidenceScores(base64Image) {</w:t>
            </w:r>
          </w:p>
          <w:p>
            <w:pPr>
              <w:spacing w:after="0" w:before="0" w:line="240" w:lineRule="auto"/>
            </w:pPr>
            <w:r>
              <w:rPr>
                <w:rFonts w:ascii="Consolas" w:hAnsi="Consolas" w:eastAsia="Consolas"/>
                <w:sz w:val="17"/>
              </w:rPr>
              <w:t xml:space="preserve">  const response = await fetch(</w:t>
            </w:r>
          </w:p>
          <w:p>
            <w:pPr>
              <w:spacing w:after="0" w:before="0" w:line="240" w:lineRule="auto"/>
            </w:pPr>
            <w:r>
              <w:rPr>
                <w:rFonts w:ascii="Consolas" w:hAnsi="Consolas" w:eastAsia="Consolas"/>
                <w:sz w:val="17"/>
              </w:rPr>
              <w:t xml:space="preserve">    `https://vision.googleapis.com/v1/images:annotate?key=${GOOGLE_KEY}`,</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method: "POST",</w:t>
            </w:r>
          </w:p>
          <w:p>
            <w:pPr>
              <w:spacing w:after="0" w:before="0" w:line="240" w:lineRule="auto"/>
            </w:pPr>
            <w:r>
              <w:rPr>
                <w:rFonts w:ascii="Consolas" w:hAnsi="Consolas" w:eastAsia="Consolas"/>
                <w:sz w:val="17"/>
              </w:rPr>
              <w:t xml:space="preserve">      headers: { "Content-Type": "application/json" },</w:t>
            </w:r>
          </w:p>
          <w:p>
            <w:pPr>
              <w:spacing w:after="0" w:before="0" w:line="240" w:lineRule="auto"/>
            </w:pPr>
            <w:r>
              <w:rPr>
                <w:rFonts w:ascii="Consolas" w:hAnsi="Consolas" w:eastAsia="Consolas"/>
                <w:sz w:val="17"/>
              </w:rPr>
              <w:t xml:space="preserve">      body: JSON.stringify({</w:t>
            </w:r>
          </w:p>
          <w:p>
            <w:pPr>
              <w:spacing w:after="0" w:before="0" w:line="240" w:lineRule="auto"/>
            </w:pPr>
            <w:r>
              <w:rPr>
                <w:rFonts w:ascii="Consolas" w:hAnsi="Consolas" w:eastAsia="Consolas"/>
                <w:sz w:val="17"/>
              </w:rPr>
              <w:t xml:space="preserve">        requests: [{</w:t>
            </w:r>
          </w:p>
          <w:p>
            <w:pPr>
              <w:spacing w:after="0" w:before="0" w:line="240" w:lineRule="auto"/>
            </w:pPr>
            <w:r>
              <w:rPr>
                <w:rFonts w:ascii="Consolas" w:hAnsi="Consolas" w:eastAsia="Consolas"/>
                <w:sz w:val="17"/>
              </w:rPr>
              <w:t xml:space="preserve">          image: { content: base64Image },</w:t>
            </w:r>
          </w:p>
          <w:p>
            <w:pPr>
              <w:spacing w:after="0" w:before="0" w:line="240" w:lineRule="auto"/>
            </w:pPr>
            <w:r>
              <w:rPr>
                <w:rFonts w:ascii="Consolas" w:hAnsi="Consolas" w:eastAsia="Consolas"/>
                <w:sz w:val="17"/>
              </w:rPr>
              <w:t xml:space="preserve">          features: [{ type: "DOCUMENT_TEXT_DETECTION"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data  = await response.json();</w:t>
            </w:r>
          </w:p>
          <w:p>
            <w:pPr>
              <w:spacing w:after="0" w:before="0" w:line="240" w:lineRule="auto"/>
            </w:pPr>
            <w:r>
              <w:rPr>
                <w:rFonts w:ascii="Consolas" w:hAnsi="Consolas" w:eastAsia="Consolas"/>
                <w:sz w:val="17"/>
              </w:rPr>
              <w:t xml:space="preserve">  const words = [];</w:t>
            </w:r>
          </w:p>
          <w:p>
            <w:pPr>
              <w:spacing w:after="0" w:before="0" w:line="240" w:lineRule="auto"/>
            </w:pPr>
            <w:r>
              <w:rPr>
                <w:rFonts w:ascii="Consolas" w:hAnsi="Consolas" w:eastAsia="Consolas"/>
                <w:sz w:val="17"/>
              </w:rPr>
              <w:t xml:space="preserve">  const pages = data.responses[0]?.fullTextAnnotation?.pages ||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forEach nested four levels deep, map + join to rebuild each word</w:t>
            </w:r>
          </w:p>
          <w:p>
            <w:pPr>
              <w:spacing w:after="0" w:before="0" w:line="240" w:lineRule="auto"/>
            </w:pPr>
            <w:r>
              <w:rPr>
                <w:rFonts w:ascii="Consolas" w:hAnsi="Consolas" w:eastAsia="Consolas"/>
                <w:sz w:val="17"/>
              </w:rPr>
              <w:t xml:space="preserve">  pages.forEach(page =&gt;</w:t>
            </w:r>
          </w:p>
          <w:p>
            <w:pPr>
              <w:spacing w:after="0" w:before="0" w:line="240" w:lineRule="auto"/>
            </w:pPr>
            <w:r>
              <w:rPr>
                <w:rFonts w:ascii="Consolas" w:hAnsi="Consolas" w:eastAsia="Consolas"/>
                <w:sz w:val="17"/>
              </w:rPr>
              <w:t xml:space="preserve">    page.blocks?.forEach(block =&gt;</w:t>
            </w:r>
          </w:p>
          <w:p>
            <w:pPr>
              <w:spacing w:after="0" w:before="0" w:line="240" w:lineRule="auto"/>
            </w:pPr>
            <w:r>
              <w:rPr>
                <w:rFonts w:ascii="Consolas" w:hAnsi="Consolas" w:eastAsia="Consolas"/>
                <w:sz w:val="17"/>
              </w:rPr>
              <w:t xml:space="preserve">      block.paragraphs?.forEach(para =&gt;</w:t>
            </w:r>
          </w:p>
          <w:p>
            <w:pPr>
              <w:spacing w:after="0" w:before="0" w:line="240" w:lineRule="auto"/>
            </w:pPr>
            <w:r>
              <w:rPr>
                <w:rFonts w:ascii="Consolas" w:hAnsi="Consolas" w:eastAsia="Consolas"/>
                <w:sz w:val="17"/>
              </w:rPr>
              <w:t xml:space="preserve">        para.words?.forEach(word =&gt; {</w:t>
            </w:r>
          </w:p>
          <w:p>
            <w:pPr>
              <w:spacing w:after="0" w:before="0" w:line="240" w:lineRule="auto"/>
            </w:pPr>
            <w:r>
              <w:rPr>
                <w:rFonts w:ascii="Consolas" w:hAnsi="Consolas" w:eastAsia="Consolas"/>
                <w:sz w:val="17"/>
              </w:rPr>
              <w:t xml:space="preserve">          const text = word.symbols?.map(s =&gt; s.text).join("") || "";</w:t>
            </w:r>
          </w:p>
          <w:p>
            <w:pPr>
              <w:spacing w:after="0" w:before="0" w:line="240" w:lineRule="auto"/>
            </w:pPr>
            <w:r>
              <w:rPr>
                <w:rFonts w:ascii="Consolas" w:hAnsi="Consolas" w:eastAsia="Consolas"/>
                <w:sz w:val="17"/>
              </w:rPr>
              <w:t xml:space="preserve">          words.push({ word: text, confidence: word.confidence || 0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return words;</w:t>
            </w:r>
          </w:p>
          <w:p>
            <w:pPr>
              <w:spacing w:after="0" w:before="0" w:line="240" w:lineRule="auto"/>
            </w:pPr>
            <w:r>
              <w:rPr>
                <w:rFonts w:ascii="Consolas" w:hAnsi="Consolas" w:eastAsia="Consolas"/>
                <w:sz w:val="17"/>
              </w:rPr>
              <w:t>}</w:t>
            </w:r>
          </w:p>
        </w:tc>
      </w:tr>
    </w:tbl>
    <w:p>
      <w:pPr>
        <w:spacing w:after="40"/>
      </w:pPr>
    </w:p>
    <w:p>
      <w:pPr>
        <w:spacing w:before="160" w:after="40"/>
      </w:pPr>
      <w:r>
        <w:rPr>
          <w:b/>
          <w:color w:val="1F3B73"/>
          <w:sz w:val="21"/>
        </w:rPr>
        <w:t>Project file - src/components/Navbar.jsx (map + click event)</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const roles = [</w:t>
            </w:r>
          </w:p>
          <w:p>
            <w:pPr>
              <w:spacing w:after="0" w:before="0" w:line="240" w:lineRule="auto"/>
            </w:pPr>
            <w:r>
              <w:rPr>
                <w:rFonts w:ascii="Consolas" w:hAnsi="Consolas" w:eastAsia="Consolas"/>
                <w:sz w:val="17"/>
              </w:rPr>
              <w:t xml:space="preserve">  { id: "public",    label: "Public / Student" },</w:t>
            </w:r>
          </w:p>
          <w:p>
            <w:pPr>
              <w:spacing w:after="0" w:before="0" w:line="240" w:lineRule="auto"/>
            </w:pPr>
            <w:r>
              <w:rPr>
                <w:rFonts w:ascii="Consolas" w:hAnsi="Consolas" w:eastAsia="Consolas"/>
                <w:sz w:val="17"/>
              </w:rPr>
              <w:t xml:space="preserve">  { id: "historian", label: "Historian" },</w:t>
            </w:r>
          </w:p>
          <w:p>
            <w:pPr>
              <w:spacing w:after="0" w:before="0" w:line="240" w:lineRule="auto"/>
            </w:pPr>
            <w:r>
              <w:rPr>
                <w:rFonts w:ascii="Consolas" w:hAnsi="Consolas" w:eastAsia="Consolas"/>
                <w:sz w:val="17"/>
              </w:rPr>
              <w:t xml:space="preserve">  { id: "museum",    label: "Museum Admin"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{roles.map(r =&gt; (</w:t>
            </w:r>
          </w:p>
          <w:p>
            <w:pPr>
              <w:spacing w:after="0" w:before="0" w:line="240" w:lineRule="auto"/>
            </w:pPr>
            <w:r>
              <w:rPr>
                <w:rFonts w:ascii="Consolas" w:hAnsi="Consolas" w:eastAsia="Consolas"/>
                <w:sz w:val="17"/>
              </w:rPr>
              <w:t xml:space="preserve">  &lt;button</w:t>
            </w:r>
          </w:p>
          <w:p>
            <w:pPr>
              <w:spacing w:after="0" w:before="0" w:line="240" w:lineRule="auto"/>
            </w:pPr>
            <w:r>
              <w:rPr>
                <w:rFonts w:ascii="Consolas" w:hAnsi="Consolas" w:eastAsia="Consolas"/>
                <w:sz w:val="17"/>
              </w:rPr>
              <w:t xml:space="preserve">    key={r.id}</w:t>
            </w:r>
          </w:p>
          <w:p>
            <w:pPr>
              <w:spacing w:after="0" w:before="0" w:line="240" w:lineRule="auto"/>
            </w:pPr>
            <w:r>
              <w:rPr>
                <w:rFonts w:ascii="Consolas" w:hAnsi="Consolas" w:eastAsia="Consolas"/>
                <w:sz w:val="17"/>
              </w:rPr>
              <w:t xml:space="preserve">    onClick={() =&gt; onViewChange(r.id)}          // click event handler</w:t>
            </w:r>
          </w:p>
          <w:p>
            <w:pPr>
              <w:spacing w:after="0" w:before="0" w:line="240" w:lineRule="auto"/>
            </w:pPr>
            <w:r>
              <w:rPr>
                <w:rFonts w:ascii="Consolas" w:hAnsi="Consolas" w:eastAsia="Consolas"/>
                <w:sz w:val="17"/>
              </w:rPr>
              <w:t xml:space="preserve">    className="px-5 py-2 text-xs rounded-full border"</w:t>
            </w:r>
          </w:p>
          <w:p>
            <w:pPr>
              <w:spacing w:after="0" w:before="0" w:line="240" w:lineRule="auto"/>
            </w:pPr>
            <w:r>
              <w:rPr>
                <w:rFonts w:ascii="Consolas" w:hAnsi="Consolas" w:eastAsia="Consolas"/>
                <w:sz w:val="17"/>
              </w:rPr>
              <w:t xml:space="preserve">  &gt;</w:t>
            </w:r>
          </w:p>
          <w:p>
            <w:pPr>
              <w:spacing w:after="0" w:before="0" w:line="240" w:lineRule="auto"/>
            </w:pPr>
            <w:r>
              <w:rPr>
                <w:rFonts w:ascii="Consolas" w:hAnsi="Consolas" w:eastAsia="Consolas"/>
                <w:sz w:val="17"/>
              </w:rPr>
              <w:t xml:space="preserve">    {r.label}</w:t>
            </w:r>
          </w:p>
          <w:p>
            <w:pPr>
              <w:spacing w:after="0" w:before="0" w:line="240" w:lineRule="auto"/>
            </w:pPr>
            <w:r>
              <w:rPr>
                <w:rFonts w:ascii="Consolas" w:hAnsi="Consolas" w:eastAsia="Consolas"/>
                <w:sz w:val="17"/>
              </w:rPr>
              <w:t xml:space="preserve">  &lt;/button&gt;</w:t>
            </w:r>
          </w:p>
          <w:p>
            <w:pPr>
              <w:spacing w:after="0" w:before="0" w:line="240" w:lineRule="auto"/>
            </w:pPr>
            <w:r>
              <w:rPr>
                <w:rFonts w:ascii="Consolas" w:hAnsi="Consolas" w:eastAsia="Consolas"/>
                <w:sz w:val="17"/>
              </w:rPr>
              <w:t>))}</w:t>
            </w:r>
          </w:p>
        </w:tc>
      </w:tr>
    </w:tbl>
    <w:p>
      <w:pPr>
        <w:spacing w:after="40"/>
      </w:pPr>
    </w:p>
    <w:p>
      <w:pPr>
        <w:spacing w:before="160" w:after="40"/>
      </w:pPr>
      <w:r>
        <w:rPr>
          <w:b/>
          <w:color w:val="1F3B73"/>
          <w:sz w:val="21"/>
        </w:rPr>
        <w:t>Project file - src/components/HistorianView.jsx (sort with a comparator)</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const unsubscribe = onSnapshot(q, (snapshot) =&gt; {</w:t>
            </w:r>
          </w:p>
          <w:p>
            <w:pPr>
              <w:spacing w:after="0" w:before="0" w:line="240" w:lineRule="auto"/>
            </w:pPr>
            <w:r>
              <w:rPr>
                <w:rFonts w:ascii="Consolas" w:hAnsi="Consolas" w:eastAsia="Consolas"/>
                <w:sz w:val="17"/>
              </w:rPr>
              <w:t xml:space="preserve">  const pending = [];</w:t>
            </w:r>
          </w:p>
          <w:p>
            <w:pPr>
              <w:spacing w:after="0" w:before="0" w:line="240" w:lineRule="auto"/>
            </w:pPr>
            <w:r>
              <w:rPr>
                <w:rFonts w:ascii="Consolas" w:hAnsi="Consolas" w:eastAsia="Consolas"/>
                <w:sz w:val="17"/>
              </w:rPr>
              <w:t xml:space="preserve">  snapshot.docs.forEach(docSnap =&gt; {</w:t>
            </w:r>
          </w:p>
          <w:p>
            <w:pPr>
              <w:spacing w:after="0" w:before="0" w:line="240" w:lineRule="auto"/>
            </w:pPr>
            <w:r>
              <w:rPr>
                <w:rFonts w:ascii="Consolas" w:hAnsi="Consolas" w:eastAsia="Consolas"/>
                <w:sz w:val="17"/>
              </w:rPr>
              <w:t xml:space="preserve">    const data = docSnap.data();</w:t>
            </w:r>
          </w:p>
          <w:p>
            <w:pPr>
              <w:spacing w:after="0" w:before="0" w:line="240" w:lineRule="auto"/>
            </w:pPr>
            <w:r>
              <w:rPr>
                <w:rFonts w:ascii="Consolas" w:hAnsi="Consolas" w:eastAsia="Consolas"/>
                <w:sz w:val="17"/>
              </w:rPr>
              <w:t xml:space="preserve">    if (data.status === 'pending') pending.push({ id: docSnap.id, ...data.ai_output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lowest confidence first -&gt; the documents a historian should review soonest</w:t>
            </w:r>
          </w:p>
          <w:p>
            <w:pPr>
              <w:spacing w:after="0" w:before="0" w:line="240" w:lineRule="auto"/>
            </w:pPr>
            <w:r>
              <w:rPr>
                <w:rFonts w:ascii="Consolas" w:hAnsi="Consolas" w:eastAsia="Consolas"/>
                <w:sz w:val="17"/>
              </w:rPr>
              <w:t xml:space="preserve">  pending.sort((a, b) =&gt; {</w:t>
            </w:r>
          </w:p>
          <w:p>
            <w:pPr>
              <w:spacing w:after="0" w:before="0" w:line="240" w:lineRule="auto"/>
            </w:pPr>
            <w:r>
              <w:rPr>
                <w:rFonts w:ascii="Consolas" w:hAnsi="Consolas" w:eastAsia="Consolas"/>
                <w:sz w:val="17"/>
              </w:rPr>
              <w:t xml:space="preserve">    const accA = parseAccuracy(a);</w:t>
            </w:r>
          </w:p>
          <w:p>
            <w:pPr>
              <w:spacing w:after="0" w:before="0" w:line="240" w:lineRule="auto"/>
            </w:pPr>
            <w:r>
              <w:rPr>
                <w:rFonts w:ascii="Consolas" w:hAnsi="Consolas" w:eastAsia="Consolas"/>
                <w:sz w:val="17"/>
              </w:rPr>
              <w:t xml:space="preserve">    const accB = parseAccuracy(b);</w:t>
            </w:r>
          </w:p>
          <w:p>
            <w:pPr>
              <w:spacing w:after="0" w:before="0" w:line="240" w:lineRule="auto"/>
            </w:pPr>
            <w:r>
              <w:rPr>
                <w:rFonts w:ascii="Consolas" w:hAnsi="Consolas" w:eastAsia="Consolas"/>
                <w:sz w:val="17"/>
              </w:rPr>
              <w:t xml:space="preserve">    return accA - accB;</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setDocuments(pending);</w:t>
            </w:r>
          </w:p>
          <w:p>
            <w:pPr>
              <w:spacing w:after="0" w:before="0" w:line="240" w:lineRule="auto"/>
            </w:pPr>
            <w:r>
              <w:rPr>
                <w:rFonts w:ascii="Consolas" w:hAnsi="Consolas" w:eastAsia="Consolas"/>
                <w:sz w:val="17"/>
              </w:rPr>
              <w:t>});</w:t>
            </w:r>
          </w:p>
        </w:tc>
      </w:tr>
    </w:tbl>
    <w:p>
      <w:pPr>
        <w:spacing w:after="40"/>
      </w:pPr>
    </w:p>
    <w:p>
      <w:pPr>
        <w:spacing w:before="160" w:after="40"/>
      </w:pPr>
      <w:r>
        <w:rPr>
          <w:b/>
          <w:color w:val="1F3B73"/>
          <w:sz w:val="21"/>
        </w:rPr>
        <w:t>Supplementary standalone demonstration - assignment06.html</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&lt;!DOCTYPE html&gt;</w:t>
            </w:r>
          </w:p>
          <w:p>
            <w:pPr>
              <w:spacing w:after="0" w:before="0" w:line="240" w:lineRule="auto"/>
            </w:pPr>
            <w:r>
              <w:rPr>
                <w:rFonts w:ascii="Consolas" w:hAnsi="Consolas" w:eastAsia="Consolas"/>
                <w:sz w:val="17"/>
              </w:rPr>
              <w:t>&lt;html lang="en"&gt;</w:t>
            </w:r>
          </w:p>
          <w:p>
            <w:pPr>
              <w:spacing w:after="0" w:before="0" w:line="240" w:lineRule="auto"/>
            </w:pPr>
            <w:r>
              <w:rPr>
                <w:rFonts w:ascii="Consolas" w:hAnsi="Consolas" w:eastAsia="Consolas"/>
                <w:sz w:val="17"/>
              </w:rPr>
              <w:t>&lt;head&gt;</w:t>
            </w:r>
          </w:p>
          <w:p>
            <w:pPr>
              <w:spacing w:after="0" w:before="0" w:line="240" w:lineRule="auto"/>
            </w:pPr>
            <w:r>
              <w:rPr>
                <w:rFonts w:ascii="Consolas" w:hAnsi="Consolas" w:eastAsia="Consolas"/>
                <w:sz w:val="17"/>
              </w:rPr>
              <w:t xml:space="preserve">  &lt;meta charset="UTF-8"&gt;</w:t>
            </w:r>
          </w:p>
          <w:p>
            <w:pPr>
              <w:spacing w:after="0" w:before="0" w:line="240" w:lineRule="auto"/>
            </w:pPr>
            <w:r>
              <w:rPr>
                <w:rFonts w:ascii="Consolas" w:hAnsi="Consolas" w:eastAsia="Consolas"/>
                <w:sz w:val="17"/>
              </w:rPr>
              <w:t xml:space="preserve">  &lt;title&gt;LipiSutra - Events and Array Functions&lt;/title&gt;</w:t>
            </w:r>
          </w:p>
          <w:p>
            <w:pPr>
              <w:spacing w:after="0" w:before="0" w:line="240" w:lineRule="auto"/>
            </w:pPr>
            <w:r>
              <w:rPr>
                <w:rFonts w:ascii="Consolas" w:hAnsi="Consolas" w:eastAsia="Consolas"/>
                <w:sz w:val="17"/>
              </w:rPr>
              <w:t>&lt;/head&gt;</w:t>
            </w:r>
          </w:p>
          <w:p>
            <w:pPr>
              <w:spacing w:after="0" w:before="0" w:line="240" w:lineRule="auto"/>
            </w:pPr>
            <w:r>
              <w:rPr>
                <w:rFonts w:ascii="Consolas" w:hAnsi="Consolas" w:eastAsia="Consolas"/>
                <w:sz w:val="17"/>
              </w:rPr>
              <w:t>&lt;body&gt;</w:t>
            </w:r>
          </w:p>
          <w:p>
            <w:pPr>
              <w:spacing w:after="0" w:before="0" w:line="240" w:lineRule="auto"/>
            </w:pPr>
            <w:r>
              <w:rPr>
                <w:rFonts w:ascii="Consolas" w:hAnsi="Consolas" w:eastAsia="Consolas"/>
                <w:sz w:val="17"/>
              </w:rPr>
              <w:t xml:space="preserve">  &lt;h1&gt;LipiSutra Archive Console&lt;/h1&gt;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&lt;button id="btn-all"&gt;Show All&lt;/button&gt;</w:t>
            </w:r>
          </w:p>
          <w:p>
            <w:pPr>
              <w:spacing w:after="0" w:before="0" w:line="240" w:lineRule="auto"/>
            </w:pPr>
            <w:r>
              <w:rPr>
                <w:rFonts w:ascii="Consolas" w:hAnsi="Consolas" w:eastAsia="Consolas"/>
                <w:sz w:val="17"/>
              </w:rPr>
              <w:t xml:space="preserve">  &lt;button id="btn-verified"&gt;Verified Only&lt;/button&gt;</w:t>
            </w:r>
          </w:p>
          <w:p>
            <w:pPr>
              <w:spacing w:after="0" w:before="0" w:line="240" w:lineRule="auto"/>
            </w:pPr>
            <w:r>
              <w:rPr>
                <w:rFonts w:ascii="Consolas" w:hAnsi="Consolas" w:eastAsia="Consolas"/>
                <w:sz w:val="17"/>
              </w:rPr>
              <w:t xml:space="preserve">  &lt;button id="btn-stats"&gt;Compute Statistics&lt;/button&gt;</w:t>
            </w:r>
          </w:p>
          <w:p>
            <w:pPr>
              <w:spacing w:after="0" w:before="0" w:line="240" w:lineRule="auto"/>
            </w:pPr>
            <w:r>
              <w:rPr>
                <w:rFonts w:ascii="Consolas" w:hAnsi="Consolas" w:eastAsia="Consolas"/>
                <w:sz w:val="17"/>
              </w:rPr>
              <w:t xml:space="preserve">  &lt;input id="search" type="text" placeholder="Filter by script, then press Enter"&gt;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&lt;ul id="list"&gt;&lt;/ul&gt;</w:t>
            </w:r>
          </w:p>
          <w:p>
            <w:pPr>
              <w:spacing w:after="0" w:before="0" w:line="240" w:lineRule="auto"/>
            </w:pPr>
            <w:r>
              <w:rPr>
                <w:rFonts w:ascii="Consolas" w:hAnsi="Consolas" w:eastAsia="Consolas"/>
                <w:sz w:val="17"/>
              </w:rPr>
              <w:t xml:space="preserve">  &lt;p id="stats"&gt;&lt;/p&gt;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 EXTERNAL JAVASCRIPT FILE LINKED HERE --&gt;</w:t>
            </w:r>
          </w:p>
          <w:p>
            <w:pPr>
              <w:spacing w:after="0" w:before="0" w:line="240" w:lineRule="auto"/>
            </w:pPr>
            <w:r>
              <w:rPr>
                <w:rFonts w:ascii="Consolas" w:hAnsi="Consolas" w:eastAsia="Consolas"/>
                <w:sz w:val="17"/>
              </w:rPr>
              <w:t xml:space="preserve">  &lt;script src="assignment06.js" defer&gt;&lt;/script&gt;</w:t>
            </w:r>
          </w:p>
          <w:p>
            <w:pPr>
              <w:spacing w:after="0" w:before="0" w:line="240" w:lineRule="auto"/>
            </w:pPr>
            <w:r>
              <w:rPr>
                <w:rFonts w:ascii="Consolas" w:hAnsi="Consolas" w:eastAsia="Consolas"/>
                <w:sz w:val="17"/>
              </w:rPr>
              <w:t>&lt;/body&gt;</w:t>
            </w:r>
          </w:p>
          <w:p>
            <w:pPr>
              <w:spacing w:after="0" w:before="0" w:line="240" w:lineRule="auto"/>
            </w:pPr>
            <w:r>
              <w:rPr>
                <w:rFonts w:ascii="Consolas" w:hAnsi="Consolas" w:eastAsia="Consolas"/>
                <w:sz w:val="17"/>
              </w:rPr>
              <w:t>&lt;/html&gt;</w:t>
            </w:r>
          </w:p>
        </w:tc>
      </w:tr>
    </w:tbl>
    <w:p>
      <w:pPr>
        <w:spacing w:after="40"/>
      </w:pPr>
    </w:p>
    <w:p>
      <w:pPr>
        <w:spacing w:before="160" w:after="40"/>
      </w:pPr>
      <w:r>
        <w:rPr>
          <w:b/>
          <w:color w:val="1F3B73"/>
          <w:sz w:val="21"/>
        </w:rPr>
        <w:t>Supplementary standalone demonstration - assignment06.js</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"use strict";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sample data : the LipiSutra archive ----------</w:t>
            </w:r>
          </w:p>
          <w:p>
            <w:pPr>
              <w:spacing w:after="0" w:before="0" w:line="240" w:lineRule="auto"/>
            </w:pPr>
            <w:r>
              <w:rPr>
                <w:rFonts w:ascii="Consolas" w:hAnsi="Consolas" w:eastAsia="Consolas"/>
                <w:sz w:val="17"/>
              </w:rPr>
              <w:t>const manuscripts = [</w:t>
            </w:r>
          </w:p>
          <w:p>
            <w:pPr>
              <w:spacing w:after="0" w:before="0" w:line="240" w:lineRule="auto"/>
            </w:pPr>
            <w:r>
              <w:rPr>
                <w:rFonts w:ascii="Consolas" w:hAnsi="Consolas" w:eastAsia="Consolas"/>
                <w:sz w:val="17"/>
              </w:rPr>
              <w:t xml:space="preserve">  { id: "M-101", script: "Modi",        era: "1712 CE", confidence: 0.92, status: "verified" },</w:t>
            </w:r>
          </w:p>
          <w:p>
            <w:pPr>
              <w:spacing w:after="0" w:before="0" w:line="240" w:lineRule="auto"/>
            </w:pPr>
            <w:r>
              <w:rPr>
                <w:rFonts w:ascii="Consolas" w:hAnsi="Consolas" w:eastAsia="Consolas"/>
                <w:sz w:val="17"/>
              </w:rPr>
              <w:t xml:space="preserve">  { id: "M-102", script: "Devanagari",  era: "1588 CE", confidence: 0.87, status: "verified" },</w:t>
            </w:r>
          </w:p>
          <w:p>
            <w:pPr>
              <w:spacing w:after="0" w:before="0" w:line="240" w:lineRule="auto"/>
            </w:pPr>
            <w:r>
              <w:rPr>
                <w:rFonts w:ascii="Consolas" w:hAnsi="Consolas" w:eastAsia="Consolas"/>
                <w:sz w:val="17"/>
              </w:rPr>
              <w:t xml:space="preserve">  { id: "M-103", script: "Brahmi",      era: "230 BCE", confidence: 0.71, status: "pending"  },</w:t>
            </w:r>
          </w:p>
          <w:p>
            <w:pPr>
              <w:spacing w:after="0" w:before="0" w:line="240" w:lineRule="auto"/>
            </w:pPr>
            <w:r>
              <w:rPr>
                <w:rFonts w:ascii="Consolas" w:hAnsi="Consolas" w:eastAsia="Consolas"/>
                <w:sz w:val="17"/>
              </w:rPr>
              <w:t xml:space="preserve">  { id: "M-104", script: "Sharada",     era: "1104 CE", confidence: 0.80, status: "pending"  },</w:t>
            </w:r>
          </w:p>
          <w:p>
            <w:pPr>
              <w:spacing w:after="0" w:before="0" w:line="240" w:lineRule="auto"/>
            </w:pPr>
            <w:r>
              <w:rPr>
                <w:rFonts w:ascii="Consolas" w:hAnsi="Consolas" w:eastAsia="Consolas"/>
                <w:sz w:val="17"/>
              </w:rPr>
              <w:t xml:space="preserve">  { id: "M-105", script: "Modi",        era: "1680 CE", confidence: 0.95, status: "verified"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const listEl   = document.getElementById("list");</w:t>
            </w:r>
          </w:p>
          <w:p>
            <w:pPr>
              <w:spacing w:after="0" w:before="0" w:line="240" w:lineRule="auto"/>
            </w:pPr>
            <w:r>
              <w:rPr>
                <w:rFonts w:ascii="Consolas" w:hAnsi="Consolas" w:eastAsia="Consolas"/>
                <w:sz w:val="17"/>
              </w:rPr>
              <w:t>const statsEl  = document.getElementById("stats");</w:t>
            </w:r>
          </w:p>
          <w:p>
            <w:pPr>
              <w:spacing w:after="0" w:before="0" w:line="240" w:lineRule="auto"/>
            </w:pPr>
            <w:r>
              <w:rPr>
                <w:rFonts w:ascii="Consolas" w:hAnsi="Consolas" w:eastAsia="Consolas"/>
                <w:sz w:val="17"/>
              </w:rPr>
              <w:t>const searchEl = document.getElementById("search");</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render helper : map() + join() ----------</w:t>
            </w:r>
          </w:p>
          <w:p>
            <w:pPr>
              <w:spacing w:after="0" w:before="0" w:line="240" w:lineRule="auto"/>
            </w:pPr>
            <w:r>
              <w:rPr>
                <w:rFonts w:ascii="Consolas" w:hAnsi="Consolas" w:eastAsia="Consolas"/>
                <w:sz w:val="17"/>
              </w:rPr>
              <w:t>function render(rows) {</w:t>
            </w:r>
          </w:p>
          <w:p>
            <w:pPr>
              <w:spacing w:after="0" w:before="0" w:line="240" w:lineRule="auto"/>
            </w:pPr>
            <w:r>
              <w:rPr>
                <w:rFonts w:ascii="Consolas" w:hAnsi="Consolas" w:eastAsia="Consolas"/>
                <w:sz w:val="17"/>
              </w:rPr>
              <w:t xml:space="preserve">  if (rows.length === 0) {</w:t>
            </w:r>
          </w:p>
          <w:p>
            <w:pPr>
              <w:spacing w:after="0" w:before="0" w:line="240" w:lineRule="auto"/>
            </w:pPr>
            <w:r>
              <w:rPr>
                <w:rFonts w:ascii="Consolas" w:hAnsi="Consolas" w:eastAsia="Consolas"/>
                <w:sz w:val="17"/>
              </w:rPr>
              <w:t xml:space="preserve">    listEl.innerHTML = "&lt;li&gt;No manuscripts match.&lt;/li&gt;";</w:t>
            </w:r>
          </w:p>
          <w:p>
            <w:pPr>
              <w:spacing w:after="0" w:before="0" w:line="240" w:lineRule="auto"/>
            </w:pPr>
            <w:r>
              <w:rPr>
                <w:rFonts w:ascii="Consolas" w:hAnsi="Consolas" w:eastAsia="Consolas"/>
                <w:sz w:val="17"/>
              </w:rPr>
              <w:t xml:space="preserve">    return;</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listEl.innerHTML = rows</w:t>
            </w:r>
          </w:p>
          <w:p>
            <w:pPr>
              <w:spacing w:after="0" w:before="0" w:line="240" w:lineRule="auto"/>
            </w:pPr>
            <w:r>
              <w:rPr>
                <w:rFonts w:ascii="Consolas" w:hAnsi="Consolas" w:eastAsia="Consolas"/>
                <w:sz w:val="17"/>
              </w:rPr>
              <w:t xml:space="preserve">    .map(m =&gt; `&lt;li&gt;&lt;b&gt;${m.id}&lt;/b&gt; - ${m.script} (${m.era}) - `</w:t>
            </w:r>
          </w:p>
          <w:p>
            <w:pPr>
              <w:spacing w:after="0" w:before="0" w:line="240" w:lineRule="auto"/>
            </w:pPr>
            <w:r>
              <w:rPr>
                <w:rFonts w:ascii="Consolas" w:hAnsi="Consolas" w:eastAsia="Consolas"/>
                <w:sz w:val="17"/>
              </w:rPr>
              <w:t xml:space="preserve">             + `${Math.round(m.confidence * 100)}% - ${m.status}&lt;/li&gt;`)</w:t>
            </w:r>
          </w:p>
          <w:p>
            <w:pPr>
              <w:spacing w:after="0" w:before="0" w:line="240" w:lineRule="auto"/>
            </w:pPr>
            <w:r>
              <w:rPr>
                <w:rFonts w:ascii="Consolas" w:hAnsi="Consolas" w:eastAsia="Consolas"/>
                <w:sz w:val="17"/>
              </w:rPr>
              <w:t xml:space="preserve">    .join("");</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EVENT 1 : click ----------</w:t>
            </w:r>
          </w:p>
          <w:p>
            <w:pPr>
              <w:spacing w:after="0" w:before="0" w:line="240" w:lineRule="auto"/>
            </w:pPr>
            <w:r>
              <w:rPr>
                <w:rFonts w:ascii="Consolas" w:hAnsi="Consolas" w:eastAsia="Consolas"/>
                <w:sz w:val="17"/>
              </w:rPr>
              <w:t>document.getElementById("btn-all")</w:t>
            </w:r>
          </w:p>
          <w:p>
            <w:pPr>
              <w:spacing w:after="0" w:before="0" w:line="240" w:lineRule="auto"/>
            </w:pPr>
            <w:r>
              <w:rPr>
                <w:rFonts w:ascii="Consolas" w:hAnsi="Consolas" w:eastAsia="Consolas"/>
                <w:sz w:val="17"/>
              </w:rPr>
              <w:t xml:space="preserve">  .addEventListener("click", () =&gt; render(manuscripts));</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EVENT 2 : click + filter() ----------</w:t>
            </w:r>
          </w:p>
          <w:p>
            <w:pPr>
              <w:spacing w:after="0" w:before="0" w:line="240" w:lineRule="auto"/>
            </w:pPr>
            <w:r>
              <w:rPr>
                <w:rFonts w:ascii="Consolas" w:hAnsi="Consolas" w:eastAsia="Consolas"/>
                <w:sz w:val="17"/>
              </w:rPr>
              <w:t>document.getElementById("btn-verified").addEventListener("click", () =&gt; {</w:t>
            </w:r>
          </w:p>
          <w:p>
            <w:pPr>
              <w:spacing w:after="0" w:before="0" w:line="240" w:lineRule="auto"/>
            </w:pPr>
            <w:r>
              <w:rPr>
                <w:rFonts w:ascii="Consolas" w:hAnsi="Consolas" w:eastAsia="Consolas"/>
                <w:sz w:val="17"/>
              </w:rPr>
              <w:t xml:space="preserve">  const verified = manuscripts.filter(m =&gt; m.status === "verified");</w:t>
            </w:r>
          </w:p>
          <w:p>
            <w:pPr>
              <w:spacing w:after="0" w:before="0" w:line="240" w:lineRule="auto"/>
            </w:pPr>
            <w:r>
              <w:rPr>
                <w:rFonts w:ascii="Consolas" w:hAnsi="Consolas" w:eastAsia="Consolas"/>
                <w:sz w:val="17"/>
              </w:rPr>
              <w:t xml:space="preserve">  render(verified);</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EVENT 3 : click + reduce() / find() / some() ----------</w:t>
            </w:r>
          </w:p>
          <w:p>
            <w:pPr>
              <w:spacing w:after="0" w:before="0" w:line="240" w:lineRule="auto"/>
            </w:pPr>
            <w:r>
              <w:rPr>
                <w:rFonts w:ascii="Consolas" w:hAnsi="Consolas" w:eastAsia="Consolas"/>
                <w:sz w:val="17"/>
              </w:rPr>
              <w:t>document.getElementById("btn-stats").addEventListener("click", () =&gt; {</w:t>
            </w:r>
          </w:p>
          <w:p>
            <w:pPr>
              <w:spacing w:after="0" w:before="0" w:line="240" w:lineRule="auto"/>
            </w:pPr>
            <w:r>
              <w:rPr>
                <w:rFonts w:ascii="Consolas" w:hAnsi="Consolas" w:eastAsia="Consolas"/>
                <w:sz w:val="17"/>
              </w:rPr>
              <w:t xml:space="preserve">  const total = manuscripts.reduce((sum, m) =&gt; sum + m.confidence, 0);</w:t>
            </w:r>
          </w:p>
          <w:p>
            <w:pPr>
              <w:spacing w:after="0" w:before="0" w:line="240" w:lineRule="auto"/>
            </w:pPr>
            <w:r>
              <w:rPr>
                <w:rFonts w:ascii="Consolas" w:hAnsi="Consolas" w:eastAsia="Consolas"/>
                <w:sz w:val="17"/>
              </w:rPr>
              <w:t xml:space="preserve">  const avg   = (total / manuscripts.length) * 100;</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best    = manuscripts.find(m =&gt; m.confidence &gt;= 0.95);</w:t>
            </w:r>
          </w:p>
          <w:p>
            <w:pPr>
              <w:spacing w:after="0" w:before="0" w:line="240" w:lineRule="auto"/>
            </w:pPr>
            <w:r>
              <w:rPr>
                <w:rFonts w:ascii="Consolas" w:hAnsi="Consolas" w:eastAsia="Consolas"/>
                <w:sz w:val="17"/>
              </w:rPr>
              <w:t xml:space="preserve">  const anyLow  = manuscripts.some(m =&gt; m.confidence &lt; 0.75);</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sort on a COPY so the original order is preserved</w:t>
            </w:r>
          </w:p>
          <w:p>
            <w:pPr>
              <w:spacing w:after="0" w:before="0" w:line="240" w:lineRule="auto"/>
            </w:pPr>
            <w:r>
              <w:rPr>
                <w:rFonts w:ascii="Consolas" w:hAnsi="Consolas" w:eastAsia="Consolas"/>
                <w:sz w:val="17"/>
              </w:rPr>
              <w:t xml:space="preserve">  const ranked = [...manuscripts].sort((a, b) =&gt; b.confidence - a.confidence);</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statsEl.textContent =</w:t>
            </w:r>
          </w:p>
          <w:p>
            <w:pPr>
              <w:spacing w:after="0" w:before="0" w:line="240" w:lineRule="auto"/>
            </w:pPr>
            <w:r>
              <w:rPr>
                <w:rFonts w:ascii="Consolas" w:hAnsi="Consolas" w:eastAsia="Consolas"/>
                <w:sz w:val="17"/>
              </w:rPr>
              <w:t xml:space="preserve">    `Average confidence ${avg.toFixed(1)}% | ` +</w:t>
            </w:r>
          </w:p>
          <w:p>
            <w:pPr>
              <w:spacing w:after="0" w:before="0" w:line="240" w:lineRule="auto"/>
            </w:pPr>
            <w:r>
              <w:rPr>
                <w:rFonts w:ascii="Consolas" w:hAnsi="Consolas" w:eastAsia="Consolas"/>
                <w:sz w:val="17"/>
              </w:rPr>
              <w:t xml:space="preserve">    `best = ${best ? best.id : "none"} | ` +</w:t>
            </w:r>
          </w:p>
          <w:p>
            <w:pPr>
              <w:spacing w:after="0" w:before="0" w:line="240" w:lineRule="auto"/>
            </w:pPr>
            <w:r>
              <w:rPr>
                <w:rFonts w:ascii="Consolas" w:hAnsi="Consolas" w:eastAsia="Consolas"/>
                <w:sz w:val="17"/>
              </w:rPr>
              <w:t xml:space="preserve">    `needs review = ${anyLow ? "yes" : "no"} | ` +</w:t>
            </w:r>
          </w:p>
          <w:p>
            <w:pPr>
              <w:spacing w:after="0" w:before="0" w:line="240" w:lineRule="auto"/>
            </w:pPr>
            <w:r>
              <w:rPr>
                <w:rFonts w:ascii="Consolas" w:hAnsi="Consolas" w:eastAsia="Consolas"/>
                <w:sz w:val="17"/>
              </w:rPr>
              <w:t xml:space="preserve">    `ranked = ${ranked.map(m =&gt; m.id).join(" &gt;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EVENT 4 : keydown on a text input ----------</w:t>
            </w:r>
          </w:p>
          <w:p>
            <w:pPr>
              <w:spacing w:after="0" w:before="0" w:line="240" w:lineRule="auto"/>
            </w:pPr>
            <w:r>
              <w:rPr>
                <w:rFonts w:ascii="Consolas" w:hAnsi="Consolas" w:eastAsia="Consolas"/>
                <w:sz w:val="17"/>
              </w:rPr>
              <w:t>searchEl.addEventListener("keydown", (e) =&gt; {</w:t>
            </w:r>
          </w:p>
          <w:p>
            <w:pPr>
              <w:spacing w:after="0" w:before="0" w:line="240" w:lineRule="auto"/>
            </w:pPr>
            <w:r>
              <w:rPr>
                <w:rFonts w:ascii="Consolas" w:hAnsi="Consolas" w:eastAsia="Consolas"/>
                <w:sz w:val="17"/>
              </w:rPr>
              <w:t xml:space="preserve">  if (e.key !== "Enter") return;</w:t>
            </w:r>
          </w:p>
          <w:p>
            <w:pPr>
              <w:spacing w:after="0" w:before="0" w:line="240" w:lineRule="auto"/>
            </w:pPr>
            <w:r>
              <w:rPr>
                <w:rFonts w:ascii="Consolas" w:hAnsi="Consolas" w:eastAsia="Consolas"/>
                <w:sz w:val="17"/>
              </w:rPr>
              <w:t xml:space="preserve">  const term = e.target.value.trim().toLowerCase();</w:t>
            </w:r>
          </w:p>
          <w:p>
            <w:pPr>
              <w:spacing w:after="0" w:before="0" w:line="240" w:lineRule="auto"/>
            </w:pPr>
            <w:r>
              <w:rPr>
                <w:rFonts w:ascii="Consolas" w:hAnsi="Consolas" w:eastAsia="Consolas"/>
                <w:sz w:val="17"/>
              </w:rPr>
              <w:t xml:space="preserve">  const hits = manuscripts.filter(m =&gt; m.script.toLowerCase().includes(term));</w:t>
            </w:r>
          </w:p>
          <w:p>
            <w:pPr>
              <w:spacing w:after="0" w:before="0" w:line="240" w:lineRule="auto"/>
            </w:pPr>
            <w:r>
              <w:rPr>
                <w:rFonts w:ascii="Consolas" w:hAnsi="Consolas" w:eastAsia="Consolas"/>
                <w:sz w:val="17"/>
              </w:rPr>
              <w:t xml:space="preserve">  render(hits);</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EVENT 5 : page load, with forEach() for a side effect ----------</w:t>
            </w:r>
          </w:p>
          <w:p>
            <w:pPr>
              <w:spacing w:after="0" w:before="0" w:line="240" w:lineRule="auto"/>
            </w:pPr>
            <w:r>
              <w:rPr>
                <w:rFonts w:ascii="Consolas" w:hAnsi="Consolas" w:eastAsia="Consolas"/>
                <w:sz w:val="17"/>
              </w:rPr>
              <w:t>window.addEventListener("DOMContentLoaded", () =&gt; {</w:t>
            </w:r>
          </w:p>
          <w:p>
            <w:pPr>
              <w:spacing w:after="0" w:before="0" w:line="240" w:lineRule="auto"/>
            </w:pPr>
            <w:r>
              <w:rPr>
                <w:rFonts w:ascii="Consolas" w:hAnsi="Consolas" w:eastAsia="Consolas"/>
                <w:sz w:val="17"/>
              </w:rPr>
              <w:t xml:space="preserve">  manuscripts.forEach(m =&gt; console.log("Loaded", m.id, m.script));</w:t>
            </w:r>
          </w:p>
          <w:p>
            <w:pPr>
              <w:spacing w:after="0" w:before="0" w:line="240" w:lineRule="auto"/>
            </w:pPr>
            <w:r>
              <w:rPr>
                <w:rFonts w:ascii="Consolas" w:hAnsi="Consolas" w:eastAsia="Consolas"/>
                <w:sz w:val="17"/>
              </w:rPr>
              <w:t xml:space="preserve">  render(manuscripts);</w:t>
            </w:r>
          </w:p>
          <w:p>
            <w:pPr>
              <w:spacing w:after="0" w:before="0" w:line="240" w:lineRule="auto"/>
            </w:pPr>
            <w:r>
              <w:rPr>
                <w:rFonts w:ascii="Consolas" w:hAnsi="Consolas" w:eastAsia="Consolas"/>
                <w:sz w:val="17"/>
              </w:rPr>
              <w:t>});</w:t>
            </w:r>
          </w:p>
        </w:tc>
      </w:tr>
    </w:tbl>
    <w:p>
      <w:pPr>
        <w:spacing w:after="40"/>
      </w:pPr>
    </w:p>
    <w:p>
      <w:pPr>
        <w:spacing w:before="80" w:after="160"/>
        <w:pBdr>
          <w:bottom w:val="single" w:sz="8" w:color="000000"/>
        </w:pBdr>
      </w:pPr>
    </w:p>
    <w:p>
      <w:pPr>
        <w:spacing w:before="120"/>
      </w:pPr>
      <w:r>
        <w:rPr>
          <w:b/>
          <w:sz w:val="23"/>
        </w:rPr>
        <w:t>Output:</w:t>
      </w:r>
    </w:p>
    <w:p>
      <w:pPr>
        <w:pStyle w:val="ListBullet"/>
        <w:spacing w:after="40"/>
      </w:pPr>
      <w:r>
        <w:t>On page load the DOMContentLoaded handler logs all five manuscripts to the console and renders the full list.</w:t>
      </w:r>
    </w:p>
    <w:p>
      <w:pPr>
        <w:pStyle w:val="ListBullet"/>
        <w:spacing w:after="40"/>
      </w:pPr>
      <w:r>
        <w:t>Clicking "Verified Only" uses filter() and re-renders three rows; the original array is unchanged, as clicking "Show All" proves.</w:t>
      </w:r>
    </w:p>
    <w:p>
      <w:pPr>
        <w:pStyle w:val="ListBullet"/>
        <w:spacing w:after="40"/>
      </w:pPr>
      <w:r>
        <w:t>Clicking "Compute Statistics" prints: Average confidence 85.0% | best = M-105 | needs review = yes | ranked = M-105 &gt; M-101 &gt; M-102 &gt; M-104 &gt; M-103.</w:t>
      </w:r>
    </w:p>
    <w:p>
      <w:pPr>
        <w:pStyle w:val="ListBullet"/>
        <w:spacing w:after="40"/>
      </w:pPr>
      <w:r>
        <w:t>Typing "modi" in the search box and pressing Enter filters the list down to M-101 and M-105.</w:t>
      </w:r>
    </w:p>
    <w:p>
      <w:pPr>
        <w:pStyle w:val="ListBullet"/>
        <w:spacing w:after="40"/>
      </w:pPr>
      <w:r>
        <w:t>In the running LipiSutra application the same techniques produce the historian queue: the lowest-confidence documents are sorted to the top of the review list.</w:t>
      </w:r>
    </w:p>
    <w:p>
      <w:pPr>
        <w:spacing w:before="80" w:after="160"/>
        <w:pBdr>
          <w:bottom w:val="single" w:sz="8" w:color="000000"/>
        </w:pBdr>
      </w:pPr>
    </w:p>
    <w:p>
      <w:pPr>
        <w:spacing w:before="120"/>
      </w:pPr>
      <w:r>
        <w:rPr>
          <w:b/>
          <w:sz w:val="23"/>
        </w:rPr>
        <w:t>Conclusion:</w:t>
      </w:r>
    </w:p>
    <w:p>
      <w:pPr>
        <w:jc w:val="both"/>
      </w:pPr>
      <w:r>
        <w:rPr>
          <w:b w:val="0"/>
        </w:rPr>
        <w:t>In this assignment, we linked an external JavaScript file to a webpage using both a classic deferred script and ES modules, attached handlers for the click, keydown and DOMContentLoaded events using addEventListener, and applied map, filter, reduce, forEach, find, some, sort and join. We also traced the same patterns in the LipiSutra project, where vision.js flattens a deeply nested API response with forEach/map/join and HistorianView.jsx sorts the review queue with a custom comparator.</w:t>
      </w:r>
    </w:p>
    <w:p>
      <w:pPr>
        <w:spacing w:before="80" w:after="160"/>
        <w:pBdr>
          <w:bottom w:val="single" w:sz="8" w:color="000000"/>
        </w:pBdr>
      </w:pPr>
    </w:p>
    <w:p>
      <w:pPr>
        <w:spacing w:before="120"/>
      </w:pPr>
      <w:r>
        <w:rPr>
          <w:b/>
          <w:sz w:val="23"/>
        </w:rPr>
        <w:t>References:</w:t>
      </w:r>
    </w:p>
    <w:p>
      <w:pPr>
        <w:pStyle w:val="ListNumber"/>
        <w:spacing w:after="40"/>
      </w:pPr>
      <w:r>
        <w:t>Mozilla Developer Network (MDN) Web Docs - JavaScript Guide, https://developer.mozilla.org/en-US/docs/Web/JavaScript/Guide</w:t>
      </w:r>
    </w:p>
    <w:p>
      <w:pPr>
        <w:pStyle w:val="ListNumber"/>
        <w:spacing w:after="40"/>
      </w:pPr>
      <w:r>
        <w:t>W3Schools - JavaScript Tutorial, https://www.w3schools.com/js/</w:t>
      </w:r>
    </w:p>
    <w:p>
      <w:pPr>
        <w:pStyle w:val="ListNumber"/>
        <w:spacing w:after="40"/>
      </w:pPr>
      <w:r>
        <w:t>ECMAScript Language Specification, https://tc39.es/ecma262/</w:t>
      </w:r>
    </w:p>
    <w:p>
      <w:pPr>
        <w:pStyle w:val="ListNumber"/>
        <w:spacing w:after="40"/>
      </w:pPr>
      <w:r>
        <w:t>MDN Web Docs - Array, https://developer.mozilla.org/en-US/docs/Web/JavaScript/Reference/Global_Objects/Array</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