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A26" w:rsidRDefault="001C3E52" w:rsidP="001C3E52">
      <w:pPr>
        <w:jc w:val="center"/>
        <w:rPr>
          <w:b/>
          <w:sz w:val="36"/>
          <w:szCs w:val="36"/>
          <w:lang w:val="en-US"/>
        </w:rPr>
      </w:pPr>
      <w:r w:rsidRPr="001C3E52">
        <w:rPr>
          <w:b/>
          <w:sz w:val="36"/>
          <w:szCs w:val="36"/>
          <w:lang w:val="en-US"/>
        </w:rPr>
        <w:t>LAB 2 REPORT</w:t>
      </w:r>
    </w:p>
    <w:p w:rsidR="00150142" w:rsidRPr="001C3E52" w:rsidRDefault="00150142" w:rsidP="001C3E52">
      <w:pPr>
        <w:jc w:val="center"/>
        <w:rPr>
          <w:b/>
          <w:sz w:val="36"/>
          <w:szCs w:val="36"/>
          <w:lang w:val="en-US"/>
        </w:rPr>
      </w:pPr>
    </w:p>
    <w:p w:rsidR="001C3E52" w:rsidRDefault="001C3E52" w:rsidP="001C3E5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Chosen Data Set: College.csv</w:t>
      </w:r>
    </w:p>
    <w:p w:rsidR="001C3E52" w:rsidRDefault="001C3E52" w:rsidP="001C3E52">
      <w:pPr>
        <w:pStyle w:val="ListParagraph"/>
        <w:rPr>
          <w:lang w:val="en-US"/>
        </w:rPr>
      </w:pPr>
      <w:r>
        <w:rPr>
          <w:lang w:val="en-US"/>
        </w:rPr>
        <w:t>The data is in csv format and contains no missing/unknown values.</w:t>
      </w:r>
      <w:r w:rsidR="00150142">
        <w:rPr>
          <w:lang w:val="en-US"/>
        </w:rPr>
        <w:t xml:space="preserve"> It contains the statistics for many US Colleges from the 1995 issue of US News and World Report. The data consist of 777 records/rows and 18 attributes.</w:t>
      </w:r>
    </w:p>
    <w:p w:rsidR="00150142" w:rsidRDefault="00150142" w:rsidP="001C3E52">
      <w:pPr>
        <w:pStyle w:val="ListParagraph"/>
        <w:rPr>
          <w:lang w:val="en-US"/>
        </w:rPr>
      </w:pPr>
    </w:p>
    <w:p w:rsidR="001C3E52" w:rsidRDefault="001C3E52" w:rsidP="001C3E5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Tasks:</w:t>
      </w:r>
    </w:p>
    <w:p w:rsidR="001C3E52" w:rsidRDefault="00150142" w:rsidP="001C3E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Data Clustering and D</w:t>
      </w:r>
      <w:r w:rsidR="001C3E52">
        <w:rPr>
          <w:lang w:val="en-US"/>
        </w:rPr>
        <w:t>ecimation</w:t>
      </w:r>
    </w:p>
    <w:p w:rsidR="003B56C3" w:rsidRDefault="00E27BAC" w:rsidP="003B56C3">
      <w:pPr>
        <w:pStyle w:val="ListParagraph"/>
        <w:ind w:left="1440"/>
        <w:rPr>
          <w:lang w:val="en-US"/>
        </w:rPr>
      </w:pPr>
      <w:r>
        <w:rPr>
          <w:lang w:val="en-US"/>
        </w:rPr>
        <w:t>R</w:t>
      </w:r>
      <w:r w:rsidR="00150142">
        <w:rPr>
          <w:lang w:val="en-US"/>
        </w:rPr>
        <w:t xml:space="preserve">andom, and stratified samples are obtained from the main csv data and stored in random_samples.csv and adaptive_samples.csv respectively. The latter needed k-mean clustering </w:t>
      </w:r>
      <w:r w:rsidR="003B56C3">
        <w:rPr>
          <w:lang w:val="en-US"/>
        </w:rPr>
        <w:t xml:space="preserve">to find the optimal value for k (number of clusters) from the elbow curve which is plotted between </w:t>
      </w:r>
      <w:r w:rsidR="003B56C3">
        <w:rPr>
          <w:lang w:val="en-US"/>
        </w:rPr>
        <w:t>k-means error and number of clusters</w:t>
      </w:r>
      <w:r w:rsidR="003B56C3">
        <w:rPr>
          <w:lang w:val="en-US"/>
        </w:rPr>
        <w:t>.</w:t>
      </w:r>
    </w:p>
    <w:p w:rsidR="003B56C3" w:rsidRPr="00895D51" w:rsidRDefault="00895D51" w:rsidP="00895D51">
      <w:pPr>
        <w:ind w:firstLine="720"/>
        <w:rPr>
          <w:i/>
          <w:lang w:val="en-US"/>
        </w:rPr>
      </w:pPr>
      <w:r w:rsidRPr="00895D51">
        <w:rPr>
          <w:i/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266700</wp:posOffset>
            </wp:positionH>
            <wp:positionV relativeFrom="paragraph">
              <wp:posOffset>285115</wp:posOffset>
            </wp:positionV>
            <wp:extent cx="2615184" cy="1389888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184" cy="138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D51">
        <w:rPr>
          <w:i/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2990850</wp:posOffset>
            </wp:positionH>
            <wp:positionV relativeFrom="paragraph">
              <wp:posOffset>342265</wp:posOffset>
            </wp:positionV>
            <wp:extent cx="3590925" cy="11334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D51">
        <w:rPr>
          <w:i/>
          <w:lang w:val="en-US"/>
        </w:rPr>
        <w:t>Snapshot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Snippet</w:t>
      </w:r>
      <w:r>
        <w:rPr>
          <w:i/>
          <w:lang w:val="en-US"/>
        </w:rPr>
        <w:tab/>
      </w:r>
      <w:r w:rsidR="00E27BAC">
        <w:rPr>
          <w:i/>
          <w:lang w:val="en-US"/>
        </w:rPr>
        <w:t>(Python)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3B56C3" w:rsidRPr="003B56C3" w:rsidRDefault="003B56C3" w:rsidP="003B56C3">
      <w:pPr>
        <w:pStyle w:val="ListParagraph"/>
        <w:ind w:left="1440"/>
        <w:rPr>
          <w:lang w:val="en-US"/>
        </w:rPr>
      </w:pPr>
    </w:p>
    <w:p w:rsidR="001C3E52" w:rsidRDefault="001C3E52" w:rsidP="001C3E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Dimension reduction</w:t>
      </w:r>
    </w:p>
    <w:p w:rsidR="00E27BAC" w:rsidRDefault="00E27BAC" w:rsidP="00E27BAC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Intrinsic Dimensionality of data is calculated using the PCA plot for both random and adaptive data samples. </w:t>
      </w:r>
      <w:r w:rsidR="00512744">
        <w:rPr>
          <w:lang w:val="en-US"/>
        </w:rPr>
        <w:t xml:space="preserve">The Scree plot visualization is produced and intrinsic dimensionality is marked. </w:t>
      </w:r>
      <w:r>
        <w:rPr>
          <w:lang w:val="en-US"/>
        </w:rPr>
        <w:t>It comes out to be 3 in both the cases as shown below:</w:t>
      </w:r>
    </w:p>
    <w:p w:rsidR="004559AD" w:rsidRDefault="004559AD" w:rsidP="00E27BAC">
      <w:pPr>
        <w:pStyle w:val="ListParagraph"/>
        <w:ind w:left="1440"/>
        <w:rPr>
          <w:lang w:val="en-US"/>
        </w:rPr>
      </w:pPr>
    </w:p>
    <w:p w:rsidR="00E27BAC" w:rsidRPr="00F938F1" w:rsidRDefault="00A93FBD" w:rsidP="00F938F1">
      <w:pPr>
        <w:ind w:firstLine="720"/>
        <w:rPr>
          <w:i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2895600</wp:posOffset>
            </wp:positionH>
            <wp:positionV relativeFrom="paragraph">
              <wp:posOffset>184785</wp:posOffset>
            </wp:positionV>
            <wp:extent cx="3124200" cy="19431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2971800" cy="19335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9AD" w:rsidRPr="00F938F1">
        <w:rPr>
          <w:i/>
          <w:lang w:val="en-US"/>
        </w:rPr>
        <w:t>Snapshot (random sampling)</w:t>
      </w:r>
      <w:r w:rsidR="004559AD" w:rsidRPr="00F938F1">
        <w:rPr>
          <w:i/>
          <w:lang w:val="en-US"/>
        </w:rPr>
        <w:tab/>
      </w:r>
      <w:r w:rsidR="004559AD" w:rsidRPr="00F938F1">
        <w:rPr>
          <w:i/>
          <w:lang w:val="en-US"/>
        </w:rPr>
        <w:tab/>
      </w:r>
      <w:r w:rsidR="004559AD" w:rsidRPr="00F938F1">
        <w:rPr>
          <w:i/>
          <w:lang w:val="en-US"/>
        </w:rPr>
        <w:tab/>
      </w:r>
      <w:r w:rsidR="00F938F1">
        <w:rPr>
          <w:i/>
          <w:lang w:val="en-US"/>
        </w:rPr>
        <w:t xml:space="preserve">      </w:t>
      </w:r>
      <w:r w:rsidR="004559AD" w:rsidRPr="00F938F1">
        <w:rPr>
          <w:i/>
          <w:lang w:val="en-US"/>
        </w:rPr>
        <w:t>Snapshot (adaptive sampling)</w:t>
      </w:r>
      <w:r w:rsidR="004559AD" w:rsidRPr="00F938F1">
        <w:rPr>
          <w:i/>
          <w:lang w:val="en-US"/>
        </w:rPr>
        <w:tab/>
      </w:r>
    </w:p>
    <w:p w:rsidR="00E27BAC" w:rsidRDefault="00E27BAC" w:rsidP="00E27BAC">
      <w:pPr>
        <w:pStyle w:val="ListParagraph"/>
        <w:ind w:left="1440"/>
        <w:rPr>
          <w:lang w:val="en-US"/>
        </w:rPr>
      </w:pPr>
    </w:p>
    <w:p w:rsidR="00FD7925" w:rsidRDefault="00FD7925" w:rsidP="001F79D6">
      <w:pPr>
        <w:pStyle w:val="ListParagraph"/>
        <w:ind w:left="1440"/>
        <w:rPr>
          <w:i/>
          <w:lang w:val="en-US"/>
        </w:rPr>
      </w:pPr>
    </w:p>
    <w:p w:rsidR="00FD7925" w:rsidRDefault="00FD7925" w:rsidP="001F79D6">
      <w:pPr>
        <w:pStyle w:val="ListParagraph"/>
        <w:ind w:left="1440"/>
        <w:rPr>
          <w:i/>
          <w:lang w:val="en-US"/>
        </w:rPr>
      </w:pPr>
    </w:p>
    <w:p w:rsidR="00FD7925" w:rsidRDefault="00FD7925" w:rsidP="001F79D6">
      <w:pPr>
        <w:pStyle w:val="ListParagraph"/>
        <w:ind w:left="1440"/>
        <w:rPr>
          <w:i/>
          <w:lang w:val="en-US"/>
        </w:rPr>
      </w:pPr>
    </w:p>
    <w:p w:rsidR="00E27BAC" w:rsidRDefault="0013682E" w:rsidP="001F79D6">
      <w:pPr>
        <w:pStyle w:val="ListParagraph"/>
        <w:ind w:left="1440"/>
        <w:rPr>
          <w:i/>
          <w:lang w:val="en-US"/>
        </w:rPr>
      </w:pPr>
      <w:r>
        <w:rPr>
          <w:i/>
          <w:lang w:val="en-US"/>
        </w:rPr>
        <w:lastRenderedPageBreak/>
        <w:t>Snippet(Python)</w:t>
      </w:r>
    </w:p>
    <w:p w:rsidR="0013682E" w:rsidRPr="0013682E" w:rsidRDefault="0013682E" w:rsidP="00E27BAC">
      <w:pPr>
        <w:pStyle w:val="ListParagraph"/>
        <w:ind w:left="1440"/>
        <w:rPr>
          <w:i/>
          <w:lang w:val="en-US"/>
        </w:rPr>
      </w:pPr>
      <w:r>
        <w:rPr>
          <w:i/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384810</wp:posOffset>
            </wp:positionH>
            <wp:positionV relativeFrom="paragraph">
              <wp:posOffset>47625</wp:posOffset>
            </wp:positionV>
            <wp:extent cx="4237990" cy="20002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D51" w:rsidRPr="00895D51" w:rsidRDefault="00895D51" w:rsidP="00895D51">
      <w:pPr>
        <w:rPr>
          <w:lang w:val="en-US"/>
        </w:rPr>
      </w:pPr>
    </w:p>
    <w:p w:rsidR="004559AD" w:rsidRDefault="004559AD" w:rsidP="004559AD">
      <w:pPr>
        <w:ind w:left="1080"/>
        <w:rPr>
          <w:lang w:val="en-US"/>
        </w:rPr>
      </w:pPr>
    </w:p>
    <w:p w:rsidR="004559AD" w:rsidRDefault="004559AD" w:rsidP="004559AD">
      <w:pPr>
        <w:ind w:left="1080"/>
        <w:rPr>
          <w:lang w:val="en-US"/>
        </w:rPr>
      </w:pPr>
    </w:p>
    <w:p w:rsidR="004559AD" w:rsidRDefault="004559AD" w:rsidP="004559AD">
      <w:pPr>
        <w:ind w:left="1080"/>
        <w:rPr>
          <w:lang w:val="en-US"/>
        </w:rPr>
      </w:pPr>
    </w:p>
    <w:p w:rsidR="004559AD" w:rsidRDefault="004559AD" w:rsidP="004559AD">
      <w:pPr>
        <w:ind w:left="1080"/>
        <w:rPr>
          <w:lang w:val="en-US"/>
        </w:rPr>
      </w:pPr>
    </w:p>
    <w:p w:rsidR="004559AD" w:rsidRDefault="004559AD" w:rsidP="004559AD">
      <w:pPr>
        <w:ind w:left="1080"/>
        <w:rPr>
          <w:lang w:val="en-US"/>
        </w:rPr>
      </w:pPr>
    </w:p>
    <w:p w:rsidR="004559AD" w:rsidRDefault="00512744" w:rsidP="004559AD">
      <w:pPr>
        <w:ind w:left="1080"/>
        <w:rPr>
          <w:lang w:val="en-US"/>
        </w:rPr>
      </w:pPr>
      <w:r>
        <w:rPr>
          <w:lang w:val="en-US"/>
        </w:rPr>
        <w:tab/>
      </w:r>
    </w:p>
    <w:p w:rsidR="004559AD" w:rsidRDefault="00512744" w:rsidP="004559AD">
      <w:pPr>
        <w:ind w:left="1080"/>
        <w:rPr>
          <w:lang w:val="en-US"/>
        </w:rPr>
      </w:pPr>
      <w:r>
        <w:rPr>
          <w:lang w:val="en-US"/>
        </w:rPr>
        <w:t xml:space="preserve">PCA loadings are calculated for all the attributes and </w:t>
      </w:r>
      <w:r w:rsidR="00EB67AF">
        <w:rPr>
          <w:lang w:val="en-US"/>
        </w:rPr>
        <w:t>arranges in the descending order of loading values.</w:t>
      </w:r>
    </w:p>
    <w:p w:rsidR="001F79D6" w:rsidRPr="00AE6532" w:rsidRDefault="00AE6532" w:rsidP="004559AD">
      <w:pPr>
        <w:ind w:left="1080"/>
        <w:rPr>
          <w:i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334645</wp:posOffset>
            </wp:positionV>
            <wp:extent cx="3726815" cy="1885950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4143375</wp:posOffset>
            </wp:positionH>
            <wp:positionV relativeFrom="paragraph">
              <wp:posOffset>293370</wp:posOffset>
            </wp:positionV>
            <wp:extent cx="2156460" cy="9048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lang w:val="en-US"/>
        </w:rPr>
        <w:t>Snapshot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Snippet (Python)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1F79D6" w:rsidRDefault="001F79D6" w:rsidP="004559AD">
      <w:pPr>
        <w:ind w:left="1080"/>
        <w:rPr>
          <w:lang w:val="en-US"/>
        </w:rPr>
      </w:pPr>
    </w:p>
    <w:p w:rsidR="001F79D6" w:rsidRDefault="001F79D6" w:rsidP="001F79D6">
      <w:pPr>
        <w:ind w:left="1080"/>
        <w:rPr>
          <w:lang w:val="en-US"/>
        </w:rPr>
      </w:pPr>
    </w:p>
    <w:p w:rsidR="001F79D6" w:rsidRDefault="001F79D6" w:rsidP="001F79D6">
      <w:pPr>
        <w:ind w:left="1080"/>
        <w:rPr>
          <w:lang w:val="en-US"/>
        </w:rPr>
      </w:pPr>
    </w:p>
    <w:p w:rsidR="001C3E52" w:rsidRPr="001F79D6" w:rsidRDefault="001C3E52" w:rsidP="001F79D6">
      <w:pPr>
        <w:pStyle w:val="ListParagraph"/>
        <w:numPr>
          <w:ilvl w:val="1"/>
          <w:numId w:val="1"/>
        </w:numPr>
        <w:rPr>
          <w:lang w:val="en-US"/>
        </w:rPr>
      </w:pPr>
      <w:r w:rsidRPr="001F79D6">
        <w:rPr>
          <w:lang w:val="en-US"/>
        </w:rPr>
        <w:t>Visualization</w:t>
      </w:r>
    </w:p>
    <w:p w:rsidR="001C3E52" w:rsidRDefault="0093049F" w:rsidP="00B61E51">
      <w:pPr>
        <w:ind w:left="1440"/>
        <w:rPr>
          <w:lang w:val="en-US"/>
        </w:rPr>
      </w:pPr>
      <w:r>
        <w:rPr>
          <w:lang w:val="en-US"/>
        </w:rPr>
        <w:t>The data is projected into the top two PCA vectors via scatterplot and visualized using 2D scatterplot.</w:t>
      </w:r>
    </w:p>
    <w:p w:rsidR="0093049F" w:rsidRDefault="0093049F" w:rsidP="00B61E51">
      <w:pPr>
        <w:ind w:left="1440"/>
        <w:rPr>
          <w:i/>
          <w:lang w:val="en-US"/>
        </w:rPr>
      </w:pPr>
      <w:r w:rsidRPr="000D23F5">
        <w:rPr>
          <w:i/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418465</wp:posOffset>
            </wp:positionH>
            <wp:positionV relativeFrom="paragraph">
              <wp:posOffset>232410</wp:posOffset>
            </wp:positionV>
            <wp:extent cx="5760720" cy="2286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23F5" w:rsidRPr="000D23F5">
        <w:rPr>
          <w:i/>
          <w:lang w:val="en-US"/>
        </w:rPr>
        <w:t>Snapshot</w:t>
      </w:r>
    </w:p>
    <w:p w:rsidR="000D23F5" w:rsidRDefault="000D23F5" w:rsidP="00920881">
      <w:pPr>
        <w:rPr>
          <w:i/>
          <w:lang w:val="en-US"/>
        </w:rPr>
      </w:pPr>
    </w:p>
    <w:p w:rsidR="000D23F5" w:rsidRDefault="000D23F5" w:rsidP="00B61E51">
      <w:pPr>
        <w:ind w:left="1440"/>
        <w:rPr>
          <w:i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416560</wp:posOffset>
            </wp:positionH>
            <wp:positionV relativeFrom="paragraph">
              <wp:posOffset>238125</wp:posOffset>
            </wp:positionV>
            <wp:extent cx="5733288" cy="2807208"/>
            <wp:effectExtent l="0" t="0" r="127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88" cy="28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lang w:val="en-US"/>
        </w:rPr>
        <w:t>Snippet(D3)</w:t>
      </w:r>
    </w:p>
    <w:p w:rsidR="000D23F5" w:rsidRDefault="000D23F5" w:rsidP="00B61E51">
      <w:pPr>
        <w:ind w:left="1440"/>
        <w:rPr>
          <w:lang w:val="en-US"/>
        </w:rPr>
      </w:pPr>
    </w:p>
    <w:p w:rsidR="000D23F5" w:rsidRDefault="000D23F5" w:rsidP="00B61E51">
      <w:pPr>
        <w:ind w:left="1440"/>
        <w:rPr>
          <w:lang w:val="en-US"/>
        </w:rPr>
      </w:pPr>
      <w:r>
        <w:rPr>
          <w:lang w:val="en-US"/>
        </w:rPr>
        <w:t>The data is also visualized via MDS (Euclidian and Correlation distance)</w:t>
      </w:r>
      <w:r w:rsidR="00B254A8">
        <w:rPr>
          <w:lang w:val="en-US"/>
        </w:rPr>
        <w:t xml:space="preserve"> in 2D scatterplots as shown below:</w:t>
      </w:r>
    </w:p>
    <w:p w:rsidR="00553AEF" w:rsidRPr="00A14078" w:rsidRDefault="00A14078" w:rsidP="00A14078">
      <w:pPr>
        <w:tabs>
          <w:tab w:val="left" w:pos="2445"/>
        </w:tabs>
        <w:ind w:left="1440"/>
        <w:rPr>
          <w:i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229235</wp:posOffset>
            </wp:positionV>
            <wp:extent cx="5723890" cy="22402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lang w:val="en-US"/>
        </w:rPr>
        <w:t>Snapshot</w:t>
      </w:r>
    </w:p>
    <w:p w:rsidR="00B254A8" w:rsidRDefault="00B254A8" w:rsidP="00B61E51">
      <w:pPr>
        <w:ind w:left="1440"/>
        <w:rPr>
          <w:lang w:val="en-US"/>
        </w:rPr>
      </w:pPr>
    </w:p>
    <w:p w:rsidR="00A14078" w:rsidRDefault="002D719F" w:rsidP="00B61E51">
      <w:pPr>
        <w:ind w:left="1440"/>
        <w:rPr>
          <w:i/>
          <w:lang w:val="en-US"/>
        </w:rPr>
      </w:pPr>
      <w:r>
        <w:rPr>
          <w:i/>
          <w:noProof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173355</wp:posOffset>
            </wp:positionV>
            <wp:extent cx="5524500" cy="211391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078">
        <w:rPr>
          <w:i/>
          <w:lang w:val="en-US"/>
        </w:rPr>
        <w:t>Snippet</w:t>
      </w:r>
      <w:r w:rsidR="00405647">
        <w:rPr>
          <w:i/>
          <w:lang w:val="en-US"/>
        </w:rPr>
        <w:t xml:space="preserve"> (</w:t>
      </w:r>
      <w:r w:rsidR="004354A0">
        <w:rPr>
          <w:i/>
          <w:lang w:val="en-US"/>
        </w:rPr>
        <w:t xml:space="preserve">D3 </w:t>
      </w:r>
      <w:r w:rsidR="00405647">
        <w:rPr>
          <w:i/>
          <w:lang w:val="en-US"/>
        </w:rPr>
        <w:t>for Correlation)</w:t>
      </w:r>
    </w:p>
    <w:p w:rsidR="00A14078" w:rsidRDefault="00405647" w:rsidP="00B61E51">
      <w:pPr>
        <w:ind w:left="1440"/>
        <w:rPr>
          <w:i/>
          <w:lang w:val="en-US"/>
        </w:rPr>
      </w:pPr>
      <w:r>
        <w:rPr>
          <w:i/>
          <w:noProof/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247650</wp:posOffset>
            </wp:positionV>
            <wp:extent cx="5724144" cy="2203704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44" cy="220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lang w:val="en-US"/>
        </w:rPr>
        <w:t>Snapshot</w:t>
      </w:r>
    </w:p>
    <w:p w:rsidR="00405647" w:rsidRDefault="00405647" w:rsidP="00B61E51">
      <w:pPr>
        <w:ind w:left="1440"/>
        <w:rPr>
          <w:i/>
          <w:lang w:val="en-US"/>
        </w:rPr>
      </w:pPr>
    </w:p>
    <w:p w:rsidR="00AF00FD" w:rsidRDefault="00AF00FD" w:rsidP="004354A0">
      <w:pPr>
        <w:ind w:left="1440"/>
        <w:rPr>
          <w:i/>
          <w:lang w:val="en-US"/>
        </w:rPr>
      </w:pPr>
      <w:r>
        <w:rPr>
          <w:i/>
          <w:noProof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257175</wp:posOffset>
            </wp:positionV>
            <wp:extent cx="5684520" cy="22002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lang w:val="en-US"/>
        </w:rPr>
        <w:t>Snippet (</w:t>
      </w:r>
      <w:r w:rsidR="004354A0">
        <w:rPr>
          <w:i/>
          <w:lang w:val="en-US"/>
        </w:rPr>
        <w:t xml:space="preserve">D3 </w:t>
      </w:r>
      <w:r>
        <w:rPr>
          <w:i/>
          <w:lang w:val="en-US"/>
        </w:rPr>
        <w:t>for Euclidean)</w:t>
      </w:r>
    </w:p>
    <w:p w:rsidR="00AF00FD" w:rsidRDefault="004354A0" w:rsidP="004354A0">
      <w:pPr>
        <w:ind w:left="1440"/>
        <w:rPr>
          <w:lang w:val="en-US"/>
        </w:rPr>
      </w:pPr>
      <w:r>
        <w:rPr>
          <w:lang w:val="en-US"/>
        </w:rPr>
        <w:t xml:space="preserve">Thereafter, scatterplot matrix is created and visualized for the three highest PCA attributes (which is calculated in the previous step). </w:t>
      </w:r>
    </w:p>
    <w:p w:rsidR="004354A0" w:rsidRPr="004354A0" w:rsidRDefault="004354A0" w:rsidP="004354A0">
      <w:pPr>
        <w:rPr>
          <w:i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523875</wp:posOffset>
            </wp:positionH>
            <wp:positionV relativeFrom="paragraph">
              <wp:posOffset>204470</wp:posOffset>
            </wp:positionV>
            <wp:extent cx="3619500" cy="2976468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055" cy="297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ab/>
        <w:t xml:space="preserve">    </w:t>
      </w:r>
      <w:r>
        <w:rPr>
          <w:lang w:val="en-US"/>
        </w:rPr>
        <w:tab/>
      </w:r>
      <w:r>
        <w:rPr>
          <w:i/>
          <w:lang w:val="en-US"/>
        </w:rPr>
        <w:t>Snapshot</w:t>
      </w:r>
    </w:p>
    <w:p w:rsidR="004354A0" w:rsidRDefault="004354A0" w:rsidP="004354A0">
      <w:pPr>
        <w:ind w:left="1440"/>
        <w:rPr>
          <w:lang w:val="en-US"/>
        </w:rPr>
      </w:pPr>
    </w:p>
    <w:p w:rsidR="003D638C" w:rsidRDefault="003D638C" w:rsidP="004354A0">
      <w:pPr>
        <w:ind w:left="1440"/>
        <w:rPr>
          <w:lang w:val="en-US"/>
        </w:rPr>
      </w:pPr>
    </w:p>
    <w:p w:rsidR="003D638C" w:rsidRDefault="003D638C" w:rsidP="004354A0">
      <w:pPr>
        <w:ind w:left="1440"/>
        <w:rPr>
          <w:lang w:val="en-US"/>
        </w:rPr>
      </w:pPr>
    </w:p>
    <w:p w:rsidR="003D638C" w:rsidRDefault="003D638C" w:rsidP="004354A0">
      <w:pPr>
        <w:ind w:left="1440"/>
        <w:rPr>
          <w:lang w:val="en-US"/>
        </w:rPr>
      </w:pPr>
    </w:p>
    <w:p w:rsidR="003D638C" w:rsidRDefault="003D638C" w:rsidP="004354A0">
      <w:pPr>
        <w:ind w:left="1440"/>
        <w:rPr>
          <w:lang w:val="en-US"/>
        </w:rPr>
      </w:pPr>
    </w:p>
    <w:p w:rsidR="003D638C" w:rsidRDefault="003D638C" w:rsidP="004354A0">
      <w:pPr>
        <w:ind w:left="1440"/>
        <w:rPr>
          <w:lang w:val="en-US"/>
        </w:rPr>
      </w:pPr>
    </w:p>
    <w:p w:rsidR="003D638C" w:rsidRDefault="003D638C" w:rsidP="004354A0">
      <w:pPr>
        <w:ind w:left="1440"/>
        <w:rPr>
          <w:lang w:val="en-US"/>
        </w:rPr>
      </w:pPr>
    </w:p>
    <w:p w:rsidR="003D638C" w:rsidRDefault="003D638C" w:rsidP="004354A0">
      <w:pPr>
        <w:ind w:left="1440"/>
        <w:rPr>
          <w:lang w:val="en-US"/>
        </w:rPr>
      </w:pPr>
    </w:p>
    <w:p w:rsidR="003D638C" w:rsidRDefault="003D638C" w:rsidP="004354A0">
      <w:pPr>
        <w:ind w:left="1440"/>
        <w:rPr>
          <w:lang w:val="en-US"/>
        </w:rPr>
      </w:pPr>
    </w:p>
    <w:p w:rsidR="003D638C" w:rsidRDefault="003D638C" w:rsidP="004354A0">
      <w:pPr>
        <w:ind w:left="1440"/>
        <w:rPr>
          <w:lang w:val="en-US"/>
        </w:rPr>
      </w:pPr>
    </w:p>
    <w:p w:rsidR="00276B1F" w:rsidRDefault="00276B1F" w:rsidP="00276B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Project Deliverables:</w:t>
      </w:r>
    </w:p>
    <w:p w:rsidR="00276B1F" w:rsidRDefault="00276B1F" w:rsidP="00276B1F">
      <w:pPr>
        <w:pStyle w:val="ListParagraph"/>
        <w:rPr>
          <w:lang w:val="en-US"/>
        </w:rPr>
      </w:pPr>
      <w:r>
        <w:rPr>
          <w:lang w:val="en-US"/>
        </w:rPr>
        <w:t xml:space="preserve">URL: </w:t>
      </w:r>
      <w:hyperlink r:id="rId21" w:history="1">
        <w:r w:rsidRPr="00820B12">
          <w:rPr>
            <w:rStyle w:val="Hyperlink"/>
            <w:lang w:val="en-US"/>
          </w:rPr>
          <w:t>http://localhost:port_number/</w:t>
        </w:r>
      </w:hyperlink>
    </w:p>
    <w:p w:rsidR="00276B1F" w:rsidRPr="00276B1F" w:rsidRDefault="00276B1F" w:rsidP="00276B1F">
      <w:pPr>
        <w:pStyle w:val="ListParagraph"/>
        <w:rPr>
          <w:lang w:val="en-US"/>
        </w:rPr>
      </w:pPr>
      <w:r>
        <w:rPr>
          <w:lang w:val="en-US"/>
        </w:rPr>
        <w:t>(port_number = 4000)</w:t>
      </w:r>
    </w:p>
    <w:p w:rsidR="003D638C" w:rsidRDefault="003D638C" w:rsidP="003D638C">
      <w:pPr>
        <w:pStyle w:val="ListParagraph"/>
        <w:rPr>
          <w:lang w:val="en-US"/>
        </w:rPr>
      </w:pPr>
    </w:p>
    <w:p w:rsidR="00276B1F" w:rsidRDefault="002F64C3" w:rsidP="003D638C">
      <w:pPr>
        <w:pStyle w:val="ListParagraph"/>
        <w:rPr>
          <w:lang w:val="en-US"/>
        </w:rPr>
      </w:pPr>
      <w:r>
        <w:rPr>
          <w:lang w:val="en-US"/>
        </w:rPr>
        <w:t>Submitted Files</w:t>
      </w:r>
      <w:r w:rsidR="00276B1F">
        <w:rPr>
          <w:lang w:val="en-US"/>
        </w:rPr>
        <w:t>:</w:t>
      </w:r>
    </w:p>
    <w:p w:rsidR="00276B1F" w:rsidRDefault="00276B1F" w:rsidP="00276B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7 HTML files (correlation.html, elbow.html, euclidean.html, index.html, loadings.html, matrix.html, screePlot.html)</w:t>
      </w:r>
    </w:p>
    <w:p w:rsidR="00276B1F" w:rsidRDefault="00276B1F" w:rsidP="00276B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main dataset (college.csv)</w:t>
      </w:r>
    </w:p>
    <w:p w:rsidR="00276B1F" w:rsidRDefault="00276B1F" w:rsidP="00276B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1 python file (backend.py)</w:t>
      </w:r>
    </w:p>
    <w:p w:rsidR="00276B1F" w:rsidRDefault="00276B1F" w:rsidP="00276B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7 javascript files</w:t>
      </w:r>
      <w:r w:rsidR="00AE6347">
        <w:rPr>
          <w:lang w:val="en-US"/>
        </w:rPr>
        <w:t xml:space="preserve"> (in js folder)</w:t>
      </w:r>
    </w:p>
    <w:p w:rsidR="00276B1F" w:rsidRDefault="00276B1F" w:rsidP="00276B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10 csv output files</w:t>
      </w:r>
      <w:r w:rsidR="00AE6347">
        <w:rPr>
          <w:lang w:val="en-US"/>
        </w:rPr>
        <w:t xml:space="preserve"> (in data folder)</w:t>
      </w:r>
    </w:p>
    <w:p w:rsidR="00276B1F" w:rsidRDefault="00276B1F" w:rsidP="00276B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few images</w:t>
      </w:r>
      <w:r w:rsidR="00AE6347">
        <w:rPr>
          <w:lang w:val="en-US"/>
        </w:rPr>
        <w:t xml:space="preserve"> (in images folder)</w:t>
      </w:r>
    </w:p>
    <w:p w:rsidR="00AE6347" w:rsidRDefault="00AE6347" w:rsidP="00276B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6 css files (in css folder)</w:t>
      </w:r>
    </w:p>
    <w:p w:rsidR="00276B1F" w:rsidRDefault="00AE6347" w:rsidP="00276B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 font files (in fonts folder)</w:t>
      </w:r>
    </w:p>
    <w:p w:rsidR="006801BC" w:rsidRDefault="006801BC" w:rsidP="006801BC">
      <w:pPr>
        <w:ind w:left="720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310515</wp:posOffset>
            </wp:positionV>
            <wp:extent cx="5724525" cy="304800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Other Snapshots:</w:t>
      </w:r>
    </w:p>
    <w:p w:rsidR="006801BC" w:rsidRPr="006801BC" w:rsidRDefault="006801BC" w:rsidP="006801BC">
      <w:pPr>
        <w:ind w:left="720"/>
        <w:rPr>
          <w:lang w:val="en-US"/>
        </w:rPr>
      </w:pPr>
      <w:bookmarkStart w:id="0" w:name="_GoBack"/>
      <w:bookmarkEnd w:id="0"/>
    </w:p>
    <w:p w:rsidR="003D638C" w:rsidRDefault="003D638C" w:rsidP="004354A0">
      <w:pPr>
        <w:ind w:left="1440"/>
        <w:rPr>
          <w:lang w:val="en-US"/>
        </w:rPr>
      </w:pPr>
    </w:p>
    <w:p w:rsidR="003D638C" w:rsidRPr="004354A0" w:rsidRDefault="003D638C" w:rsidP="004354A0">
      <w:pPr>
        <w:ind w:left="1440"/>
        <w:rPr>
          <w:lang w:val="en-US"/>
        </w:rPr>
      </w:pPr>
    </w:p>
    <w:sectPr w:rsidR="003D638C" w:rsidRPr="004354A0" w:rsidSect="004354A0"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1686" w:rsidRDefault="00B11686" w:rsidP="004559AD">
      <w:pPr>
        <w:spacing w:after="0" w:line="240" w:lineRule="auto"/>
      </w:pPr>
      <w:r>
        <w:separator/>
      </w:r>
    </w:p>
  </w:endnote>
  <w:endnote w:type="continuationSeparator" w:id="0">
    <w:p w:rsidR="00B11686" w:rsidRDefault="00B11686" w:rsidP="00455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1686" w:rsidRDefault="00B11686" w:rsidP="004559AD">
      <w:pPr>
        <w:spacing w:after="0" w:line="240" w:lineRule="auto"/>
      </w:pPr>
      <w:r>
        <w:separator/>
      </w:r>
    </w:p>
  </w:footnote>
  <w:footnote w:type="continuationSeparator" w:id="0">
    <w:p w:rsidR="00B11686" w:rsidRDefault="00B11686" w:rsidP="004559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449C0"/>
    <w:multiLevelType w:val="hybridMultilevel"/>
    <w:tmpl w:val="9EE427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830DC"/>
    <w:multiLevelType w:val="hybridMultilevel"/>
    <w:tmpl w:val="31A4DA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4601BD"/>
    <w:multiLevelType w:val="hybridMultilevel"/>
    <w:tmpl w:val="FF4A6B50"/>
    <w:lvl w:ilvl="0" w:tplc="FC84DFE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E52"/>
    <w:rsid w:val="000D23F5"/>
    <w:rsid w:val="0013682E"/>
    <w:rsid w:val="00150142"/>
    <w:rsid w:val="001C3E52"/>
    <w:rsid w:val="001F79D6"/>
    <w:rsid w:val="00276B1F"/>
    <w:rsid w:val="002D719F"/>
    <w:rsid w:val="002F64C3"/>
    <w:rsid w:val="003B56C3"/>
    <w:rsid w:val="003D638C"/>
    <w:rsid w:val="00405647"/>
    <w:rsid w:val="004354A0"/>
    <w:rsid w:val="004559AD"/>
    <w:rsid w:val="00512744"/>
    <w:rsid w:val="00553AEF"/>
    <w:rsid w:val="006801BC"/>
    <w:rsid w:val="00895D51"/>
    <w:rsid w:val="00916ADD"/>
    <w:rsid w:val="00920881"/>
    <w:rsid w:val="0093049F"/>
    <w:rsid w:val="0095067F"/>
    <w:rsid w:val="00A14078"/>
    <w:rsid w:val="00A93FBD"/>
    <w:rsid w:val="00AE6347"/>
    <w:rsid w:val="00AE6532"/>
    <w:rsid w:val="00AF00FD"/>
    <w:rsid w:val="00B11686"/>
    <w:rsid w:val="00B254A8"/>
    <w:rsid w:val="00B61E51"/>
    <w:rsid w:val="00C47A26"/>
    <w:rsid w:val="00CC3D3B"/>
    <w:rsid w:val="00E27BAC"/>
    <w:rsid w:val="00EB67AF"/>
    <w:rsid w:val="00F938F1"/>
    <w:rsid w:val="00FD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C07D9"/>
  <w15:chartTrackingRefBased/>
  <w15:docId w15:val="{5A15A63C-A55E-4493-9F0E-9BDD2D94E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E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9AD"/>
  </w:style>
  <w:style w:type="paragraph" w:styleId="Footer">
    <w:name w:val="footer"/>
    <w:basedOn w:val="Normal"/>
    <w:link w:val="FooterChar"/>
    <w:uiPriority w:val="99"/>
    <w:unhideWhenUsed/>
    <w:rsid w:val="00455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9AD"/>
  </w:style>
  <w:style w:type="character" w:styleId="Hyperlink">
    <w:name w:val="Hyperlink"/>
    <w:basedOn w:val="DefaultParagraphFont"/>
    <w:uiPriority w:val="99"/>
    <w:unhideWhenUsed/>
    <w:rsid w:val="00276B1F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276B1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localhost:port_number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&amp; Havi</dc:creator>
  <cp:keywords/>
  <dc:description/>
  <cp:lastModifiedBy>Palak &amp; Havi</cp:lastModifiedBy>
  <cp:revision>66</cp:revision>
  <dcterms:created xsi:type="dcterms:W3CDTF">2017-04-04T04:38:00Z</dcterms:created>
  <dcterms:modified xsi:type="dcterms:W3CDTF">2017-04-04T06:50:00Z</dcterms:modified>
</cp:coreProperties>
</file>