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82A" w:rsidRPr="0004782A" w:rsidRDefault="0004782A" w:rsidP="0004782A">
      <w:pPr>
        <w:rPr>
          <w:rFonts w:cs="Times New Roman"/>
        </w:rPr>
      </w:pPr>
      <w:r w:rsidRPr="0004782A">
        <w:rPr>
          <w:rFonts w:cs="Times New Roman"/>
        </w:rPr>
        <w:t>Student Name: Prachi Patel</w:t>
      </w:r>
    </w:p>
    <w:p w:rsidR="0004782A" w:rsidRPr="0004782A" w:rsidRDefault="0004782A" w:rsidP="0004782A">
      <w:pPr>
        <w:rPr>
          <w:rFonts w:cs="Times New Roman"/>
        </w:rPr>
      </w:pPr>
      <w:r w:rsidRPr="0004782A">
        <w:rPr>
          <w:rFonts w:cs="Times New Roman"/>
        </w:rPr>
        <w:t>Student #: 5002380222</w:t>
      </w:r>
    </w:p>
    <w:p w:rsidR="0004782A" w:rsidRPr="0004782A" w:rsidRDefault="0004782A" w:rsidP="0004782A">
      <w:pPr>
        <w:rPr>
          <w:rFonts w:cs="Times New Roman"/>
        </w:rPr>
      </w:pPr>
      <w:r w:rsidRPr="0004782A">
        <w:rPr>
          <w:rFonts w:cs="Times New Roman"/>
        </w:rPr>
        <w:t>Student Email: patelp3@unlv.nevada.edu</w:t>
      </w:r>
    </w:p>
    <w:p w:rsidR="0004782A" w:rsidRPr="0004782A" w:rsidRDefault="0004782A" w:rsidP="0004782A">
      <w:pPr>
        <w:rPr>
          <w:rFonts w:cs="Times New Roman"/>
        </w:rPr>
      </w:pPr>
      <w:r w:rsidRPr="0004782A">
        <w:rPr>
          <w:rFonts w:cs="Times New Roman"/>
        </w:rPr>
        <w:t xml:space="preserve">Primary </w:t>
      </w:r>
      <w:proofErr w:type="spellStart"/>
      <w:r w:rsidRPr="0004782A">
        <w:rPr>
          <w:rFonts w:cs="Times New Roman"/>
        </w:rPr>
        <w:t>Github</w:t>
      </w:r>
      <w:proofErr w:type="spellEnd"/>
      <w:r w:rsidRPr="0004782A">
        <w:rPr>
          <w:rFonts w:cs="Times New Roman"/>
        </w:rPr>
        <w:t xml:space="preserve"> address: https://github.com/prachi173/da_sp18</w:t>
      </w:r>
    </w:p>
    <w:p w:rsidR="00677F6C" w:rsidRDefault="0004782A" w:rsidP="0004782A">
      <w:pPr>
        <w:rPr>
          <w:rFonts w:cs="Times New Roman"/>
        </w:rPr>
      </w:pPr>
      <w:r w:rsidRPr="0004782A">
        <w:rPr>
          <w:rFonts w:cs="Times New Roman"/>
        </w:rPr>
        <w:t xml:space="preserve">Directory: </w:t>
      </w:r>
      <w:hyperlink r:id="rId5" w:history="1">
        <w:r w:rsidR="00372385">
          <w:rPr>
            <w:rStyle w:val="Hyperlink"/>
            <w:rFonts w:cs="Times New Roman"/>
          </w:rPr>
          <w:t>https://github.com/prachi173/da_sp18/tree/master/Design Assi</w:t>
        </w:r>
        <w:r w:rsidR="00372385">
          <w:rPr>
            <w:rStyle w:val="Hyperlink"/>
            <w:rFonts w:cs="Times New Roman"/>
          </w:rPr>
          <w:t>g</w:t>
        </w:r>
        <w:r w:rsidR="00372385">
          <w:rPr>
            <w:rStyle w:val="Hyperlink"/>
            <w:rFonts w:cs="Times New Roman"/>
          </w:rPr>
          <w:t>nments/DA3A</w:t>
        </w:r>
      </w:hyperlink>
    </w:p>
    <w:p w:rsidR="00372385" w:rsidRDefault="00D527A2" w:rsidP="00372385">
      <w:pPr>
        <w:rPr>
          <w:rFonts w:cs="Times New Roman"/>
        </w:rPr>
      </w:pPr>
      <w:proofErr w:type="spellStart"/>
      <w:r>
        <w:rPr>
          <w:rFonts w:cs="Times New Roman"/>
        </w:rPr>
        <w:t>Youtube</w:t>
      </w:r>
      <w:proofErr w:type="spellEnd"/>
      <w:r>
        <w:rPr>
          <w:rFonts w:cs="Times New Roman"/>
        </w:rPr>
        <w:t xml:space="preserve"> Link</w:t>
      </w:r>
      <w:r w:rsidR="00372385">
        <w:rPr>
          <w:rFonts w:cs="Times New Roman"/>
        </w:rPr>
        <w:t xml:space="preserve">: </w:t>
      </w:r>
      <w:r w:rsidR="00372385" w:rsidRPr="00372385">
        <w:rPr>
          <w:rFonts w:cs="Times New Roman"/>
        </w:rPr>
        <w:t>https://www.youtube.com/watch?v=mW11FVJbRUA&amp;frags=pl%2Cwn</w:t>
      </w:r>
    </w:p>
    <w:p w:rsidR="00372385" w:rsidRPr="0004782A" w:rsidRDefault="00372385" w:rsidP="00372385">
      <w:pPr>
        <w:rPr>
          <w:rFonts w:cs="Times New Roman"/>
        </w:rPr>
      </w:pPr>
    </w:p>
    <w:p w:rsidR="00A527F5" w:rsidRPr="00A527F5" w:rsidRDefault="00724004" w:rsidP="00A527F5">
      <w:pPr>
        <w:rPr>
          <w:rFonts w:cs="Times New Roman"/>
          <w:highlight w:val="white"/>
        </w:rPr>
      </w:pPr>
      <w:r w:rsidRPr="00724004"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  <w:t>The following are required for successful completion of the design assignment:</w:t>
      </w:r>
    </w:p>
    <w:p w:rsidR="00A527F5" w:rsidRPr="00A527F5" w:rsidRDefault="00A527F5" w:rsidP="00A527F5">
      <w:pPr>
        <w:numPr>
          <w:ilvl w:val="1"/>
          <w:numId w:val="5"/>
        </w:numPr>
        <w:autoSpaceDE w:val="0"/>
        <w:autoSpaceDN w:val="0"/>
        <w:adjustRightInd w:val="0"/>
        <w:spacing w:after="4"/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</w:pPr>
      <w:r w:rsidRPr="00A527F5"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  <w:t xml:space="preserve">a. AVR C code that has been compiled and working. </w:t>
      </w:r>
    </w:p>
    <w:p w:rsidR="00A527F5" w:rsidRPr="00A527F5" w:rsidRDefault="00A527F5" w:rsidP="00A527F5">
      <w:pPr>
        <w:numPr>
          <w:ilvl w:val="1"/>
          <w:numId w:val="5"/>
        </w:numPr>
        <w:autoSpaceDE w:val="0"/>
        <w:autoSpaceDN w:val="0"/>
        <w:adjustRightInd w:val="0"/>
        <w:spacing w:after="4"/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</w:pPr>
      <w:r w:rsidRPr="00A527F5"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  <w:t xml:space="preserve">b. The C code should be well documented with explanation of every instruction. </w:t>
      </w:r>
    </w:p>
    <w:p w:rsidR="00A527F5" w:rsidRPr="00A527F5" w:rsidRDefault="00A527F5" w:rsidP="00A527F5">
      <w:pPr>
        <w:numPr>
          <w:ilvl w:val="1"/>
          <w:numId w:val="5"/>
        </w:numPr>
        <w:autoSpaceDE w:val="0"/>
        <w:autoSpaceDN w:val="0"/>
        <w:adjustRightInd w:val="0"/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</w:pPr>
      <w:r w:rsidRPr="00A527F5"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  <w:t xml:space="preserve">c. A word document that contains the flow chart of the assembly code along with the snapshots of the schematics, components connected on the breadboard and screen shoots. </w:t>
      </w:r>
    </w:p>
    <w:p w:rsidR="00A527F5" w:rsidRPr="00A527F5" w:rsidRDefault="00A527F5" w:rsidP="00A527F5">
      <w:pPr>
        <w:numPr>
          <w:ilvl w:val="1"/>
          <w:numId w:val="5"/>
        </w:numPr>
        <w:autoSpaceDE w:val="0"/>
        <w:autoSpaceDN w:val="0"/>
        <w:adjustRightInd w:val="0"/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</w:pPr>
    </w:p>
    <w:p w:rsidR="00A54320" w:rsidRPr="00A54320" w:rsidRDefault="00A54320" w:rsidP="00A54320">
      <w:pPr>
        <w:numPr>
          <w:ilvl w:val="1"/>
          <w:numId w:val="4"/>
        </w:numPr>
        <w:autoSpaceDE w:val="0"/>
        <w:autoSpaceDN w:val="0"/>
        <w:adjustRightInd w:val="0"/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72385" w:rsidTr="00372385">
        <w:tc>
          <w:tcPr>
            <w:tcW w:w="9242" w:type="dxa"/>
          </w:tcPr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/*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* DA3A.c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*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* Created: 3/27/2019 9:37:20 PM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* Author : </w:t>
            </w:r>
            <w:proofErr w:type="spellStart"/>
            <w:r>
              <w:rPr>
                <w:color w:val="000000"/>
                <w:sz w:val="21"/>
                <w:szCs w:val="21"/>
              </w:rPr>
              <w:t>patel</w:t>
            </w:r>
            <w:proofErr w:type="spellEnd"/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*/ 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#include &lt;</w:t>
            </w:r>
            <w:proofErr w:type="spellStart"/>
            <w:r>
              <w:rPr>
                <w:color w:val="000000"/>
                <w:sz w:val="21"/>
                <w:szCs w:val="21"/>
              </w:rPr>
              <w:t>avr</w:t>
            </w:r>
            <w:proofErr w:type="spellEnd"/>
            <w:r>
              <w:rPr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color w:val="000000"/>
                <w:sz w:val="21"/>
                <w:szCs w:val="21"/>
              </w:rPr>
              <w:t>io.h</w:t>
            </w:r>
            <w:proofErr w:type="spellEnd"/>
            <w:r>
              <w:rPr>
                <w:color w:val="000000"/>
                <w:sz w:val="21"/>
                <w:szCs w:val="21"/>
              </w:rPr>
              <w:t>&gt;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#include &lt;</w:t>
            </w:r>
            <w:proofErr w:type="spellStart"/>
            <w:r>
              <w:rPr>
                <w:color w:val="000000"/>
                <w:sz w:val="21"/>
                <w:szCs w:val="21"/>
              </w:rPr>
              <w:t>util</w:t>
            </w:r>
            <w:proofErr w:type="spellEnd"/>
            <w:r>
              <w:rPr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color w:val="000000"/>
                <w:sz w:val="21"/>
                <w:szCs w:val="21"/>
              </w:rPr>
              <w:t>delay.h</w:t>
            </w:r>
            <w:proofErr w:type="spellEnd"/>
            <w:r>
              <w:rPr>
                <w:color w:val="000000"/>
                <w:sz w:val="21"/>
                <w:szCs w:val="21"/>
              </w:rPr>
              <w:t>&gt;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#include &lt;</w:t>
            </w:r>
            <w:proofErr w:type="spellStart"/>
            <w:r>
              <w:rPr>
                <w:color w:val="000000"/>
                <w:sz w:val="21"/>
                <w:szCs w:val="21"/>
              </w:rPr>
              <w:t>stdio.h</w:t>
            </w:r>
            <w:proofErr w:type="spellEnd"/>
            <w:r>
              <w:rPr>
                <w:color w:val="000000"/>
                <w:sz w:val="21"/>
                <w:szCs w:val="21"/>
              </w:rPr>
              <w:t>&gt;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#include &lt;</w:t>
            </w:r>
            <w:proofErr w:type="spellStart"/>
            <w:r>
              <w:rPr>
                <w:color w:val="000000"/>
                <w:sz w:val="21"/>
                <w:szCs w:val="21"/>
              </w:rPr>
              <w:t>avr</w:t>
            </w:r>
            <w:proofErr w:type="spellEnd"/>
            <w:r>
              <w:rPr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color w:val="000000"/>
                <w:sz w:val="21"/>
                <w:szCs w:val="21"/>
              </w:rPr>
              <w:t>interrupt.h</w:t>
            </w:r>
            <w:proofErr w:type="spellEnd"/>
            <w:r>
              <w:rPr>
                <w:color w:val="000000"/>
                <w:sz w:val="21"/>
                <w:szCs w:val="21"/>
              </w:rPr>
              <w:t>&gt;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#define F_CPU 8000000UL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#define BAUDRATE 9600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#define BAUD_PRESCALLER (((F_CPU / (BAUDRATE * 16UL)))-1)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void </w:t>
            </w:r>
            <w:proofErr w:type="spellStart"/>
            <w:r>
              <w:rPr>
                <w:color w:val="000000"/>
                <w:sz w:val="21"/>
                <w:szCs w:val="21"/>
              </w:rPr>
              <w:t>USART_init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(unsigned </w:t>
            </w:r>
            <w:proofErr w:type="spellStart"/>
            <w:r>
              <w:rPr>
                <w:color w:val="000000"/>
                <w:sz w:val="21"/>
                <w:szCs w:val="21"/>
              </w:rPr>
              <w:t>int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ubrr</w:t>
            </w:r>
            <w:proofErr w:type="spellEnd"/>
            <w:r>
              <w:rPr>
                <w:color w:val="000000"/>
                <w:sz w:val="21"/>
                <w:szCs w:val="21"/>
              </w:rPr>
              <w:t>);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void </w:t>
            </w:r>
            <w:proofErr w:type="spellStart"/>
            <w:r>
              <w:rPr>
                <w:color w:val="000000"/>
                <w:sz w:val="21"/>
                <w:szCs w:val="21"/>
              </w:rPr>
              <w:t>USART_tx_string</w:t>
            </w:r>
            <w:proofErr w:type="spellEnd"/>
            <w:r>
              <w:rPr>
                <w:color w:val="000000"/>
                <w:sz w:val="21"/>
                <w:szCs w:val="21"/>
              </w:rPr>
              <w:t>(char *data);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volatile </w:t>
            </w:r>
            <w:proofErr w:type="spellStart"/>
            <w:r>
              <w:rPr>
                <w:color w:val="000000"/>
                <w:sz w:val="21"/>
                <w:szCs w:val="21"/>
              </w:rPr>
              <w:t>int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OVFCount</w:t>
            </w:r>
            <w:proofErr w:type="spellEnd"/>
            <w:r>
              <w:rPr>
                <w:color w:val="000000"/>
                <w:sz w:val="21"/>
                <w:szCs w:val="21"/>
              </w:rPr>
              <w:t>; //declare global overflow counter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char outs[80]; //char limit 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int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x; //integer 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float n; //floating number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char </w:t>
            </w:r>
            <w:proofErr w:type="spellStart"/>
            <w:r>
              <w:rPr>
                <w:color w:val="000000"/>
                <w:sz w:val="21"/>
                <w:szCs w:val="21"/>
              </w:rPr>
              <w:t>str</w:t>
            </w:r>
            <w:proofErr w:type="spellEnd"/>
            <w:r>
              <w:rPr>
                <w:color w:val="000000"/>
                <w:sz w:val="21"/>
                <w:szCs w:val="21"/>
              </w:rPr>
              <w:t>[] = "hello world!"; //string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char empty[] = " "; //empty space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int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main(void)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color w:val="000000"/>
                <w:sz w:val="21"/>
                <w:szCs w:val="21"/>
              </w:rPr>
              <w:t>OVFCount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0; //setup CTC timer 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  <w:t>OCR0A = 240;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  <w:t>TCCR0A |= (1&lt;&lt;WGM01);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  <w:t>DDRC = 0X00;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  <w:t>PORTC = 0XFF;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  <w:t>DDRB = 0xFF;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  <w:t>TIMSK0 |= (1&lt;&lt;OCIE2A);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  <w:t>TCCR0B |= (1&lt;&lt;CS00) | (1&lt;&lt;CS02);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color w:val="000000"/>
                <w:sz w:val="21"/>
                <w:szCs w:val="21"/>
              </w:rPr>
              <w:t>sei</w:t>
            </w:r>
            <w:proofErr w:type="spellEnd"/>
            <w:r>
              <w:rPr>
                <w:color w:val="000000"/>
                <w:sz w:val="21"/>
                <w:szCs w:val="21"/>
              </w:rPr>
              <w:t>(); //interrupt enable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color w:val="000000"/>
                <w:sz w:val="21"/>
                <w:szCs w:val="21"/>
              </w:rPr>
              <w:t>USART_init</w:t>
            </w:r>
            <w:proofErr w:type="spellEnd"/>
            <w:r>
              <w:rPr>
                <w:color w:val="000000"/>
                <w:sz w:val="21"/>
                <w:szCs w:val="21"/>
              </w:rPr>
              <w:t>(BAUD_PRESCALLER); //initialize the USART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  <w:t>_</w:t>
            </w:r>
            <w:proofErr w:type="spellStart"/>
            <w:r>
              <w:rPr>
                <w:color w:val="000000"/>
                <w:sz w:val="21"/>
                <w:szCs w:val="21"/>
              </w:rPr>
              <w:t>delay_ms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(250); 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color w:val="000000"/>
                <w:sz w:val="21"/>
                <w:szCs w:val="21"/>
              </w:rPr>
              <w:t>USART_tx_string</w:t>
            </w:r>
            <w:proofErr w:type="spellEnd"/>
            <w:r>
              <w:rPr>
                <w:color w:val="000000"/>
                <w:sz w:val="21"/>
                <w:szCs w:val="21"/>
              </w:rPr>
              <w:t>("\r\</w:t>
            </w:r>
            <w:proofErr w:type="spellStart"/>
            <w:r>
              <w:rPr>
                <w:color w:val="000000"/>
                <w:sz w:val="21"/>
                <w:szCs w:val="21"/>
              </w:rPr>
              <w:t>nConnected</w:t>
            </w:r>
            <w:proofErr w:type="spellEnd"/>
            <w:r>
              <w:rPr>
                <w:color w:val="000000"/>
                <w:sz w:val="21"/>
                <w:szCs w:val="21"/>
              </w:rPr>
              <w:t>!\r\n"); //we're alive!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    while (1) 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{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  <w:r>
              <w:rPr>
                <w:color w:val="000000"/>
                <w:sz w:val="21"/>
                <w:szCs w:val="21"/>
              </w:rPr>
              <w:tab/>
              <w:t>while(</w:t>
            </w:r>
            <w:proofErr w:type="spellStart"/>
            <w:r>
              <w:rPr>
                <w:color w:val="000000"/>
                <w:sz w:val="21"/>
                <w:szCs w:val="21"/>
              </w:rPr>
              <w:t>OVFCount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&gt;= 33){ //when 1 second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  <w:r>
              <w:rPr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color w:val="000000"/>
                <w:sz w:val="21"/>
                <w:szCs w:val="21"/>
              </w:rPr>
              <w:t>USART_tx_string</w:t>
            </w:r>
            <w:proofErr w:type="spellEnd"/>
            <w:r>
              <w:rPr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color w:val="000000"/>
                <w:sz w:val="21"/>
                <w:szCs w:val="21"/>
              </w:rPr>
              <w:t>str</w:t>
            </w:r>
            <w:proofErr w:type="spellEnd"/>
            <w:r>
              <w:rPr>
                <w:color w:val="000000"/>
                <w:sz w:val="21"/>
                <w:szCs w:val="21"/>
              </w:rPr>
              <w:t>); //print string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  <w:r>
              <w:rPr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color w:val="000000"/>
                <w:sz w:val="21"/>
                <w:szCs w:val="21"/>
              </w:rPr>
              <w:t>USART_tx_string</w:t>
            </w:r>
            <w:proofErr w:type="spellEnd"/>
            <w:r>
              <w:rPr>
                <w:color w:val="000000"/>
                <w:sz w:val="21"/>
                <w:szCs w:val="21"/>
              </w:rPr>
              <w:t>(empty);</w:t>
            </w:r>
            <w:r>
              <w:rPr>
                <w:color w:val="000000"/>
                <w:sz w:val="21"/>
                <w:szCs w:val="21"/>
              </w:rPr>
              <w:tab/>
              <w:t>//print empty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  <w:r>
              <w:rPr>
                <w:color w:val="000000"/>
                <w:sz w:val="21"/>
                <w:szCs w:val="21"/>
              </w:rPr>
              <w:tab/>
              <w:t>x = rand();</w:t>
            </w:r>
            <w:r>
              <w:rPr>
                <w:color w:val="000000"/>
                <w:sz w:val="21"/>
                <w:szCs w:val="21"/>
              </w:rPr>
              <w:tab/>
            </w:r>
            <w:r>
              <w:rPr>
                <w:color w:val="000000"/>
                <w:sz w:val="21"/>
                <w:szCs w:val="21"/>
              </w:rPr>
              <w:tab/>
              <w:t>//</w:t>
            </w:r>
            <w:proofErr w:type="spellStart"/>
            <w:r>
              <w:rPr>
                <w:color w:val="000000"/>
                <w:sz w:val="21"/>
                <w:szCs w:val="21"/>
              </w:rPr>
              <w:t>genrate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random integer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  <w:r>
              <w:rPr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color w:val="000000"/>
                <w:sz w:val="21"/>
                <w:szCs w:val="21"/>
              </w:rPr>
              <w:t>snprintf</w:t>
            </w:r>
            <w:proofErr w:type="spellEnd"/>
            <w:r>
              <w:rPr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color w:val="000000"/>
                <w:sz w:val="21"/>
                <w:szCs w:val="21"/>
              </w:rPr>
              <w:t>outs,sizeof</w:t>
            </w:r>
            <w:proofErr w:type="spellEnd"/>
            <w:r>
              <w:rPr>
                <w:color w:val="000000"/>
                <w:sz w:val="21"/>
                <w:szCs w:val="21"/>
              </w:rPr>
              <w:t>(outs),"%2d\r\</w:t>
            </w:r>
            <w:proofErr w:type="spellStart"/>
            <w:r>
              <w:rPr>
                <w:color w:val="000000"/>
                <w:sz w:val="21"/>
                <w:szCs w:val="21"/>
              </w:rPr>
              <w:t>n",x</w:t>
            </w:r>
            <w:proofErr w:type="spellEnd"/>
            <w:r>
              <w:rPr>
                <w:color w:val="000000"/>
                <w:sz w:val="21"/>
                <w:szCs w:val="21"/>
              </w:rPr>
              <w:t>); //printing number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  <w:r>
              <w:rPr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color w:val="000000"/>
                <w:sz w:val="21"/>
                <w:szCs w:val="21"/>
              </w:rPr>
              <w:t>USART_tx_string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(outs); 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  <w:r>
              <w:rPr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color w:val="000000"/>
                <w:sz w:val="21"/>
                <w:szCs w:val="21"/>
              </w:rPr>
              <w:t>USART_tx_string</w:t>
            </w:r>
            <w:proofErr w:type="spellEnd"/>
            <w:r>
              <w:rPr>
                <w:color w:val="000000"/>
                <w:sz w:val="21"/>
                <w:szCs w:val="21"/>
              </w:rPr>
              <w:t>(empty);</w:t>
            </w:r>
            <w:r>
              <w:rPr>
                <w:color w:val="000000"/>
                <w:sz w:val="21"/>
                <w:szCs w:val="21"/>
              </w:rPr>
              <w:tab/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  <w:r>
              <w:rPr>
                <w:color w:val="000000"/>
                <w:sz w:val="21"/>
                <w:szCs w:val="21"/>
              </w:rPr>
              <w:tab/>
              <w:t xml:space="preserve">n = 1.1234; //the floating number 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  <w:r>
              <w:rPr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color w:val="000000"/>
                <w:sz w:val="21"/>
                <w:szCs w:val="21"/>
              </w:rPr>
              <w:t>dtostrf</w:t>
            </w:r>
            <w:proofErr w:type="spellEnd"/>
            <w:r>
              <w:rPr>
                <w:color w:val="000000"/>
                <w:sz w:val="21"/>
                <w:szCs w:val="21"/>
              </w:rPr>
              <w:t>(n, 4, 4, outs); //assign decimal limits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  <w:r>
              <w:rPr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color w:val="000000"/>
                <w:sz w:val="21"/>
                <w:szCs w:val="21"/>
              </w:rPr>
              <w:t>USART_tx_string</w:t>
            </w:r>
            <w:proofErr w:type="spellEnd"/>
            <w:r>
              <w:rPr>
                <w:color w:val="000000"/>
                <w:sz w:val="21"/>
                <w:szCs w:val="21"/>
              </w:rPr>
              <w:t>(outs); //print it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  <w:r>
              <w:rPr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color w:val="000000"/>
                <w:sz w:val="21"/>
                <w:szCs w:val="21"/>
              </w:rPr>
              <w:t>USART_tx_string</w:t>
            </w:r>
            <w:proofErr w:type="spellEnd"/>
            <w:r>
              <w:rPr>
                <w:color w:val="000000"/>
                <w:sz w:val="21"/>
                <w:szCs w:val="21"/>
              </w:rPr>
              <w:t>(empty);</w:t>
            </w:r>
            <w:r>
              <w:rPr>
                <w:color w:val="000000"/>
                <w:sz w:val="21"/>
                <w:szCs w:val="21"/>
              </w:rPr>
              <w:tab/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  <w:r>
              <w:rPr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color w:val="000000"/>
                <w:sz w:val="21"/>
                <w:szCs w:val="21"/>
              </w:rPr>
              <w:t>OVFCount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0; //reset counter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  <w:r>
              <w:rPr>
                <w:color w:val="000000"/>
                <w:sz w:val="21"/>
                <w:szCs w:val="21"/>
              </w:rPr>
              <w:tab/>
            </w:r>
            <w:r>
              <w:rPr>
                <w:color w:val="000000"/>
                <w:sz w:val="21"/>
                <w:szCs w:val="21"/>
              </w:rPr>
              <w:tab/>
              <w:t>}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  <w:r>
              <w:rPr>
                <w:color w:val="000000"/>
                <w:sz w:val="21"/>
                <w:szCs w:val="21"/>
              </w:rPr>
              <w:tab/>
            </w:r>
            <w:r>
              <w:rPr>
                <w:color w:val="000000"/>
                <w:sz w:val="21"/>
                <w:szCs w:val="21"/>
              </w:rPr>
              <w:tab/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}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}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void </w:t>
            </w:r>
            <w:proofErr w:type="spellStart"/>
            <w:r>
              <w:rPr>
                <w:color w:val="000000"/>
                <w:sz w:val="21"/>
                <w:szCs w:val="21"/>
              </w:rPr>
              <w:t>USART_init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(unsigned </w:t>
            </w:r>
            <w:proofErr w:type="spellStart"/>
            <w:r>
              <w:rPr>
                <w:color w:val="000000"/>
                <w:sz w:val="21"/>
                <w:szCs w:val="21"/>
              </w:rPr>
              <w:t>int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ubrr</w:t>
            </w:r>
            <w:proofErr w:type="spellEnd"/>
            <w:r>
              <w:rPr>
                <w:color w:val="000000"/>
                <w:sz w:val="21"/>
                <w:szCs w:val="21"/>
              </w:rPr>
              <w:t>){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  <w:t>//initializing USART RS-232 using the given code from professor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  <w:t>UBRR0H = (unsigned char)(</w:t>
            </w:r>
            <w:proofErr w:type="spellStart"/>
            <w:r>
              <w:rPr>
                <w:color w:val="000000"/>
                <w:sz w:val="21"/>
                <w:szCs w:val="21"/>
              </w:rPr>
              <w:t>ubrr</w:t>
            </w:r>
            <w:proofErr w:type="spellEnd"/>
            <w:r>
              <w:rPr>
                <w:color w:val="000000"/>
                <w:sz w:val="21"/>
                <w:szCs w:val="21"/>
              </w:rPr>
              <w:t>&gt;&gt;8);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  <w:t>UBRR0L = (unsigned char)</w:t>
            </w:r>
            <w:proofErr w:type="spellStart"/>
            <w:r>
              <w:rPr>
                <w:color w:val="000000"/>
                <w:sz w:val="21"/>
                <w:szCs w:val="21"/>
              </w:rPr>
              <w:t>ubrr</w:t>
            </w:r>
            <w:proofErr w:type="spellEnd"/>
            <w:r>
              <w:rPr>
                <w:color w:val="000000"/>
                <w:sz w:val="21"/>
                <w:szCs w:val="21"/>
              </w:rPr>
              <w:t>;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  <w:t>UCSR0B = (1 &lt;&lt; TXEN0);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  <w:t>UCSR0C = (3 &lt;&lt; UCSZ00);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}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void </w:t>
            </w:r>
            <w:proofErr w:type="spellStart"/>
            <w:r>
              <w:rPr>
                <w:color w:val="000000"/>
                <w:sz w:val="21"/>
                <w:szCs w:val="21"/>
              </w:rPr>
              <w:t>USART_tx_string</w:t>
            </w:r>
            <w:proofErr w:type="spellEnd"/>
            <w:r>
              <w:rPr>
                <w:color w:val="000000"/>
                <w:sz w:val="21"/>
                <w:szCs w:val="21"/>
              </w:rPr>
              <w:t>(char *data){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  <w:t>//send a string to the RS-232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  <w:t>while ((*data != '\0')){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  <w:r>
              <w:rPr>
                <w:color w:val="000000"/>
                <w:sz w:val="21"/>
                <w:szCs w:val="21"/>
              </w:rPr>
              <w:tab/>
              <w:t>while(!(UCSR0A &amp; (1 &lt;&lt; UDRE0)));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  <w:r>
              <w:rPr>
                <w:color w:val="000000"/>
                <w:sz w:val="21"/>
                <w:szCs w:val="21"/>
              </w:rPr>
              <w:tab/>
              <w:t>UDR0 = *data;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  <w:r>
              <w:rPr>
                <w:color w:val="000000"/>
                <w:sz w:val="21"/>
                <w:szCs w:val="21"/>
              </w:rPr>
              <w:tab/>
              <w:t>data++;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  <w:t>}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}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ISR(TIMER0_COMPA_vect) //external timer initializing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color w:val="000000"/>
                <w:sz w:val="21"/>
                <w:szCs w:val="21"/>
              </w:rPr>
              <w:t>OVFCount</w:t>
            </w:r>
            <w:proofErr w:type="spellEnd"/>
            <w:r>
              <w:rPr>
                <w:color w:val="000000"/>
                <w:sz w:val="21"/>
                <w:szCs w:val="21"/>
              </w:rPr>
              <w:t>++;</w:t>
            </w: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372385" w:rsidRDefault="00372385" w:rsidP="00372385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}</w:t>
            </w:r>
          </w:p>
          <w:p w:rsidR="00372385" w:rsidRPr="00372385" w:rsidRDefault="00372385" w:rsidP="00372385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highlight w:val="white"/>
              </w:rPr>
            </w:pPr>
          </w:p>
        </w:tc>
      </w:tr>
    </w:tbl>
    <w:p w:rsidR="00A54320" w:rsidRPr="00A54320" w:rsidRDefault="00A54320" w:rsidP="00A54320">
      <w:pPr>
        <w:numPr>
          <w:ilvl w:val="0"/>
          <w:numId w:val="4"/>
        </w:numPr>
        <w:autoSpaceDE w:val="0"/>
        <w:autoSpaceDN w:val="0"/>
        <w:adjustRightInd w:val="0"/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</w:pPr>
    </w:p>
    <w:p w:rsidR="00B407F8" w:rsidRPr="00B407F8" w:rsidRDefault="00B407F8" w:rsidP="00B407F8">
      <w:pPr>
        <w:ind w:left="720"/>
        <w:rPr>
          <w:rFonts w:cs="Times New Roman"/>
          <w:highlight w:val="white"/>
        </w:rPr>
      </w:pPr>
    </w:p>
    <w:p w:rsidR="00724004" w:rsidRDefault="00724004" w:rsidP="002F75E7">
      <w:pPr>
        <w:pStyle w:val="NoSpacing"/>
        <w:rPr>
          <w:bCs/>
        </w:rPr>
      </w:pPr>
    </w:p>
    <w:p w:rsidR="00A54320" w:rsidRDefault="00A54320">
      <w:pPr>
        <w:rPr>
          <w:rFonts w:asciiTheme="minorHAnsi" w:eastAsiaTheme="minorHAnsi" w:hAnsiTheme="minorHAnsi" w:cstheme="minorBidi"/>
          <w:bCs/>
          <w:kern w:val="0"/>
          <w:sz w:val="22"/>
          <w:szCs w:val="22"/>
          <w:lang w:eastAsia="en-US" w:bidi="ar-SA"/>
        </w:rPr>
      </w:pPr>
      <w:r>
        <w:rPr>
          <w:bCs/>
        </w:rPr>
        <w:br w:type="page"/>
      </w:r>
    </w:p>
    <w:p w:rsidR="00A54320" w:rsidRPr="00A54320" w:rsidRDefault="00A54320" w:rsidP="002F75E7">
      <w:pPr>
        <w:pStyle w:val="NoSpacing"/>
        <w:rPr>
          <w:b/>
          <w:bCs/>
        </w:rPr>
      </w:pPr>
      <w:r w:rsidRPr="00A54320">
        <w:rPr>
          <w:b/>
          <w:bCs/>
        </w:rPr>
        <w:lastRenderedPageBreak/>
        <w:t>Assembled board</w:t>
      </w:r>
      <w:r>
        <w:rPr>
          <w:b/>
          <w:bCs/>
        </w:rPr>
        <w:t xml:space="preserve"> with AVR programmer and </w:t>
      </w:r>
      <w:r w:rsidR="00372385">
        <w:rPr>
          <w:b/>
          <w:bCs/>
        </w:rPr>
        <w:t>USART RC-232</w:t>
      </w:r>
    </w:p>
    <w:p w:rsidR="00A54320" w:rsidRDefault="00A54320" w:rsidP="002F75E7">
      <w:pPr>
        <w:pStyle w:val="NoSpacing"/>
        <w:rPr>
          <w:bCs/>
        </w:rPr>
      </w:pPr>
    </w:p>
    <w:p w:rsidR="00724004" w:rsidRDefault="00372385" w:rsidP="002F75E7">
      <w:pPr>
        <w:pStyle w:val="NoSpacing"/>
        <w:rPr>
          <w:bCs/>
        </w:rPr>
      </w:pPr>
      <w:r>
        <w:rPr>
          <w:bCs/>
          <w:noProof/>
        </w:rPr>
        <w:drawing>
          <wp:inline distT="0" distB="0" distL="0" distR="0">
            <wp:extent cx="4473184" cy="3354888"/>
            <wp:effectExtent l="0" t="0" r="0" b="0"/>
            <wp:docPr id="1" name="Picture 1" descr="A picture containing table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7512.HEIC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017" cy="336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320" w:rsidRDefault="00A54320" w:rsidP="002F75E7">
      <w:pPr>
        <w:pStyle w:val="NoSpacing"/>
        <w:rPr>
          <w:bCs/>
        </w:rPr>
      </w:pPr>
    </w:p>
    <w:p w:rsidR="00A54320" w:rsidRDefault="00A54320" w:rsidP="002F75E7">
      <w:pPr>
        <w:pStyle w:val="NoSpacing"/>
        <w:rPr>
          <w:bCs/>
        </w:rPr>
      </w:pPr>
    </w:p>
    <w:p w:rsidR="00724004" w:rsidRDefault="00724004" w:rsidP="002F75E7">
      <w:pPr>
        <w:pStyle w:val="NoSpacing"/>
        <w:rPr>
          <w:bCs/>
        </w:rPr>
      </w:pPr>
    </w:p>
    <w:p w:rsidR="00724004" w:rsidRPr="00724004" w:rsidRDefault="00724004" w:rsidP="002F75E7">
      <w:pPr>
        <w:pStyle w:val="NoSpacing"/>
        <w:rPr>
          <w:bCs/>
        </w:rPr>
      </w:pPr>
    </w:p>
    <w:p w:rsidR="00724004" w:rsidRDefault="00724004" w:rsidP="002F75E7">
      <w:pPr>
        <w:pStyle w:val="NoSpacing"/>
        <w:rPr>
          <w:b/>
          <w:bCs/>
        </w:rPr>
      </w:pPr>
    </w:p>
    <w:p w:rsidR="002F75E7" w:rsidRPr="00A23491" w:rsidRDefault="002F75E7" w:rsidP="002F75E7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2F75E7" w:rsidRDefault="00A527F5" w:rsidP="002F75E7">
      <w:pPr>
        <w:pStyle w:val="NoSpacing"/>
      </w:pPr>
      <w:hyperlink r:id="rId7" w:history="1">
        <w:r w:rsidR="002F75E7" w:rsidRPr="007866B7">
          <w:rPr>
            <w:rStyle w:val="Hyperlink"/>
          </w:rPr>
          <w:t>http://studentconduct.unlv.edu/misconduct/policy.html</w:t>
        </w:r>
      </w:hyperlink>
    </w:p>
    <w:p w:rsidR="002F75E7" w:rsidRDefault="002F75E7" w:rsidP="002F75E7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327696" w:rsidRPr="002F75E7" w:rsidRDefault="002F75E7" w:rsidP="002F75E7">
      <w:pPr>
        <w:pStyle w:val="NoSpacing"/>
        <w:jc w:val="right"/>
      </w:pPr>
      <w:r>
        <w:rPr>
          <w:rFonts w:eastAsia="Times New Roman" w:cs="Times New Roman"/>
        </w:rPr>
        <w:t>Prachi Patel</w:t>
      </w:r>
    </w:p>
    <w:sectPr w:rsidR="00327696" w:rsidRPr="002F75E7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Bright">
    <w:altName w:val="Lucida Bright"/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B50BC3"/>
    <w:multiLevelType w:val="hybridMultilevel"/>
    <w:tmpl w:val="130B199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02331AC"/>
    <w:multiLevelType w:val="hybridMultilevel"/>
    <w:tmpl w:val="03D9BC1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65289AF"/>
    <w:multiLevelType w:val="hybridMultilevel"/>
    <w:tmpl w:val="0B5DD84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E80DF30"/>
    <w:multiLevelType w:val="hybridMultilevel"/>
    <w:tmpl w:val="9046F25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C246FB4"/>
    <w:multiLevelType w:val="hybridMultilevel"/>
    <w:tmpl w:val="0B229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96"/>
    <w:rsid w:val="0004782A"/>
    <w:rsid w:val="002F75E7"/>
    <w:rsid w:val="00327696"/>
    <w:rsid w:val="00372385"/>
    <w:rsid w:val="00677F6C"/>
    <w:rsid w:val="00724004"/>
    <w:rsid w:val="00980F3D"/>
    <w:rsid w:val="00A527F5"/>
    <w:rsid w:val="00A54320"/>
    <w:rsid w:val="00B407F8"/>
    <w:rsid w:val="00D5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FAD46"/>
  <w15:docId w15:val="{516E4C82-19CC-3145-B6BD-6ADC6CEA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SimSun" w:hAnsi="Times New Roman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Default">
    <w:name w:val="Default"/>
    <w:rsid w:val="0004782A"/>
    <w:pPr>
      <w:autoSpaceDE w:val="0"/>
      <w:autoSpaceDN w:val="0"/>
      <w:adjustRightInd w:val="0"/>
    </w:pPr>
    <w:rPr>
      <w:rFonts w:ascii="Lucida Bright" w:eastAsiaTheme="minorHAnsi" w:hAnsi="Lucida Bright" w:cs="Lucida Bright"/>
      <w:color w:val="000000"/>
      <w:kern w:val="0"/>
      <w:lang w:eastAsia="en-US" w:bidi="ar-SA"/>
    </w:rPr>
  </w:style>
  <w:style w:type="paragraph" w:styleId="ListParagraph">
    <w:name w:val="List Paragraph"/>
    <w:basedOn w:val="Normal"/>
    <w:uiPriority w:val="34"/>
    <w:qFormat/>
    <w:rsid w:val="0004782A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82A"/>
    <w:rPr>
      <w:rFonts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82A"/>
    <w:rPr>
      <w:rFonts w:cs="Mang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B40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7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7A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F75E7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Emphasis">
    <w:name w:val="Emphasis"/>
    <w:basedOn w:val="DefaultParagraphFont"/>
    <w:uiPriority w:val="20"/>
    <w:qFormat/>
    <w:rsid w:val="002F75E7"/>
    <w:rPr>
      <w:i/>
      <w:iCs/>
    </w:rPr>
  </w:style>
  <w:style w:type="table" w:styleId="TableGrid">
    <w:name w:val="Table Grid"/>
    <w:basedOn w:val="TableNormal"/>
    <w:uiPriority w:val="39"/>
    <w:rsid w:val="00372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385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0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prachi173/da_sp18/tree/master/Design%20Assignments/DA3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Patel</dc:creator>
  <dc:description/>
  <cp:lastModifiedBy>Prachi Patel</cp:lastModifiedBy>
  <cp:revision>3</cp:revision>
  <dcterms:created xsi:type="dcterms:W3CDTF">2019-03-28T07:47:00Z</dcterms:created>
  <dcterms:modified xsi:type="dcterms:W3CDTF">2019-03-28T07:47:00Z</dcterms:modified>
  <dc:language>en-US</dc:language>
</cp:coreProperties>
</file>