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225" w:rsidRPr="00AD6EB4" w:rsidRDefault="00AD6EB4" w:rsidP="00AD6EB4">
      <w:pPr>
        <w:jc w:val="center"/>
        <w:rPr>
          <w:rStyle w:val="agcmg"/>
          <w:rFonts w:ascii="Times New Roman" w:hAnsi="Times New Roman" w:cs="Times New Roman"/>
          <w:b/>
          <w:sz w:val="28"/>
          <w:u w:val="single"/>
          <w:lang w:val="en-US"/>
        </w:rPr>
      </w:pPr>
      <w:r w:rsidRPr="00AD6EB4">
        <w:rPr>
          <w:rStyle w:val="agcmg"/>
          <w:rFonts w:ascii="Times New Roman" w:hAnsi="Times New Roman" w:cs="Times New Roman"/>
          <w:b/>
          <w:sz w:val="28"/>
          <w:u w:val="single"/>
          <w:lang w:val="en-US"/>
        </w:rPr>
        <w:t>INTELLIGENT ROBOT WAREHOUSE NAVIGATION</w:t>
      </w:r>
    </w:p>
    <w:p w:rsidR="00AD6EB4" w:rsidRDefault="00AD6EB4" w:rsidP="00AD6EB4">
      <w:pPr>
        <w:jc w:val="center"/>
        <w:rPr>
          <w:rStyle w:val="agcmg"/>
          <w:rFonts w:ascii="Times New Roman" w:hAnsi="Times New Roman" w:cs="Times New Roman"/>
          <w:b/>
          <w:sz w:val="28"/>
          <w:u w:val="single"/>
          <w:lang w:val="en-US"/>
        </w:rPr>
      </w:pPr>
      <w:r w:rsidRPr="00AD6EB4">
        <w:rPr>
          <w:rStyle w:val="agcmg"/>
          <w:rFonts w:ascii="Times New Roman" w:hAnsi="Times New Roman" w:cs="Times New Roman"/>
          <w:b/>
          <w:sz w:val="28"/>
          <w:u w:val="single"/>
          <w:lang w:val="en-US"/>
        </w:rPr>
        <w:t>EMPIRICAL VALIDATION</w:t>
      </w:r>
    </w:p>
    <w:p w:rsidR="00AD6EB4" w:rsidRDefault="00AD6EB4" w:rsidP="00AD6EB4">
      <w:pPr>
        <w:jc w:val="center"/>
        <w:rPr>
          <w:rStyle w:val="agcmg"/>
          <w:rFonts w:ascii="Times New Roman" w:hAnsi="Times New Roman" w:cs="Times New Roman"/>
          <w:b/>
          <w:sz w:val="28"/>
          <w:u w:val="single"/>
          <w:lang w:val="en-US"/>
        </w:rPr>
      </w:pP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Empirical Validation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section is to compare the theoretical expectations derived in D2 with the actual experimental results obtained across different scenarios, including easy, medium, hard, and energy-constrained cases. While the theoretical analysis provided a general understanding of algorithm behavio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r, the experiments reveal important deviations due to the presence of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movement costs, multiple goals, and energy constraints with pruning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Background: What D2 Predicted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D2, the algorithms were </w:t>
      </w:r>
      <w:proofErr w:type="spellStart"/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a standard state-space formulation: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                                           </w:t>
      </w:r>
      <w:r>
        <w:t>|S| = N^2 * 2^k * (</w:t>
      </w:r>
      <w:proofErr w:type="spellStart"/>
      <w:r>
        <w:t>Emax</w:t>
      </w:r>
      <w:proofErr w:type="spellEnd"/>
      <w:r>
        <w:t xml:space="preserve"> + 1</w:t>
      </w:r>
      <w:proofErr w:type="gramStart"/>
      <w:r>
        <w:t>)</w:t>
      </w:r>
      <w:proofErr w:type="gramEnd"/>
      <w:r>
        <w:br/>
      </w:r>
      <w:r>
        <w:br/>
        <w:t>where:</w:t>
      </w:r>
      <w:r>
        <w:br/>
        <w:t xml:space="preserve">N^2 = number of grid positions </w:t>
      </w:r>
      <w:r>
        <w:br/>
        <w:t xml:space="preserve">2^k = number of item collection combinations </w:t>
      </w:r>
      <w:r>
        <w:br/>
      </w:r>
      <w:proofErr w:type="spellStart"/>
      <w:r>
        <w:t>Emax</w:t>
      </w:r>
      <w:proofErr w:type="spellEnd"/>
      <w:r>
        <w:t xml:space="preserve"> = maximum energy </w:t>
      </w:r>
      <w:proofErr w:type="spellStart"/>
      <w:r>
        <w:t>levels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spellEnd"/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expectations were made:</w:t>
      </w:r>
    </w:p>
    <w:p w:rsidR="00AD6EB4" w:rsidRPr="00AD6EB4" w:rsidRDefault="00AD6EB4" w:rsidP="00AD6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BFS would expand nodes level-wise and find shortest paths in terms of steps </w:t>
      </w:r>
    </w:p>
    <w:p w:rsidR="00AD6EB4" w:rsidRPr="00AD6EB4" w:rsidRDefault="00AD6EB4" w:rsidP="00AD6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UCS would guarantee optimality with respect to cost </w:t>
      </w:r>
    </w:p>
    <w:p w:rsidR="00AD6EB4" w:rsidRPr="00AD6EB4" w:rsidRDefault="00AD6EB4" w:rsidP="00AD6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GBFS would be fast but potentially suboptimal </w:t>
      </w:r>
    </w:p>
    <w:p w:rsidR="00AD6EB4" w:rsidRPr="00AD6EB4" w:rsidRDefault="00AD6EB4" w:rsidP="00AD6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A* would balance optimality and efficiency using heuristics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this analysis implicitly assumed relatively simple cost </w:t>
      </w:r>
      <w:proofErr w:type="spellStart"/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did not fully account for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transitions and aggressive pruning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, both of which strongly influence actual performance.</w:t>
      </w:r>
    </w:p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Observations from Energy-Constrained Case (Actual Results)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ground the analysis, we first consider the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energy-constrained case (Energy 2)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6EB4" w:rsidRDefault="00AD6EB4" w:rsidP="00AD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D6EB4" w:rsidRDefault="00AD6EB4" w:rsidP="00AD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Table 1: Algorithm Comparison (Energy Case)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87"/>
        <w:gridCol w:w="607"/>
        <w:gridCol w:w="1414"/>
        <w:gridCol w:w="1788"/>
        <w:gridCol w:w="1282"/>
      </w:tblGrid>
      <w:tr w:rsidR="00AD6EB4" w:rsidRPr="00AD6EB4" w:rsidTr="00AD6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Heuristic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Energy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Nodes Expanded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 (s)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596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1649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0.0125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UCS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596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1088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0.0093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596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0.0175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Landmark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596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2038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0.0189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GBFS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596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0.0005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GBFS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Landmark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694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0.0015</w:t>
            </w:r>
          </w:p>
        </w:tc>
      </w:tr>
    </w:tbl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Analysis of Baseline Algorithms (BFS vs UCS)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A key assumption in D2 was that BFS and UCS behave similarly in terms of exploring large portions of the state space. However, the experimental results clearly show a divergence between the two.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both BFS and UCS produce the same solution in this case (38 steps, 596 energy), their exploration behavio</w:t>
      </w:r>
      <w:r w:rsidR="00064A36"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r differs significantly:</w:t>
      </w:r>
    </w:p>
    <w:p w:rsidR="00AD6EB4" w:rsidRPr="00AD6EB4" w:rsidRDefault="00AD6EB4" w:rsidP="00AD6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BFS expands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1649 nodes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UCS expands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1088 nodes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difference arises because UCS prioritizes states based on accumulated cost, while BFS expands blindly level by level. In a weighted setting, even if the final solution coincides, the search trajectory differs. UCS avoids exploring higher-cost paths early, while BFS continues to explore all nodes at a given depth regardless of cost implications.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that:</w:t>
      </w:r>
    </w:p>
    <w:p w:rsidR="00AD6EB4" w:rsidRPr="00AD6EB4" w:rsidRDefault="00AD6EB4" w:rsidP="00AD6E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BFS is no longer a reliable proxy for optimal behavio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r in weighted problems, even when final outputs appear similar.</w:t>
      </w:r>
    </w:p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  <w:u w:val="single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eastAsia="en-IN"/>
        </w:rPr>
        <w:t>4. Behaviour of A</w:t>
      </w: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eastAsia="en-IN"/>
        </w:rPr>
        <w:t>*</w:t>
      </w:r>
      <w:r w:rsidRPr="00AD6EB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  <w:lang w:eastAsia="en-IN"/>
        </w:rPr>
        <w:t xml:space="preserve"> Search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A* behaves as expected in terms of correctness. In all cases:</w:t>
      </w:r>
    </w:p>
    <w:p w:rsidR="00AD6EB4" w:rsidRPr="00AD6EB4" w:rsidRDefault="00AD6EB4" w:rsidP="00AD6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produces the same optimal solution as UCS </w:t>
      </w:r>
    </w:p>
    <w:p w:rsidR="00AD6EB4" w:rsidRPr="00AD6EB4" w:rsidRDefault="00AD6EB4" w:rsidP="00AD6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respects weighted costs through g(n)g(n)g(n) </w:t>
      </w:r>
    </w:p>
    <w:p w:rsidR="00AD6EB4" w:rsidRPr="00AD6EB4" w:rsidRDefault="00AD6EB4" w:rsidP="00AD6E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heuristics to guide exploration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an interesting observation emerges in node expansion:</w:t>
      </w:r>
    </w:p>
    <w:p w:rsidR="00AD6EB4" w:rsidRPr="00AD6EB4" w:rsidRDefault="00AD6EB4" w:rsidP="00AD6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A* (Manhattan):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2026 nodes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A* (Landmark):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2038 nodes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Both are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than UCS (1088 nodes)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case.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deviation from classical expectations, where A* is typically more efficient than UCS. The reason lies in the nature of the heuristic:</w:t>
      </w:r>
    </w:p>
    <w:p w:rsidR="00AD6EB4" w:rsidRPr="00AD6EB4" w:rsidRDefault="00AD6EB4" w:rsidP="00AD6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heuristic (Manhattan or Landmark) is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admissible but not strongly informative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multi-goal structure and energy constraints reduce heuristic accuracy </w:t>
      </w:r>
    </w:p>
    <w:p w:rsidR="00AD6EB4" w:rsidRPr="00AD6EB4" w:rsidRDefault="00AD6EB4" w:rsidP="00AD6E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result, A* still explores a large number of states before converging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while A* remains optimal, its efficiency depends heavily on heuristic quality.</w:t>
      </w:r>
    </w:p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Greedy Best-First Search (GBFS)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GBFS demonstrates the most extreme behavio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r among all algorithms.</w: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Observations:</w:t>
      </w:r>
    </w:p>
    <w:p w:rsidR="00AD6EB4" w:rsidRPr="00AD6EB4" w:rsidRDefault="00AD6EB4" w:rsidP="00AD6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GBFS (Manhattan): </w:t>
      </w:r>
    </w:p>
    <w:p w:rsidR="00AD6EB4" w:rsidRPr="00AD6EB4" w:rsidRDefault="00AD6EB4" w:rsidP="00AD6E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Nodes expanded: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Energy: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596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GBFS (Landmark): </w:t>
      </w:r>
    </w:p>
    <w:p w:rsidR="00AD6EB4" w:rsidRPr="00AD6EB4" w:rsidRDefault="00AD6EB4" w:rsidP="00AD6E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Nodes expanded: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Energy: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694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Manhattan version happens to find the optimal path with extremely low exploration, but this is coincidental. The Landmark version clearly demonstrates GBFS’s weakness:</w:t>
      </w:r>
    </w:p>
    <w:p w:rsidR="00AD6EB4" w:rsidRPr="00AD6EB4" w:rsidRDefault="00AD6EB4" w:rsidP="00AD6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produces a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longer path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consumes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energy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6EB4" w:rsidRPr="00AD6EB4" w:rsidRDefault="00AD6EB4" w:rsidP="00AD6E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ignores accumulated cost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that:</w:t>
      </w:r>
    </w:p>
    <w:p w:rsidR="00AD6EB4" w:rsidRPr="00AD6EB4" w:rsidRDefault="00AD6EB4" w:rsidP="00AD6E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GBFS sacrifices optimality for speed and can be misled by heuristic estimates, especially in multi-goal weighted environments.</w:t>
      </w:r>
    </w:p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64A36" w:rsidRDefault="00064A36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64A36" w:rsidRDefault="00064A36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64A36" w:rsidRDefault="00064A36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AD6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Manhattan vs Landmark Heuristics</w: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Table 2: Heuristic Comparison (A)</w:t>
      </w:r>
      <w:r w:rsidRPr="00AD6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07"/>
        <w:gridCol w:w="807"/>
        <w:gridCol w:w="1803"/>
      </w:tblGrid>
      <w:tr w:rsidR="00AD6EB4" w:rsidRPr="00AD6EB4" w:rsidTr="00AD6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Heuristic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Nodes Expanded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596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Landmark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596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2038</w:t>
            </w:r>
          </w:p>
        </w:tc>
      </w:tr>
    </w:tbl>
    <w:p w:rsidR="00AD6EB4" w:rsidRPr="00AD6EB4" w:rsidRDefault="00AD6EB4" w:rsidP="00AD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3: Heuristic Comparison (GBFS)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07"/>
        <w:gridCol w:w="807"/>
        <w:gridCol w:w="1803"/>
      </w:tblGrid>
      <w:tr w:rsidR="00AD6EB4" w:rsidRPr="00AD6EB4" w:rsidTr="00AD6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Heuristic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Nodes Expanded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596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Landmark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694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</w:t>
            </w:r>
          </w:p>
        </w:tc>
      </w:tr>
    </w:tbl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Interpretation:</w:t>
      </w:r>
    </w:p>
    <w:p w:rsidR="00AD6EB4" w:rsidRPr="00AD6EB4" w:rsidRDefault="00AD6EB4" w:rsidP="00AD6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A*, both heuristics produce identical optimal solutions </w:t>
      </w:r>
    </w:p>
    <w:p w:rsidR="00AD6EB4" w:rsidRPr="00AD6EB4" w:rsidRDefault="00AD6EB4" w:rsidP="00AD6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Landmark does not significantly reduce node expansions in this case </w:t>
      </w:r>
    </w:p>
    <w:p w:rsidR="00AD6EB4" w:rsidRPr="00AD6EB4" w:rsidRDefault="00AD6EB4" w:rsidP="00AD6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GBFS, heuristic choice has a strong impact on solution quality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suggests that:</w:t>
      </w:r>
    </w:p>
    <w:p w:rsidR="00AD6EB4" w:rsidRPr="00AD6EB4" w:rsidRDefault="00AD6EB4" w:rsidP="00AD6E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Landmark heuristics are not universally superior; their effectiveness depends on grid structure and obstacle layout.</w:t>
      </w:r>
    </w:p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Impact of Weighted Costs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of the most important deviations from D2 arises due to </w:t>
      </w: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movement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implementation:</w:t>
      </w:r>
    </w:p>
    <w:p w:rsidR="00AD6EB4" w:rsidRPr="00AD6EB4" w:rsidRDefault="00AD6EB4" w:rsidP="00AD6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move incurs a cost depending on payload </w:t>
      </w:r>
    </w:p>
    <w:p w:rsidR="00AD6EB4" w:rsidRPr="00AD6EB4" w:rsidRDefault="00AD6EB4" w:rsidP="00AD6E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path cost dependent on item collection order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As a result:</w:t>
      </w:r>
    </w:p>
    <w:p w:rsidR="00AD6EB4" w:rsidRPr="00AD6EB4" w:rsidRDefault="00AD6EB4" w:rsidP="00AD6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BFS minimizes steps, not cost </w:t>
      </w:r>
    </w:p>
    <w:p w:rsidR="00AD6EB4" w:rsidRPr="00AD6EB4" w:rsidRDefault="00AD6EB4" w:rsidP="00AD6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UCS and A* optimize actual weighted cost </w:t>
      </w:r>
    </w:p>
    <w:p w:rsidR="00AD6EB4" w:rsidRPr="00AD6EB4" w:rsidRDefault="00AD6EB4" w:rsidP="00AD6E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GBFS ignores cost entirely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explains why:</w:t>
      </w:r>
    </w:p>
    <w:p w:rsidR="00AD6EB4" w:rsidRPr="00AD6EB4" w:rsidRDefault="00AD6EB4" w:rsidP="00AD6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BFS and UCS can diverge in general cases </w:t>
      </w:r>
    </w:p>
    <w:p w:rsidR="00AD6EB4" w:rsidRPr="00AD6EB4" w:rsidRDefault="00AD6EB4" w:rsidP="00AD6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Heuristic-based methods become more critical </w:t>
      </w:r>
    </w:p>
    <w:p w:rsidR="00AD6EB4" w:rsidRPr="00AD6EB4" w:rsidRDefault="00AD6EB4" w:rsidP="00AD6E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Path selection is influenced by when items are collected </w:t>
      </w:r>
    </w:p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Role of Energy Constraints and Pruning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theoretical state space suggests exponential growth. However, actual node expansions are significantly lower.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due to:</w:t>
      </w:r>
    </w:p>
    <w:p w:rsidR="00AD6EB4" w:rsidRPr="00AD6EB4" w:rsidRDefault="00AD6EB4" w:rsidP="00AD6E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 pruning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states exceeding energy limits are discarded </w:t>
      </w:r>
    </w:p>
    <w:p w:rsidR="00AD6EB4" w:rsidRPr="00AD6EB4" w:rsidRDefault="00AD6EB4" w:rsidP="00AD6E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Pareto dominance pruning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dominated states are removed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mechanisms reduce the effective search space and prevent exploration of infeasible paths.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explains why:</w:t>
      </w:r>
    </w:p>
    <w:p w:rsidR="00AD6EB4" w:rsidRPr="00AD6EB4" w:rsidRDefault="00AD6EB4" w:rsidP="00AD6E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node counts are much lower than worst-case theoretical bounds.</w:t>
      </w:r>
    </w:p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Overall Comparison with Theory</w: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4: Theory vs Actual Behavio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</w:t>
      </w:r>
      <w:r w:rsidRPr="00AD6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973"/>
        <w:gridCol w:w="3974"/>
      </w:tblGrid>
      <w:tr w:rsidR="00AD6EB4" w:rsidRPr="00AD6EB4" w:rsidTr="00AD6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D2 Prediction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Observation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expansion, step-optimal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expansion, not cost-aware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UCS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Optimal, high expansion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Optimal, moderate-high expansion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GBFS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Fast, not optimal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fast, often suboptimal</w:t>
            </w:r>
          </w:p>
        </w:tc>
      </w:tr>
      <w:tr w:rsidR="00AD6EB4" w:rsidRPr="00AD6EB4" w:rsidTr="00AD6E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Optimal + efficient</w:t>
            </w:r>
          </w:p>
        </w:tc>
        <w:tc>
          <w:tcPr>
            <w:tcW w:w="0" w:type="auto"/>
            <w:vAlign w:val="center"/>
            <w:hideMark/>
          </w:tcPr>
          <w:p w:rsidR="00AD6EB4" w:rsidRPr="00AD6EB4" w:rsidRDefault="00AD6EB4" w:rsidP="00AD6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6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Optimal, efficiency depends on heuristic</w:t>
            </w:r>
          </w:p>
        </w:tc>
      </w:tr>
    </w:tbl>
    <w:p w:rsidR="00AD6EB4" w:rsidRPr="00AD6EB4" w:rsidRDefault="00AD6EB4" w:rsidP="00AD6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D6EB4" w:rsidRPr="00AD6EB4" w:rsidRDefault="00AD6EB4" w:rsidP="00AD6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6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Final Conclusion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empirical results largely validate the theoretical trends but highlight critical practical factors that influence performance.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insight is that:</w:t>
      </w:r>
    </w:p>
    <w:p w:rsidR="00AD6EB4" w:rsidRPr="00AD6EB4" w:rsidRDefault="00AD6EB4" w:rsidP="00AD6E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 transitions and energy constraints fundamentally change algorithm behavio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r.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Specifically:</w:t>
      </w:r>
    </w:p>
    <w:p w:rsidR="00AD6EB4" w:rsidRPr="00AD6EB4" w:rsidRDefault="00AD6EB4" w:rsidP="00AD6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BFS is no longer reliable for optimal solutions </w:t>
      </w:r>
    </w:p>
    <w:p w:rsidR="00AD6EB4" w:rsidRPr="00AD6EB4" w:rsidRDefault="00AD6EB4" w:rsidP="00AD6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UCS provides correctness but at high computational cost </w:t>
      </w:r>
    </w:p>
    <w:p w:rsidR="00AD6EB4" w:rsidRPr="00AD6EB4" w:rsidRDefault="00AD6EB4" w:rsidP="00AD6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A* offers the best balance but depends on heuristic quality </w:t>
      </w:r>
    </w:p>
    <w:p w:rsidR="00AD6EB4" w:rsidRPr="00AD6EB4" w:rsidRDefault="00AD6EB4" w:rsidP="00AD6E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GBFS is extremely fast but unreliable </w:t>
      </w:r>
    </w:p>
    <w:p w:rsidR="00AD6EB4" w:rsidRPr="00AD6EB4" w:rsidRDefault="00AD6EB4" w:rsidP="00AD6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EB4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Additionally, pruning mechanisms significantly reduce the effective search space, causing real-world performance to differ from theoretical worst-case complexity.</w:t>
      </w:r>
    </w:p>
    <w:p w:rsidR="00AD6EB4" w:rsidRPr="00AD6EB4" w:rsidRDefault="00AD6EB4" w:rsidP="00AD6EB4">
      <w:pPr>
        <w:jc w:val="center"/>
        <w:rPr>
          <w:rFonts w:ascii="Times New Roman" w:hAnsi="Times New Roman" w:cs="Times New Roman"/>
          <w:b/>
          <w:sz w:val="40"/>
          <w:u w:val="single"/>
          <w:lang w:val="en-US"/>
        </w:rPr>
      </w:pPr>
    </w:p>
    <w:sectPr w:rsidR="00AD6EB4" w:rsidRPr="00AD6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E26B0"/>
    <w:multiLevelType w:val="multilevel"/>
    <w:tmpl w:val="F32A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93D0E"/>
    <w:multiLevelType w:val="multilevel"/>
    <w:tmpl w:val="2584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33C3F"/>
    <w:multiLevelType w:val="multilevel"/>
    <w:tmpl w:val="FC6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63CB0"/>
    <w:multiLevelType w:val="multilevel"/>
    <w:tmpl w:val="C1F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F2947"/>
    <w:multiLevelType w:val="multilevel"/>
    <w:tmpl w:val="6E28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95B11"/>
    <w:multiLevelType w:val="multilevel"/>
    <w:tmpl w:val="B2FE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24199"/>
    <w:multiLevelType w:val="multilevel"/>
    <w:tmpl w:val="73C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649CB"/>
    <w:multiLevelType w:val="multilevel"/>
    <w:tmpl w:val="657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D70D5"/>
    <w:multiLevelType w:val="multilevel"/>
    <w:tmpl w:val="E72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D31FE"/>
    <w:multiLevelType w:val="multilevel"/>
    <w:tmpl w:val="304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60124"/>
    <w:multiLevelType w:val="multilevel"/>
    <w:tmpl w:val="F374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A24D9"/>
    <w:multiLevelType w:val="multilevel"/>
    <w:tmpl w:val="80E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17ED2"/>
    <w:multiLevelType w:val="multilevel"/>
    <w:tmpl w:val="017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D6855"/>
    <w:multiLevelType w:val="multilevel"/>
    <w:tmpl w:val="B46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3"/>
  </w:num>
  <w:num w:numId="5">
    <w:abstractNumId w:val="8"/>
  </w:num>
  <w:num w:numId="6">
    <w:abstractNumId w:val="6"/>
  </w:num>
  <w:num w:numId="7">
    <w:abstractNumId w:val="9"/>
  </w:num>
  <w:num w:numId="8">
    <w:abstractNumId w:val="10"/>
  </w:num>
  <w:num w:numId="9">
    <w:abstractNumId w:val="3"/>
  </w:num>
  <w:num w:numId="10">
    <w:abstractNumId w:val="4"/>
  </w:num>
  <w:num w:numId="11">
    <w:abstractNumId w:val="5"/>
  </w:num>
  <w:num w:numId="12">
    <w:abstractNumId w:val="11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EB4"/>
    <w:rsid w:val="00064A36"/>
    <w:rsid w:val="006C5225"/>
    <w:rsid w:val="00AD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BBB5"/>
  <w15:chartTrackingRefBased/>
  <w15:docId w15:val="{D0B62F5A-FB12-4C43-8908-6962DE29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6E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D6E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D6E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gcmg">
    <w:name w:val="a_gcmg"/>
    <w:basedOn w:val="DefaultParagraphFont"/>
    <w:rsid w:val="00AD6EB4"/>
  </w:style>
  <w:style w:type="character" w:customStyle="1" w:styleId="Heading1Char">
    <w:name w:val="Heading 1 Char"/>
    <w:basedOn w:val="DefaultParagraphFont"/>
    <w:link w:val="Heading1"/>
    <w:uiPriority w:val="9"/>
    <w:rsid w:val="00AD6E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D6E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6E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D6E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6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AD6EB4"/>
  </w:style>
  <w:style w:type="character" w:customStyle="1" w:styleId="mord">
    <w:name w:val="mord"/>
    <w:basedOn w:val="DefaultParagraphFont"/>
    <w:rsid w:val="00AD6EB4"/>
  </w:style>
  <w:style w:type="character" w:customStyle="1" w:styleId="mrel">
    <w:name w:val="mrel"/>
    <w:basedOn w:val="DefaultParagraphFont"/>
    <w:rsid w:val="00AD6EB4"/>
  </w:style>
  <w:style w:type="character" w:customStyle="1" w:styleId="mbin">
    <w:name w:val="mbin"/>
    <w:basedOn w:val="DefaultParagraphFont"/>
    <w:rsid w:val="00AD6EB4"/>
  </w:style>
  <w:style w:type="character" w:customStyle="1" w:styleId="mopen">
    <w:name w:val="mopen"/>
    <w:basedOn w:val="DefaultParagraphFont"/>
    <w:rsid w:val="00AD6EB4"/>
  </w:style>
  <w:style w:type="character" w:customStyle="1" w:styleId="mtight">
    <w:name w:val="mtight"/>
    <w:basedOn w:val="DefaultParagraphFont"/>
    <w:rsid w:val="00AD6EB4"/>
  </w:style>
  <w:style w:type="character" w:customStyle="1" w:styleId="vlist-s">
    <w:name w:val="vlist-s"/>
    <w:basedOn w:val="DefaultParagraphFont"/>
    <w:rsid w:val="00AD6EB4"/>
  </w:style>
  <w:style w:type="character" w:customStyle="1" w:styleId="mclose">
    <w:name w:val="mclose"/>
    <w:basedOn w:val="DefaultParagraphFont"/>
    <w:rsid w:val="00AD6EB4"/>
  </w:style>
  <w:style w:type="character" w:styleId="Emphasis">
    <w:name w:val="Emphasis"/>
    <w:basedOn w:val="DefaultParagraphFont"/>
    <w:uiPriority w:val="20"/>
    <w:qFormat/>
    <w:rsid w:val="00AD6E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4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9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10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Lal</dc:creator>
  <cp:keywords/>
  <dc:description/>
  <cp:lastModifiedBy>Jyotsna Lal</cp:lastModifiedBy>
  <cp:revision>1</cp:revision>
  <dcterms:created xsi:type="dcterms:W3CDTF">2026-03-30T17:07:00Z</dcterms:created>
  <dcterms:modified xsi:type="dcterms:W3CDTF">2026-03-30T17:19:00Z</dcterms:modified>
</cp:coreProperties>
</file>