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F3E42" w14:textId="1481096A" w:rsidR="00756A40" w:rsidRDefault="00756A40"/>
    <w:p w14:paraId="3552E134" w14:textId="47965C7C" w:rsidR="00A452EE" w:rsidRDefault="00A452EE"/>
    <w:p w14:paraId="6E66DDA8" w14:textId="7B526359" w:rsidR="00A452EE" w:rsidRDefault="00A452EE"/>
    <w:p w14:paraId="22BA4E23" w14:textId="6054517B" w:rsidR="00A452EE" w:rsidRDefault="00A452EE"/>
    <w:p w14:paraId="1DC6C170" w14:textId="6CF7B2C9" w:rsidR="00A452EE" w:rsidRDefault="00A452EE"/>
    <w:p w14:paraId="7592C5B2" w14:textId="35FA8922" w:rsidR="00A452EE" w:rsidRDefault="00A452EE"/>
    <w:p w14:paraId="676BAD00" w14:textId="28D8B610" w:rsidR="00A452EE" w:rsidRDefault="00A452EE"/>
    <w:p w14:paraId="1CCD4E38" w14:textId="77777777" w:rsidR="00A452EE" w:rsidRPr="00656E8A" w:rsidRDefault="00A452EE" w:rsidP="00656E8A">
      <w:pPr>
        <w:spacing w:after="0"/>
        <w:rPr>
          <w:rFonts w:cstheme="minorHAnsi"/>
          <w:b/>
          <w:bCs/>
          <w:color w:val="2F5496" w:themeColor="accent1" w:themeShade="BF"/>
          <w:sz w:val="32"/>
          <w:szCs w:val="32"/>
        </w:rPr>
      </w:pPr>
    </w:p>
    <w:p w14:paraId="67AA1D37" w14:textId="77777777" w:rsidR="00656E8A" w:rsidRPr="00656E8A" w:rsidRDefault="00A452EE" w:rsidP="00656E8A">
      <w:pPr>
        <w:spacing w:after="0"/>
        <w:jc w:val="center"/>
        <w:rPr>
          <w:rFonts w:cstheme="minorHAnsi"/>
          <w:b/>
          <w:bCs/>
          <w:color w:val="2F5496" w:themeColor="accent1" w:themeShade="BF"/>
          <w:sz w:val="32"/>
          <w:szCs w:val="32"/>
        </w:rPr>
      </w:pPr>
      <w:r w:rsidRPr="00656E8A">
        <w:rPr>
          <w:rFonts w:cstheme="minorHAnsi"/>
          <w:b/>
          <w:bCs/>
          <w:color w:val="2F5496" w:themeColor="accent1" w:themeShade="BF"/>
          <w:sz w:val="32"/>
          <w:szCs w:val="32"/>
        </w:rPr>
        <w:t xml:space="preserve">CREATING MASTER-DATA </w:t>
      </w:r>
    </w:p>
    <w:p w14:paraId="351948DB" w14:textId="77777777" w:rsidR="00656E8A" w:rsidRPr="00656E8A" w:rsidRDefault="00A452EE" w:rsidP="00656E8A">
      <w:pPr>
        <w:spacing w:after="0"/>
        <w:jc w:val="center"/>
        <w:rPr>
          <w:rFonts w:cstheme="minorHAnsi"/>
          <w:b/>
          <w:bCs/>
          <w:color w:val="2F5496" w:themeColor="accent1" w:themeShade="BF"/>
          <w:sz w:val="32"/>
          <w:szCs w:val="32"/>
        </w:rPr>
      </w:pPr>
      <w:r w:rsidRPr="00656E8A">
        <w:rPr>
          <w:rFonts w:cstheme="minorHAnsi"/>
          <w:b/>
          <w:bCs/>
          <w:color w:val="2F5496" w:themeColor="accent1" w:themeShade="BF"/>
          <w:sz w:val="32"/>
          <w:szCs w:val="32"/>
        </w:rPr>
        <w:t xml:space="preserve">FROM DATASET USING </w:t>
      </w:r>
    </w:p>
    <w:p w14:paraId="3A3AD80E" w14:textId="042FB401" w:rsidR="00A452EE" w:rsidRPr="00656E8A" w:rsidRDefault="00A452EE" w:rsidP="00656E8A">
      <w:pPr>
        <w:spacing w:after="0"/>
        <w:jc w:val="center"/>
        <w:rPr>
          <w:rFonts w:cstheme="minorHAnsi"/>
          <w:b/>
          <w:bCs/>
          <w:color w:val="2F5496" w:themeColor="accent1" w:themeShade="BF"/>
          <w:sz w:val="32"/>
          <w:szCs w:val="32"/>
        </w:rPr>
      </w:pPr>
      <w:r w:rsidRPr="00656E8A">
        <w:rPr>
          <w:rFonts w:cstheme="minorHAnsi"/>
          <w:b/>
          <w:bCs/>
          <w:color w:val="2F5496" w:themeColor="accent1" w:themeShade="BF"/>
          <w:sz w:val="32"/>
          <w:szCs w:val="32"/>
        </w:rPr>
        <w:t>SIMILARITY-SCORES OF TEXT-FIELDS</w:t>
      </w:r>
    </w:p>
    <w:p w14:paraId="054BDB99" w14:textId="43CE8DE4" w:rsidR="00A452EE" w:rsidRDefault="00A452EE" w:rsidP="00656E8A">
      <w:pPr>
        <w:jc w:val="center"/>
      </w:pPr>
    </w:p>
    <w:p w14:paraId="66262CBB" w14:textId="618EF805" w:rsidR="00A452EE" w:rsidRDefault="00A452EE" w:rsidP="00A452EE"/>
    <w:p w14:paraId="51616387" w14:textId="77777777" w:rsidR="00A452EE" w:rsidRDefault="00A452EE" w:rsidP="00A452EE"/>
    <w:p w14:paraId="50CDEDFB" w14:textId="072F9379" w:rsidR="00A452EE" w:rsidRDefault="00A452EE" w:rsidP="00A452EE"/>
    <w:p w14:paraId="3748250C" w14:textId="77777777" w:rsidR="00A452EE" w:rsidRPr="00A452EE" w:rsidRDefault="00A452EE" w:rsidP="00A452EE"/>
    <w:p w14:paraId="7E7F64C7" w14:textId="77777777" w:rsidR="00A452EE" w:rsidRDefault="00A452EE" w:rsidP="00A452EE"/>
    <w:p w14:paraId="784A225F" w14:textId="43EAE063" w:rsidR="00A452EE" w:rsidRDefault="00A452EE" w:rsidP="00A452EE"/>
    <w:p w14:paraId="24AF174C" w14:textId="77777777" w:rsidR="00656E8A" w:rsidRDefault="00656E8A" w:rsidP="00A452E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3501"/>
        <w:gridCol w:w="3199"/>
      </w:tblGrid>
      <w:tr w:rsidR="00A452EE" w:rsidRPr="00B44FA3" w14:paraId="507A43E9" w14:textId="77777777" w:rsidTr="00AD7449">
        <w:tc>
          <w:tcPr>
            <w:tcW w:w="3596" w:type="dxa"/>
          </w:tcPr>
          <w:p w14:paraId="4F158EEC" w14:textId="77777777" w:rsidR="00A452EE" w:rsidRPr="00977D2C" w:rsidRDefault="00A452EE" w:rsidP="00AD7449">
            <w:pPr>
              <w:jc w:val="center"/>
              <w:rPr>
                <w:rFonts w:ascii="Times New Roman" w:hAnsi="Times New Roman" w:cs="Times New Roman"/>
                <w:sz w:val="26"/>
                <w:szCs w:val="26"/>
              </w:rPr>
            </w:pPr>
            <w:r w:rsidRPr="00977D2C">
              <w:rPr>
                <w:rFonts w:ascii="Times New Roman" w:hAnsi="Times New Roman" w:cs="Times New Roman"/>
                <w:sz w:val="26"/>
                <w:szCs w:val="26"/>
              </w:rPr>
              <w:t>Rohan Gursale</w:t>
            </w:r>
          </w:p>
          <w:p w14:paraId="0918C9AE" w14:textId="77777777" w:rsidR="00A452EE" w:rsidRPr="00977D2C" w:rsidRDefault="00A452EE" w:rsidP="00AD7449">
            <w:pPr>
              <w:jc w:val="center"/>
              <w:rPr>
                <w:rFonts w:ascii="Times New Roman" w:hAnsi="Times New Roman" w:cs="Times New Roman"/>
                <w:sz w:val="21"/>
                <w:szCs w:val="21"/>
              </w:rPr>
            </w:pPr>
            <w:r w:rsidRPr="00977D2C">
              <w:rPr>
                <w:rFonts w:ascii="Times New Roman" w:hAnsi="Times New Roman" w:cs="Times New Roman"/>
                <w:sz w:val="21"/>
                <w:szCs w:val="21"/>
              </w:rPr>
              <w:t>Deloitte-USI, A&amp;C</w:t>
            </w:r>
          </w:p>
          <w:p w14:paraId="16FDD8CD" w14:textId="77777777" w:rsidR="00A452EE" w:rsidRPr="00977D2C" w:rsidRDefault="00A452EE" w:rsidP="00AD7449">
            <w:pPr>
              <w:jc w:val="center"/>
              <w:rPr>
                <w:rFonts w:ascii="Times New Roman" w:hAnsi="Times New Roman" w:cs="Times New Roman"/>
                <w:sz w:val="21"/>
                <w:szCs w:val="21"/>
              </w:rPr>
            </w:pPr>
            <w:r w:rsidRPr="00977D2C">
              <w:rPr>
                <w:rFonts w:ascii="Times New Roman" w:hAnsi="Times New Roman" w:cs="Times New Roman"/>
                <w:sz w:val="21"/>
                <w:szCs w:val="21"/>
              </w:rPr>
              <w:t>Mumbai, India</w:t>
            </w:r>
          </w:p>
          <w:p w14:paraId="2372F9FB" w14:textId="77777777" w:rsidR="00A452EE" w:rsidRPr="00977D2C" w:rsidRDefault="00A452EE" w:rsidP="00AD7449">
            <w:pPr>
              <w:jc w:val="center"/>
              <w:rPr>
                <w:rFonts w:ascii="Times New Roman" w:hAnsi="Times New Roman" w:cs="Times New Roman"/>
                <w:sz w:val="21"/>
                <w:szCs w:val="21"/>
              </w:rPr>
            </w:pPr>
            <w:r w:rsidRPr="00977D2C">
              <w:rPr>
                <w:rFonts w:ascii="Times New Roman" w:hAnsi="Times New Roman" w:cs="Times New Roman"/>
                <w:sz w:val="21"/>
                <w:szCs w:val="21"/>
              </w:rPr>
              <w:t>@gmail.com</w:t>
            </w:r>
          </w:p>
        </w:tc>
        <w:tc>
          <w:tcPr>
            <w:tcW w:w="3597" w:type="dxa"/>
          </w:tcPr>
          <w:p w14:paraId="0CECCCEE" w14:textId="77777777" w:rsidR="00A452EE" w:rsidRPr="00310EB3" w:rsidRDefault="00A452EE" w:rsidP="00AD7449">
            <w:pPr>
              <w:jc w:val="center"/>
              <w:rPr>
                <w:rFonts w:ascii="Times New Roman" w:hAnsi="Times New Roman" w:cs="Times New Roman"/>
                <w:sz w:val="26"/>
                <w:szCs w:val="26"/>
              </w:rPr>
            </w:pPr>
            <w:r w:rsidRPr="00310EB3">
              <w:rPr>
                <w:rFonts w:ascii="Times New Roman" w:hAnsi="Times New Roman" w:cs="Times New Roman"/>
                <w:sz w:val="26"/>
                <w:szCs w:val="26"/>
              </w:rPr>
              <w:t>Vikrant Deshpande</w:t>
            </w:r>
          </w:p>
          <w:p w14:paraId="737E8985" w14:textId="77777777" w:rsidR="00A452EE" w:rsidRPr="0012400C" w:rsidRDefault="00A452EE" w:rsidP="00AD7449">
            <w:pPr>
              <w:jc w:val="center"/>
              <w:rPr>
                <w:rFonts w:ascii="Times New Roman" w:hAnsi="Times New Roman" w:cs="Times New Roman"/>
                <w:sz w:val="21"/>
                <w:szCs w:val="21"/>
              </w:rPr>
            </w:pPr>
            <w:r w:rsidRPr="0012400C">
              <w:rPr>
                <w:rFonts w:ascii="Times New Roman" w:hAnsi="Times New Roman" w:cs="Times New Roman"/>
                <w:sz w:val="21"/>
                <w:szCs w:val="21"/>
              </w:rPr>
              <w:t>Deloitte-USI, A&amp;C</w:t>
            </w:r>
          </w:p>
          <w:p w14:paraId="586EA2F5" w14:textId="77777777" w:rsidR="00A452EE" w:rsidRPr="0012400C" w:rsidRDefault="00A452EE" w:rsidP="00AD7449">
            <w:pPr>
              <w:jc w:val="center"/>
              <w:rPr>
                <w:rFonts w:ascii="Times New Roman" w:hAnsi="Times New Roman" w:cs="Times New Roman"/>
                <w:sz w:val="21"/>
                <w:szCs w:val="21"/>
              </w:rPr>
            </w:pPr>
            <w:r w:rsidRPr="0012400C">
              <w:rPr>
                <w:rFonts w:ascii="Times New Roman" w:hAnsi="Times New Roman" w:cs="Times New Roman"/>
                <w:sz w:val="21"/>
                <w:szCs w:val="21"/>
              </w:rPr>
              <w:t>Mumbai, India</w:t>
            </w:r>
          </w:p>
          <w:p w14:paraId="276E83B9" w14:textId="77777777" w:rsidR="00A452EE" w:rsidRPr="00C713EC" w:rsidRDefault="00A452EE" w:rsidP="00AD7449">
            <w:pPr>
              <w:jc w:val="center"/>
              <w:rPr>
                <w:rFonts w:ascii="Times New Roman" w:hAnsi="Times New Roman" w:cs="Times New Roman"/>
              </w:rPr>
            </w:pPr>
            <w:r w:rsidRPr="0012400C">
              <w:rPr>
                <w:rFonts w:ascii="Times New Roman" w:hAnsi="Times New Roman" w:cs="Times New Roman"/>
                <w:sz w:val="21"/>
                <w:szCs w:val="21"/>
              </w:rPr>
              <w:t>vikrant.deshpande09876@gmail.com</w:t>
            </w:r>
          </w:p>
        </w:tc>
        <w:tc>
          <w:tcPr>
            <w:tcW w:w="3597" w:type="dxa"/>
          </w:tcPr>
          <w:p w14:paraId="55C00734" w14:textId="77777777" w:rsidR="00A452EE" w:rsidRPr="00977D2C" w:rsidRDefault="00A452EE" w:rsidP="00AD7449">
            <w:pPr>
              <w:jc w:val="center"/>
              <w:rPr>
                <w:rFonts w:ascii="Times New Roman" w:hAnsi="Times New Roman" w:cs="Times New Roman"/>
                <w:sz w:val="26"/>
                <w:szCs w:val="26"/>
              </w:rPr>
            </w:pPr>
            <w:r w:rsidRPr="00977D2C">
              <w:rPr>
                <w:rFonts w:ascii="Times New Roman" w:hAnsi="Times New Roman" w:cs="Times New Roman"/>
                <w:sz w:val="26"/>
                <w:szCs w:val="26"/>
              </w:rPr>
              <w:t>Roopal Gupta</w:t>
            </w:r>
          </w:p>
          <w:p w14:paraId="42E13C2B" w14:textId="77777777" w:rsidR="00A452EE" w:rsidRPr="00977D2C" w:rsidRDefault="00A452EE" w:rsidP="00AD7449">
            <w:pPr>
              <w:jc w:val="center"/>
              <w:rPr>
                <w:rFonts w:ascii="Times New Roman" w:hAnsi="Times New Roman" w:cs="Times New Roman"/>
                <w:sz w:val="21"/>
                <w:szCs w:val="21"/>
              </w:rPr>
            </w:pPr>
            <w:r w:rsidRPr="00977D2C">
              <w:rPr>
                <w:rFonts w:ascii="Times New Roman" w:hAnsi="Times New Roman" w:cs="Times New Roman"/>
                <w:sz w:val="21"/>
                <w:szCs w:val="21"/>
              </w:rPr>
              <w:t>Deloitte-USI, A&amp;C</w:t>
            </w:r>
          </w:p>
          <w:p w14:paraId="55CE1523" w14:textId="77777777" w:rsidR="00A452EE" w:rsidRPr="00977D2C" w:rsidRDefault="00A452EE" w:rsidP="00AD7449">
            <w:pPr>
              <w:jc w:val="center"/>
              <w:rPr>
                <w:rFonts w:ascii="Times New Roman" w:hAnsi="Times New Roman" w:cs="Times New Roman"/>
                <w:sz w:val="21"/>
                <w:szCs w:val="21"/>
              </w:rPr>
            </w:pPr>
            <w:r w:rsidRPr="00977D2C">
              <w:rPr>
                <w:rFonts w:ascii="Times New Roman" w:hAnsi="Times New Roman" w:cs="Times New Roman"/>
                <w:sz w:val="21"/>
                <w:szCs w:val="21"/>
              </w:rPr>
              <w:t>Mumbai, India</w:t>
            </w:r>
          </w:p>
          <w:p w14:paraId="5E0DBF8C" w14:textId="77777777" w:rsidR="00A452EE" w:rsidRPr="00C713EC" w:rsidRDefault="00A452EE" w:rsidP="00AD7449">
            <w:pPr>
              <w:jc w:val="center"/>
              <w:rPr>
                <w:rFonts w:ascii="Times New Roman" w:hAnsi="Times New Roman" w:cs="Times New Roman"/>
              </w:rPr>
            </w:pPr>
            <w:r w:rsidRPr="00977D2C">
              <w:rPr>
                <w:rFonts w:ascii="Times New Roman" w:hAnsi="Times New Roman" w:cs="Times New Roman"/>
                <w:sz w:val="21"/>
                <w:szCs w:val="21"/>
              </w:rPr>
              <w:t>roopalgupta123@gmail.com</w:t>
            </w:r>
          </w:p>
        </w:tc>
      </w:tr>
    </w:tbl>
    <w:p w14:paraId="043D2ED8" w14:textId="0B3E7BFC" w:rsidR="00A452EE" w:rsidRDefault="00A452EE"/>
    <w:p w14:paraId="77272A84" w14:textId="3496FE18" w:rsidR="00A452EE" w:rsidRDefault="00A452EE"/>
    <w:p w14:paraId="1F9EA72D" w14:textId="248035A0" w:rsidR="00A452EE" w:rsidRDefault="00A452EE"/>
    <w:p w14:paraId="65961184" w14:textId="492ADF5A" w:rsidR="00A452EE" w:rsidRDefault="00A452EE"/>
    <w:p w14:paraId="0CC756D7" w14:textId="565B3319" w:rsidR="00A452EE" w:rsidRDefault="00A452EE"/>
    <w:p w14:paraId="03C41A61" w14:textId="1534BBFB" w:rsidR="00A452EE" w:rsidRDefault="00A452EE"/>
    <w:p w14:paraId="69838AF4" w14:textId="7676AF78" w:rsidR="00A452EE" w:rsidRDefault="00A452EE"/>
    <w:sdt>
      <w:sdtPr>
        <w:id w:val="1145861207"/>
        <w:docPartObj>
          <w:docPartGallery w:val="Table of Contents"/>
          <w:docPartUnique/>
        </w:docPartObj>
      </w:sdtPr>
      <w:sdtEndPr>
        <w:rPr>
          <w:rFonts w:asciiTheme="minorHAnsi" w:eastAsiaTheme="minorEastAsia" w:hAnsiTheme="minorHAnsi" w:cs="Times New Roman"/>
          <w:color w:val="auto"/>
          <w:sz w:val="22"/>
          <w:szCs w:val="22"/>
        </w:rPr>
      </w:sdtEndPr>
      <w:sdtContent>
        <w:p w14:paraId="6C6027DB" w14:textId="2B10292B" w:rsidR="00A452EE" w:rsidRPr="00124D54" w:rsidRDefault="00A452EE">
          <w:pPr>
            <w:pStyle w:val="TOCHeading"/>
            <w:rPr>
              <w:b/>
              <w:bCs/>
            </w:rPr>
          </w:pPr>
          <w:r w:rsidRPr="00124D54">
            <w:rPr>
              <w:b/>
              <w:bCs/>
            </w:rPr>
            <w:t>Table of Contents</w:t>
          </w:r>
        </w:p>
        <w:p w14:paraId="139010C4" w14:textId="77777777" w:rsidR="00124D54" w:rsidRDefault="00124D54">
          <w:pPr>
            <w:pStyle w:val="TOC1"/>
            <w:rPr>
              <w:b/>
              <w:bCs/>
            </w:rPr>
          </w:pPr>
        </w:p>
        <w:p w14:paraId="3FE5DCD7" w14:textId="0CC159E3" w:rsidR="00A452EE" w:rsidRDefault="00CA24F8">
          <w:pPr>
            <w:pStyle w:val="TOC1"/>
          </w:pPr>
          <w:r>
            <w:rPr>
              <w:b/>
              <w:bCs/>
            </w:rPr>
            <w:t>Introduction</w:t>
          </w:r>
          <w:r w:rsidR="00A452EE">
            <w:ptab w:relativeTo="margin" w:alignment="right" w:leader="dot"/>
          </w:r>
          <w:r w:rsidR="00A452EE">
            <w:rPr>
              <w:b/>
              <w:bCs/>
            </w:rPr>
            <w:t>1</w:t>
          </w:r>
        </w:p>
        <w:p w14:paraId="70560DAD" w14:textId="571CE7DC" w:rsidR="00A452EE" w:rsidRDefault="00A746C7">
          <w:pPr>
            <w:pStyle w:val="TOC2"/>
            <w:ind w:left="216"/>
          </w:pPr>
          <w:r>
            <w:t>Motivation for the Case Study</w:t>
          </w:r>
          <w:r w:rsidR="00A452EE">
            <w:ptab w:relativeTo="margin" w:alignment="right" w:leader="dot"/>
          </w:r>
          <w:r w:rsidR="00A452EE">
            <w:t>2</w:t>
          </w:r>
        </w:p>
        <w:p w14:paraId="3057A36E" w14:textId="207AF0EE" w:rsidR="00A452EE" w:rsidRDefault="00A746C7" w:rsidP="00A746C7">
          <w:pPr>
            <w:pStyle w:val="TOC3"/>
            <w:ind w:left="0" w:firstLine="216"/>
          </w:pPr>
          <w:r>
            <w:t xml:space="preserve">Applications of Master </w:t>
          </w:r>
          <w:r w:rsidR="00A452EE">
            <w:ptab w:relativeTo="margin" w:alignment="right" w:leader="dot"/>
          </w:r>
          <w:r w:rsidR="00A452EE">
            <w:t>3</w:t>
          </w:r>
        </w:p>
        <w:p w14:paraId="2D2576EC" w14:textId="77777777" w:rsidR="00A452EE" w:rsidRDefault="00A452EE">
          <w:pPr>
            <w:pStyle w:val="TOC1"/>
          </w:pPr>
          <w:sdt>
            <w:sdtPr>
              <w:rPr>
                <w:b/>
                <w:bCs/>
              </w:rPr>
              <w:id w:val="183865966"/>
              <w:placeholder>
                <w:docPart w:val="3E055A45C47C4A86AF1FDA0FCDE276C6"/>
              </w:placeholder>
              <w:temporary/>
              <w:showingPlcHdr/>
            </w:sdtPr>
            <w:sdtContent>
              <w:r>
                <w:rPr>
                  <w:b/>
                  <w:bCs/>
                </w:rPr>
                <w:t>Type chapter title (level 1)</w:t>
              </w:r>
            </w:sdtContent>
          </w:sdt>
          <w:r>
            <w:ptab w:relativeTo="margin" w:alignment="right" w:leader="dot"/>
          </w:r>
          <w:r>
            <w:rPr>
              <w:b/>
              <w:bCs/>
            </w:rPr>
            <w:t>4</w:t>
          </w:r>
        </w:p>
        <w:p w14:paraId="11500BE9" w14:textId="77777777" w:rsidR="00A452EE" w:rsidRDefault="00A452EE">
          <w:pPr>
            <w:pStyle w:val="TOC2"/>
            <w:ind w:left="216"/>
          </w:pPr>
          <w:sdt>
            <w:sdtPr>
              <w:id w:val="93059040"/>
              <w:placeholder>
                <w:docPart w:val="8756F46902224A97BDA8BE3906092477"/>
              </w:placeholder>
              <w:temporary/>
              <w:showingPlcHdr/>
            </w:sdtPr>
            <w:sdtContent>
              <w:r>
                <w:t>Type chapter title (level 2)</w:t>
              </w:r>
            </w:sdtContent>
          </w:sdt>
          <w:r>
            <w:ptab w:relativeTo="margin" w:alignment="right" w:leader="dot"/>
          </w:r>
          <w:r>
            <w:t>5</w:t>
          </w:r>
        </w:p>
        <w:p w14:paraId="46E5AAC2" w14:textId="56197E53" w:rsidR="00A452EE" w:rsidRDefault="00A452EE">
          <w:pPr>
            <w:pStyle w:val="TOC3"/>
            <w:ind w:left="446"/>
          </w:pPr>
          <w:sdt>
            <w:sdtPr>
              <w:id w:val="93059044"/>
              <w:placeholder>
                <w:docPart w:val="5C9A906C73DB4634A7EEBCC705BB348E"/>
              </w:placeholder>
              <w:temporary/>
              <w:showingPlcHdr/>
            </w:sdtPr>
            <w:sdtContent>
              <w:r>
                <w:t>Type chapter title (level 3)</w:t>
              </w:r>
            </w:sdtContent>
          </w:sdt>
          <w:r>
            <w:ptab w:relativeTo="margin" w:alignment="right" w:leader="dot"/>
          </w:r>
          <w:r>
            <w:t>6</w:t>
          </w:r>
        </w:p>
      </w:sdtContent>
    </w:sdt>
    <w:p w14:paraId="42367FF6" w14:textId="485E8A83" w:rsidR="00A452EE" w:rsidRDefault="00A452EE"/>
    <w:p w14:paraId="6DF4A7B1" w14:textId="5DD224EA" w:rsidR="00A452EE" w:rsidRDefault="00A452EE"/>
    <w:p w14:paraId="61DF0956" w14:textId="44760A66" w:rsidR="00A452EE" w:rsidRDefault="00A452EE"/>
    <w:p w14:paraId="7F79C2F1" w14:textId="7D389A39" w:rsidR="00A452EE" w:rsidRDefault="00A452EE"/>
    <w:p w14:paraId="7F817484" w14:textId="245FD6E1" w:rsidR="00A452EE" w:rsidRDefault="00A452EE"/>
    <w:p w14:paraId="0BC33103" w14:textId="5A3BE733" w:rsidR="00A452EE" w:rsidRDefault="00A452EE"/>
    <w:p w14:paraId="472188B0" w14:textId="6C8596C2" w:rsidR="00A452EE" w:rsidRDefault="00A452EE"/>
    <w:p w14:paraId="5BF593F9" w14:textId="773AAF44" w:rsidR="00A452EE" w:rsidRDefault="00A452EE"/>
    <w:p w14:paraId="2162AE8E" w14:textId="61CF31F6" w:rsidR="00A452EE" w:rsidRDefault="00A452EE"/>
    <w:p w14:paraId="64BC82EE" w14:textId="2EF7D920" w:rsidR="00A452EE" w:rsidRDefault="00A452EE"/>
    <w:p w14:paraId="75517358" w14:textId="50C2E530" w:rsidR="00A452EE" w:rsidRDefault="00A452EE"/>
    <w:p w14:paraId="5FDF43C5" w14:textId="1337B489" w:rsidR="00A452EE" w:rsidRDefault="00A452EE"/>
    <w:p w14:paraId="5B15A8AF" w14:textId="68F53543" w:rsidR="00A452EE" w:rsidRDefault="00A452EE"/>
    <w:p w14:paraId="22093690" w14:textId="567F0961" w:rsidR="00A452EE" w:rsidRDefault="00A452EE"/>
    <w:p w14:paraId="6297AAA0" w14:textId="6F79948A" w:rsidR="00A452EE" w:rsidRDefault="00A452EE"/>
    <w:p w14:paraId="264458DD" w14:textId="2711CAF6" w:rsidR="00A452EE" w:rsidRDefault="00A452EE"/>
    <w:p w14:paraId="70A40D71" w14:textId="60A48C3A" w:rsidR="00A452EE" w:rsidRDefault="00A452EE"/>
    <w:p w14:paraId="23A487BB" w14:textId="79F7D1AB" w:rsidR="00A452EE" w:rsidRDefault="00A452EE"/>
    <w:p w14:paraId="33338AED" w14:textId="5B657F09" w:rsidR="00A452EE" w:rsidRDefault="00A452EE"/>
    <w:p w14:paraId="5FC76D69" w14:textId="00BD39A1" w:rsidR="00A452EE" w:rsidRDefault="00A452EE"/>
    <w:p w14:paraId="765878DA" w14:textId="3B213936" w:rsidR="00A452EE" w:rsidRDefault="00A452EE"/>
    <w:p w14:paraId="049C8EEF" w14:textId="052410CA" w:rsidR="00A452EE" w:rsidRDefault="00A452EE"/>
    <w:p w14:paraId="25B6890B" w14:textId="66B4400A" w:rsidR="00A452EE" w:rsidRDefault="00A452EE"/>
    <w:p w14:paraId="3905E60F" w14:textId="7299F7C0" w:rsidR="00CA24F8" w:rsidRPr="00CA24F8" w:rsidRDefault="00CA24F8" w:rsidP="00CA24F8">
      <w:pPr>
        <w:pStyle w:val="Heading2"/>
        <w:spacing w:after="240"/>
        <w:rPr>
          <w:rFonts w:ascii="Times New Roman" w:hAnsi="Times New Roman" w:cs="Times New Roman"/>
        </w:rPr>
      </w:pPr>
      <w:r>
        <w:rPr>
          <w:rFonts w:ascii="Times New Roman" w:hAnsi="Times New Roman" w:cs="Times New Roman"/>
          <w:b/>
          <w:bCs/>
        </w:rPr>
        <w:t>INTRODUCTION</w:t>
      </w:r>
    </w:p>
    <w:p w14:paraId="6674C22B" w14:textId="6084A415" w:rsidR="00CA24F8" w:rsidRPr="00CA24F8" w:rsidRDefault="00CA24F8" w:rsidP="00CA24F8">
      <w:pPr>
        <w:jc w:val="both"/>
        <w:rPr>
          <w:rFonts w:ascii="Times New Roman" w:eastAsiaTheme="majorEastAsia" w:hAnsi="Times New Roman" w:cs="Times New Roman"/>
        </w:rPr>
      </w:pPr>
      <w:r w:rsidRPr="00CA24F8">
        <w:rPr>
          <w:rFonts w:ascii="Times New Roman" w:eastAsiaTheme="majorEastAsia" w:hAnsi="Times New Roman" w:cs="Times New Roman"/>
        </w:rPr>
        <w:t>Most organizations are shifting towards data-driven decision making, and their strategic business initiatives and strategic decisions are derived from analyzing data captured in the data hub. However, lack of accurate, uniform and semantically consistent master data assets in an organization leads to a significant impact on their business and thereby precluding them from achieving their goals and outcomes they desire.</w:t>
      </w:r>
    </w:p>
    <w:p w14:paraId="31E3E922" w14:textId="5B97AD04" w:rsidR="00CA24F8" w:rsidRPr="00CA24F8" w:rsidRDefault="00CA24F8" w:rsidP="00CA24F8">
      <w:pPr>
        <w:jc w:val="both"/>
        <w:rPr>
          <w:rFonts w:ascii="Times New Roman" w:eastAsiaTheme="majorEastAsia" w:hAnsi="Times New Roman" w:cs="Times New Roman"/>
        </w:rPr>
      </w:pPr>
      <w:r w:rsidRPr="00CA24F8">
        <w:rPr>
          <w:rFonts w:ascii="Times New Roman" w:eastAsiaTheme="majorEastAsia" w:hAnsi="Times New Roman" w:cs="Times New Roman"/>
        </w:rPr>
        <w:t xml:space="preserve">Nowadays, conglomerates have many separate applications and systems (viz. ERP, CRM) where data crosses organizational departments or divisions can become fragmented or duplicated. Reporting critical KPIs (Key-Performance-Indicators) accurately for a business becomes difficult. Questions like “How many entities do we govern?”, “Which of them are most profitable?” require a cleaned and accurate master dataset. The data-capturing phase itself might lack a standardized approach, resulting in fundamental discrepancies rendering the data unusable for reporting. </w:t>
      </w:r>
    </w:p>
    <w:p w14:paraId="4D134277" w14:textId="76E9AA57" w:rsidR="000B5541" w:rsidRDefault="00CA24F8" w:rsidP="002F1FED">
      <w:pPr>
        <w:jc w:val="both"/>
        <w:rPr>
          <w:rFonts w:ascii="Times New Roman" w:eastAsiaTheme="majorEastAsia" w:hAnsi="Times New Roman" w:cs="Times New Roman"/>
        </w:rPr>
      </w:pPr>
      <w:r w:rsidRPr="00CA24F8">
        <w:rPr>
          <w:rFonts w:ascii="Times New Roman" w:eastAsiaTheme="majorEastAsia" w:hAnsi="Times New Roman" w:cs="Times New Roman"/>
        </w:rPr>
        <w:t>Master data assets enable organizations to seamlessly leverage the vast amount of dynamic data owned by them. It improves data quality, enhances data governance</w:t>
      </w:r>
      <w:r w:rsidR="00E727A2">
        <w:rPr>
          <w:rFonts w:ascii="Times New Roman" w:eastAsiaTheme="majorEastAsia" w:hAnsi="Times New Roman" w:cs="Times New Roman"/>
        </w:rPr>
        <w:t xml:space="preserve"> process</w:t>
      </w:r>
      <w:r w:rsidRPr="00CA24F8">
        <w:rPr>
          <w:rFonts w:ascii="Times New Roman" w:eastAsiaTheme="majorEastAsia" w:hAnsi="Times New Roman" w:cs="Times New Roman"/>
        </w:rPr>
        <w:t xml:space="preserve">, and provides a holistic and comprehensive </w:t>
      </w:r>
      <w:r w:rsidR="008B00BD">
        <w:rPr>
          <w:rFonts w:ascii="Times New Roman" w:eastAsiaTheme="majorEastAsia" w:hAnsi="Times New Roman" w:cs="Times New Roman"/>
        </w:rPr>
        <w:t xml:space="preserve">vision </w:t>
      </w:r>
      <w:r w:rsidRPr="00CA24F8">
        <w:rPr>
          <w:rFonts w:ascii="Times New Roman" w:eastAsiaTheme="majorEastAsia" w:hAnsi="Times New Roman" w:cs="Times New Roman"/>
        </w:rPr>
        <w:t>while deriving insights from a master data set.</w:t>
      </w:r>
    </w:p>
    <w:p w14:paraId="59F2734F" w14:textId="77777777" w:rsidR="00CA24F8" w:rsidRPr="00CA24F8" w:rsidRDefault="00CA24F8" w:rsidP="00CA24F8">
      <w:pPr>
        <w:pStyle w:val="Heading2"/>
        <w:spacing w:after="240"/>
        <w:rPr>
          <w:b/>
          <w:bCs/>
        </w:rPr>
      </w:pPr>
      <w:r w:rsidRPr="00CA24F8">
        <w:rPr>
          <w:b/>
          <w:bCs/>
        </w:rPr>
        <w:t>MOTIVATION FOR THE CASE-STUDY</w:t>
      </w:r>
    </w:p>
    <w:p w14:paraId="2DCBFE73" w14:textId="1560EE25" w:rsidR="00135F09" w:rsidRDefault="00CA24F8" w:rsidP="003E2092">
      <w:pPr>
        <w:spacing w:after="240"/>
        <w:ind w:firstLine="360"/>
        <w:jc w:val="both"/>
        <w:rPr>
          <w:rFonts w:ascii="Times New Roman" w:eastAsiaTheme="majorEastAsia" w:hAnsi="Times New Roman" w:cs="Times New Roman"/>
        </w:rPr>
      </w:pPr>
      <w:r w:rsidRPr="00793C41">
        <w:rPr>
          <w:rFonts w:ascii="Times New Roman" w:eastAsiaTheme="majorEastAsia" w:hAnsi="Times New Roman" w:cs="Times New Roman"/>
        </w:rPr>
        <w:t xml:space="preserve">This paper focuses </w:t>
      </w:r>
      <w:r w:rsidR="008B00BD">
        <w:rPr>
          <w:rFonts w:ascii="Times New Roman" w:eastAsiaTheme="majorEastAsia" w:hAnsi="Times New Roman" w:cs="Times New Roman"/>
        </w:rPr>
        <w:t>on generating ‘master’ records from the enterprise-wide collection of data and</w:t>
      </w:r>
      <w:r w:rsidR="008B00BD" w:rsidRPr="00793C41">
        <w:rPr>
          <w:rFonts w:ascii="Times New Roman" w:eastAsiaTheme="majorEastAsia" w:hAnsi="Times New Roman" w:cs="Times New Roman"/>
        </w:rPr>
        <w:t xml:space="preserve"> </w:t>
      </w:r>
      <w:r w:rsidR="008B00BD">
        <w:rPr>
          <w:rFonts w:ascii="Times New Roman" w:eastAsiaTheme="majorEastAsia" w:hAnsi="Times New Roman" w:cs="Times New Roman"/>
        </w:rPr>
        <w:t>de-duplicating</w:t>
      </w:r>
      <w:r w:rsidR="008B00BD">
        <w:rPr>
          <w:rFonts w:ascii="Times New Roman" w:eastAsiaTheme="majorEastAsia" w:hAnsi="Times New Roman" w:cs="Times New Roman"/>
        </w:rPr>
        <w:t xml:space="preserve"> it.</w:t>
      </w:r>
      <w:r w:rsidR="003E2092">
        <w:rPr>
          <w:rFonts w:ascii="Times New Roman" w:eastAsiaTheme="majorEastAsia" w:hAnsi="Times New Roman" w:cs="Times New Roman"/>
        </w:rPr>
        <w:t xml:space="preserve"> </w:t>
      </w:r>
      <w:proofErr w:type="gramStart"/>
      <w:r w:rsidR="008B00BD">
        <w:rPr>
          <w:rFonts w:ascii="Times New Roman" w:eastAsiaTheme="majorEastAsia" w:hAnsi="Times New Roman" w:cs="Times New Roman"/>
        </w:rPr>
        <w:t>We</w:t>
      </w:r>
      <w:proofErr w:type="gramEnd"/>
      <w:r w:rsidR="008B00BD">
        <w:rPr>
          <w:rFonts w:ascii="Times New Roman" w:eastAsiaTheme="majorEastAsia" w:hAnsi="Times New Roman" w:cs="Times New Roman"/>
        </w:rPr>
        <w:t xml:space="preserve"> implemented a solution framework as a proof of concept </w:t>
      </w:r>
      <w:r w:rsidR="00135F09">
        <w:rPr>
          <w:rFonts w:ascii="Times New Roman" w:eastAsiaTheme="majorEastAsia" w:hAnsi="Times New Roman" w:cs="Times New Roman"/>
        </w:rPr>
        <w:t xml:space="preserve">for a pharmaceutical client to </w:t>
      </w:r>
      <w:proofErr w:type="spellStart"/>
      <w:r w:rsidR="00135F09" w:rsidRPr="00135F09">
        <w:rPr>
          <w:rFonts w:ascii="Times New Roman" w:eastAsiaTheme="majorEastAsia" w:hAnsi="Times New Roman" w:cs="Times New Roman"/>
          <w:i/>
          <w:iCs/>
        </w:rPr>
        <w:t>masterize</w:t>
      </w:r>
      <w:proofErr w:type="spellEnd"/>
      <w:r w:rsidR="00135F09">
        <w:rPr>
          <w:rFonts w:ascii="Times New Roman" w:eastAsiaTheme="majorEastAsia" w:hAnsi="Times New Roman" w:cs="Times New Roman"/>
        </w:rPr>
        <w:t xml:space="preserve"> their clinical sites/hospital’s address related data.</w:t>
      </w:r>
    </w:p>
    <w:p w14:paraId="2463CA19" w14:textId="355ED4EB" w:rsidR="00135F09" w:rsidRDefault="00135F09" w:rsidP="00135F09">
      <w:pPr>
        <w:spacing w:after="240"/>
        <w:jc w:val="both"/>
        <w:rPr>
          <w:rFonts w:ascii="Times New Roman" w:hAnsi="Times New Roman" w:cs="Times New Roman"/>
        </w:rPr>
      </w:pPr>
      <w:r>
        <w:rPr>
          <w:rFonts w:ascii="Times New Roman" w:eastAsiaTheme="majorEastAsia" w:hAnsi="Times New Roman" w:cs="Times New Roman"/>
        </w:rPr>
        <w:t xml:space="preserve">In our use-case, </w:t>
      </w:r>
      <w:r w:rsidR="00CA24F8" w:rsidRPr="00793C41">
        <w:rPr>
          <w:rFonts w:ascii="Times New Roman" w:eastAsiaTheme="majorEastAsia" w:hAnsi="Times New Roman" w:cs="Times New Roman"/>
        </w:rPr>
        <w:t xml:space="preserve">the same site “Kadlec Regional Medical Center”, might be reported differently as “Kadlec Clinic Hematology and Oncology” </w:t>
      </w:r>
      <w:r w:rsidR="00CA24F8">
        <w:rPr>
          <w:rFonts w:ascii="Times New Roman" w:eastAsiaTheme="majorEastAsia" w:hAnsi="Times New Roman" w:cs="Times New Roman"/>
        </w:rPr>
        <w:t xml:space="preserve">but with the same address, </w:t>
      </w:r>
      <w:r w:rsidR="00CA24F8" w:rsidRPr="00793C41">
        <w:rPr>
          <w:rFonts w:ascii="Times New Roman" w:eastAsiaTheme="majorEastAsia" w:hAnsi="Times New Roman" w:cs="Times New Roman"/>
        </w:rPr>
        <w:t xml:space="preserve">across the client’s </w:t>
      </w:r>
      <w:r>
        <w:rPr>
          <w:rFonts w:ascii="Times New Roman" w:eastAsiaTheme="majorEastAsia" w:hAnsi="Times New Roman" w:cs="Times New Roman"/>
        </w:rPr>
        <w:t xml:space="preserve">different </w:t>
      </w:r>
      <w:r w:rsidR="00CA24F8" w:rsidRPr="00793C41">
        <w:rPr>
          <w:rFonts w:ascii="Times New Roman" w:eastAsiaTheme="majorEastAsia" w:hAnsi="Times New Roman" w:cs="Times New Roman"/>
        </w:rPr>
        <w:t>source systems.</w:t>
      </w:r>
      <w:r w:rsidR="00CA24F8">
        <w:rPr>
          <w:rFonts w:ascii="Times New Roman" w:eastAsiaTheme="majorEastAsia" w:hAnsi="Times New Roman" w:cs="Times New Roman"/>
        </w:rPr>
        <w:t xml:space="preserve"> Our goal </w:t>
      </w:r>
      <w:r w:rsidR="00CA24F8">
        <w:rPr>
          <w:rFonts w:ascii="Times New Roman" w:hAnsi="Times New Roman" w:cs="Times New Roman"/>
        </w:rPr>
        <w:t xml:space="preserve">is </w:t>
      </w:r>
      <w:r w:rsidR="00CA24F8" w:rsidRPr="00D924A4">
        <w:rPr>
          <w:rFonts w:ascii="Times New Roman" w:hAnsi="Times New Roman" w:cs="Times New Roman"/>
        </w:rPr>
        <w:t xml:space="preserve">to identify a </w:t>
      </w:r>
      <w:r w:rsidR="00CA24F8" w:rsidRPr="00604952">
        <w:rPr>
          <w:rFonts w:ascii="Times New Roman" w:hAnsi="Times New Roman" w:cs="Times New Roman"/>
          <w:i/>
          <w:iCs/>
        </w:rPr>
        <w:t>golden entity</w:t>
      </w:r>
      <w:r w:rsidR="00CA24F8">
        <w:rPr>
          <w:rFonts w:ascii="Times New Roman" w:hAnsi="Times New Roman" w:cs="Times New Roman"/>
        </w:rPr>
        <w:t xml:space="preserve"> (Master Record)</w:t>
      </w:r>
      <w:r w:rsidR="00CA24F8" w:rsidRPr="00D924A4">
        <w:rPr>
          <w:rFonts w:ascii="Times New Roman" w:hAnsi="Times New Roman" w:cs="Times New Roman"/>
        </w:rPr>
        <w:t xml:space="preserve"> to which other duplicate records can be matched</w:t>
      </w:r>
      <w:r w:rsidR="00CA24F8">
        <w:rPr>
          <w:rFonts w:ascii="Times New Roman" w:hAnsi="Times New Roman" w:cs="Times New Roman"/>
        </w:rPr>
        <w:t xml:space="preserve"> and maintain their </w:t>
      </w:r>
      <w:r w:rsidR="00CA24F8" w:rsidRPr="00973AFF">
        <w:rPr>
          <w:rFonts w:ascii="Times New Roman" w:hAnsi="Times New Roman" w:cs="Times New Roman"/>
          <w:i/>
          <w:iCs/>
        </w:rPr>
        <w:t>source</w:t>
      </w:r>
      <w:r w:rsidR="00CA24F8">
        <w:rPr>
          <w:rFonts w:ascii="Times New Roman" w:hAnsi="Times New Roman" w:cs="Times New Roman"/>
          <w:i/>
          <w:iCs/>
        </w:rPr>
        <w:t>-</w:t>
      </w:r>
      <w:r w:rsidR="00CA24F8" w:rsidRPr="00973AFF">
        <w:rPr>
          <w:rFonts w:ascii="Times New Roman" w:hAnsi="Times New Roman" w:cs="Times New Roman"/>
          <w:i/>
          <w:iCs/>
        </w:rPr>
        <w:t>to</w:t>
      </w:r>
      <w:r w:rsidR="00CA24F8">
        <w:rPr>
          <w:rFonts w:ascii="Times New Roman" w:hAnsi="Times New Roman" w:cs="Times New Roman"/>
          <w:i/>
          <w:iCs/>
        </w:rPr>
        <w:t>-</w:t>
      </w:r>
      <w:r w:rsidR="00CA24F8" w:rsidRPr="00973AFF">
        <w:rPr>
          <w:rFonts w:ascii="Times New Roman" w:hAnsi="Times New Roman" w:cs="Times New Roman"/>
          <w:i/>
          <w:iCs/>
        </w:rPr>
        <w:t>master</w:t>
      </w:r>
      <w:r w:rsidR="00CA24F8">
        <w:rPr>
          <w:rFonts w:ascii="Times New Roman" w:hAnsi="Times New Roman" w:cs="Times New Roman"/>
        </w:rPr>
        <w:t xml:space="preserve"> </w:t>
      </w:r>
      <w:r w:rsidR="00CA24F8" w:rsidRPr="00604952">
        <w:rPr>
          <w:rFonts w:ascii="Times New Roman" w:hAnsi="Times New Roman" w:cs="Times New Roman"/>
          <w:i/>
          <w:iCs/>
        </w:rPr>
        <w:t>linkage</w:t>
      </w:r>
      <w:r w:rsidR="00CA24F8">
        <w:rPr>
          <w:rFonts w:ascii="Times New Roman" w:hAnsi="Times New Roman" w:cs="Times New Roman"/>
        </w:rPr>
        <w:t xml:space="preserve"> (Cross-Reference)</w:t>
      </w:r>
      <w:r w:rsidR="00CA24F8" w:rsidRPr="00D924A4">
        <w:rPr>
          <w:rFonts w:ascii="Times New Roman" w:hAnsi="Times New Roman" w:cs="Times New Roman"/>
        </w:rPr>
        <w:t>.</w:t>
      </w:r>
      <w:r w:rsidR="003E2092">
        <w:rPr>
          <w:rFonts w:ascii="Times New Roman" w:hAnsi="Times New Roman" w:cs="Times New Roman"/>
        </w:rPr>
        <w:t xml:space="preserve"> </w:t>
      </w:r>
      <w:r w:rsidR="003E2092">
        <w:rPr>
          <w:rFonts w:ascii="Times New Roman" w:eastAsiaTheme="majorEastAsia" w:hAnsi="Times New Roman" w:cs="Times New Roman"/>
        </w:rPr>
        <w:t>In other words, the intention is to be able to</w:t>
      </w:r>
      <w:r w:rsidR="003E2092" w:rsidRPr="003E2092">
        <w:rPr>
          <w:rFonts w:ascii="Times New Roman" w:eastAsiaTheme="majorEastAsia" w:hAnsi="Times New Roman" w:cs="Times New Roman"/>
        </w:rPr>
        <w:t xml:space="preserve"> identify all records that point to the same </w:t>
      </w:r>
      <w:r w:rsidR="003E2092">
        <w:rPr>
          <w:rFonts w:ascii="Times New Roman" w:eastAsiaTheme="majorEastAsia" w:hAnsi="Times New Roman" w:cs="Times New Roman"/>
        </w:rPr>
        <w:t xml:space="preserve">golden master </w:t>
      </w:r>
      <w:r w:rsidR="003E2092" w:rsidRPr="003E2092">
        <w:rPr>
          <w:rFonts w:ascii="Times New Roman" w:eastAsiaTheme="majorEastAsia" w:hAnsi="Times New Roman" w:cs="Times New Roman"/>
        </w:rPr>
        <w:t xml:space="preserve">entity within and across </w:t>
      </w:r>
      <w:r w:rsidR="003E2092">
        <w:rPr>
          <w:rFonts w:ascii="Times New Roman" w:eastAsiaTheme="majorEastAsia" w:hAnsi="Times New Roman" w:cs="Times New Roman"/>
        </w:rPr>
        <w:t xml:space="preserve">all </w:t>
      </w:r>
      <w:r w:rsidR="003E2092" w:rsidRPr="003E2092">
        <w:rPr>
          <w:rFonts w:ascii="Times New Roman" w:eastAsiaTheme="majorEastAsia" w:hAnsi="Times New Roman" w:cs="Times New Roman"/>
        </w:rPr>
        <w:t>data sources</w:t>
      </w:r>
      <w:r w:rsidR="003E2092">
        <w:rPr>
          <w:rFonts w:ascii="Times New Roman" w:eastAsiaTheme="majorEastAsia" w:hAnsi="Times New Roman" w:cs="Times New Roman"/>
        </w:rPr>
        <w:t>.</w:t>
      </w:r>
    </w:p>
    <w:p w14:paraId="4F67DF51" w14:textId="3720E64E" w:rsidR="00135F09" w:rsidRDefault="00B50A1F" w:rsidP="00135F09">
      <w:pPr>
        <w:spacing w:after="240"/>
        <w:jc w:val="both"/>
        <w:rPr>
          <w:rFonts w:ascii="Times New Roman" w:hAnsi="Times New Roman" w:cs="Times New Roman"/>
        </w:rPr>
      </w:pPr>
      <w:r>
        <w:rPr>
          <w:rFonts w:ascii="Times New Roman" w:hAnsi="Times New Roman" w:cs="Times New Roman"/>
          <w:noProof/>
        </w:rPr>
        <w:drawing>
          <wp:inline distT="0" distB="0" distL="0" distR="0" wp14:anchorId="04301A6D" wp14:editId="004B63A9">
            <wp:extent cx="5943600" cy="1370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70965"/>
                    </a:xfrm>
                    <a:prstGeom prst="rect">
                      <a:avLst/>
                    </a:prstGeom>
                  </pic:spPr>
                </pic:pic>
              </a:graphicData>
            </a:graphic>
          </wp:inline>
        </w:drawing>
      </w:r>
    </w:p>
    <w:p w14:paraId="453E83C0" w14:textId="5ED2663A" w:rsidR="00CA24F8" w:rsidRDefault="00CA24F8" w:rsidP="00135F09">
      <w:pPr>
        <w:spacing w:after="240"/>
        <w:jc w:val="both"/>
        <w:rPr>
          <w:rFonts w:ascii="Times New Roman" w:hAnsi="Times New Roman" w:cs="Times New Roman"/>
        </w:rPr>
      </w:pPr>
      <w:r>
        <w:rPr>
          <w:rFonts w:ascii="Times New Roman" w:hAnsi="Times New Roman" w:cs="Times New Roman"/>
        </w:rPr>
        <w:t xml:space="preserve"> </w:t>
      </w:r>
      <w:r w:rsidRPr="00D924A4">
        <w:rPr>
          <w:rFonts w:ascii="Times New Roman" w:hAnsi="Times New Roman" w:cs="Times New Roman"/>
        </w:rPr>
        <w:t>Although industry-standard tools are available (Informatica</w:t>
      </w:r>
      <w:r w:rsidR="00B50A1F">
        <w:rPr>
          <w:rFonts w:ascii="Times New Roman" w:hAnsi="Times New Roman" w:cs="Times New Roman"/>
        </w:rPr>
        <w:t xml:space="preserve"> MDM</w:t>
      </w:r>
      <w:r w:rsidRPr="00D924A4">
        <w:rPr>
          <w:rFonts w:ascii="Times New Roman" w:hAnsi="Times New Roman" w:cs="Times New Roman"/>
        </w:rPr>
        <w:t>, Oracle, SAP, etc.) that can be used with third</w:t>
      </w:r>
      <w:r>
        <w:rPr>
          <w:rFonts w:ascii="Times New Roman" w:hAnsi="Times New Roman" w:cs="Times New Roman"/>
        </w:rPr>
        <w:t>-</w:t>
      </w:r>
      <w:r w:rsidRPr="00D924A4">
        <w:rPr>
          <w:rFonts w:ascii="Times New Roman" w:hAnsi="Times New Roman" w:cs="Times New Roman"/>
        </w:rPr>
        <w:t xml:space="preserve">party collaborators like </w:t>
      </w:r>
      <w:r w:rsidRPr="00706F37">
        <w:rPr>
          <w:rFonts w:ascii="Times New Roman" w:hAnsi="Times New Roman" w:cs="Times New Roman"/>
          <w:i/>
          <w:iCs/>
        </w:rPr>
        <w:t>Address-Doctor-Service</w:t>
      </w:r>
      <w:r>
        <w:rPr>
          <w:rFonts w:ascii="Times New Roman" w:hAnsi="Times New Roman" w:cs="Times New Roman"/>
        </w:rPr>
        <w:t xml:space="preserve">, or </w:t>
      </w:r>
      <w:proofErr w:type="spellStart"/>
      <w:r w:rsidRPr="00706F37">
        <w:rPr>
          <w:rFonts w:ascii="Times New Roman" w:hAnsi="Times New Roman" w:cs="Times New Roman"/>
          <w:i/>
          <w:iCs/>
        </w:rPr>
        <w:t>Dun&amp;Bradstreet</w:t>
      </w:r>
      <w:proofErr w:type="spellEnd"/>
      <w:r w:rsidRPr="00D924A4">
        <w:rPr>
          <w:rFonts w:ascii="Times New Roman" w:hAnsi="Times New Roman" w:cs="Times New Roman"/>
        </w:rPr>
        <w:t xml:space="preserve"> to </w:t>
      </w:r>
      <w:r>
        <w:rPr>
          <w:rFonts w:ascii="Times New Roman" w:hAnsi="Times New Roman" w:cs="Times New Roman"/>
        </w:rPr>
        <w:t>retrieve</w:t>
      </w:r>
      <w:r w:rsidRPr="00D924A4">
        <w:rPr>
          <w:rFonts w:ascii="Times New Roman" w:hAnsi="Times New Roman" w:cs="Times New Roman"/>
        </w:rPr>
        <w:t xml:space="preserve"> the </w:t>
      </w:r>
      <w:r>
        <w:rPr>
          <w:rFonts w:ascii="Times New Roman" w:hAnsi="Times New Roman" w:cs="Times New Roman"/>
        </w:rPr>
        <w:t>standardized</w:t>
      </w:r>
      <w:r w:rsidRPr="00D924A4">
        <w:rPr>
          <w:rFonts w:ascii="Times New Roman" w:hAnsi="Times New Roman" w:cs="Times New Roman"/>
        </w:rPr>
        <w:t xml:space="preserve"> asset</w:t>
      </w:r>
      <w:r>
        <w:rPr>
          <w:rFonts w:ascii="Times New Roman" w:hAnsi="Times New Roman" w:cs="Times New Roman"/>
        </w:rPr>
        <w:t xml:space="preserve"> data</w:t>
      </w:r>
      <w:r w:rsidRPr="00D924A4">
        <w:rPr>
          <w:rFonts w:ascii="Times New Roman" w:hAnsi="Times New Roman" w:cs="Times New Roman"/>
        </w:rPr>
        <w:t>, this case</w:t>
      </w:r>
      <w:r>
        <w:rPr>
          <w:rFonts w:ascii="Times New Roman" w:hAnsi="Times New Roman" w:cs="Times New Roman"/>
        </w:rPr>
        <w:t xml:space="preserve"> study</w:t>
      </w:r>
      <w:r w:rsidRPr="00D924A4">
        <w:rPr>
          <w:rFonts w:ascii="Times New Roman" w:hAnsi="Times New Roman" w:cs="Times New Roman"/>
        </w:rPr>
        <w:t xml:space="preserve"> was intended to prove that open-source code and libraries could produce near</w:t>
      </w:r>
      <w:r>
        <w:rPr>
          <w:rFonts w:ascii="Times New Roman" w:hAnsi="Times New Roman" w:cs="Times New Roman"/>
        </w:rPr>
        <w:t>-</w:t>
      </w:r>
      <w:r w:rsidRPr="00D924A4">
        <w:rPr>
          <w:rFonts w:ascii="Times New Roman" w:hAnsi="Times New Roman" w:cs="Times New Roman"/>
        </w:rPr>
        <w:t>standard</w:t>
      </w:r>
      <w:r>
        <w:rPr>
          <w:rFonts w:ascii="Times New Roman" w:hAnsi="Times New Roman" w:cs="Times New Roman"/>
        </w:rPr>
        <w:t>ized</w:t>
      </w:r>
      <w:r w:rsidRPr="00D924A4">
        <w:rPr>
          <w:rFonts w:ascii="Times New Roman" w:hAnsi="Times New Roman" w:cs="Times New Roman"/>
        </w:rPr>
        <w:t xml:space="preserve"> results.</w:t>
      </w:r>
    </w:p>
    <w:p w14:paraId="7CDCA6A4" w14:textId="37F1E05C" w:rsidR="00A746C7" w:rsidRDefault="00A746C7" w:rsidP="00135F09">
      <w:pPr>
        <w:spacing w:after="240"/>
        <w:jc w:val="both"/>
        <w:rPr>
          <w:rFonts w:ascii="Times New Roman" w:hAnsi="Times New Roman" w:cs="Times New Roman"/>
        </w:rPr>
      </w:pPr>
    </w:p>
    <w:p w14:paraId="5538E9C9" w14:textId="2ECED7B7" w:rsidR="00A746C7" w:rsidRPr="00CF743A" w:rsidRDefault="00CF743A" w:rsidP="00A746C7">
      <w:pPr>
        <w:pStyle w:val="Heading2"/>
        <w:rPr>
          <w:b/>
          <w:bCs/>
          <w:color w:val="C00000"/>
        </w:rPr>
      </w:pPr>
      <w:r w:rsidRPr="00CF743A">
        <w:rPr>
          <w:rStyle w:val="Heading3Char"/>
          <w:b/>
          <w:bCs/>
        </w:rPr>
        <w:lastRenderedPageBreak/>
        <w:t>BUSINESS IMPACT</w:t>
      </w:r>
      <w:r w:rsidR="00A746C7" w:rsidRPr="00CF743A">
        <w:rPr>
          <w:b/>
          <w:bCs/>
        </w:rPr>
        <w:t xml:space="preserve"> </w:t>
      </w:r>
      <w:r w:rsidRPr="00CF743A">
        <w:rPr>
          <w:color w:val="C00000"/>
          <w:sz w:val="18"/>
          <w:szCs w:val="18"/>
        </w:rPr>
        <w:t>(Section needed or not? Better header for this?)</w:t>
      </w:r>
    </w:p>
    <w:p w14:paraId="5A662E35" w14:textId="6BB54527" w:rsidR="00CF743A" w:rsidRPr="00CF743A" w:rsidRDefault="0090789A" w:rsidP="0090789A">
      <w:pPr>
        <w:spacing w:before="240"/>
      </w:pPr>
      <w:r w:rsidRPr="0090789A">
        <w:rPr>
          <w:rFonts w:ascii="Times New Roman" w:hAnsi="Times New Roman" w:cs="Times New Roman"/>
        </w:rPr>
        <w:t xml:space="preserve">Generating and maintaining a Master dataset from data collated via various third-party vendors, internal source systems, and data integrated in-cases of acquisitions and mergers at one central data-hub repository is a challenging </w:t>
      </w:r>
      <w:r w:rsidRPr="0090789A">
        <w:rPr>
          <w:rFonts w:ascii="Times New Roman" w:hAnsi="Times New Roman" w:cs="Times New Roman"/>
        </w:rPr>
        <w:t>endeav</w:t>
      </w:r>
      <w:r>
        <w:rPr>
          <w:rFonts w:ascii="Times New Roman" w:hAnsi="Times New Roman" w:cs="Times New Roman"/>
        </w:rPr>
        <w:t>or</w:t>
      </w:r>
      <w:r w:rsidRPr="0090789A">
        <w:rPr>
          <w:rFonts w:ascii="Times New Roman" w:hAnsi="Times New Roman" w:cs="Times New Roman"/>
        </w:rPr>
        <w:t>.</w:t>
      </w:r>
    </w:p>
    <w:p w14:paraId="4BBB0BE3" w14:textId="409C128B" w:rsidR="00B50A1F" w:rsidRDefault="0090789A" w:rsidP="00135F09">
      <w:pPr>
        <w:spacing w:after="240"/>
        <w:jc w:val="both"/>
        <w:rPr>
          <w:rFonts w:ascii="Times New Roman" w:hAnsi="Times New Roman" w:cs="Times New Roman"/>
        </w:rPr>
      </w:pPr>
      <w:r>
        <w:rPr>
          <w:rFonts w:ascii="Times New Roman" w:hAnsi="Times New Roman" w:cs="Times New Roman"/>
        </w:rPr>
        <w:t>Nevertheless, once this goal is achieved, it can lead to significant benefits:</w:t>
      </w:r>
    </w:p>
    <w:p w14:paraId="7BC65EDF" w14:textId="23AD8F92" w:rsidR="0090789A" w:rsidRDefault="0090789A" w:rsidP="0090789A">
      <w:pPr>
        <w:pStyle w:val="ListParagraph"/>
        <w:numPr>
          <w:ilvl w:val="0"/>
          <w:numId w:val="2"/>
        </w:numPr>
        <w:spacing w:after="240"/>
        <w:jc w:val="both"/>
        <w:rPr>
          <w:rFonts w:ascii="Times New Roman" w:hAnsi="Times New Roman" w:cs="Times New Roman"/>
        </w:rPr>
      </w:pPr>
      <w:r>
        <w:rPr>
          <w:rFonts w:ascii="Times New Roman" w:hAnsi="Times New Roman" w:cs="Times New Roman"/>
        </w:rPr>
        <w:t xml:space="preserve">A ‘single version of truth’ is maintained for each </w:t>
      </w:r>
      <w:r w:rsidR="00AA6471">
        <w:rPr>
          <w:rFonts w:ascii="Times New Roman" w:hAnsi="Times New Roman" w:cs="Times New Roman"/>
        </w:rPr>
        <w:t>associated entity</w:t>
      </w:r>
      <w:r>
        <w:rPr>
          <w:rFonts w:ascii="Times New Roman" w:hAnsi="Times New Roman" w:cs="Times New Roman"/>
        </w:rPr>
        <w:t xml:space="preserve"> across the organization </w:t>
      </w:r>
    </w:p>
    <w:p w14:paraId="54699D65" w14:textId="6B889BB6" w:rsidR="00AA6471" w:rsidRDefault="00AA6471" w:rsidP="0090789A">
      <w:pPr>
        <w:pStyle w:val="ListParagraph"/>
        <w:numPr>
          <w:ilvl w:val="0"/>
          <w:numId w:val="2"/>
        </w:numPr>
        <w:spacing w:after="240"/>
        <w:jc w:val="both"/>
        <w:rPr>
          <w:rFonts w:ascii="Times New Roman" w:hAnsi="Times New Roman" w:cs="Times New Roman"/>
        </w:rPr>
      </w:pPr>
      <w:r w:rsidRPr="00AA6471">
        <w:rPr>
          <w:rFonts w:ascii="Times New Roman" w:hAnsi="Times New Roman" w:cs="Times New Roman"/>
        </w:rPr>
        <w:t>Orchestrate</w:t>
      </w:r>
      <w:r>
        <w:rPr>
          <w:rFonts w:ascii="Times New Roman" w:hAnsi="Times New Roman" w:cs="Times New Roman"/>
        </w:rPr>
        <w:t>s synchronization and seamless collaboration between multiple cross-functional channels of the business</w:t>
      </w:r>
    </w:p>
    <w:p w14:paraId="44D8071D" w14:textId="3F7DAEE4" w:rsidR="00AA6471" w:rsidRDefault="00AA6471" w:rsidP="0090789A">
      <w:pPr>
        <w:pStyle w:val="ListParagraph"/>
        <w:numPr>
          <w:ilvl w:val="0"/>
          <w:numId w:val="2"/>
        </w:numPr>
        <w:spacing w:after="240"/>
        <w:jc w:val="both"/>
        <w:rPr>
          <w:rFonts w:ascii="Times New Roman" w:hAnsi="Times New Roman" w:cs="Times New Roman"/>
        </w:rPr>
      </w:pPr>
      <w:r>
        <w:rPr>
          <w:rFonts w:ascii="Times New Roman" w:hAnsi="Times New Roman" w:cs="Times New Roman"/>
        </w:rPr>
        <w:t>Provides holistic view of the data-assets owned by the organization</w:t>
      </w:r>
    </w:p>
    <w:p w14:paraId="53AB3413" w14:textId="42DD16E6" w:rsidR="00AA6471" w:rsidRDefault="00AA6471" w:rsidP="0090789A">
      <w:pPr>
        <w:pStyle w:val="ListParagraph"/>
        <w:numPr>
          <w:ilvl w:val="0"/>
          <w:numId w:val="2"/>
        </w:numPr>
        <w:spacing w:after="240"/>
        <w:jc w:val="both"/>
        <w:rPr>
          <w:rFonts w:ascii="Times New Roman" w:hAnsi="Times New Roman" w:cs="Times New Roman"/>
        </w:rPr>
      </w:pPr>
      <w:r>
        <w:rPr>
          <w:rFonts w:ascii="Times New Roman" w:hAnsi="Times New Roman" w:cs="Times New Roman"/>
        </w:rPr>
        <w:t xml:space="preserve">Increases reliability and trust on the data insights and analytics derived from </w:t>
      </w:r>
      <w:proofErr w:type="spellStart"/>
      <w:r>
        <w:rPr>
          <w:rFonts w:ascii="Times New Roman" w:hAnsi="Times New Roman" w:cs="Times New Roman"/>
        </w:rPr>
        <w:t>Masterized</w:t>
      </w:r>
      <w:proofErr w:type="spellEnd"/>
      <w:r>
        <w:rPr>
          <w:rFonts w:ascii="Times New Roman" w:hAnsi="Times New Roman" w:cs="Times New Roman"/>
        </w:rPr>
        <w:t xml:space="preserve"> data entities</w:t>
      </w:r>
    </w:p>
    <w:p w14:paraId="40E35362" w14:textId="4CF7FCF0" w:rsidR="00AA6471" w:rsidRPr="00E727A2" w:rsidRDefault="0011019B" w:rsidP="00AA6471">
      <w:pPr>
        <w:spacing w:after="240"/>
        <w:jc w:val="both"/>
        <w:rPr>
          <w:rFonts w:ascii="Times New Roman" w:hAnsi="Times New Roman" w:cs="Times New Roman"/>
          <w:color w:val="C00000"/>
        </w:rPr>
      </w:pPr>
      <w:r w:rsidRPr="00E727A2">
        <w:rPr>
          <w:rFonts w:ascii="Times New Roman" w:hAnsi="Times New Roman" w:cs="Times New Roman"/>
          <w:color w:val="C00000"/>
        </w:rPr>
        <w:t xml:space="preserve"> </w:t>
      </w:r>
      <w:r w:rsidR="00AA6471" w:rsidRPr="00E727A2">
        <w:rPr>
          <w:rFonts w:ascii="Times New Roman" w:hAnsi="Times New Roman" w:cs="Times New Roman"/>
          <w:color w:val="C00000"/>
        </w:rPr>
        <w:t xml:space="preserve">(Some more pointers can be </w:t>
      </w:r>
      <w:proofErr w:type="spellStart"/>
      <w:proofErr w:type="gramStart"/>
      <w:r w:rsidR="00AA6471" w:rsidRPr="00E727A2">
        <w:rPr>
          <w:rFonts w:ascii="Times New Roman" w:hAnsi="Times New Roman" w:cs="Times New Roman"/>
          <w:color w:val="C00000"/>
        </w:rPr>
        <w:t>added</w:t>
      </w:r>
      <w:r w:rsidR="00E727A2" w:rsidRPr="00E727A2">
        <w:rPr>
          <w:rFonts w:ascii="Times New Roman" w:hAnsi="Times New Roman" w:cs="Times New Roman"/>
          <w:color w:val="C00000"/>
        </w:rPr>
        <w:t>..</w:t>
      </w:r>
      <w:proofErr w:type="gramEnd"/>
      <w:r w:rsidR="00E727A2" w:rsidRPr="00E727A2">
        <w:rPr>
          <w:rFonts w:ascii="Times New Roman" w:hAnsi="Times New Roman" w:cs="Times New Roman"/>
          <w:color w:val="C00000"/>
        </w:rPr>
        <w:t>accuracy</w:t>
      </w:r>
      <w:proofErr w:type="spellEnd"/>
      <w:r w:rsidR="00E727A2" w:rsidRPr="00E727A2">
        <w:rPr>
          <w:rFonts w:ascii="Times New Roman" w:hAnsi="Times New Roman" w:cs="Times New Roman"/>
          <w:color w:val="C00000"/>
        </w:rPr>
        <w:t>/accountability/reduced time &amp; effort/saves from potential incorrect decisions and loses/know your data better)</w:t>
      </w:r>
    </w:p>
    <w:p w14:paraId="0B35ABF7" w14:textId="77777777" w:rsidR="00E727A2" w:rsidRPr="0011019B" w:rsidRDefault="00E727A2" w:rsidP="0011019B">
      <w:pPr>
        <w:pStyle w:val="Heading1"/>
        <w:rPr>
          <w:b/>
          <w:bCs/>
        </w:rPr>
      </w:pPr>
      <w:r w:rsidRPr="0011019B">
        <w:rPr>
          <w:b/>
          <w:bCs/>
        </w:rPr>
        <w:t>LITERATURE SURVEY &amp; IMPLEMENTATION CHOICES</w:t>
      </w:r>
    </w:p>
    <w:p w14:paraId="20A3E70B" w14:textId="60C4D3F6" w:rsidR="00E74774" w:rsidRDefault="00544A87" w:rsidP="00E74774">
      <w:pPr>
        <w:spacing w:before="240"/>
        <w:jc w:val="both"/>
        <w:rPr>
          <w:rFonts w:ascii="Arial" w:hAnsi="Arial" w:cs="Arial"/>
          <w:color w:val="404040"/>
          <w:shd w:val="clear" w:color="auto" w:fill="FCFCFC"/>
        </w:rPr>
      </w:pPr>
      <w:r>
        <w:rPr>
          <w:rFonts w:ascii="Times New Roman" w:hAnsi="Times New Roman" w:cs="Times New Roman"/>
        </w:rPr>
        <w:t>For this use-case of de-duplicating records and generating a master set, we</w:t>
      </w:r>
      <w:r w:rsidR="00DE51AB">
        <w:rPr>
          <w:rFonts w:ascii="Times New Roman" w:hAnsi="Times New Roman" w:cs="Times New Roman"/>
        </w:rPr>
        <w:t xml:space="preserve"> compute the similarity between two textual strings and determine if they are a </w:t>
      </w:r>
      <w:r w:rsidR="00DE51AB" w:rsidRPr="00DE51AB">
        <w:rPr>
          <w:rFonts w:ascii="Times New Roman" w:hAnsi="Times New Roman" w:cs="Times New Roman"/>
        </w:rPr>
        <w:t>probabilistic data match</w:t>
      </w:r>
      <w:r w:rsidR="00DE51AB">
        <w:rPr>
          <w:rFonts w:ascii="Times New Roman" w:hAnsi="Times New Roman" w:cs="Times New Roman"/>
        </w:rPr>
        <w:t>. If two or more records are believed to belong to the same entity i.e. the golden master</w:t>
      </w:r>
      <w:r w:rsidR="00E74774">
        <w:rPr>
          <w:rFonts w:ascii="Times New Roman" w:hAnsi="Times New Roman" w:cs="Times New Roman"/>
        </w:rPr>
        <w:t xml:space="preserve"> </w:t>
      </w:r>
      <w:r w:rsidR="00DE51AB">
        <w:rPr>
          <w:rFonts w:ascii="Times New Roman" w:hAnsi="Times New Roman" w:cs="Times New Roman"/>
        </w:rPr>
        <w:t>record</w:t>
      </w:r>
      <w:r w:rsidR="00E74774">
        <w:rPr>
          <w:rFonts w:ascii="Times New Roman" w:hAnsi="Times New Roman" w:cs="Times New Roman"/>
        </w:rPr>
        <w:t xml:space="preserve">, they are ‘linked’ together. </w:t>
      </w:r>
    </w:p>
    <w:p w14:paraId="351F4649" w14:textId="77777777" w:rsidR="001F5D63" w:rsidRDefault="001F5D63" w:rsidP="001F5D63">
      <w:pPr>
        <w:jc w:val="both"/>
        <w:rPr>
          <w:rFonts w:ascii="Times New Roman" w:hAnsi="Times New Roman" w:cs="Times New Roman"/>
        </w:rPr>
      </w:pPr>
      <w:r>
        <w:rPr>
          <w:rFonts w:ascii="Times New Roman" w:hAnsi="Times New Roman" w:cs="Times New Roman"/>
        </w:rPr>
        <w:t>The intuition behind identifying unique entities within a dataset is as follows:</w:t>
      </w:r>
    </w:p>
    <w:p w14:paraId="17CA9AF8" w14:textId="77777777" w:rsidR="001F5D63" w:rsidRPr="001F5D63" w:rsidRDefault="001F5D63" w:rsidP="001F5D63">
      <w:pPr>
        <w:pStyle w:val="ListParagraph"/>
        <w:numPr>
          <w:ilvl w:val="0"/>
          <w:numId w:val="3"/>
        </w:numPr>
        <w:jc w:val="both"/>
      </w:pPr>
      <w:r w:rsidRPr="009B5402">
        <w:rPr>
          <w:rFonts w:ascii="Times New Roman" w:hAnsi="Times New Roman" w:cs="Times New Roman"/>
        </w:rPr>
        <w:t xml:space="preserve">Within a dataset of </w:t>
      </w:r>
      <w:r w:rsidRPr="00E61F11">
        <w:rPr>
          <w:rFonts w:ascii="Times New Roman" w:hAnsi="Times New Roman" w:cs="Times New Roman"/>
          <w:i/>
          <w:iCs/>
        </w:rPr>
        <w:t>n</w:t>
      </w:r>
      <w:r w:rsidRPr="009B5402">
        <w:rPr>
          <w:rFonts w:ascii="Times New Roman" w:hAnsi="Times New Roman" w:cs="Times New Roman"/>
        </w:rPr>
        <w:t xml:space="preserve"> records, we</w:t>
      </w:r>
      <w:r>
        <w:rPr>
          <w:rFonts w:ascii="Times New Roman" w:hAnsi="Times New Roman" w:cs="Times New Roman"/>
        </w:rPr>
        <w:t xml:space="preserve"> must</w:t>
      </w:r>
      <w:r w:rsidRPr="009B5402">
        <w:rPr>
          <w:rFonts w:ascii="Times New Roman" w:hAnsi="Times New Roman" w:cs="Times New Roman"/>
        </w:rPr>
        <w:t xml:space="preserve"> compare the 1</w:t>
      </w:r>
      <w:r w:rsidRPr="009B5402">
        <w:rPr>
          <w:rFonts w:ascii="Times New Roman" w:hAnsi="Times New Roman" w:cs="Times New Roman"/>
          <w:vertAlign w:val="superscript"/>
        </w:rPr>
        <w:t>st</w:t>
      </w:r>
      <w:r w:rsidRPr="009B5402">
        <w:rPr>
          <w:rFonts w:ascii="Times New Roman" w:hAnsi="Times New Roman" w:cs="Times New Roman"/>
        </w:rPr>
        <w:t xml:space="preserve"> record with the remaining (</w:t>
      </w:r>
      <w:r w:rsidRPr="001B1E12">
        <w:rPr>
          <w:rFonts w:ascii="Times New Roman" w:hAnsi="Times New Roman" w:cs="Times New Roman"/>
          <w:i/>
          <w:iCs/>
        </w:rPr>
        <w:t>n</w:t>
      </w:r>
      <w:r>
        <w:rPr>
          <w:rFonts w:ascii="Times New Roman" w:hAnsi="Times New Roman" w:cs="Times New Roman"/>
          <w:i/>
          <w:iCs/>
        </w:rPr>
        <w:t xml:space="preserve"> </w:t>
      </w:r>
      <w:r w:rsidRPr="001B1E12">
        <w:rPr>
          <w:rFonts w:ascii="Times New Roman" w:hAnsi="Times New Roman" w:cs="Times New Roman"/>
          <w:i/>
          <w:iCs/>
        </w:rPr>
        <w:t>-</w:t>
      </w:r>
      <w:r>
        <w:rPr>
          <w:rFonts w:ascii="Times New Roman" w:hAnsi="Times New Roman" w:cs="Times New Roman"/>
          <w:i/>
          <w:iCs/>
        </w:rPr>
        <w:t xml:space="preserve"> </w:t>
      </w:r>
      <w:r w:rsidRPr="001B1E12">
        <w:rPr>
          <w:rFonts w:ascii="Times New Roman" w:hAnsi="Times New Roman" w:cs="Times New Roman"/>
          <w:i/>
          <w:iCs/>
        </w:rPr>
        <w:t>1</w:t>
      </w:r>
      <w:r w:rsidRPr="009B5402">
        <w:rPr>
          <w:rFonts w:ascii="Times New Roman" w:hAnsi="Times New Roman" w:cs="Times New Roman"/>
        </w:rPr>
        <w:t>) records, the 2</w:t>
      </w:r>
      <w:r w:rsidRPr="009B5402">
        <w:rPr>
          <w:rFonts w:ascii="Times New Roman" w:hAnsi="Times New Roman" w:cs="Times New Roman"/>
          <w:vertAlign w:val="superscript"/>
        </w:rPr>
        <w:t>nd</w:t>
      </w:r>
      <w:r w:rsidRPr="009B5402">
        <w:rPr>
          <w:rFonts w:ascii="Times New Roman" w:hAnsi="Times New Roman" w:cs="Times New Roman"/>
        </w:rPr>
        <w:t xml:space="preserve"> record with the remaining (</w:t>
      </w:r>
      <w:r w:rsidRPr="001B1E12">
        <w:rPr>
          <w:rFonts w:ascii="Times New Roman" w:hAnsi="Times New Roman" w:cs="Times New Roman"/>
          <w:i/>
          <w:iCs/>
        </w:rPr>
        <w:t>n</w:t>
      </w:r>
      <w:r>
        <w:rPr>
          <w:rFonts w:ascii="Times New Roman" w:hAnsi="Times New Roman" w:cs="Times New Roman"/>
          <w:i/>
          <w:iCs/>
        </w:rPr>
        <w:t xml:space="preserve"> </w:t>
      </w:r>
      <w:r w:rsidRPr="001B1E12">
        <w:rPr>
          <w:rFonts w:ascii="Times New Roman" w:hAnsi="Times New Roman" w:cs="Times New Roman"/>
          <w:i/>
          <w:iCs/>
        </w:rPr>
        <w:t>-</w:t>
      </w:r>
      <w:r>
        <w:rPr>
          <w:rFonts w:ascii="Times New Roman" w:hAnsi="Times New Roman" w:cs="Times New Roman"/>
          <w:i/>
          <w:iCs/>
        </w:rPr>
        <w:t xml:space="preserve"> </w:t>
      </w:r>
      <w:r w:rsidRPr="001B1E12">
        <w:rPr>
          <w:rFonts w:ascii="Times New Roman" w:hAnsi="Times New Roman" w:cs="Times New Roman"/>
          <w:i/>
          <w:iCs/>
        </w:rPr>
        <w:t>2</w:t>
      </w:r>
      <w:r w:rsidRPr="009B5402">
        <w:rPr>
          <w:rFonts w:ascii="Times New Roman" w:hAnsi="Times New Roman" w:cs="Times New Roman"/>
        </w:rPr>
        <w:t>) records, and so on. Thus, there would be</w:t>
      </w:r>
      <w:r>
        <w:rPr>
          <w:rFonts w:ascii="Times New Roman" w:hAnsi="Times New Roman" w:cs="Times New Roman"/>
        </w:rPr>
        <w:t>:</w:t>
      </w:r>
    </w:p>
    <w:p w14:paraId="0BD83165" w14:textId="1BA4AE97" w:rsidR="001F5D63" w:rsidRPr="009B5402" w:rsidRDefault="001F5D63" w:rsidP="001F5D63">
      <w:pPr>
        <w:pStyle w:val="ListParagraph"/>
        <w:jc w:val="both"/>
      </w:pPr>
      <w:r>
        <w:rPr>
          <w:rFonts w:ascii="Times New Roman" w:hAnsi="Times New Roman" w:cs="Times New Roman"/>
        </w:rPr>
        <w:t xml:space="preserve"> </w:t>
      </w:r>
      <w:r w:rsidRPr="00E432F3">
        <w:rPr>
          <w:rFonts w:ascii="Times New Roman" w:hAnsi="Times New Roman" w:cs="Times New Roman"/>
          <w:sz w:val="24"/>
          <w:szCs w:val="24"/>
          <w:vertAlign w:val="superscript"/>
        </w:rPr>
        <w:t>n</w:t>
      </w:r>
      <m:oMath>
        <m:r>
          <w:rPr>
            <w:rFonts w:ascii="Cambria Math" w:hAnsi="Cambria Math" w:cs="Times New Roman"/>
          </w:rPr>
          <m:t>C</m:t>
        </m:r>
      </m:oMath>
      <w:r w:rsidRPr="00E432F3">
        <w:rPr>
          <w:rFonts w:ascii="Times New Roman" w:hAnsi="Times New Roman" w:cs="Times New Roman"/>
          <w:sz w:val="24"/>
          <w:szCs w:val="24"/>
          <w:vertAlign w:val="subscript"/>
        </w:rPr>
        <w:t>2</w:t>
      </w:r>
      <w:r w:rsidRPr="009B5402">
        <w:rPr>
          <w:rFonts w:ascii="Times New Roman" w:hAnsi="Times New Roman" w:cs="Times New Roman"/>
        </w:rPr>
        <w:t xml:space="preserve"> </w:t>
      </w:r>
      <m:oMath>
        <m:r>
          <w:rPr>
            <w:rFonts w:ascii="Cambria Math" w:hAnsi="Cambria Math" w:cs="Times New Roman"/>
          </w:rPr>
          <m:t xml:space="preserve">= </m:t>
        </m:r>
        <m:f>
          <m:fPr>
            <m:type m:val="lin"/>
            <m:ctrlPr>
              <w:rPr>
                <w:rFonts w:ascii="Cambria Math" w:hAnsi="Cambria Math" w:cs="Times New Roman"/>
                <w:i/>
              </w:rPr>
            </m:ctrlPr>
          </m:fPr>
          <m:num>
            <m:r>
              <w:rPr>
                <w:rFonts w:ascii="Cambria Math" w:hAnsi="Cambria Math" w:cs="Times New Roman"/>
              </w:rPr>
              <m:t>n</m:t>
            </m:r>
            <m:r>
              <w:rPr>
                <w:rFonts w:ascii="Cambria Math" w:eastAsiaTheme="majorEastAsia" w:hAnsi="Cambria Math" w:cs="Times New Roman"/>
                <w:sz w:val="28"/>
                <w:szCs w:val="28"/>
              </w:rPr>
              <m:t>∙</m:t>
            </m:r>
            <m:r>
              <w:rPr>
                <w:rFonts w:ascii="Cambria Math" w:hAnsi="Cambria Math" w:cs="Times New Roman"/>
              </w:rPr>
              <m:t>(n-1)</m:t>
            </m:r>
          </m:num>
          <m:den>
            <m:r>
              <w:rPr>
                <w:rFonts w:ascii="Cambria Math" w:hAnsi="Cambria Math" w:cs="Times New Roman"/>
              </w:rPr>
              <m:t>2</m:t>
            </m:r>
          </m:den>
        </m:f>
      </m:oMath>
      <w:r w:rsidRPr="009B5402">
        <w:rPr>
          <w:rFonts w:ascii="Times New Roman" w:hAnsi="Times New Roman" w:cs="Times New Roman"/>
        </w:rPr>
        <w:t xml:space="preserve"> </w:t>
      </w:r>
      <w:r>
        <w:rPr>
          <w:rFonts w:ascii="Times New Roman" w:hAnsi="Times New Roman" w:cs="Times New Roman"/>
        </w:rPr>
        <w:t xml:space="preserve"> </w:t>
      </w:r>
      <w:r w:rsidRPr="009B5402">
        <w:rPr>
          <w:rFonts w:ascii="Times New Roman" w:hAnsi="Times New Roman" w:cs="Times New Roman"/>
        </w:rPr>
        <w:t>unique combinations to be considered.</w:t>
      </w:r>
    </w:p>
    <w:p w14:paraId="7FEB9F1E" w14:textId="77777777" w:rsidR="001F5D63" w:rsidRPr="009B5402" w:rsidRDefault="001F5D63" w:rsidP="001F5D63">
      <w:pPr>
        <w:pStyle w:val="ListParagraph"/>
        <w:numPr>
          <w:ilvl w:val="0"/>
          <w:numId w:val="3"/>
        </w:numPr>
        <w:jc w:val="both"/>
      </w:pPr>
      <w:r w:rsidRPr="009B5402">
        <w:rPr>
          <w:rFonts w:ascii="Times New Roman" w:hAnsi="Times New Roman" w:cs="Times New Roman"/>
        </w:rPr>
        <w:t xml:space="preserve">Between 2 different datasets of </w:t>
      </w:r>
      <w:r w:rsidRPr="00E61F11">
        <w:rPr>
          <w:rFonts w:ascii="Times New Roman" w:hAnsi="Times New Roman" w:cs="Times New Roman"/>
          <w:i/>
          <w:iCs/>
        </w:rPr>
        <w:t>m</w:t>
      </w:r>
      <w:r w:rsidRPr="009B5402">
        <w:rPr>
          <w:rFonts w:ascii="Times New Roman" w:hAnsi="Times New Roman" w:cs="Times New Roman"/>
        </w:rPr>
        <w:t xml:space="preserve"> and </w:t>
      </w:r>
      <w:r w:rsidRPr="00E61F11">
        <w:rPr>
          <w:rFonts w:ascii="Times New Roman" w:hAnsi="Times New Roman" w:cs="Times New Roman"/>
          <w:i/>
          <w:iCs/>
        </w:rPr>
        <w:t>n</w:t>
      </w:r>
      <w:r w:rsidRPr="009B5402">
        <w:rPr>
          <w:rFonts w:ascii="Times New Roman" w:hAnsi="Times New Roman" w:cs="Times New Roman"/>
        </w:rPr>
        <w:t xml:space="preserve"> records each, there would similarly be </w:t>
      </w:r>
      <m:oMath>
        <m:r>
          <w:rPr>
            <w:rFonts w:ascii="Cambria Math" w:hAnsi="Cambria Math" w:cs="Times New Roman"/>
          </w:rPr>
          <m:t>m</m:t>
        </m:r>
        <m:r>
          <w:rPr>
            <w:rFonts w:ascii="Cambria Math" w:eastAsiaTheme="majorEastAsia" w:hAnsi="Cambria Math" w:cs="Times New Roman"/>
            <w:sz w:val="28"/>
            <w:szCs w:val="28"/>
          </w:rPr>
          <m:t>∙</m:t>
        </m:r>
        <m:r>
          <w:rPr>
            <w:rFonts w:ascii="Cambria Math" w:hAnsi="Cambria Math" w:cs="Times New Roman"/>
          </w:rPr>
          <m:t>n</m:t>
        </m:r>
      </m:oMath>
      <w:r>
        <w:rPr>
          <w:rFonts w:ascii="Times New Roman" w:hAnsi="Times New Roman" w:cs="Times New Roman"/>
        </w:rPr>
        <w:t xml:space="preserve"> </w:t>
      </w:r>
      <w:r w:rsidRPr="009B5402">
        <w:rPr>
          <w:rFonts w:ascii="Times New Roman" w:hAnsi="Times New Roman" w:cs="Times New Roman"/>
        </w:rPr>
        <w:t>unique combinations to be considered.</w:t>
      </w:r>
    </w:p>
    <w:p w14:paraId="0B76BE58" w14:textId="0744417F" w:rsidR="001F5D63" w:rsidRDefault="001F5D63" w:rsidP="001F5D63">
      <w:pPr>
        <w:ind w:firstLine="360"/>
        <w:jc w:val="both"/>
        <w:rPr>
          <w:rFonts w:ascii="Times New Roman" w:hAnsi="Times New Roman" w:cs="Times New Roman"/>
        </w:rPr>
      </w:pPr>
      <w:r>
        <w:rPr>
          <w:rFonts w:ascii="Times New Roman" w:hAnsi="Times New Roman" w:cs="Times New Roman"/>
        </w:rPr>
        <w:t>At an individual combination level i.e. for the participating records, a string-comparison algorithm [1] will be used to compute a match-score of the relevant feature-strings.</w:t>
      </w:r>
      <w:r>
        <w:rPr>
          <w:rFonts w:ascii="Times New Roman" w:hAnsi="Times New Roman" w:cs="Times New Roman"/>
        </w:rPr>
        <w:t xml:space="preserve"> There are several text similarity algorithms available based on different use-cases, which are further discussed below:</w:t>
      </w:r>
    </w:p>
    <w:p w14:paraId="5151075B" w14:textId="361AD3C8" w:rsidR="001F5D63" w:rsidRPr="001F5D63" w:rsidRDefault="001F5D63" w:rsidP="001F5D63">
      <w:pPr>
        <w:jc w:val="both"/>
        <w:rPr>
          <w:rFonts w:ascii="Times New Roman" w:eastAsiaTheme="majorEastAsia" w:hAnsi="Times New Roman" w:cs="Times New Roman"/>
        </w:rPr>
      </w:pPr>
      <w:r>
        <w:rPr>
          <w:rFonts w:ascii="Times New Roman" w:hAnsi="Times New Roman" w:cs="Times New Roman"/>
        </w:rPr>
        <w:t xml:space="preserve"> Let </w:t>
      </w:r>
      <w:r w:rsidRPr="00AE41C8">
        <w:rPr>
          <w:rFonts w:ascii="Times New Roman" w:hAnsi="Times New Roman" w:cs="Times New Roman"/>
          <w:i/>
          <w:iCs/>
        </w:rPr>
        <w:t>str1</w:t>
      </w:r>
      <w:r>
        <w:rPr>
          <w:rFonts w:ascii="Times New Roman" w:hAnsi="Times New Roman" w:cs="Times New Roman"/>
          <w:i/>
          <w:iCs/>
        </w:rPr>
        <w:t xml:space="preserve"> </w:t>
      </w:r>
      <w:r>
        <w:rPr>
          <w:rFonts w:ascii="Times New Roman" w:hAnsi="Times New Roman" w:cs="Times New Roman"/>
        </w:rPr>
        <w:t>=</w:t>
      </w:r>
      <w:r>
        <w:rPr>
          <w:rFonts w:ascii="Times New Roman" w:hAnsi="Times New Roman" w:cs="Times New Roman"/>
        </w:rPr>
        <w:t xml:space="preserve"> </w:t>
      </w:r>
      <w:r w:rsidRPr="00A23DA0">
        <w:rPr>
          <w:rFonts w:ascii="Times New Roman" w:eastAsiaTheme="majorEastAsia" w:hAnsi="Times New Roman" w:cs="Times New Roman"/>
        </w:rPr>
        <w:t xml:space="preserve">“Kadlec Regional Medical Center” and </w:t>
      </w:r>
      <w:r w:rsidRPr="00AE41C8">
        <w:rPr>
          <w:rFonts w:ascii="Times New Roman" w:eastAsiaTheme="majorEastAsia" w:hAnsi="Times New Roman" w:cs="Times New Roman"/>
          <w:i/>
          <w:iCs/>
        </w:rPr>
        <w:t>str2</w:t>
      </w:r>
      <w:r>
        <w:rPr>
          <w:rFonts w:ascii="Times New Roman" w:eastAsiaTheme="majorEastAsia" w:hAnsi="Times New Roman" w:cs="Times New Roman"/>
          <w:i/>
          <w:iCs/>
        </w:rPr>
        <w:t xml:space="preserve"> </w:t>
      </w:r>
      <w:r>
        <w:rPr>
          <w:rFonts w:ascii="Times New Roman" w:eastAsiaTheme="majorEastAsia" w:hAnsi="Times New Roman" w:cs="Times New Roman"/>
        </w:rPr>
        <w:t>=</w:t>
      </w:r>
      <w:r>
        <w:rPr>
          <w:rFonts w:ascii="Times New Roman" w:eastAsiaTheme="majorEastAsia" w:hAnsi="Times New Roman" w:cs="Times New Roman"/>
        </w:rPr>
        <w:t xml:space="preserve"> </w:t>
      </w:r>
      <w:r w:rsidRPr="00A23DA0">
        <w:rPr>
          <w:rFonts w:ascii="Times New Roman" w:eastAsiaTheme="majorEastAsia" w:hAnsi="Times New Roman" w:cs="Times New Roman"/>
        </w:rPr>
        <w:t>"Kadlec Clinic Hematology and Oncology"</w:t>
      </w:r>
      <w:r>
        <w:rPr>
          <w:rFonts w:ascii="Times New Roman" w:eastAsiaTheme="majorEastAsia" w:hAnsi="Times New Roman" w:cs="Times New Roman"/>
        </w:rPr>
        <w:t>.</w:t>
      </w:r>
    </w:p>
    <w:p w14:paraId="2C941D41" w14:textId="00B1859C" w:rsidR="001F5D63" w:rsidRDefault="001F5D63" w:rsidP="001F5D63">
      <w:pPr>
        <w:pStyle w:val="ListParagraph"/>
        <w:numPr>
          <w:ilvl w:val="0"/>
          <w:numId w:val="4"/>
        </w:numPr>
        <w:jc w:val="both"/>
        <w:rPr>
          <w:rFonts w:ascii="Times New Roman" w:eastAsiaTheme="majorEastAsia" w:hAnsi="Times New Roman" w:cs="Times New Roman"/>
        </w:rPr>
      </w:pPr>
      <w:r w:rsidRPr="00A23DA0">
        <w:rPr>
          <w:rFonts w:ascii="Times New Roman" w:hAnsi="Times New Roman" w:cs="Times New Roman"/>
          <w:b/>
          <w:bCs/>
        </w:rPr>
        <w:t>Edit</w:t>
      </w:r>
      <w:r>
        <w:rPr>
          <w:rFonts w:ascii="Times New Roman" w:hAnsi="Times New Roman" w:cs="Times New Roman"/>
          <w:b/>
          <w:bCs/>
        </w:rPr>
        <w:t>-</w:t>
      </w:r>
      <w:r w:rsidRPr="00A23DA0">
        <w:rPr>
          <w:rFonts w:ascii="Times New Roman" w:hAnsi="Times New Roman" w:cs="Times New Roman"/>
          <w:b/>
          <w:bCs/>
        </w:rPr>
        <w:t>distance</w:t>
      </w:r>
      <w:r>
        <w:rPr>
          <w:rFonts w:ascii="Times New Roman" w:hAnsi="Times New Roman" w:cs="Times New Roman"/>
          <w:b/>
          <w:bCs/>
        </w:rPr>
        <w:t>-</w:t>
      </w:r>
      <w:r w:rsidRPr="00A23DA0">
        <w:rPr>
          <w:rFonts w:ascii="Times New Roman" w:hAnsi="Times New Roman" w:cs="Times New Roman"/>
          <w:b/>
          <w:bCs/>
        </w:rPr>
        <w:t>based</w:t>
      </w:r>
      <w:r w:rsidRPr="00A23DA0">
        <w:rPr>
          <w:rFonts w:ascii="Times New Roman" w:hAnsi="Times New Roman" w:cs="Times New Roman"/>
        </w:rPr>
        <w:t xml:space="preserve"> </w:t>
      </w:r>
      <w:r w:rsidRPr="00A23DA0">
        <w:rPr>
          <w:rFonts w:ascii="Times New Roman" w:hAnsi="Times New Roman" w:cs="Times New Roman"/>
          <w:b/>
          <w:bCs/>
        </w:rPr>
        <w:t>algorithms</w:t>
      </w:r>
      <w:r w:rsidRPr="00A23DA0">
        <w:rPr>
          <w:rFonts w:ascii="Times New Roman" w:hAnsi="Times New Roman" w:cs="Times New Roman"/>
        </w:rPr>
        <w:t xml:space="preserve"> (</w:t>
      </w:r>
      <w:r>
        <w:rPr>
          <w:rFonts w:ascii="Times New Roman" w:hAnsi="Times New Roman" w:cs="Times New Roman"/>
        </w:rPr>
        <w:t>ex-</w:t>
      </w:r>
      <w:r w:rsidRPr="00A23DA0">
        <w:rPr>
          <w:rFonts w:ascii="Times New Roman" w:hAnsi="Times New Roman" w:cs="Times New Roman"/>
        </w:rPr>
        <w:t xml:space="preserve"> </w:t>
      </w:r>
      <w:proofErr w:type="spellStart"/>
      <w:r w:rsidRPr="00A23DA0">
        <w:rPr>
          <w:rFonts w:ascii="Times New Roman" w:hAnsi="Times New Roman" w:cs="Times New Roman"/>
        </w:rPr>
        <w:t>Levenshtein</w:t>
      </w:r>
      <w:proofErr w:type="spellEnd"/>
      <w:r w:rsidRPr="00A23DA0">
        <w:rPr>
          <w:rFonts w:ascii="Times New Roman" w:hAnsi="Times New Roman" w:cs="Times New Roman"/>
        </w:rPr>
        <w:t xml:space="preserve">) compute the number of character-level operations needed to transform one string to another. More the number of </w:t>
      </w:r>
      <w:r>
        <w:rPr>
          <w:rFonts w:ascii="Times New Roman" w:hAnsi="Times New Roman" w:cs="Times New Roman"/>
        </w:rPr>
        <w:t>these character addition/subtraction/replacement</w:t>
      </w:r>
      <w:r w:rsidR="000341D8">
        <w:rPr>
          <w:rFonts w:ascii="Times New Roman" w:hAnsi="Times New Roman" w:cs="Times New Roman"/>
        </w:rPr>
        <w:t xml:space="preserve"> </w:t>
      </w:r>
      <w:r w:rsidRPr="00A23DA0">
        <w:rPr>
          <w:rFonts w:ascii="Times New Roman" w:hAnsi="Times New Roman" w:cs="Times New Roman"/>
        </w:rPr>
        <w:t xml:space="preserve">operations less is the similarity between the two strings. For example- the </w:t>
      </w:r>
      <w:proofErr w:type="spellStart"/>
      <w:r w:rsidRPr="00A23DA0">
        <w:rPr>
          <w:rFonts w:ascii="Times New Roman" w:hAnsi="Times New Roman" w:cs="Times New Roman"/>
        </w:rPr>
        <w:t>Levenshtein</w:t>
      </w:r>
      <w:proofErr w:type="spellEnd"/>
      <w:r w:rsidRPr="00A23DA0">
        <w:rPr>
          <w:rFonts w:ascii="Times New Roman" w:hAnsi="Times New Roman" w:cs="Times New Roman"/>
        </w:rPr>
        <w:t xml:space="preserve"> distance </w:t>
      </w:r>
      <w:r>
        <w:rPr>
          <w:rFonts w:ascii="Times New Roman" w:hAnsi="Times New Roman" w:cs="Times New Roman"/>
        </w:rPr>
        <w:t xml:space="preserve">between </w:t>
      </w:r>
      <w:r w:rsidRPr="00B67FBF">
        <w:rPr>
          <w:rFonts w:ascii="Times New Roman" w:hAnsi="Times New Roman" w:cs="Times New Roman"/>
          <w:i/>
          <w:iCs/>
        </w:rPr>
        <w:t xml:space="preserve">str1 </w:t>
      </w:r>
      <w:r w:rsidRPr="00B67FBF">
        <w:rPr>
          <w:rFonts w:ascii="Times New Roman" w:hAnsi="Times New Roman" w:cs="Times New Roman"/>
        </w:rPr>
        <w:t>and</w:t>
      </w:r>
      <w:r w:rsidRPr="00B67FBF">
        <w:rPr>
          <w:rFonts w:ascii="Times New Roman" w:hAnsi="Times New Roman" w:cs="Times New Roman"/>
          <w:i/>
          <w:iCs/>
        </w:rPr>
        <w:t xml:space="preserve"> str2</w:t>
      </w:r>
      <w:r>
        <w:rPr>
          <w:rFonts w:ascii="Times New Roman" w:hAnsi="Times New Roman" w:cs="Times New Roman"/>
        </w:rPr>
        <w:t xml:space="preserve"> </w:t>
      </w:r>
      <w:r w:rsidRPr="00A23DA0">
        <w:rPr>
          <w:rFonts w:ascii="Times New Roman" w:eastAsiaTheme="majorEastAsia" w:hAnsi="Times New Roman" w:cs="Times New Roman"/>
        </w:rPr>
        <w:t>will be 25, and the normalized-similarity will be:</w:t>
      </w:r>
    </w:p>
    <w:p w14:paraId="49330F5E" w14:textId="77777777" w:rsidR="001F5D63" w:rsidRPr="002437E2" w:rsidRDefault="001F5D63" w:rsidP="001F5D63">
      <w:pPr>
        <w:pStyle w:val="ListParagraph"/>
        <w:spacing w:after="0"/>
        <w:rPr>
          <w:rFonts w:eastAsiaTheme="minorEastAsia"/>
        </w:rPr>
      </w:pPr>
    </w:p>
    <w:p w14:paraId="46E1714C" w14:textId="77777777" w:rsidR="001F5D63" w:rsidRDefault="001F5D63" w:rsidP="001F5D63">
      <w:pPr>
        <w:jc w:val="center"/>
        <w:rPr>
          <w:rFonts w:ascii="Times New Roman" w:eastAsiaTheme="majorEastAsia" w:hAnsi="Times New Roman" w:cs="Times New Roman"/>
          <w:i/>
          <w:iCs/>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 xml:space="preserve">LevenshteinDistance </m:t>
            </m:r>
          </m:num>
          <m:den>
            <m:r>
              <w:rPr>
                <w:rFonts w:ascii="Cambria Math" w:eastAsiaTheme="majorEastAsia" w:hAnsi="Cambria Math" w:cs="Times New Roman"/>
                <w:sz w:val="28"/>
                <w:szCs w:val="28"/>
              </w:rPr>
              <m:t>MaxLength</m:t>
            </m:r>
          </m:den>
        </m:f>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 Mismatching chars |</m:t>
            </m:r>
          </m:num>
          <m:den>
            <m:r>
              <w:rPr>
                <w:rFonts w:ascii="Cambria Math" w:eastAsiaTheme="majorEastAsia" w:hAnsi="Cambria Math" w:cs="Times New Roman"/>
                <w:sz w:val="28"/>
                <w:szCs w:val="28"/>
              </w:rPr>
              <m:t xml:space="preserve"> Max</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str1.length,   str2.length</m:t>
                </m:r>
              </m:e>
            </m:d>
            <m:r>
              <w:rPr>
                <w:rFonts w:ascii="Cambria Math" w:eastAsiaTheme="majorEastAsia" w:hAnsi="Cambria Math" w:cs="Times New Roman"/>
                <w:sz w:val="28"/>
                <w:szCs w:val="28"/>
              </w:rPr>
              <m:t xml:space="preserve"> </m:t>
            </m:r>
          </m:den>
        </m:f>
      </m:oMath>
      <w:r w:rsidRPr="00A23DA0">
        <w:rPr>
          <w:rFonts w:ascii="Times New Roman" w:eastAsiaTheme="majorEastAsia" w:hAnsi="Times New Roman" w:cs="Times New Roman"/>
          <w:sz w:val="24"/>
          <w:szCs w:val="24"/>
        </w:rPr>
        <w:t xml:space="preserve"> </w:t>
      </w:r>
      <m:oMath>
        <m:r>
          <w:rPr>
            <w:rFonts w:ascii="Cambria Math" w:eastAsiaTheme="majorEastAsia" w:hAnsi="Cambria Math" w:cs="Times New Roman"/>
          </w:rPr>
          <m:t>≈</m:t>
        </m:r>
      </m:oMath>
      <w:r w:rsidRPr="00A23DA0">
        <w:rPr>
          <w:rFonts w:ascii="Times New Roman" w:eastAsiaTheme="majorEastAsia" w:hAnsi="Times New Roman" w:cs="Times New Roman"/>
          <w:i/>
          <w:iCs/>
        </w:rPr>
        <w:t xml:space="preserve"> 0.325</w:t>
      </w:r>
    </w:p>
    <w:p w14:paraId="51C45CE1" w14:textId="77777777" w:rsidR="001F5D63" w:rsidRDefault="001F5D63" w:rsidP="001F5D63">
      <w:pPr>
        <w:pStyle w:val="ListParagraph"/>
        <w:jc w:val="both"/>
        <w:rPr>
          <w:rFonts w:ascii="Times New Roman" w:eastAsiaTheme="majorEastAsia" w:hAnsi="Times New Roman" w:cs="Times New Roman"/>
        </w:rPr>
      </w:pPr>
      <w:proofErr w:type="spellStart"/>
      <w:r w:rsidRPr="00A7239F">
        <w:rPr>
          <w:rFonts w:ascii="Times New Roman" w:eastAsiaTheme="majorEastAsia" w:hAnsi="Times New Roman" w:cs="Times New Roman"/>
        </w:rPr>
        <w:t>Jaro</w:t>
      </w:r>
      <w:proofErr w:type="spellEnd"/>
      <w:r w:rsidRPr="00A7239F">
        <w:rPr>
          <w:rFonts w:ascii="Times New Roman" w:eastAsiaTheme="majorEastAsia" w:hAnsi="Times New Roman" w:cs="Times New Roman"/>
        </w:rPr>
        <w:t>-Winkler is a similar directional</w:t>
      </w:r>
      <w:r>
        <w:rPr>
          <w:rFonts w:ascii="Times New Roman" w:eastAsiaTheme="majorEastAsia" w:hAnsi="Times New Roman" w:cs="Times New Roman"/>
        </w:rPr>
        <w:t xml:space="preserve"> </w:t>
      </w:r>
      <w:r w:rsidRPr="00A7239F">
        <w:rPr>
          <w:rFonts w:ascii="Times New Roman" w:eastAsiaTheme="majorEastAsia" w:hAnsi="Times New Roman" w:cs="Times New Roman"/>
        </w:rPr>
        <w:t xml:space="preserve">algorithm </w:t>
      </w:r>
      <w:r>
        <w:rPr>
          <w:rFonts w:ascii="Times New Roman" w:eastAsiaTheme="majorEastAsia" w:hAnsi="Times New Roman" w:cs="Times New Roman"/>
        </w:rPr>
        <w:t>that</w:t>
      </w:r>
      <w:r w:rsidRPr="00A7239F">
        <w:rPr>
          <w:rFonts w:ascii="Times New Roman" w:eastAsiaTheme="majorEastAsia" w:hAnsi="Times New Roman" w:cs="Times New Roman"/>
        </w:rPr>
        <w:t xml:space="preserve"> checks for characters of </w:t>
      </w:r>
      <w:r w:rsidRPr="00075492">
        <w:rPr>
          <w:rFonts w:ascii="Times New Roman" w:eastAsiaTheme="majorEastAsia" w:hAnsi="Times New Roman" w:cs="Times New Roman"/>
          <w:i/>
          <w:iCs/>
        </w:rPr>
        <w:t>str1</w:t>
      </w:r>
      <w:r w:rsidRPr="00A7239F">
        <w:rPr>
          <w:rFonts w:ascii="Times New Roman" w:eastAsiaTheme="majorEastAsia" w:hAnsi="Times New Roman" w:cs="Times New Roman"/>
        </w:rPr>
        <w:t xml:space="preserve"> occurring in a window of some size within </w:t>
      </w:r>
      <w:r w:rsidRPr="00075492">
        <w:rPr>
          <w:rFonts w:ascii="Times New Roman" w:eastAsiaTheme="majorEastAsia" w:hAnsi="Times New Roman" w:cs="Times New Roman"/>
          <w:i/>
          <w:iCs/>
        </w:rPr>
        <w:t>str2</w:t>
      </w:r>
      <w:r w:rsidRPr="00A7239F">
        <w:rPr>
          <w:rFonts w:ascii="Times New Roman" w:eastAsiaTheme="majorEastAsia" w:hAnsi="Times New Roman" w:cs="Times New Roman"/>
        </w:rPr>
        <w:t>.</w:t>
      </w:r>
    </w:p>
    <w:p w14:paraId="752C0FA2" w14:textId="77777777" w:rsidR="001F5D63" w:rsidRPr="00A7239F" w:rsidRDefault="001F5D63" w:rsidP="001F5D63">
      <w:pPr>
        <w:pStyle w:val="ListParagraph"/>
        <w:jc w:val="both"/>
        <w:rPr>
          <w:rFonts w:ascii="Times New Roman" w:eastAsiaTheme="majorEastAsia" w:hAnsi="Times New Roman" w:cs="Times New Roman"/>
        </w:rPr>
      </w:pPr>
      <w:r>
        <w:rPr>
          <w:rFonts w:ascii="Times New Roman" w:eastAsiaTheme="majorEastAsia" w:hAnsi="Times New Roman" w:cs="Times New Roman"/>
        </w:rPr>
        <w:lastRenderedPageBreak/>
        <w:br/>
      </w:r>
    </w:p>
    <w:p w14:paraId="3660A945" w14:textId="77777777" w:rsidR="001F5D63" w:rsidRPr="002437E2" w:rsidRDefault="001F5D63" w:rsidP="001F5D63">
      <w:pPr>
        <w:pStyle w:val="ListParagraph"/>
        <w:numPr>
          <w:ilvl w:val="0"/>
          <w:numId w:val="4"/>
        </w:numPr>
        <w:jc w:val="both"/>
        <w:rPr>
          <w:rFonts w:ascii="Times New Roman" w:eastAsiaTheme="majorEastAsia" w:hAnsi="Times New Roman" w:cs="Times New Roman"/>
          <w:i/>
          <w:iCs/>
        </w:rPr>
      </w:pPr>
      <w:r w:rsidRPr="002A77E6">
        <w:rPr>
          <w:rFonts w:ascii="Times New Roman" w:hAnsi="Times New Roman" w:cs="Times New Roman"/>
          <w:b/>
          <w:bCs/>
        </w:rPr>
        <w:t>Token</w:t>
      </w:r>
      <w:r>
        <w:rPr>
          <w:rFonts w:ascii="Times New Roman" w:hAnsi="Times New Roman" w:cs="Times New Roman"/>
          <w:b/>
          <w:bCs/>
        </w:rPr>
        <w:t>-</w:t>
      </w:r>
      <w:r w:rsidRPr="002A77E6">
        <w:rPr>
          <w:rFonts w:ascii="Times New Roman" w:hAnsi="Times New Roman" w:cs="Times New Roman"/>
          <w:b/>
          <w:bCs/>
        </w:rPr>
        <w:t>based</w:t>
      </w:r>
      <w:r w:rsidRPr="002A77E6">
        <w:rPr>
          <w:rFonts w:ascii="Times New Roman" w:hAnsi="Times New Roman" w:cs="Times New Roman"/>
        </w:rPr>
        <w:t xml:space="preserve"> </w:t>
      </w:r>
      <w:r w:rsidRPr="002A77E6">
        <w:rPr>
          <w:rFonts w:ascii="Times New Roman" w:hAnsi="Times New Roman" w:cs="Times New Roman"/>
          <w:b/>
          <w:bCs/>
        </w:rPr>
        <w:t>algorithms</w:t>
      </w:r>
      <w:r w:rsidRPr="002A77E6">
        <w:rPr>
          <w:rFonts w:ascii="Times New Roman" w:hAnsi="Times New Roman" w:cs="Times New Roman"/>
        </w:rPr>
        <w:t xml:space="preserve"> (ex- Jaccard-index) will find similar tokens in both string</w:t>
      </w:r>
      <w:r>
        <w:rPr>
          <w:rFonts w:ascii="Times New Roman" w:hAnsi="Times New Roman" w:cs="Times New Roman"/>
        </w:rPr>
        <w:t xml:space="preserve"> </w:t>
      </w:r>
      <w:r w:rsidRPr="002A77E6">
        <w:rPr>
          <w:rFonts w:ascii="Times New Roman" w:hAnsi="Times New Roman" w:cs="Times New Roman"/>
        </w:rPr>
        <w:t xml:space="preserve">sets. More the number of common tokens (words or n-gram characters), </w:t>
      </w:r>
      <w:r>
        <w:rPr>
          <w:rFonts w:ascii="Times New Roman" w:hAnsi="Times New Roman" w:cs="Times New Roman"/>
        </w:rPr>
        <w:t>greater</w:t>
      </w:r>
      <w:r w:rsidRPr="002A77E6">
        <w:rPr>
          <w:rFonts w:ascii="Times New Roman" w:hAnsi="Times New Roman" w:cs="Times New Roman"/>
        </w:rPr>
        <w:t xml:space="preserve"> is the similarity between the sets.</w:t>
      </w:r>
    </w:p>
    <w:p w14:paraId="354A99CD" w14:textId="77777777" w:rsidR="001F5D63" w:rsidRPr="002437E2" w:rsidRDefault="001F5D63" w:rsidP="001F5D63">
      <w:pPr>
        <w:pStyle w:val="ListParagraph"/>
        <w:spacing w:after="0"/>
        <w:rPr>
          <w:rFonts w:eastAsiaTheme="minorEastAsia"/>
        </w:rPr>
      </w:pPr>
    </w:p>
    <w:p w14:paraId="09FB303B" w14:textId="77777777" w:rsidR="001F5D63" w:rsidRDefault="001F5D63" w:rsidP="001F5D63">
      <w:pPr>
        <w:spacing w:after="0"/>
        <w:jc w:val="center"/>
        <w:rPr>
          <w:rFonts w:ascii="Times New Roman" w:eastAsiaTheme="majorEastAsia" w:hAnsi="Times New Roman" w:cs="Times New Roman"/>
          <w:i/>
          <w:iCs/>
        </w:rPr>
      </w:pPr>
      <m:oMath>
        <m:r>
          <w:rPr>
            <w:rFonts w:ascii="Cambria Math" w:hAnsi="Cambria Math" w:cs="Times New Roman"/>
          </w:rPr>
          <m:t>J(str1,  str2)</m:t>
        </m:r>
      </m:oMath>
      <w:r>
        <w:rPr>
          <w:rFonts w:ascii="Times New Roman" w:eastAsiaTheme="minorEastAsia" w:hAnsi="Times New Roman" w:cs="Times New Roman"/>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str1 ∩ str2 |</m:t>
            </m:r>
          </m:num>
          <m:den>
            <m:r>
              <w:rPr>
                <w:rFonts w:ascii="Cambria Math" w:eastAsiaTheme="minorEastAsia" w:hAnsi="Cambria Math" w:cs="Times New Roman"/>
                <w:sz w:val="28"/>
                <w:szCs w:val="28"/>
              </w:rPr>
              <m:t>| str1 ∪ str2 |</m:t>
            </m:r>
          </m:den>
        </m:f>
      </m:oMath>
    </w:p>
    <w:p w14:paraId="04760A59" w14:textId="77777777" w:rsidR="001F5D63" w:rsidRDefault="001F5D63" w:rsidP="001F5D63">
      <w:pPr>
        <w:pStyle w:val="ListParagraph"/>
        <w:spacing w:before="240"/>
        <w:jc w:val="both"/>
        <w:rPr>
          <w:rFonts w:ascii="Times New Roman" w:hAnsi="Times New Roman" w:cs="Times New Roman"/>
        </w:rPr>
      </w:pPr>
      <w:r>
        <w:rPr>
          <w:rFonts w:ascii="Times New Roman" w:hAnsi="Times New Roman" w:cs="Times New Roman"/>
        </w:rPr>
        <w:t xml:space="preserve">For </w:t>
      </w:r>
      <w:r w:rsidRPr="007814C7">
        <w:rPr>
          <w:rFonts w:ascii="Times New Roman" w:hAnsi="Times New Roman" w:cs="Times New Roman"/>
          <w:i/>
          <w:iCs/>
        </w:rPr>
        <w:t>str1</w:t>
      </w:r>
      <w:r>
        <w:rPr>
          <w:rFonts w:ascii="Times New Roman" w:hAnsi="Times New Roman" w:cs="Times New Roman"/>
        </w:rPr>
        <w:t xml:space="preserve"> and </w:t>
      </w:r>
      <w:r w:rsidRPr="007814C7">
        <w:rPr>
          <w:rFonts w:ascii="Times New Roman" w:hAnsi="Times New Roman" w:cs="Times New Roman"/>
          <w:i/>
          <w:iCs/>
        </w:rPr>
        <w:t>str2</w:t>
      </w:r>
      <w:r>
        <w:rPr>
          <w:rFonts w:ascii="Times New Roman" w:hAnsi="Times New Roman" w:cs="Times New Roman"/>
          <w:i/>
          <w:iCs/>
        </w:rPr>
        <w:t>,</w:t>
      </w:r>
      <w:r>
        <w:rPr>
          <w:rFonts w:ascii="Times New Roman" w:hAnsi="Times New Roman" w:cs="Times New Roman"/>
        </w:rPr>
        <w:t xml:space="preserve"> using</w:t>
      </w:r>
      <w:r w:rsidRPr="0042105C">
        <w:rPr>
          <w:rFonts w:ascii="Times New Roman" w:hAnsi="Times New Roman" w:cs="Times New Roman"/>
        </w:rPr>
        <w:t xml:space="preserve"> words</w:t>
      </w:r>
      <w:r>
        <w:rPr>
          <w:rFonts w:ascii="Times New Roman" w:hAnsi="Times New Roman" w:cs="Times New Roman"/>
        </w:rPr>
        <w:t xml:space="preserve"> as tokens</w:t>
      </w:r>
      <w:r w:rsidRPr="0042105C">
        <w:rPr>
          <w:rFonts w:ascii="Times New Roman" w:hAnsi="Times New Roman" w:cs="Times New Roman"/>
        </w:rPr>
        <w:t xml:space="preserve"> the score </w:t>
      </w:r>
      <m:oMath>
        <m:r>
          <w:rPr>
            <w:rFonts w:ascii="Cambria Math" w:hAnsi="Cambria Math" w:cs="Times New Roman"/>
          </w:rPr>
          <m:t>≈</m:t>
        </m:r>
      </m:oMath>
      <w:r w:rsidRPr="0042105C">
        <w:rPr>
          <w:rFonts w:ascii="Times New Roman" w:hAnsi="Times New Roman" w:cs="Times New Roman"/>
        </w:rPr>
        <w:t xml:space="preserve"> </w:t>
      </w:r>
      <w:r w:rsidRPr="0086495F">
        <w:rPr>
          <w:rFonts w:ascii="Times New Roman" w:hAnsi="Times New Roman" w:cs="Times New Roman"/>
          <w:i/>
          <w:iCs/>
        </w:rPr>
        <w:t>0.125</w:t>
      </w:r>
      <w:r w:rsidRPr="0042105C">
        <w:rPr>
          <w:rFonts w:ascii="Times New Roman" w:hAnsi="Times New Roman" w:cs="Times New Roman"/>
        </w:rPr>
        <w:t xml:space="preserve">, while </w:t>
      </w:r>
      <w:r>
        <w:rPr>
          <w:rFonts w:ascii="Times New Roman" w:hAnsi="Times New Roman" w:cs="Times New Roman"/>
        </w:rPr>
        <w:t xml:space="preserve">using </w:t>
      </w:r>
      <w:r w:rsidRPr="0042105C">
        <w:rPr>
          <w:rFonts w:ascii="Times New Roman" w:hAnsi="Times New Roman" w:cs="Times New Roman"/>
        </w:rPr>
        <w:t>individual</w:t>
      </w:r>
      <w:r>
        <w:rPr>
          <w:rFonts w:ascii="Times New Roman" w:hAnsi="Times New Roman" w:cs="Times New Roman"/>
        </w:rPr>
        <w:t xml:space="preserve"> character-tokens gives </w:t>
      </w:r>
      <m:oMath>
        <m:r>
          <w:rPr>
            <w:rFonts w:ascii="Cambria Math" w:hAnsi="Cambria Math" w:cs="Times New Roman"/>
          </w:rPr>
          <m:t>≈</m:t>
        </m:r>
      </m:oMath>
      <w:r w:rsidRPr="0042105C">
        <w:rPr>
          <w:rFonts w:ascii="Times New Roman" w:hAnsi="Times New Roman" w:cs="Times New Roman"/>
        </w:rPr>
        <w:t xml:space="preserve"> </w:t>
      </w:r>
      <w:r w:rsidRPr="0086495F">
        <w:rPr>
          <w:rFonts w:ascii="Times New Roman" w:hAnsi="Times New Roman" w:cs="Times New Roman"/>
          <w:i/>
          <w:iCs/>
        </w:rPr>
        <w:t>0.558</w:t>
      </w:r>
      <w:r>
        <w:rPr>
          <w:rFonts w:ascii="Times New Roman" w:hAnsi="Times New Roman" w:cs="Times New Roman"/>
        </w:rPr>
        <w:t>.</w:t>
      </w:r>
    </w:p>
    <w:p w14:paraId="3F77B3AD" w14:textId="77777777" w:rsidR="001F5D63" w:rsidRPr="00A23DA0" w:rsidRDefault="001F5D63" w:rsidP="001F5D63">
      <w:pPr>
        <w:pStyle w:val="ListParagraph"/>
        <w:jc w:val="both"/>
        <w:rPr>
          <w:rFonts w:ascii="Times New Roman" w:hAnsi="Times New Roman" w:cs="Times New Roman"/>
        </w:rPr>
      </w:pPr>
      <w:r>
        <w:rPr>
          <w:rFonts w:ascii="Times New Roman" w:hAnsi="Times New Roman" w:cs="Times New Roman"/>
        </w:rPr>
        <w:br/>
      </w:r>
    </w:p>
    <w:p w14:paraId="6E34C84A" w14:textId="77777777" w:rsidR="001F5D63" w:rsidRPr="007937C0" w:rsidRDefault="001F5D63" w:rsidP="001F5D63">
      <w:pPr>
        <w:pStyle w:val="ListParagraph"/>
        <w:numPr>
          <w:ilvl w:val="0"/>
          <w:numId w:val="4"/>
        </w:numPr>
        <w:spacing w:after="0"/>
        <w:jc w:val="both"/>
      </w:pPr>
      <w:r w:rsidRPr="00FD744E">
        <w:rPr>
          <w:rFonts w:ascii="Times New Roman" w:hAnsi="Times New Roman" w:cs="Times New Roman"/>
          <w:b/>
          <w:bCs/>
        </w:rPr>
        <w:t>Sequence</w:t>
      </w:r>
      <w:r>
        <w:rPr>
          <w:rFonts w:ascii="Times New Roman" w:hAnsi="Times New Roman" w:cs="Times New Roman"/>
          <w:b/>
          <w:bCs/>
        </w:rPr>
        <w:t>-</w:t>
      </w:r>
      <w:r w:rsidRPr="00FD744E">
        <w:rPr>
          <w:rFonts w:ascii="Times New Roman" w:hAnsi="Times New Roman" w:cs="Times New Roman"/>
          <w:b/>
          <w:bCs/>
        </w:rPr>
        <w:t>based algorithms</w:t>
      </w:r>
      <w:r w:rsidRPr="00FD744E">
        <w:rPr>
          <w:rFonts w:ascii="Times New Roman" w:hAnsi="Times New Roman" w:cs="Times New Roman"/>
        </w:rPr>
        <w:t xml:space="preserve"> (ex- </w:t>
      </w:r>
      <w:r w:rsidRPr="00086D7C">
        <w:rPr>
          <w:rFonts w:ascii="Times New Roman" w:hAnsi="Times New Roman" w:cs="Times New Roman"/>
        </w:rPr>
        <w:t>Ratcliff-</w:t>
      </w:r>
      <w:proofErr w:type="spellStart"/>
      <w:r w:rsidRPr="00086D7C">
        <w:rPr>
          <w:rFonts w:ascii="Times New Roman" w:hAnsi="Times New Roman" w:cs="Times New Roman"/>
        </w:rPr>
        <w:t>Obershelp</w:t>
      </w:r>
      <w:proofErr w:type="spellEnd"/>
      <w:r>
        <w:rPr>
          <w:rFonts w:ascii="Times New Roman" w:hAnsi="Times New Roman" w:cs="Times New Roman"/>
        </w:rPr>
        <w:t xml:space="preserve"> similarity</w:t>
      </w:r>
      <w:r w:rsidRPr="00FD744E">
        <w:rPr>
          <w:rFonts w:ascii="Times New Roman" w:hAnsi="Times New Roman" w:cs="Times New Roman"/>
        </w:rPr>
        <w:t>) try to find the longest sequence</w:t>
      </w:r>
      <w:r>
        <w:rPr>
          <w:rFonts w:ascii="Times New Roman" w:hAnsi="Times New Roman" w:cs="Times New Roman"/>
        </w:rPr>
        <w:t xml:space="preserve">s </w:t>
      </w:r>
      <w:r w:rsidRPr="00FD744E">
        <w:rPr>
          <w:rFonts w:ascii="Times New Roman" w:hAnsi="Times New Roman" w:cs="Times New Roman"/>
        </w:rPr>
        <w:t>present in both strings</w:t>
      </w:r>
      <w:r>
        <w:rPr>
          <w:rFonts w:ascii="Times New Roman" w:hAnsi="Times New Roman" w:cs="Times New Roman"/>
        </w:rPr>
        <w:t>.</w:t>
      </w:r>
      <w:r w:rsidRPr="00FD744E">
        <w:rPr>
          <w:rFonts w:ascii="Times New Roman" w:hAnsi="Times New Roman" w:cs="Times New Roman"/>
        </w:rPr>
        <w:t xml:space="preserve"> </w:t>
      </w:r>
      <w:r>
        <w:rPr>
          <w:rFonts w:ascii="Times New Roman" w:hAnsi="Times New Roman" w:cs="Times New Roman"/>
        </w:rPr>
        <w:t>First, r</w:t>
      </w:r>
      <w:r w:rsidRPr="00945DA2">
        <w:rPr>
          <w:rFonts w:ascii="Times New Roman" w:hAnsi="Times New Roman" w:cs="Times New Roman"/>
        </w:rPr>
        <w:t xml:space="preserve">emove </w:t>
      </w:r>
      <w:r>
        <w:rPr>
          <w:rFonts w:ascii="Times New Roman" w:hAnsi="Times New Roman" w:cs="Times New Roman"/>
        </w:rPr>
        <w:t>the longest common substring</w:t>
      </w:r>
      <w:r w:rsidRPr="00945DA2">
        <w:rPr>
          <w:rFonts w:ascii="Times New Roman" w:hAnsi="Times New Roman" w:cs="Times New Roman"/>
        </w:rPr>
        <w:t xml:space="preserve"> from both strings, and split </w:t>
      </w:r>
      <w:r>
        <w:rPr>
          <w:rFonts w:ascii="Times New Roman" w:hAnsi="Times New Roman" w:cs="Times New Roman"/>
        </w:rPr>
        <w:t>the originals into</w:t>
      </w:r>
      <w:r w:rsidRPr="00945DA2">
        <w:rPr>
          <w:rFonts w:ascii="Times New Roman" w:hAnsi="Times New Roman" w:cs="Times New Roman"/>
        </w:rPr>
        <w:t xml:space="preserve"> </w:t>
      </w:r>
      <w:r>
        <w:rPr>
          <w:rFonts w:ascii="Times New Roman" w:hAnsi="Times New Roman" w:cs="Times New Roman"/>
        </w:rPr>
        <w:t xml:space="preserve">the </w:t>
      </w:r>
      <w:r w:rsidRPr="00945DA2">
        <w:rPr>
          <w:rFonts w:ascii="Times New Roman" w:hAnsi="Times New Roman" w:cs="Times New Roman"/>
        </w:rPr>
        <w:t xml:space="preserve">left and right </w:t>
      </w:r>
      <w:r>
        <w:rPr>
          <w:rFonts w:ascii="Times New Roman" w:hAnsi="Times New Roman" w:cs="Times New Roman"/>
        </w:rPr>
        <w:t xml:space="preserve">parts </w:t>
      </w:r>
      <w:r w:rsidRPr="00945DA2">
        <w:rPr>
          <w:rFonts w:ascii="Times New Roman" w:hAnsi="Times New Roman" w:cs="Times New Roman"/>
        </w:rPr>
        <w:t xml:space="preserve">of the common substring. </w:t>
      </w:r>
      <w:r>
        <w:rPr>
          <w:rFonts w:ascii="Times New Roman" w:hAnsi="Times New Roman" w:cs="Times New Roman"/>
        </w:rPr>
        <w:t>R</w:t>
      </w:r>
      <w:r w:rsidRPr="00945DA2">
        <w:rPr>
          <w:rFonts w:ascii="Times New Roman" w:hAnsi="Times New Roman" w:cs="Times New Roman"/>
        </w:rPr>
        <w:t>epeat</w:t>
      </w:r>
      <w:r>
        <w:rPr>
          <w:rFonts w:ascii="Times New Roman" w:hAnsi="Times New Roman" w:cs="Times New Roman"/>
        </w:rPr>
        <w:t xml:space="preserve"> this </w:t>
      </w:r>
      <w:r w:rsidRPr="00945DA2">
        <w:rPr>
          <w:rFonts w:ascii="Times New Roman" w:hAnsi="Times New Roman" w:cs="Times New Roman"/>
        </w:rPr>
        <w:t>recursively</w:t>
      </w:r>
      <w:r>
        <w:rPr>
          <w:rFonts w:ascii="Times New Roman" w:hAnsi="Times New Roman" w:cs="Times New Roman"/>
        </w:rPr>
        <w:t xml:space="preserve"> for both the left and right parts,</w:t>
      </w:r>
      <w:r w:rsidRPr="00945DA2">
        <w:rPr>
          <w:rFonts w:ascii="Times New Roman" w:hAnsi="Times New Roman" w:cs="Times New Roman"/>
        </w:rPr>
        <w:t xml:space="preserve"> until the size of any broken part is less than a default value. The score is twice the number of characters found in common divided by the total number of characters in the two strings</w:t>
      </w:r>
      <w:r>
        <w:rPr>
          <w:rFonts w:ascii="Times New Roman" w:hAnsi="Times New Roman" w:cs="Times New Roman"/>
        </w:rPr>
        <w:t>.</w:t>
      </w:r>
    </w:p>
    <w:p w14:paraId="79F4B3EB" w14:textId="77777777" w:rsidR="001F5D63" w:rsidRDefault="001F5D63" w:rsidP="001F5D63">
      <w:pPr>
        <w:pStyle w:val="ListParagraph"/>
        <w:spacing w:after="0"/>
        <w:jc w:val="center"/>
        <w:rPr>
          <w:rFonts w:eastAsiaTheme="minorEastAsia"/>
        </w:rPr>
      </w:pPr>
    </w:p>
    <w:p w14:paraId="3BA73416" w14:textId="77777777" w:rsidR="001F5D63" w:rsidRPr="00A3429A" w:rsidRDefault="001F5D63" w:rsidP="001F5D63">
      <w:pPr>
        <w:pStyle w:val="ListParagraph"/>
        <w:jc w:val="center"/>
        <w:rPr>
          <w:rFonts w:ascii="Times New Roman" w:eastAsiaTheme="majorEastAsia" w:hAnsi="Times New Roman" w:cs="Times New Roman"/>
          <w:i/>
          <w:iCs/>
        </w:rPr>
      </w:pPr>
      <m:oMath>
        <m:r>
          <w:rPr>
            <w:rFonts w:ascii="Cambria Math" w:hAnsi="Cambria Math"/>
          </w:rPr>
          <m:t>RO</m:t>
        </m:r>
        <m:d>
          <m:dPr>
            <m:ctrlPr>
              <w:rPr>
                <w:rFonts w:ascii="Cambria Math" w:hAnsi="Cambria Math"/>
                <w:i/>
              </w:rPr>
            </m:ctrlPr>
          </m:dPr>
          <m:e>
            <m:r>
              <w:rPr>
                <w:rFonts w:ascii="Cambria Math" w:hAnsi="Cambria Math"/>
              </w:rPr>
              <m:t>str</m:t>
            </m:r>
            <m:r>
              <m:rPr>
                <m:sty m:val="p"/>
              </m:rPr>
              <w:rPr>
                <w:rFonts w:ascii="Cambria Math" w:hAnsi="Cambria Math"/>
              </w:rPr>
              <m:t>1</m:t>
            </m:r>
            <m:r>
              <w:rPr>
                <w:rFonts w:ascii="Cambria Math" w:hAnsi="Cambria Math"/>
              </w:rPr>
              <m:t>,  str2</m:t>
            </m:r>
          </m:e>
        </m:d>
        <m:r>
          <w:rPr>
            <w:rFonts w:ascii="Cambria Math" w:hAnsi="Cambria Math"/>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 xml:space="preserve">2 ∙ </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 xml:space="preserve"> str1 ∩ str2 </m:t>
                </m:r>
              </m:e>
            </m:d>
          </m:num>
          <m:den>
            <m:r>
              <w:rPr>
                <w:rFonts w:ascii="Cambria Math" w:eastAsiaTheme="majorEastAsia" w:hAnsi="Cambria Math" w:cs="Times New Roman"/>
                <w:sz w:val="28"/>
                <w:szCs w:val="28"/>
              </w:rPr>
              <m:t xml:space="preserve"> str1.length + str2.length </m:t>
            </m:r>
          </m:den>
        </m:f>
      </m:oMath>
      <w:r w:rsidRPr="007937C0">
        <w:rPr>
          <w:rFonts w:ascii="Times New Roman" w:eastAsiaTheme="majorEastAsia" w:hAnsi="Times New Roman" w:cs="Times New Roman"/>
          <w:sz w:val="24"/>
          <w:szCs w:val="24"/>
        </w:rPr>
        <w:t xml:space="preserve"> </w:t>
      </w:r>
      <m:oMath>
        <m:r>
          <w:rPr>
            <w:rFonts w:ascii="Cambria Math" w:eastAsiaTheme="majorEastAsia" w:hAnsi="Cambria Math" w:cs="Times New Roman"/>
          </w:rPr>
          <m:t>≈</m:t>
        </m:r>
      </m:oMath>
      <w:r w:rsidRPr="007937C0">
        <w:rPr>
          <w:rFonts w:ascii="Times New Roman" w:eastAsiaTheme="majorEastAsia" w:hAnsi="Times New Roman" w:cs="Times New Roman"/>
          <w:i/>
          <w:iCs/>
        </w:rPr>
        <w:t xml:space="preserve"> 0.</w:t>
      </w:r>
      <w:r>
        <w:rPr>
          <w:rFonts w:ascii="Times New Roman" w:eastAsiaTheme="majorEastAsia" w:hAnsi="Times New Roman" w:cs="Times New Roman"/>
          <w:i/>
          <w:iCs/>
        </w:rPr>
        <w:t>45</w:t>
      </w:r>
    </w:p>
    <w:p w14:paraId="1885F142" w14:textId="77777777" w:rsidR="001F5D63" w:rsidRPr="00446794" w:rsidRDefault="001F5D63" w:rsidP="001F5D63">
      <w:pPr>
        <w:pStyle w:val="ListParagraph"/>
        <w:jc w:val="both"/>
        <w:rPr>
          <w:rFonts w:ascii="Times New Roman" w:hAnsi="Times New Roman" w:cs="Times New Roman"/>
        </w:rPr>
      </w:pPr>
      <w:r>
        <w:rPr>
          <w:rFonts w:ascii="Times New Roman" w:hAnsi="Times New Roman" w:cs="Times New Roman"/>
        </w:rPr>
        <w:br/>
      </w:r>
    </w:p>
    <w:p w14:paraId="65852C78" w14:textId="77777777" w:rsidR="001F5D63" w:rsidRDefault="001F5D63" w:rsidP="001F5D63">
      <w:pPr>
        <w:pStyle w:val="ListParagraph"/>
        <w:numPr>
          <w:ilvl w:val="0"/>
          <w:numId w:val="4"/>
        </w:numPr>
        <w:jc w:val="both"/>
        <w:rPr>
          <w:rFonts w:ascii="Times New Roman" w:hAnsi="Times New Roman" w:cs="Times New Roman"/>
        </w:rPr>
      </w:pPr>
      <w:r w:rsidRPr="00A3429A">
        <w:rPr>
          <w:rFonts w:ascii="Times New Roman" w:hAnsi="Times New Roman" w:cs="Times New Roman"/>
          <w:b/>
          <w:bCs/>
        </w:rPr>
        <w:t>Cosine-similarity</w:t>
      </w:r>
      <w:r w:rsidRPr="00A3429A">
        <w:rPr>
          <w:rFonts w:ascii="Times New Roman" w:hAnsi="Times New Roman" w:cs="Times New Roman"/>
        </w:rPr>
        <w:t xml:space="preserve"> can be summarized as a</w:t>
      </w:r>
      <w:r>
        <w:rPr>
          <w:rFonts w:ascii="Times New Roman" w:hAnsi="Times New Roman" w:cs="Times New Roman"/>
        </w:rPr>
        <w:t xml:space="preserve"> widely used</w:t>
      </w:r>
      <w:r w:rsidRPr="00A3429A">
        <w:rPr>
          <w:rFonts w:ascii="Times New Roman" w:hAnsi="Times New Roman" w:cs="Times New Roman"/>
        </w:rPr>
        <w:t xml:space="preserve"> NLP</w:t>
      </w:r>
      <w:r>
        <w:rPr>
          <w:rFonts w:ascii="Times New Roman" w:hAnsi="Times New Roman" w:cs="Times New Roman"/>
        </w:rPr>
        <w:t xml:space="preserve"> </w:t>
      </w:r>
      <w:r w:rsidRPr="00A3429A">
        <w:rPr>
          <w:rFonts w:ascii="Times New Roman" w:hAnsi="Times New Roman" w:cs="Times New Roman"/>
        </w:rPr>
        <w:t>technique that uses a matrix of word-embeddings</w:t>
      </w:r>
      <w:r>
        <w:rPr>
          <w:rFonts w:ascii="Times New Roman" w:hAnsi="Times New Roman" w:cs="Times New Roman"/>
        </w:rPr>
        <w:t xml:space="preserve"> [2]</w:t>
      </w:r>
      <w:r w:rsidRPr="00A3429A">
        <w:rPr>
          <w:rFonts w:ascii="Times New Roman" w:hAnsi="Times New Roman" w:cs="Times New Roman"/>
        </w:rPr>
        <w:t xml:space="preserve">: where each cell in a column, represents the weight by which the word associates to that row/attribute. Two words </w:t>
      </w:r>
      <w:r w:rsidRPr="00D00305">
        <w:rPr>
          <w:rFonts w:ascii="Times New Roman" w:hAnsi="Times New Roman" w:cs="Times New Roman"/>
          <w:i/>
          <w:iCs/>
        </w:rPr>
        <w:t>x</w:t>
      </w:r>
      <w:r>
        <w:rPr>
          <w:rFonts w:ascii="Times New Roman" w:hAnsi="Times New Roman" w:cs="Times New Roman"/>
        </w:rPr>
        <w:t xml:space="preserve"> and </w:t>
      </w:r>
      <w:r w:rsidRPr="00D00305">
        <w:rPr>
          <w:rFonts w:ascii="Times New Roman" w:hAnsi="Times New Roman" w:cs="Times New Roman"/>
          <w:i/>
          <w:iCs/>
        </w:rPr>
        <w:t>y</w:t>
      </w:r>
      <w:r>
        <w:rPr>
          <w:rFonts w:ascii="Times New Roman" w:hAnsi="Times New Roman" w:cs="Times New Roman"/>
        </w:rPr>
        <w:t xml:space="preserve">, </w:t>
      </w:r>
      <w:r w:rsidRPr="00A3429A">
        <w:rPr>
          <w:rFonts w:ascii="Times New Roman" w:hAnsi="Times New Roman" w:cs="Times New Roman"/>
        </w:rPr>
        <w:t>are first converted to their word-vector</w:t>
      </w:r>
      <w:r>
        <w:rPr>
          <w:rFonts w:ascii="Times New Roman" w:hAnsi="Times New Roman" w:cs="Times New Roman"/>
        </w:rPr>
        <w:t>s</w:t>
      </w:r>
      <w:r w:rsidRPr="00A3429A">
        <w:rPr>
          <w:rFonts w:ascii="Times New Roman" w:hAnsi="Times New Roman" w:cs="Times New Roman"/>
        </w:rPr>
        <w:t xml:space="preserve"> from this word-embedding matrix, and the cosine formula is applied to identify sema</w:t>
      </w:r>
      <w:r>
        <w:rPr>
          <w:rFonts w:ascii="Times New Roman" w:hAnsi="Times New Roman" w:cs="Times New Roman"/>
        </w:rPr>
        <w:t>n</w:t>
      </w:r>
      <w:r w:rsidRPr="00A3429A">
        <w:rPr>
          <w:rFonts w:ascii="Times New Roman" w:hAnsi="Times New Roman" w:cs="Times New Roman"/>
        </w:rPr>
        <w:t>tic similarity:</w:t>
      </w:r>
    </w:p>
    <w:p w14:paraId="4107D9FA" w14:textId="77777777" w:rsidR="001F5D63" w:rsidRDefault="001F5D63" w:rsidP="001F5D63">
      <w:pPr>
        <w:pStyle w:val="ListParagraph"/>
        <w:spacing w:after="0"/>
        <w:jc w:val="center"/>
        <w:rPr>
          <w:rFonts w:ascii="Times New Roman" w:eastAsiaTheme="minorEastAsia" w:hAnsi="Times New Roman" w:cs="Times New Roman"/>
        </w:rPr>
      </w:pPr>
    </w:p>
    <w:p w14:paraId="7A047B93" w14:textId="2B2C8578" w:rsidR="00E74774" w:rsidRPr="000341D8" w:rsidRDefault="001F5D63" w:rsidP="000341D8">
      <w:pPr>
        <w:jc w:val="both"/>
        <w:rPr>
          <w:rFonts w:ascii="Times New Roman" w:eastAsiaTheme="majorEastAsia" w:hAnsi="Times New Roman" w:cs="Times New Roman"/>
        </w:rPr>
      </w:pPr>
      <m:oMathPara>
        <m:oMathParaPr>
          <m:jc m:val="center"/>
        </m:oMathParaPr>
        <m:oMath>
          <m:r>
            <w:rPr>
              <w:rFonts w:ascii="Cambria Math" w:hAnsi="Cambria Math" w:cs="Times New Roman"/>
            </w:rPr>
            <m:t xml:space="preserve">CosineSimilarity= </m:t>
          </m:r>
          <m:f>
            <m:fPr>
              <m:ctrlPr>
                <w:rPr>
                  <w:rFonts w:ascii="Cambria Math" w:hAnsi="Cambria Math" w:cs="Times New Roman"/>
                  <w:i/>
                </w:rPr>
              </m:ctrlPr>
            </m:fPr>
            <m:num>
              <m:r>
                <w:rPr>
                  <w:rFonts w:ascii="Cambria Math" w:hAnsi="Cambria Math" w:cs="Times New Roman"/>
                </w:rPr>
                <m:t xml:space="preserve">x </m:t>
              </m:r>
              <m:r>
                <w:rPr>
                  <w:rFonts w:ascii="Cambria Math" w:eastAsiaTheme="majorEastAsia" w:hAnsi="Cambria Math" w:cs="Times New Roman"/>
                  <w:sz w:val="28"/>
                  <w:szCs w:val="28"/>
                </w:rPr>
                <m:t>∙</m:t>
              </m:r>
              <m:r>
                <w:rPr>
                  <w:rFonts w:ascii="Cambria Math" w:hAnsi="Cambria Math" w:cs="Times New Roman"/>
                </w:rPr>
                <m:t xml:space="preserve">  y</m:t>
              </m:r>
            </m:num>
            <m:den>
              <m:r>
                <w:rPr>
                  <w:rFonts w:ascii="Cambria Math" w:hAnsi="Cambria Math" w:cs="Times New Roman"/>
                </w:rPr>
                <m:t xml:space="preserve"> </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 xml:space="preserve"> </m:t>
              </m:r>
              <m:r>
                <w:rPr>
                  <w:rFonts w:ascii="Cambria Math" w:eastAsiaTheme="majorEastAsia" w:hAnsi="Cambria Math" w:cs="Times New Roman"/>
                  <w:sz w:val="28"/>
                  <w:szCs w:val="28"/>
                </w:rPr>
                <m:t>∙</m:t>
              </m:r>
              <m:r>
                <w:rPr>
                  <w:rFonts w:ascii="Cambria Math" w:hAnsi="Cambria Math" w:cs="Times New Roman"/>
                </w:rPr>
                <m:t xml:space="preserve">  </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y</m:t>
                      </m:r>
                    </m:e>
                  </m:d>
                </m:e>
              </m:d>
            </m:den>
          </m:f>
          <m:r>
            <m:rPr>
              <m:sty m:val="p"/>
            </m:rPr>
            <w:rPr>
              <w:rFonts w:ascii="Cambria Math" w:hAnsi="Cambria Math" w:cs="Times New Roman"/>
            </w:rPr>
            <w:br/>
          </m:r>
        </m:oMath>
      </m:oMathPara>
    </w:p>
    <w:p w14:paraId="5D19EE36" w14:textId="3D9F59BC" w:rsidR="000341D8" w:rsidRDefault="000341D8" w:rsidP="000341D8">
      <w:pPr>
        <w:spacing w:after="0"/>
        <w:ind w:firstLine="720"/>
        <w:jc w:val="both"/>
        <w:rPr>
          <w:rFonts w:ascii="Times New Roman" w:eastAsiaTheme="majorEastAsia" w:hAnsi="Times New Roman" w:cs="Times New Roman"/>
        </w:rPr>
      </w:pPr>
      <w:r w:rsidRPr="005E37E9">
        <w:rPr>
          <w:rFonts w:ascii="Times New Roman" w:hAnsi="Times New Roman" w:cs="Times New Roman"/>
        </w:rPr>
        <w:t xml:space="preserve">Kaitlin </w:t>
      </w:r>
      <w:proofErr w:type="spellStart"/>
      <w:r w:rsidRPr="005E37E9">
        <w:rPr>
          <w:rFonts w:ascii="Times New Roman" w:hAnsi="Times New Roman" w:cs="Times New Roman"/>
        </w:rPr>
        <w:t>Coltin</w:t>
      </w:r>
      <w:proofErr w:type="spellEnd"/>
      <w:r w:rsidRPr="009B5D22">
        <w:rPr>
          <w:rFonts w:ascii="Times New Roman" w:eastAsiaTheme="majorEastAsia" w:hAnsi="Times New Roman" w:cs="Times New Roman"/>
        </w:rPr>
        <w:t xml:space="preserve"> et al. </w:t>
      </w:r>
      <w:r>
        <w:rPr>
          <w:rFonts w:ascii="Times New Roman" w:eastAsiaTheme="majorEastAsia" w:hAnsi="Times New Roman" w:cs="Times New Roman"/>
        </w:rPr>
        <w:t>observed</w:t>
      </w:r>
      <w:r w:rsidRPr="009B5D22">
        <w:rPr>
          <w:rFonts w:ascii="Times New Roman" w:eastAsiaTheme="majorEastAsia" w:hAnsi="Times New Roman" w:cs="Times New Roman"/>
        </w:rPr>
        <w:t xml:space="preserve"> that </w:t>
      </w:r>
      <w:proofErr w:type="spellStart"/>
      <w:r w:rsidRPr="009B5D22">
        <w:rPr>
          <w:rFonts w:ascii="Times New Roman" w:eastAsiaTheme="majorEastAsia" w:hAnsi="Times New Roman" w:cs="Times New Roman"/>
        </w:rPr>
        <w:t>Levenshtein</w:t>
      </w:r>
      <w:proofErr w:type="spellEnd"/>
      <w:r w:rsidRPr="009B5D22">
        <w:rPr>
          <w:rFonts w:ascii="Times New Roman" w:eastAsiaTheme="majorEastAsia" w:hAnsi="Times New Roman" w:cs="Times New Roman"/>
        </w:rPr>
        <w:t xml:space="preserve"> produces results on</w:t>
      </w:r>
      <w:r>
        <w:rPr>
          <w:rFonts w:ascii="Times New Roman" w:eastAsiaTheme="majorEastAsia" w:hAnsi="Times New Roman" w:cs="Times New Roman"/>
        </w:rPr>
        <w:t xml:space="preserve"> </w:t>
      </w:r>
      <w:r w:rsidRPr="009B5D22">
        <w:rPr>
          <w:rFonts w:ascii="Times New Roman" w:eastAsiaTheme="majorEastAsia" w:hAnsi="Times New Roman" w:cs="Times New Roman"/>
        </w:rPr>
        <w:t xml:space="preserve">par with Cosine-similarity, when matching potential duplicate organization names against a master list </w:t>
      </w:r>
      <w:r>
        <w:rPr>
          <w:rFonts w:ascii="Times New Roman" w:eastAsiaTheme="majorEastAsia" w:hAnsi="Times New Roman" w:cs="Times New Roman"/>
        </w:rPr>
        <w:t>[4]</w:t>
      </w:r>
      <w:r w:rsidRPr="009B5D22">
        <w:rPr>
          <w:rFonts w:ascii="Times New Roman" w:eastAsiaTheme="majorEastAsia" w:hAnsi="Times New Roman" w:cs="Times New Roman"/>
        </w:rPr>
        <w:t xml:space="preserve">. Bearing in mind that </w:t>
      </w:r>
      <w:r>
        <w:rPr>
          <w:rFonts w:ascii="Times New Roman" w:eastAsiaTheme="majorEastAsia" w:hAnsi="Times New Roman" w:cs="Times New Roman"/>
        </w:rPr>
        <w:t xml:space="preserve">a high volume </w:t>
      </w:r>
      <w:r w:rsidRPr="009B5D22">
        <w:rPr>
          <w:rFonts w:ascii="Times New Roman" w:eastAsiaTheme="majorEastAsia" w:hAnsi="Times New Roman" w:cs="Times New Roman"/>
        </w:rPr>
        <w:t>of our dataset contained junk characters</w:t>
      </w:r>
      <w:r>
        <w:rPr>
          <w:rFonts w:ascii="Times New Roman" w:eastAsiaTheme="majorEastAsia" w:hAnsi="Times New Roman" w:cs="Times New Roman"/>
        </w:rPr>
        <w:t xml:space="preserve"> and</w:t>
      </w:r>
      <w:r w:rsidRPr="009B5D22">
        <w:rPr>
          <w:rFonts w:ascii="Times New Roman" w:eastAsiaTheme="majorEastAsia" w:hAnsi="Times New Roman" w:cs="Times New Roman"/>
        </w:rPr>
        <w:t xml:space="preserve"> spelling </w:t>
      </w:r>
      <w:proofErr w:type="gramStart"/>
      <w:r w:rsidRPr="009B5D22">
        <w:rPr>
          <w:rFonts w:ascii="Times New Roman" w:eastAsiaTheme="majorEastAsia" w:hAnsi="Times New Roman" w:cs="Times New Roman"/>
        </w:rPr>
        <w:t>errors,</w:t>
      </w:r>
      <w:r>
        <w:rPr>
          <w:rFonts w:ascii="Times New Roman" w:eastAsiaTheme="majorEastAsia" w:hAnsi="Times New Roman" w:cs="Times New Roman"/>
        </w:rPr>
        <w:t xml:space="preserve"> </w:t>
      </w:r>
      <w:r w:rsidRPr="009B5D22">
        <w:rPr>
          <w:rFonts w:ascii="Times New Roman" w:eastAsiaTheme="majorEastAsia" w:hAnsi="Times New Roman" w:cs="Times New Roman"/>
        </w:rPr>
        <w:t>and</w:t>
      </w:r>
      <w:proofErr w:type="gramEnd"/>
      <w:r w:rsidRPr="009B5D22">
        <w:rPr>
          <w:rFonts w:ascii="Times New Roman" w:eastAsiaTheme="majorEastAsia" w:hAnsi="Times New Roman" w:cs="Times New Roman"/>
        </w:rPr>
        <w:t xml:space="preserve"> </w:t>
      </w:r>
      <w:r>
        <w:rPr>
          <w:rFonts w:ascii="Times New Roman" w:eastAsiaTheme="majorEastAsia" w:hAnsi="Times New Roman" w:cs="Times New Roman"/>
        </w:rPr>
        <w:t xml:space="preserve">considering </w:t>
      </w:r>
      <w:r w:rsidRPr="009B5D22">
        <w:rPr>
          <w:rFonts w:ascii="Times New Roman" w:eastAsiaTheme="majorEastAsia" w:hAnsi="Times New Roman" w:cs="Times New Roman"/>
        </w:rPr>
        <w:t>the anagram-possibility scenario of Jaccard-measure, coupled with th</w:t>
      </w:r>
      <w:r>
        <w:rPr>
          <w:rFonts w:ascii="Times New Roman" w:eastAsiaTheme="majorEastAsia" w:hAnsi="Times New Roman" w:cs="Times New Roman"/>
        </w:rPr>
        <w:t>eir</w:t>
      </w:r>
      <w:r w:rsidRPr="009B5D22">
        <w:rPr>
          <w:rFonts w:ascii="Times New Roman" w:eastAsiaTheme="majorEastAsia" w:hAnsi="Times New Roman" w:cs="Times New Roman"/>
        </w:rPr>
        <w:t xml:space="preserve"> comparison against cosine-similarity, it </w:t>
      </w:r>
      <w:r>
        <w:rPr>
          <w:rFonts w:ascii="Times New Roman" w:eastAsiaTheme="majorEastAsia" w:hAnsi="Times New Roman" w:cs="Times New Roman"/>
        </w:rPr>
        <w:t xml:space="preserve">was concluded </w:t>
      </w:r>
      <w:r w:rsidRPr="009B5D22">
        <w:rPr>
          <w:rFonts w:ascii="Times New Roman" w:eastAsiaTheme="majorEastAsia" w:hAnsi="Times New Roman" w:cs="Times New Roman"/>
        </w:rPr>
        <w:t>t</w:t>
      </w:r>
      <w:r>
        <w:rPr>
          <w:rFonts w:ascii="Times New Roman" w:eastAsiaTheme="majorEastAsia" w:hAnsi="Times New Roman" w:cs="Times New Roman"/>
        </w:rPr>
        <w:t>hat</w:t>
      </w:r>
      <w:r w:rsidRPr="009B5D22">
        <w:rPr>
          <w:rFonts w:ascii="Times New Roman" w:eastAsiaTheme="majorEastAsia" w:hAnsi="Times New Roman" w:cs="Times New Roman"/>
        </w:rPr>
        <w:t xml:space="preserve"> </w:t>
      </w:r>
      <w:proofErr w:type="spellStart"/>
      <w:r w:rsidRPr="009B5D22">
        <w:rPr>
          <w:rFonts w:ascii="Times New Roman" w:eastAsiaTheme="majorEastAsia" w:hAnsi="Times New Roman" w:cs="Times New Roman"/>
        </w:rPr>
        <w:t>Levenshtein</w:t>
      </w:r>
      <w:proofErr w:type="spellEnd"/>
      <w:r w:rsidRPr="009B5D22">
        <w:rPr>
          <w:rFonts w:ascii="Times New Roman" w:eastAsiaTheme="majorEastAsia" w:hAnsi="Times New Roman" w:cs="Times New Roman"/>
        </w:rPr>
        <w:t xml:space="preserve"> algorithm</w:t>
      </w:r>
      <w:r>
        <w:rPr>
          <w:rFonts w:ascii="Times New Roman" w:eastAsiaTheme="majorEastAsia" w:hAnsi="Times New Roman" w:cs="Times New Roman"/>
        </w:rPr>
        <w:t xml:space="preserve"> fits best in our use-case</w:t>
      </w:r>
      <w:r w:rsidRPr="009B5D22">
        <w:rPr>
          <w:rFonts w:ascii="Times New Roman" w:eastAsiaTheme="majorEastAsia" w:hAnsi="Times New Roman" w:cs="Times New Roman"/>
        </w:rPr>
        <w:t xml:space="preserve">. In contrast to their approach, </w:t>
      </w:r>
      <w:r>
        <w:rPr>
          <w:rFonts w:ascii="Times New Roman" w:eastAsiaTheme="majorEastAsia" w:hAnsi="Times New Roman" w:cs="Times New Roman"/>
        </w:rPr>
        <w:t>our aim is</w:t>
      </w:r>
      <w:r w:rsidRPr="009B5D22">
        <w:rPr>
          <w:rFonts w:ascii="Times New Roman" w:eastAsiaTheme="majorEastAsia" w:hAnsi="Times New Roman" w:cs="Times New Roman"/>
        </w:rPr>
        <w:t xml:space="preserve"> to identify the unique entities in our dataset </w:t>
      </w:r>
      <w:r>
        <w:rPr>
          <w:rFonts w:ascii="Times New Roman" w:eastAsiaTheme="majorEastAsia" w:hAnsi="Times New Roman" w:cs="Times New Roman"/>
        </w:rPr>
        <w:t>with</w:t>
      </w:r>
      <w:r w:rsidRPr="009B5D22">
        <w:rPr>
          <w:rFonts w:ascii="Times New Roman" w:eastAsiaTheme="majorEastAsia" w:hAnsi="Times New Roman" w:cs="Times New Roman"/>
        </w:rPr>
        <w:t xml:space="preserve"> no standard set available, deduplicating the input by comparing it against itself was vital for our process.</w:t>
      </w:r>
      <w:r>
        <w:rPr>
          <w:rFonts w:ascii="Times New Roman" w:eastAsiaTheme="majorEastAsia" w:hAnsi="Times New Roman" w:cs="Times New Roman"/>
        </w:rPr>
        <w:t xml:space="preserve"> Similarly, applying machine-learning techniques like a clustering or classification algorithm wasn’t possible since there isn’t a target variable/list to train or test on.</w:t>
      </w:r>
    </w:p>
    <w:p w14:paraId="0E7D1956" w14:textId="77777777" w:rsidR="000747F9" w:rsidRDefault="000747F9" w:rsidP="000341D8">
      <w:pPr>
        <w:spacing w:after="0"/>
        <w:ind w:firstLine="720"/>
        <w:jc w:val="both"/>
        <w:rPr>
          <w:rFonts w:ascii="Times New Roman" w:hAnsi="Times New Roman" w:cs="Times New Roman"/>
        </w:rPr>
      </w:pPr>
    </w:p>
    <w:p w14:paraId="211DD243" w14:textId="77777777" w:rsidR="000747F9" w:rsidRDefault="000747F9" w:rsidP="000747F9">
      <w:pPr>
        <w:spacing w:after="0"/>
        <w:jc w:val="both"/>
        <w:rPr>
          <w:rFonts w:ascii="Times New Roman" w:hAnsi="Times New Roman" w:cs="Times New Roman"/>
        </w:rPr>
      </w:pPr>
      <w:bookmarkStart w:id="0" w:name="_GoBack"/>
      <w:bookmarkEnd w:id="0"/>
    </w:p>
    <w:p w14:paraId="06499F15" w14:textId="77777777" w:rsidR="000747F9" w:rsidRDefault="000747F9" w:rsidP="000341D8">
      <w:pPr>
        <w:spacing w:after="0"/>
        <w:ind w:firstLine="720"/>
        <w:jc w:val="both"/>
        <w:rPr>
          <w:rFonts w:ascii="Times New Roman" w:hAnsi="Times New Roman" w:cs="Times New Roman"/>
        </w:rPr>
      </w:pPr>
    </w:p>
    <w:p w14:paraId="35C94304" w14:textId="77777777" w:rsidR="000747F9" w:rsidRDefault="000747F9" w:rsidP="000341D8">
      <w:pPr>
        <w:spacing w:after="0"/>
        <w:ind w:firstLine="720"/>
        <w:jc w:val="both"/>
        <w:rPr>
          <w:rFonts w:ascii="Times New Roman" w:hAnsi="Times New Roman" w:cs="Times New Roman"/>
        </w:rPr>
      </w:pPr>
    </w:p>
    <w:p w14:paraId="3A560A44" w14:textId="77777777" w:rsidR="000747F9" w:rsidRDefault="000747F9" w:rsidP="000341D8">
      <w:pPr>
        <w:spacing w:after="0"/>
        <w:ind w:firstLine="720"/>
        <w:jc w:val="both"/>
        <w:rPr>
          <w:rFonts w:ascii="Times New Roman" w:hAnsi="Times New Roman" w:cs="Times New Roman"/>
        </w:rPr>
      </w:pPr>
    </w:p>
    <w:p w14:paraId="272B5F53" w14:textId="77777777" w:rsidR="000747F9" w:rsidRDefault="000747F9" w:rsidP="000341D8">
      <w:pPr>
        <w:spacing w:after="0"/>
        <w:ind w:firstLine="720"/>
        <w:jc w:val="both"/>
        <w:rPr>
          <w:rFonts w:ascii="Times New Roman" w:hAnsi="Times New Roman" w:cs="Times New Roman"/>
        </w:rPr>
      </w:pPr>
    </w:p>
    <w:p w14:paraId="594116C6" w14:textId="77777777" w:rsidR="000747F9" w:rsidRDefault="000747F9" w:rsidP="000341D8">
      <w:pPr>
        <w:spacing w:after="0"/>
        <w:ind w:firstLine="720"/>
        <w:jc w:val="both"/>
        <w:rPr>
          <w:rFonts w:ascii="Times New Roman" w:hAnsi="Times New Roman" w:cs="Times New Roman"/>
        </w:rPr>
      </w:pPr>
    </w:p>
    <w:p w14:paraId="583985A1" w14:textId="744108F4" w:rsidR="000747F9" w:rsidRPr="000747F9" w:rsidRDefault="000747F9" w:rsidP="000747F9">
      <w:pPr>
        <w:pStyle w:val="Heading2"/>
        <w:spacing w:after="240"/>
        <w:rPr>
          <w:b/>
          <w:bCs/>
        </w:rPr>
      </w:pPr>
      <w:r w:rsidRPr="000747F9">
        <w:rPr>
          <w:b/>
          <w:bCs/>
        </w:rPr>
        <w:lastRenderedPageBreak/>
        <w:t>TECHNICAL CONSIDERATIONS</w:t>
      </w:r>
    </w:p>
    <w:p w14:paraId="5CDCAD52" w14:textId="5AA538A2" w:rsidR="000341D8" w:rsidRPr="000747F9" w:rsidRDefault="000341D8" w:rsidP="000747F9">
      <w:pPr>
        <w:spacing w:after="240"/>
        <w:ind w:firstLine="720"/>
        <w:jc w:val="both"/>
        <w:rPr>
          <w:rFonts w:ascii="Times New Roman" w:hAnsi="Times New Roman" w:cs="Times New Roman"/>
        </w:rPr>
      </w:pPr>
      <w:r>
        <w:rPr>
          <w:rFonts w:ascii="Times New Roman" w:hAnsi="Times New Roman" w:cs="Times New Roman"/>
        </w:rPr>
        <w:t xml:space="preserve">The </w:t>
      </w:r>
      <w:proofErr w:type="spellStart"/>
      <w:r w:rsidRPr="00954176">
        <w:rPr>
          <w:rFonts w:ascii="Times New Roman" w:hAnsi="Times New Roman" w:cs="Times New Roman"/>
          <w:b/>
          <w:bCs/>
        </w:rPr>
        <w:t>RecordLinkage</w:t>
      </w:r>
      <w:proofErr w:type="spellEnd"/>
      <w:r w:rsidRPr="00D924A4">
        <w:rPr>
          <w:rFonts w:ascii="Times New Roman" w:hAnsi="Times New Roman" w:cs="Times New Roman"/>
        </w:rPr>
        <w:t xml:space="preserve"> library</w:t>
      </w:r>
      <w:r>
        <w:rPr>
          <w:rFonts w:ascii="Times New Roman" w:hAnsi="Times New Roman" w:cs="Times New Roman"/>
        </w:rPr>
        <w:t xml:space="preserve"> in R provides t</w:t>
      </w:r>
      <w:r w:rsidRPr="00FE751D">
        <w:rPr>
          <w:rFonts w:ascii="Times New Roman" w:hAnsi="Times New Roman" w:cs="Times New Roman"/>
        </w:rPr>
        <w:t>wo main functions to generate</w:t>
      </w:r>
      <w:r>
        <w:rPr>
          <w:rFonts w:ascii="Times New Roman" w:hAnsi="Times New Roman" w:cs="Times New Roman"/>
        </w:rPr>
        <w:t xml:space="preserve">  </w:t>
      </w:r>
      <m:oMath>
        <m:f>
          <m:fPr>
            <m:type m:val="lin"/>
            <m:ctrlPr>
              <w:rPr>
                <w:rFonts w:ascii="Cambria Math" w:hAnsi="Cambria Math" w:cs="Times New Roman"/>
                <w:i/>
                <w:sz w:val="18"/>
                <w:szCs w:val="18"/>
              </w:rPr>
            </m:ctrlPr>
          </m:fPr>
          <m:num>
            <m:r>
              <w:rPr>
                <w:rFonts w:ascii="Cambria Math" w:hAnsi="Cambria Math" w:cs="Times New Roman"/>
              </w:rPr>
              <m:t>n*(n-1)</m:t>
            </m:r>
          </m:num>
          <m:den>
            <m:r>
              <w:rPr>
                <w:rFonts w:ascii="Cambria Math" w:hAnsi="Cambria Math" w:cs="Times New Roman"/>
              </w:rPr>
              <m:t>2</m:t>
            </m:r>
          </m:den>
        </m:f>
      </m:oMath>
      <w:r w:rsidRPr="00FE751D">
        <w:rPr>
          <w:rFonts w:ascii="Times New Roman" w:hAnsi="Times New Roman" w:cs="Times New Roman"/>
        </w:rPr>
        <w:t xml:space="preserve"> </w:t>
      </w:r>
      <w:r>
        <w:rPr>
          <w:rFonts w:ascii="Times New Roman" w:hAnsi="Times New Roman" w:cs="Times New Roman"/>
        </w:rPr>
        <w:t xml:space="preserve"> </w:t>
      </w:r>
      <w:r w:rsidRPr="00FE751D">
        <w:rPr>
          <w:rFonts w:ascii="Times New Roman" w:hAnsi="Times New Roman" w:cs="Times New Roman"/>
        </w:rPr>
        <w:t>candidates for deduplication within a single dataset</w:t>
      </w:r>
      <w:r>
        <w:rPr>
          <w:rFonts w:ascii="Times New Roman" w:hAnsi="Times New Roman" w:cs="Times New Roman"/>
        </w:rPr>
        <w:t xml:space="preserve"> (hereafter called the </w:t>
      </w:r>
      <w:proofErr w:type="spellStart"/>
      <w:r>
        <w:rPr>
          <w:rFonts w:ascii="Times New Roman" w:hAnsi="Times New Roman" w:cs="Times New Roman"/>
          <w:i/>
          <w:iCs/>
        </w:rPr>
        <w:t>dedup</w:t>
      </w:r>
      <w:proofErr w:type="spellEnd"/>
      <w:r>
        <w:rPr>
          <w:rFonts w:ascii="Times New Roman" w:hAnsi="Times New Roman" w:cs="Times New Roman"/>
          <w:i/>
          <w:iCs/>
        </w:rPr>
        <w:t xml:space="preserve"> </w:t>
      </w:r>
      <w:r>
        <w:rPr>
          <w:rFonts w:ascii="Times New Roman" w:hAnsi="Times New Roman" w:cs="Times New Roman"/>
        </w:rPr>
        <w:t>function)</w:t>
      </w:r>
      <w:r w:rsidRPr="00FE751D">
        <w:rPr>
          <w:rFonts w:ascii="Times New Roman" w:hAnsi="Times New Roman" w:cs="Times New Roman"/>
        </w:rPr>
        <w:t>, or</w:t>
      </w:r>
      <w:r>
        <w:rPr>
          <w:rFonts w:ascii="Times New Roman" w:hAnsi="Times New Roman" w:cs="Times New Roman"/>
        </w:rPr>
        <w:t xml:space="preserve">  </w:t>
      </w:r>
      <m:oMath>
        <m:r>
          <w:rPr>
            <w:rFonts w:ascii="Cambria Math" w:hAnsi="Cambria Math" w:cs="Times New Roman"/>
          </w:rPr>
          <m:t>m*n</m:t>
        </m:r>
      </m:oMath>
      <w:r w:rsidRPr="00FE751D">
        <w:rPr>
          <w:rFonts w:ascii="Times New Roman" w:hAnsi="Times New Roman" w:cs="Times New Roman"/>
        </w:rPr>
        <w:t xml:space="preserve"> candidates for identifying duplicates between two different datasets</w:t>
      </w:r>
      <w:r>
        <w:rPr>
          <w:rFonts w:ascii="Times New Roman" w:hAnsi="Times New Roman" w:cs="Times New Roman"/>
        </w:rPr>
        <w:t xml:space="preserve"> (hereafter called the </w:t>
      </w:r>
      <w:r w:rsidRPr="008B58E6">
        <w:rPr>
          <w:rFonts w:ascii="Times New Roman" w:hAnsi="Times New Roman" w:cs="Times New Roman"/>
          <w:i/>
          <w:iCs/>
        </w:rPr>
        <w:t>linkage</w:t>
      </w:r>
      <w:r>
        <w:rPr>
          <w:rFonts w:ascii="Times New Roman" w:hAnsi="Times New Roman" w:cs="Times New Roman"/>
        </w:rPr>
        <w:t xml:space="preserve"> function) [5]. The Python equivalent library is limited by the array-size that Pandas can hold when the number of candidate-pairs is ginormous [6]. However, Python’s easy-to-use </w:t>
      </w:r>
      <w:r w:rsidRPr="00D924A4">
        <w:rPr>
          <w:rFonts w:ascii="Times New Roman" w:hAnsi="Times New Roman" w:cs="Times New Roman"/>
        </w:rPr>
        <w:t>data-wrangling</w:t>
      </w:r>
      <w:r>
        <w:rPr>
          <w:rFonts w:ascii="Times New Roman" w:hAnsi="Times New Roman" w:cs="Times New Roman"/>
        </w:rPr>
        <w:t xml:space="preserve"> features, ability to invoke a child-subprocess like R-scripts, topped with some deployment-server versioning limitations, led to developing the end-to-end structural pipeline in Python</w:t>
      </w:r>
      <w:r w:rsidRPr="00D924A4">
        <w:rPr>
          <w:rFonts w:ascii="Times New Roman" w:hAnsi="Times New Roman" w:cs="Times New Roman"/>
        </w:rPr>
        <w:t>.</w:t>
      </w:r>
      <w:r>
        <w:rPr>
          <w:rFonts w:ascii="Times New Roman" w:hAnsi="Times New Roman" w:cs="Times New Roman"/>
        </w:rPr>
        <w:t xml:space="preserve"> </w:t>
      </w:r>
      <w:r w:rsidRPr="00D924A4">
        <w:rPr>
          <w:rFonts w:ascii="Times New Roman" w:hAnsi="Times New Roman" w:cs="Times New Roman"/>
        </w:rPr>
        <w:t>R</w:t>
      </w:r>
      <w:r>
        <w:rPr>
          <w:rFonts w:ascii="Times New Roman" w:hAnsi="Times New Roman" w:cs="Times New Roman"/>
        </w:rPr>
        <w:t xml:space="preserve"> is used</w:t>
      </w:r>
      <w:r w:rsidRPr="00D924A4">
        <w:rPr>
          <w:rFonts w:ascii="Times New Roman" w:hAnsi="Times New Roman" w:cs="Times New Roman"/>
        </w:rPr>
        <w:t xml:space="preserve"> only for </w:t>
      </w:r>
      <w:r>
        <w:rPr>
          <w:rFonts w:ascii="Times New Roman" w:hAnsi="Times New Roman" w:cs="Times New Roman"/>
        </w:rPr>
        <w:t>generating match-scores (indirectly</w:t>
      </w:r>
      <w:r w:rsidRPr="00D924A4">
        <w:rPr>
          <w:rFonts w:ascii="Times New Roman" w:hAnsi="Times New Roman" w:cs="Times New Roman"/>
        </w:rPr>
        <w:t xml:space="preserve"> </w:t>
      </w:r>
      <w:r>
        <w:rPr>
          <w:rFonts w:ascii="Times New Roman" w:hAnsi="Times New Roman" w:cs="Times New Roman"/>
        </w:rPr>
        <w:t xml:space="preserve">by using a pre-compiled C function), </w:t>
      </w:r>
      <w:r w:rsidRPr="00D924A4">
        <w:rPr>
          <w:rFonts w:ascii="Times New Roman" w:hAnsi="Times New Roman" w:cs="Times New Roman"/>
        </w:rPr>
        <w:t xml:space="preserve">since </w:t>
      </w:r>
      <w:r>
        <w:rPr>
          <w:rFonts w:ascii="Times New Roman" w:hAnsi="Times New Roman" w:cs="Times New Roman"/>
        </w:rPr>
        <w:t xml:space="preserve">the </w:t>
      </w:r>
      <w:r w:rsidRPr="00D924A4">
        <w:rPr>
          <w:rFonts w:ascii="Times New Roman" w:hAnsi="Times New Roman" w:cs="Times New Roman"/>
        </w:rPr>
        <w:t>in-memory statistical computations are much faster</w:t>
      </w:r>
      <w:r>
        <w:rPr>
          <w:rFonts w:ascii="Times New Roman" w:hAnsi="Times New Roman" w:cs="Times New Roman"/>
        </w:rPr>
        <w:t>, and Pandas cannot generate such massive sized-</w:t>
      </w:r>
      <w:proofErr w:type="spellStart"/>
      <w:r>
        <w:rPr>
          <w:rFonts w:ascii="Times New Roman" w:hAnsi="Times New Roman" w:cs="Times New Roman"/>
        </w:rPr>
        <w:t>DataFrames</w:t>
      </w:r>
      <w:proofErr w:type="spellEnd"/>
      <w:r>
        <w:rPr>
          <w:rFonts w:ascii="Times New Roman" w:hAnsi="Times New Roman" w:cs="Times New Roman"/>
        </w:rPr>
        <w:t xml:space="preserve"> in-memory [7]</w:t>
      </w:r>
      <w:r w:rsidRPr="00D924A4">
        <w:rPr>
          <w:rFonts w:ascii="Times New Roman" w:hAnsi="Times New Roman" w:cs="Times New Roman"/>
        </w:rPr>
        <w:t>.</w:t>
      </w:r>
    </w:p>
    <w:p w14:paraId="18F219A1" w14:textId="77777777" w:rsidR="000341D8" w:rsidRDefault="000341D8" w:rsidP="000341D8">
      <w:pPr>
        <w:ind w:firstLine="720"/>
        <w:jc w:val="both"/>
        <w:rPr>
          <w:rFonts w:ascii="Times New Roman" w:hAnsi="Times New Roman" w:cs="Times New Roman"/>
        </w:rPr>
      </w:pPr>
      <w:r>
        <w:rPr>
          <w:rFonts w:ascii="Times New Roman" w:hAnsi="Times New Roman" w:cs="Times New Roman"/>
        </w:rPr>
        <w:t xml:space="preserve">Since the deployment server supported only Python 2.5x and </w:t>
      </w:r>
      <w:r w:rsidRPr="00FD2A44">
        <w:rPr>
          <w:rFonts w:ascii="Times New Roman" w:hAnsi="Times New Roman" w:cs="Times New Roman"/>
        </w:rPr>
        <w:t>R 3.4</w:t>
      </w:r>
      <w:r>
        <w:rPr>
          <w:rFonts w:ascii="Times New Roman" w:hAnsi="Times New Roman" w:cs="Times New Roman"/>
        </w:rPr>
        <w:t xml:space="preserve">x, we had to refactor the Python code, and reverse-engineer the </w:t>
      </w:r>
      <w:proofErr w:type="spellStart"/>
      <w:r>
        <w:rPr>
          <w:rFonts w:ascii="Times New Roman" w:hAnsi="Times New Roman" w:cs="Times New Roman"/>
        </w:rPr>
        <w:t>RecordLinkage</w:t>
      </w:r>
      <w:proofErr w:type="spellEnd"/>
      <w:r>
        <w:rPr>
          <w:rFonts w:ascii="Times New Roman" w:hAnsi="Times New Roman" w:cs="Times New Roman"/>
        </w:rPr>
        <w:t xml:space="preserve"> library in R (since it requires R &gt;= 3.5.0). The original core capabilities of the </w:t>
      </w:r>
      <w:proofErr w:type="spellStart"/>
      <w:r w:rsidRPr="00A3214B">
        <w:rPr>
          <w:rFonts w:ascii="Times New Roman" w:hAnsi="Times New Roman" w:cs="Times New Roman"/>
          <w:i/>
          <w:iCs/>
        </w:rPr>
        <w:t>dedup</w:t>
      </w:r>
      <w:proofErr w:type="spellEnd"/>
      <w:r>
        <w:rPr>
          <w:rFonts w:ascii="Times New Roman" w:hAnsi="Times New Roman" w:cs="Times New Roman"/>
        </w:rPr>
        <w:t xml:space="preserve"> and </w:t>
      </w:r>
      <w:r w:rsidRPr="00A3214B">
        <w:rPr>
          <w:rFonts w:ascii="Times New Roman" w:hAnsi="Times New Roman" w:cs="Times New Roman"/>
          <w:i/>
          <w:iCs/>
        </w:rPr>
        <w:t>linkage</w:t>
      </w:r>
      <w:r>
        <w:rPr>
          <w:rFonts w:ascii="Times New Roman" w:hAnsi="Times New Roman" w:cs="Times New Roman"/>
        </w:rPr>
        <w:t xml:space="preserve"> functions were maintained, but the cursory code supporting phonetic algorithms, blocking datasets, etc. was removed to speed up the algorithm. The </w:t>
      </w:r>
      <w:proofErr w:type="spellStart"/>
      <w:r>
        <w:rPr>
          <w:rFonts w:ascii="Times New Roman" w:hAnsi="Times New Roman" w:cs="Times New Roman"/>
        </w:rPr>
        <w:t>Levenshtein</w:t>
      </w:r>
      <w:proofErr w:type="spellEnd"/>
      <w:r>
        <w:rPr>
          <w:rFonts w:ascii="Times New Roman" w:hAnsi="Times New Roman" w:cs="Times New Roman"/>
        </w:rPr>
        <w:t xml:space="preserve"> function can be implemented in multiple ways [3], but we picked the source code written in C by </w:t>
      </w:r>
      <w:r w:rsidRPr="006E4DB4">
        <w:rPr>
          <w:rFonts w:ascii="Times New Roman" w:hAnsi="Times New Roman" w:cs="Times New Roman"/>
        </w:rPr>
        <w:t>Joe Conway</w:t>
      </w:r>
      <w:r>
        <w:rPr>
          <w:rFonts w:ascii="Times New Roman" w:hAnsi="Times New Roman" w:cs="Times New Roman"/>
        </w:rPr>
        <w:t xml:space="preserve">, </w:t>
      </w:r>
      <w:r w:rsidRPr="006E4DB4">
        <w:rPr>
          <w:rFonts w:ascii="Times New Roman" w:hAnsi="Times New Roman" w:cs="Times New Roman"/>
        </w:rPr>
        <w:t xml:space="preserve">Murat </w:t>
      </w:r>
      <w:proofErr w:type="spellStart"/>
      <w:r w:rsidRPr="006E4DB4">
        <w:rPr>
          <w:rFonts w:ascii="Times New Roman" w:hAnsi="Times New Roman" w:cs="Times New Roman"/>
        </w:rPr>
        <w:t>Sariyar</w:t>
      </w:r>
      <w:proofErr w:type="spellEnd"/>
      <w:r>
        <w:rPr>
          <w:rFonts w:ascii="Times New Roman" w:hAnsi="Times New Roman" w:cs="Times New Roman"/>
        </w:rPr>
        <w:t>,</w:t>
      </w:r>
      <w:r w:rsidRPr="006E4DB4">
        <w:rPr>
          <w:rFonts w:ascii="Times New Roman" w:hAnsi="Times New Roman" w:cs="Times New Roman"/>
        </w:rPr>
        <w:t xml:space="preserve"> </w:t>
      </w:r>
      <w:r>
        <w:rPr>
          <w:rFonts w:ascii="Times New Roman" w:hAnsi="Times New Roman" w:cs="Times New Roman"/>
        </w:rPr>
        <w:t xml:space="preserve">and </w:t>
      </w:r>
      <w:r w:rsidRPr="006E4DB4">
        <w:rPr>
          <w:rFonts w:ascii="Times New Roman" w:hAnsi="Times New Roman" w:cs="Times New Roman"/>
        </w:rPr>
        <w:t>Andreas Borg</w:t>
      </w:r>
      <w:r>
        <w:rPr>
          <w:rFonts w:ascii="Times New Roman" w:hAnsi="Times New Roman" w:cs="Times New Roman"/>
        </w:rPr>
        <w:t xml:space="preserve"> [5] since it is already used as part of the </w:t>
      </w:r>
      <w:proofErr w:type="spellStart"/>
      <w:r>
        <w:rPr>
          <w:rFonts w:ascii="Times New Roman" w:hAnsi="Times New Roman" w:cs="Times New Roman"/>
        </w:rPr>
        <w:t>RecordLinkage</w:t>
      </w:r>
      <w:proofErr w:type="spellEnd"/>
      <w:r>
        <w:rPr>
          <w:rFonts w:ascii="Times New Roman" w:hAnsi="Times New Roman" w:cs="Times New Roman"/>
        </w:rPr>
        <w:t xml:space="preserve"> package. The source code in C was pre-compiled into its binaries, and reloaded into R using the following commands:</w:t>
      </w:r>
    </w:p>
    <w:p w14:paraId="1ACDEC1D" w14:textId="77777777" w:rsidR="000341D8" w:rsidRPr="00F96EC4" w:rsidRDefault="000341D8" w:rsidP="000341D8">
      <w:pPr>
        <w:pStyle w:val="ListParagraph"/>
        <w:numPr>
          <w:ilvl w:val="0"/>
          <w:numId w:val="5"/>
        </w:numPr>
        <w:rPr>
          <w:rFonts w:ascii="Times New Roman" w:hAnsi="Times New Roman" w:cs="Times New Roman"/>
          <w:b/>
          <w:bCs/>
          <w:i/>
          <w:iCs/>
          <w:sz w:val="20"/>
          <w:szCs w:val="20"/>
        </w:rPr>
      </w:pPr>
      <w:r w:rsidRPr="00F96EC4">
        <w:rPr>
          <w:rFonts w:ascii="Times New Roman" w:hAnsi="Times New Roman" w:cs="Times New Roman"/>
          <w:b/>
          <w:bCs/>
          <w:i/>
          <w:iCs/>
          <w:sz w:val="20"/>
          <w:szCs w:val="20"/>
        </w:rPr>
        <w:t xml:space="preserve">R CMD SHLIB </w:t>
      </w:r>
      <w:proofErr w:type="spellStart"/>
      <w:r w:rsidRPr="00F96EC4">
        <w:rPr>
          <w:rFonts w:ascii="Times New Roman" w:hAnsi="Times New Roman" w:cs="Times New Roman"/>
          <w:b/>
          <w:bCs/>
          <w:i/>
          <w:iCs/>
          <w:sz w:val="20"/>
          <w:szCs w:val="20"/>
        </w:rPr>
        <w:t>levenshtein.c</w:t>
      </w:r>
      <w:proofErr w:type="spellEnd"/>
    </w:p>
    <w:p w14:paraId="68E7D7F8" w14:textId="77777777" w:rsidR="000341D8" w:rsidRPr="00F96EC4" w:rsidRDefault="000341D8" w:rsidP="000341D8">
      <w:pPr>
        <w:pStyle w:val="ListParagraph"/>
        <w:numPr>
          <w:ilvl w:val="0"/>
          <w:numId w:val="5"/>
        </w:numPr>
        <w:rPr>
          <w:rFonts w:ascii="Times New Roman" w:hAnsi="Times New Roman" w:cs="Times New Roman"/>
          <w:b/>
          <w:bCs/>
          <w:i/>
          <w:iCs/>
          <w:sz w:val="20"/>
          <w:szCs w:val="20"/>
        </w:rPr>
      </w:pPr>
      <w:proofErr w:type="spellStart"/>
      <w:proofErr w:type="gramStart"/>
      <w:r w:rsidRPr="00F96EC4">
        <w:rPr>
          <w:rFonts w:ascii="Times New Roman" w:hAnsi="Times New Roman" w:cs="Times New Roman"/>
          <w:b/>
          <w:bCs/>
          <w:i/>
          <w:iCs/>
          <w:sz w:val="20"/>
          <w:szCs w:val="20"/>
        </w:rPr>
        <w:t>dyn.load</w:t>
      </w:r>
      <w:proofErr w:type="spellEnd"/>
      <w:proofErr w:type="gramEnd"/>
      <w:r w:rsidRPr="00F96EC4">
        <w:rPr>
          <w:rFonts w:ascii="Times New Roman" w:hAnsi="Times New Roman" w:cs="Times New Roman"/>
          <w:b/>
          <w:bCs/>
          <w:i/>
          <w:iCs/>
          <w:sz w:val="20"/>
          <w:szCs w:val="20"/>
        </w:rPr>
        <w:t>("levenshtein.</w:t>
      </w:r>
      <w:r>
        <w:rPr>
          <w:rFonts w:ascii="Times New Roman" w:hAnsi="Times New Roman" w:cs="Times New Roman"/>
          <w:b/>
          <w:bCs/>
          <w:i/>
          <w:iCs/>
          <w:sz w:val="20"/>
          <w:szCs w:val="20"/>
        </w:rPr>
        <w:t>so</w:t>
      </w:r>
      <w:r w:rsidRPr="00F96EC4">
        <w:rPr>
          <w:rFonts w:ascii="Times New Roman" w:hAnsi="Times New Roman" w:cs="Times New Roman"/>
          <w:b/>
          <w:bCs/>
          <w:i/>
          <w:iCs/>
          <w:sz w:val="20"/>
          <w:szCs w:val="20"/>
        </w:rPr>
        <w:t>")</w:t>
      </w:r>
    </w:p>
    <w:p w14:paraId="21553138" w14:textId="77777777" w:rsidR="000341D8" w:rsidRDefault="000341D8" w:rsidP="000341D8">
      <w:pPr>
        <w:spacing w:after="0"/>
        <w:ind w:firstLine="720"/>
        <w:jc w:val="both"/>
        <w:rPr>
          <w:rFonts w:ascii="Times New Roman" w:hAnsi="Times New Roman" w:cs="Times New Roman"/>
        </w:rPr>
      </w:pPr>
    </w:p>
    <w:p w14:paraId="5C4DE8F0" w14:textId="77777777" w:rsidR="000341D8" w:rsidRDefault="000341D8" w:rsidP="000341D8">
      <w:pPr>
        <w:spacing w:after="0"/>
        <w:ind w:firstLine="720"/>
        <w:jc w:val="both"/>
        <w:rPr>
          <w:rFonts w:ascii="Times New Roman" w:hAnsi="Times New Roman" w:cs="Times New Roman"/>
        </w:rPr>
      </w:pPr>
      <w:r w:rsidRPr="00107F97">
        <w:rPr>
          <w:rFonts w:ascii="Times New Roman" w:hAnsi="Times New Roman" w:cs="Times New Roman"/>
        </w:rPr>
        <w:t>Binaries generated in Windows have the .</w:t>
      </w:r>
      <w:proofErr w:type="spellStart"/>
      <w:r w:rsidRPr="007B3A1F">
        <w:rPr>
          <w:rFonts w:ascii="Times New Roman" w:hAnsi="Times New Roman" w:cs="Times New Roman"/>
          <w:i/>
          <w:iCs/>
        </w:rPr>
        <w:t>dll</w:t>
      </w:r>
      <w:proofErr w:type="spellEnd"/>
      <w:r w:rsidRPr="00107F97">
        <w:rPr>
          <w:rFonts w:ascii="Times New Roman" w:hAnsi="Times New Roman" w:cs="Times New Roman"/>
        </w:rPr>
        <w:t xml:space="preserve"> (Dynamically Linked Libraries) extension </w:t>
      </w:r>
      <w:r>
        <w:rPr>
          <w:rFonts w:ascii="Times New Roman" w:hAnsi="Times New Roman" w:cs="Times New Roman"/>
        </w:rPr>
        <w:t>and</w:t>
      </w:r>
      <w:r w:rsidRPr="00107F97">
        <w:rPr>
          <w:rFonts w:ascii="Times New Roman" w:hAnsi="Times New Roman" w:cs="Times New Roman"/>
        </w:rPr>
        <w:t xml:space="preserve"> in Unix the .</w:t>
      </w:r>
      <w:r w:rsidRPr="007B3A1F">
        <w:rPr>
          <w:rFonts w:ascii="Times New Roman" w:hAnsi="Times New Roman" w:cs="Times New Roman"/>
          <w:i/>
          <w:iCs/>
        </w:rPr>
        <w:t>so</w:t>
      </w:r>
      <w:r w:rsidRPr="00107F97">
        <w:rPr>
          <w:rFonts w:ascii="Times New Roman" w:hAnsi="Times New Roman" w:cs="Times New Roman"/>
        </w:rPr>
        <w:t xml:space="preserve"> (Shared Object) extension.</w:t>
      </w:r>
    </w:p>
    <w:p w14:paraId="33EE36D9" w14:textId="77777777" w:rsidR="000341D8" w:rsidRPr="00107F97" w:rsidRDefault="000341D8" w:rsidP="000341D8">
      <w:pPr>
        <w:spacing w:after="0"/>
        <w:ind w:firstLine="720"/>
        <w:jc w:val="both"/>
        <w:rPr>
          <w:rFonts w:ascii="Times New Roman" w:hAnsi="Times New Roman" w:cs="Times New Roman"/>
        </w:rPr>
      </w:pPr>
      <w:r w:rsidRPr="00107F97">
        <w:rPr>
          <w:rFonts w:ascii="Times New Roman" w:hAnsi="Times New Roman" w:cs="Times New Roman"/>
        </w:rPr>
        <w:t xml:space="preserve">Once the </w:t>
      </w:r>
      <w:proofErr w:type="spellStart"/>
      <w:proofErr w:type="gramStart"/>
      <w:r w:rsidRPr="00EC3509">
        <w:rPr>
          <w:rFonts w:ascii="Times New Roman" w:hAnsi="Times New Roman" w:cs="Times New Roman"/>
          <w:i/>
          <w:iCs/>
        </w:rPr>
        <w:t>dyn.load</w:t>
      </w:r>
      <w:proofErr w:type="spellEnd"/>
      <w:proofErr w:type="gramEnd"/>
      <w:r w:rsidRPr="00107F97">
        <w:rPr>
          <w:rFonts w:ascii="Times New Roman" w:hAnsi="Times New Roman" w:cs="Times New Roman"/>
        </w:rPr>
        <w:t xml:space="preserve">() function loads the binaries and the symbols within, the </w:t>
      </w:r>
      <w:proofErr w:type="spellStart"/>
      <w:r w:rsidRPr="00107F97">
        <w:rPr>
          <w:rFonts w:ascii="Times New Roman" w:hAnsi="Times New Roman" w:cs="Times New Roman"/>
        </w:rPr>
        <w:t>Levenshtein</w:t>
      </w:r>
      <w:proofErr w:type="spellEnd"/>
      <w:r w:rsidRPr="00107F97">
        <w:rPr>
          <w:rFonts w:ascii="Times New Roman" w:hAnsi="Times New Roman" w:cs="Times New Roman"/>
        </w:rPr>
        <w:t xml:space="preserve"> function can be invoked </w:t>
      </w:r>
      <w:r>
        <w:rPr>
          <w:rFonts w:ascii="Times New Roman" w:hAnsi="Times New Roman" w:cs="Times New Roman"/>
        </w:rPr>
        <w:t xml:space="preserve">from within R, </w:t>
      </w:r>
      <w:r w:rsidRPr="00107F97">
        <w:rPr>
          <w:rFonts w:ascii="Times New Roman" w:hAnsi="Times New Roman" w:cs="Times New Roman"/>
        </w:rPr>
        <w:t xml:space="preserve">to return </w:t>
      </w:r>
      <w:r>
        <w:rPr>
          <w:rFonts w:ascii="Times New Roman" w:hAnsi="Times New Roman" w:cs="Times New Roman"/>
        </w:rPr>
        <w:t>the number of characters replaced/added/removed to make the strings match.</w:t>
      </w:r>
    </w:p>
    <w:p w14:paraId="54BAFFBE" w14:textId="77777777" w:rsidR="000341D8" w:rsidRPr="007F61A0" w:rsidRDefault="000341D8" w:rsidP="000341D8">
      <w:pPr>
        <w:jc w:val="both"/>
      </w:pPr>
    </w:p>
    <w:p w14:paraId="66092023" w14:textId="77777777" w:rsidR="000341D8" w:rsidRPr="000341D8" w:rsidRDefault="000341D8" w:rsidP="000341D8">
      <w:pPr>
        <w:jc w:val="both"/>
        <w:rPr>
          <w:rFonts w:ascii="Times New Roman" w:eastAsiaTheme="majorEastAsia" w:hAnsi="Times New Roman" w:cs="Times New Roman"/>
        </w:rPr>
      </w:pPr>
    </w:p>
    <w:sectPr w:rsidR="000341D8" w:rsidRPr="00034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233E"/>
    <w:multiLevelType w:val="hybridMultilevel"/>
    <w:tmpl w:val="70C6D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22D95"/>
    <w:multiLevelType w:val="hybridMultilevel"/>
    <w:tmpl w:val="627CA220"/>
    <w:lvl w:ilvl="0" w:tplc="A83A694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E733AF"/>
    <w:multiLevelType w:val="hybridMultilevel"/>
    <w:tmpl w:val="2E92F264"/>
    <w:lvl w:ilvl="0" w:tplc="6A4ECD56">
      <w:start w:val="1"/>
      <w:numFmt w:val="decimal"/>
      <w:lvlText w:val="%1."/>
      <w:lvlJc w:val="left"/>
      <w:pPr>
        <w:ind w:left="720" w:hanging="360"/>
      </w:pPr>
      <w:rPr>
        <w:rFonts w:ascii="Times New Roman" w:hAnsi="Times New Roman" w:cs="Times New Roman"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645C0"/>
    <w:multiLevelType w:val="hybridMultilevel"/>
    <w:tmpl w:val="4300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F3DF7"/>
    <w:multiLevelType w:val="hybridMultilevel"/>
    <w:tmpl w:val="BFE4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EE"/>
    <w:rsid w:val="000341D8"/>
    <w:rsid w:val="000747F9"/>
    <w:rsid w:val="000B5541"/>
    <w:rsid w:val="0011019B"/>
    <w:rsid w:val="00124D54"/>
    <w:rsid w:val="00135F09"/>
    <w:rsid w:val="001A0D2D"/>
    <w:rsid w:val="001F5D63"/>
    <w:rsid w:val="002766EF"/>
    <w:rsid w:val="002F1FED"/>
    <w:rsid w:val="003E2092"/>
    <w:rsid w:val="00544A87"/>
    <w:rsid w:val="005A503D"/>
    <w:rsid w:val="005B22D3"/>
    <w:rsid w:val="00656E8A"/>
    <w:rsid w:val="00756A40"/>
    <w:rsid w:val="007D239B"/>
    <w:rsid w:val="008B00BD"/>
    <w:rsid w:val="0090789A"/>
    <w:rsid w:val="00A452EE"/>
    <w:rsid w:val="00A746C7"/>
    <w:rsid w:val="00AA6471"/>
    <w:rsid w:val="00B50A1F"/>
    <w:rsid w:val="00CA24F8"/>
    <w:rsid w:val="00CF743A"/>
    <w:rsid w:val="00DE51AB"/>
    <w:rsid w:val="00E727A2"/>
    <w:rsid w:val="00E7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511A"/>
  <w15:chartTrackingRefBased/>
  <w15:docId w15:val="{DD0DD15E-E7EF-42CA-9F4B-A789D92D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2EE"/>
  </w:style>
  <w:style w:type="paragraph" w:styleId="Heading1">
    <w:name w:val="heading 1"/>
    <w:basedOn w:val="Normal"/>
    <w:next w:val="Normal"/>
    <w:link w:val="Heading1Char"/>
    <w:uiPriority w:val="9"/>
    <w:qFormat/>
    <w:rsid w:val="00A45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4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2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45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452EE"/>
    <w:pPr>
      <w:outlineLvl w:val="9"/>
    </w:pPr>
  </w:style>
  <w:style w:type="paragraph" w:styleId="TOC2">
    <w:name w:val="toc 2"/>
    <w:basedOn w:val="Normal"/>
    <w:next w:val="Normal"/>
    <w:autoRedefine/>
    <w:uiPriority w:val="39"/>
    <w:unhideWhenUsed/>
    <w:rsid w:val="00A452EE"/>
    <w:pPr>
      <w:spacing w:after="100"/>
      <w:ind w:left="220"/>
    </w:pPr>
    <w:rPr>
      <w:rFonts w:eastAsiaTheme="minorEastAsia" w:cs="Times New Roman"/>
    </w:rPr>
  </w:style>
  <w:style w:type="paragraph" w:styleId="TOC1">
    <w:name w:val="toc 1"/>
    <w:basedOn w:val="Normal"/>
    <w:next w:val="Normal"/>
    <w:autoRedefine/>
    <w:uiPriority w:val="39"/>
    <w:unhideWhenUsed/>
    <w:rsid w:val="00A452EE"/>
    <w:pPr>
      <w:spacing w:after="100"/>
    </w:pPr>
    <w:rPr>
      <w:rFonts w:eastAsiaTheme="minorEastAsia" w:cs="Times New Roman"/>
    </w:rPr>
  </w:style>
  <w:style w:type="paragraph" w:styleId="TOC3">
    <w:name w:val="toc 3"/>
    <w:basedOn w:val="Normal"/>
    <w:next w:val="Normal"/>
    <w:autoRedefine/>
    <w:uiPriority w:val="39"/>
    <w:unhideWhenUsed/>
    <w:rsid w:val="00A452EE"/>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A452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743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7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80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055A45C47C4A86AF1FDA0FCDE276C6"/>
        <w:category>
          <w:name w:val="General"/>
          <w:gallery w:val="placeholder"/>
        </w:category>
        <w:types>
          <w:type w:val="bbPlcHdr"/>
        </w:types>
        <w:behaviors>
          <w:behavior w:val="content"/>
        </w:behaviors>
        <w:guid w:val="{44A30EDA-F5A9-4497-A341-D40050C6473F}"/>
      </w:docPartPr>
      <w:docPartBody>
        <w:p w:rsidR="00000000" w:rsidRDefault="00107087" w:rsidP="00107087">
          <w:pPr>
            <w:pStyle w:val="3E055A45C47C4A86AF1FDA0FCDE276C6"/>
          </w:pPr>
          <w:r>
            <w:t>Type chapter title (level 1)</w:t>
          </w:r>
        </w:p>
      </w:docPartBody>
    </w:docPart>
    <w:docPart>
      <w:docPartPr>
        <w:name w:val="8756F46902224A97BDA8BE3906092477"/>
        <w:category>
          <w:name w:val="General"/>
          <w:gallery w:val="placeholder"/>
        </w:category>
        <w:types>
          <w:type w:val="bbPlcHdr"/>
        </w:types>
        <w:behaviors>
          <w:behavior w:val="content"/>
        </w:behaviors>
        <w:guid w:val="{E323326C-FBCB-4D27-8793-CE199F72C498}"/>
      </w:docPartPr>
      <w:docPartBody>
        <w:p w:rsidR="00000000" w:rsidRDefault="00107087" w:rsidP="00107087">
          <w:pPr>
            <w:pStyle w:val="8756F46902224A97BDA8BE3906092477"/>
          </w:pPr>
          <w:r>
            <w:t>Type chapter title (level 2)</w:t>
          </w:r>
        </w:p>
      </w:docPartBody>
    </w:docPart>
    <w:docPart>
      <w:docPartPr>
        <w:name w:val="5C9A906C73DB4634A7EEBCC705BB348E"/>
        <w:category>
          <w:name w:val="General"/>
          <w:gallery w:val="placeholder"/>
        </w:category>
        <w:types>
          <w:type w:val="bbPlcHdr"/>
        </w:types>
        <w:behaviors>
          <w:behavior w:val="content"/>
        </w:behaviors>
        <w:guid w:val="{8AB7E8D0-4238-403B-85BD-EEB2922B70DC}"/>
      </w:docPartPr>
      <w:docPartBody>
        <w:p w:rsidR="00000000" w:rsidRDefault="00107087" w:rsidP="00107087">
          <w:pPr>
            <w:pStyle w:val="5C9A906C73DB4634A7EEBCC705BB348E"/>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87"/>
    <w:rsid w:val="00107087"/>
    <w:rsid w:val="00A5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055A45C47C4A86AF1FDA0FCDE276C6">
    <w:name w:val="3E055A45C47C4A86AF1FDA0FCDE276C6"/>
    <w:rsid w:val="00107087"/>
  </w:style>
  <w:style w:type="paragraph" w:customStyle="1" w:styleId="8756F46902224A97BDA8BE3906092477">
    <w:name w:val="8756F46902224A97BDA8BE3906092477"/>
    <w:rsid w:val="00107087"/>
  </w:style>
  <w:style w:type="paragraph" w:customStyle="1" w:styleId="5C9A906C73DB4634A7EEBCC705BB348E">
    <w:name w:val="5C9A906C73DB4634A7EEBCC705BB348E"/>
    <w:rsid w:val="001070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073FC-7264-41B8-9EB5-1F25F69D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6</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Roopal</dc:creator>
  <cp:keywords/>
  <dc:description/>
  <cp:lastModifiedBy>Gupta, Roopal</cp:lastModifiedBy>
  <cp:revision>5</cp:revision>
  <dcterms:created xsi:type="dcterms:W3CDTF">2021-05-14T16:48:00Z</dcterms:created>
  <dcterms:modified xsi:type="dcterms:W3CDTF">2021-05-15T13:29:00Z</dcterms:modified>
</cp:coreProperties>
</file>