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3411" w14:textId="5877C41B" w:rsidR="00AB6BEA" w:rsidRDefault="00160056" w:rsidP="00160056">
      <w:pPr>
        <w:pStyle w:val="Heading1"/>
      </w:pPr>
      <w:r>
        <w:t>Kernel SVM</w:t>
      </w:r>
    </w:p>
    <w:p w14:paraId="05AB244B" w14:textId="119BF49E" w:rsidR="00160056" w:rsidRDefault="00160056" w:rsidP="00160056"/>
    <w:p w14:paraId="2703FAB0" w14:textId="5B6D3EF9" w:rsidR="00160056" w:rsidRDefault="00160056" w:rsidP="00160056">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In the previous section we saw how the simple SVM algorithm can be used to find decision boundary for linearly separable data. However, in the case of non-linearly separable data, such as the one shown in Fig. 3, a straight line cannot be used as a decision boundary.</w:t>
      </w:r>
    </w:p>
    <w:p w14:paraId="0EAA4B45" w14:textId="77777777" w:rsidR="00160056" w:rsidRPr="00160056" w:rsidRDefault="00160056" w:rsidP="00160056">
      <w:pPr>
        <w:shd w:val="clear" w:color="auto" w:fill="FFFFFF"/>
        <w:spacing w:after="450" w:line="240" w:lineRule="auto"/>
        <w:rPr>
          <w:rFonts w:ascii="Helvetica" w:eastAsia="Times New Roman" w:hAnsi="Helvetica" w:cs="Helvetica"/>
          <w:color w:val="5F5F6F"/>
          <w:sz w:val="27"/>
          <w:szCs w:val="27"/>
        </w:rPr>
      </w:pPr>
      <w:r w:rsidRPr="00160056">
        <w:rPr>
          <w:rFonts w:ascii="Helvetica" w:eastAsia="Times New Roman" w:hAnsi="Helvetica" w:cs="Helvetica"/>
          <w:color w:val="5F5F6F"/>
          <w:sz w:val="27"/>
          <w:szCs w:val="27"/>
        </w:rPr>
        <w:t>In case of non-linearly separable data, the simple SVM algorithm cannot be used. Rather, a modified version of SVM, called Kernel SVM, is used.</w:t>
      </w:r>
    </w:p>
    <w:p w14:paraId="36165F1F" w14:textId="77777777" w:rsidR="00160056" w:rsidRPr="00160056" w:rsidRDefault="00160056" w:rsidP="00160056">
      <w:pPr>
        <w:shd w:val="clear" w:color="auto" w:fill="FFFFFF"/>
        <w:spacing w:after="450" w:line="240" w:lineRule="auto"/>
        <w:rPr>
          <w:rFonts w:ascii="Helvetica" w:eastAsia="Times New Roman" w:hAnsi="Helvetica" w:cs="Helvetica"/>
          <w:color w:val="5F5F6F"/>
          <w:sz w:val="27"/>
          <w:szCs w:val="27"/>
        </w:rPr>
      </w:pPr>
      <w:r w:rsidRPr="00160056">
        <w:rPr>
          <w:rFonts w:ascii="Helvetica" w:eastAsia="Times New Roman" w:hAnsi="Helvetica" w:cs="Helvetica"/>
          <w:color w:val="5F5F6F"/>
          <w:sz w:val="27"/>
          <w:szCs w:val="27"/>
        </w:rPr>
        <w:t xml:space="preserve">Basically, the kernel SVM projects the non-linearly separable data lower dimensions to linearly separable data in higher dimensions in such a way that data points belonging to different classes are allocated to different dimensions. Again, there is complex mathematics involved in this, but you do not have to worry about it in order to use SVM. Rather we can simply use Python's </w:t>
      </w:r>
      <w:proofErr w:type="spellStart"/>
      <w:r w:rsidRPr="00160056">
        <w:rPr>
          <w:rFonts w:ascii="Helvetica" w:eastAsia="Times New Roman" w:hAnsi="Helvetica" w:cs="Helvetica"/>
          <w:color w:val="5F5F6F"/>
          <w:sz w:val="27"/>
          <w:szCs w:val="27"/>
        </w:rPr>
        <w:t>Scikit</w:t>
      </w:r>
      <w:proofErr w:type="spellEnd"/>
      <w:r w:rsidRPr="00160056">
        <w:rPr>
          <w:rFonts w:ascii="Helvetica" w:eastAsia="Times New Roman" w:hAnsi="Helvetica" w:cs="Helvetica"/>
          <w:color w:val="5F5F6F"/>
          <w:sz w:val="27"/>
          <w:szCs w:val="27"/>
        </w:rPr>
        <w:t>-Learn library that to implement and use the kernel SVM.</w:t>
      </w:r>
    </w:p>
    <w:p w14:paraId="0050534F" w14:textId="77777777" w:rsidR="00160056" w:rsidRDefault="00160056" w:rsidP="00160056">
      <w:pPr>
        <w:pStyle w:val="Heading1"/>
      </w:pPr>
      <w:r>
        <w:t>1. Polynomial Kernel</w:t>
      </w:r>
    </w:p>
    <w:p w14:paraId="0915BC97" w14:textId="2498A4AA" w:rsidR="00160056" w:rsidRDefault="00160056" w:rsidP="00160056"/>
    <w:p w14:paraId="0EF1D29F" w14:textId="44CF1662" w:rsidR="00160056" w:rsidRDefault="00160056" w:rsidP="00160056">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In the case of </w:t>
      </w:r>
      <w:hyperlink r:id="rId6" w:tgtFrame="_blank" w:history="1">
        <w:r>
          <w:rPr>
            <w:rStyle w:val="Hyperlink"/>
            <w:rFonts w:ascii="Helvetica" w:hAnsi="Helvetica" w:cs="Helvetica"/>
            <w:color w:val="F16334"/>
            <w:sz w:val="27"/>
            <w:szCs w:val="27"/>
            <w:u w:val="none"/>
            <w:shd w:val="clear" w:color="auto" w:fill="FFFFFF"/>
          </w:rPr>
          <w:t>polynomial kernel</w:t>
        </w:r>
      </w:hyperlink>
      <w:r>
        <w:rPr>
          <w:rFonts w:ascii="Helvetica" w:hAnsi="Helvetica" w:cs="Helvetica"/>
          <w:color w:val="5F5F6F"/>
          <w:sz w:val="27"/>
          <w:szCs w:val="27"/>
          <w:shd w:val="clear" w:color="auto" w:fill="FFFFFF"/>
        </w:rPr>
        <w:t>, you also have to pass a value for the </w:t>
      </w:r>
      <w:r>
        <w:rPr>
          <w:rStyle w:val="HTMLCode"/>
          <w:rFonts w:ascii="Consolas" w:eastAsiaTheme="minorHAnsi" w:hAnsi="Consolas"/>
          <w:color w:val="C7254E"/>
          <w:sz w:val="24"/>
          <w:szCs w:val="24"/>
          <w:shd w:val="clear" w:color="auto" w:fill="F9F2F4"/>
        </w:rPr>
        <w:t>degree</w:t>
      </w:r>
      <w:r>
        <w:rPr>
          <w:rFonts w:ascii="Helvetica" w:hAnsi="Helvetica" w:cs="Helvetica"/>
          <w:color w:val="5F5F6F"/>
          <w:sz w:val="27"/>
          <w:szCs w:val="27"/>
          <w:shd w:val="clear" w:color="auto" w:fill="FFFFFF"/>
        </w:rPr>
        <w:t> parameter of the </w:t>
      </w:r>
      <w:r>
        <w:rPr>
          <w:rStyle w:val="HTMLCode"/>
          <w:rFonts w:ascii="Consolas" w:eastAsiaTheme="minorHAnsi" w:hAnsi="Consolas"/>
          <w:color w:val="C7254E"/>
          <w:sz w:val="24"/>
          <w:szCs w:val="24"/>
          <w:shd w:val="clear" w:color="auto" w:fill="F9F2F4"/>
        </w:rPr>
        <w:t>SVC</w:t>
      </w:r>
      <w:r>
        <w:rPr>
          <w:rFonts w:ascii="Helvetica" w:hAnsi="Helvetica" w:cs="Helvetica"/>
          <w:color w:val="5F5F6F"/>
          <w:sz w:val="27"/>
          <w:szCs w:val="27"/>
          <w:shd w:val="clear" w:color="auto" w:fill="FFFFFF"/>
        </w:rPr>
        <w:t xml:space="preserve"> class. This basically is the degree of the polynomial. </w:t>
      </w:r>
      <w:proofErr w:type="gramStart"/>
      <w:r>
        <w:rPr>
          <w:rFonts w:ascii="Helvetica" w:hAnsi="Helvetica" w:cs="Helvetica"/>
          <w:color w:val="5F5F6F"/>
          <w:sz w:val="27"/>
          <w:szCs w:val="27"/>
          <w:shd w:val="clear" w:color="auto" w:fill="FFFFFF"/>
        </w:rPr>
        <w:t>Take a look</w:t>
      </w:r>
      <w:proofErr w:type="gramEnd"/>
      <w:r>
        <w:rPr>
          <w:rFonts w:ascii="Helvetica" w:hAnsi="Helvetica" w:cs="Helvetica"/>
          <w:color w:val="5F5F6F"/>
          <w:sz w:val="27"/>
          <w:szCs w:val="27"/>
          <w:shd w:val="clear" w:color="auto" w:fill="FFFFFF"/>
        </w:rPr>
        <w:t xml:space="preserve"> at how we can use a polynomial kernel to implement kernel SVM:</w:t>
      </w:r>
    </w:p>
    <w:p w14:paraId="579A8A49" w14:textId="5EB806CF" w:rsidR="00160056" w:rsidRDefault="00160056" w:rsidP="00160056"/>
    <w:p w14:paraId="058232AF" w14:textId="34598BEB" w:rsidR="00160056" w:rsidRDefault="00160056" w:rsidP="00160056">
      <w:pPr>
        <w:pStyle w:val="Heading1"/>
      </w:pPr>
      <w:r>
        <w:t>2. Gaussian Kernel</w:t>
      </w:r>
    </w:p>
    <w:p w14:paraId="54EA0971" w14:textId="00B004A6" w:rsidR="00160056" w:rsidRDefault="00160056" w:rsidP="00160056">
      <w:r>
        <w:rPr>
          <w:noProof/>
        </w:rPr>
        <w:drawing>
          <wp:inline distT="0" distB="0" distL="0" distR="0" wp14:anchorId="131BCA2C" wp14:editId="643281F2">
            <wp:extent cx="5943600" cy="1730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0375"/>
                    </a:xfrm>
                    <a:prstGeom prst="rect">
                      <a:avLst/>
                    </a:prstGeom>
                  </pic:spPr>
                </pic:pic>
              </a:graphicData>
            </a:graphic>
          </wp:inline>
        </w:drawing>
      </w:r>
    </w:p>
    <w:p w14:paraId="7BAEFEB6" w14:textId="45F77262" w:rsidR="00160056" w:rsidRDefault="00160056" w:rsidP="00160056"/>
    <w:p w14:paraId="36635410" w14:textId="77777777" w:rsidR="00160056" w:rsidRDefault="00160056" w:rsidP="00160056">
      <w:pPr>
        <w:pStyle w:val="Heading1"/>
      </w:pPr>
      <w:r>
        <w:lastRenderedPageBreak/>
        <w:t>3. Sigmoid Kernel</w:t>
      </w:r>
    </w:p>
    <w:p w14:paraId="40EBF8E9" w14:textId="7F0D649A" w:rsidR="00160056" w:rsidRDefault="00160056" w:rsidP="00160056">
      <w:r>
        <w:rPr>
          <w:noProof/>
        </w:rPr>
        <w:drawing>
          <wp:inline distT="0" distB="0" distL="0" distR="0" wp14:anchorId="5407F5FE" wp14:editId="01C3A3C3">
            <wp:extent cx="5943600" cy="1828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8165"/>
                    </a:xfrm>
                    <a:prstGeom prst="rect">
                      <a:avLst/>
                    </a:prstGeom>
                  </pic:spPr>
                </pic:pic>
              </a:graphicData>
            </a:graphic>
          </wp:inline>
        </w:drawing>
      </w:r>
    </w:p>
    <w:p w14:paraId="3FD955A4" w14:textId="0FB74B6C" w:rsidR="00DC1991" w:rsidRDefault="00DC1991" w:rsidP="00160056"/>
    <w:p w14:paraId="05D535B8" w14:textId="71A2A14D" w:rsidR="00DC1991" w:rsidRDefault="00DC1991" w:rsidP="00DC1991">
      <w:pPr>
        <w:pStyle w:val="Heading1"/>
      </w:pPr>
      <w:r>
        <w:t xml:space="preserve"> Which Kernel to use</w:t>
      </w:r>
    </w:p>
    <w:p w14:paraId="1903424E" w14:textId="2D136F1F" w:rsidR="00DC1991" w:rsidRDefault="00DC1991" w:rsidP="00160056"/>
    <w:p w14:paraId="5D9AC85C" w14:textId="3F8C2535" w:rsidR="00DC1991" w:rsidRPr="00160056" w:rsidRDefault="00DC1991" w:rsidP="00160056">
      <w:r>
        <w:rPr>
          <w:rFonts w:ascii="Arial" w:hAnsi="Arial" w:cs="Arial"/>
          <w:color w:val="242729"/>
          <w:sz w:val="23"/>
          <w:szCs w:val="23"/>
          <w:shd w:val="clear" w:color="auto" w:fill="FFFFFF"/>
        </w:rPr>
        <w:t xml:space="preserve">In general, the RBF kernel is a reasonable </w:t>
      </w:r>
      <w:proofErr w:type="spellStart"/>
      <w:r>
        <w:rPr>
          <w:rFonts w:ascii="Arial" w:hAnsi="Arial" w:cs="Arial"/>
          <w:color w:val="242729"/>
          <w:sz w:val="23"/>
          <w:szCs w:val="23"/>
          <w:shd w:val="clear" w:color="auto" w:fill="FFFFFF"/>
        </w:rPr>
        <w:t>rst</w:t>
      </w:r>
      <w:proofErr w:type="spellEnd"/>
      <w:r>
        <w:rPr>
          <w:rFonts w:ascii="Arial" w:hAnsi="Arial" w:cs="Arial"/>
          <w:color w:val="242729"/>
          <w:sz w:val="23"/>
          <w:szCs w:val="23"/>
          <w:shd w:val="clear" w:color="auto" w:fill="FFFFFF"/>
        </w:rPr>
        <w:t xml:space="preserve"> </w:t>
      </w:r>
      <w:proofErr w:type="spellStart"/>
      <w:proofErr w:type="gramStart"/>
      <w:r>
        <w:rPr>
          <w:rFonts w:ascii="Arial" w:hAnsi="Arial" w:cs="Arial"/>
          <w:color w:val="242729"/>
          <w:sz w:val="23"/>
          <w:szCs w:val="23"/>
          <w:shd w:val="clear" w:color="auto" w:fill="FFFFFF"/>
        </w:rPr>
        <w:t>choice.Furthermore</w:t>
      </w:r>
      <w:proofErr w:type="gramEnd"/>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linear kernel is a special case of </w:t>
      </w:r>
      <w:proofErr w:type="spellStart"/>
      <w:r>
        <w:rPr>
          <w:rFonts w:ascii="Arial" w:hAnsi="Arial" w:cs="Arial"/>
          <w:color w:val="242729"/>
          <w:sz w:val="23"/>
          <w:szCs w:val="23"/>
          <w:shd w:val="clear" w:color="auto" w:fill="FFFFFF"/>
        </w:rPr>
        <w:t>RBF,In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particular,when</w:t>
      </w:r>
      <w:proofErr w:type="spellEnd"/>
      <w:r>
        <w:rPr>
          <w:rFonts w:ascii="Arial" w:hAnsi="Arial" w:cs="Arial"/>
          <w:color w:val="242729"/>
          <w:sz w:val="23"/>
          <w:szCs w:val="23"/>
          <w:shd w:val="clear" w:color="auto" w:fill="FFFFFF"/>
        </w:rPr>
        <w:t xml:space="preserve"> </w:t>
      </w:r>
      <w:r w:rsidRPr="00DC1991">
        <w:rPr>
          <w:rFonts w:ascii="Arial" w:hAnsi="Arial" w:cs="Arial"/>
          <w:color w:val="242729"/>
          <w:sz w:val="23"/>
          <w:szCs w:val="23"/>
          <w:highlight w:val="yellow"/>
          <w:shd w:val="clear" w:color="auto" w:fill="FFFFFF"/>
        </w:rPr>
        <w:t>the number of features is very large, one may just use the linear kernel.</w:t>
      </w:r>
      <w:bookmarkStart w:id="0" w:name="_GoBack"/>
      <w:bookmarkEnd w:id="0"/>
    </w:p>
    <w:sectPr w:rsidR="00DC1991" w:rsidRPr="0016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60DF7"/>
    <w:multiLevelType w:val="multilevel"/>
    <w:tmpl w:val="F4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0BFD"/>
    <w:multiLevelType w:val="multilevel"/>
    <w:tmpl w:val="24C2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53FEA"/>
    <w:multiLevelType w:val="multilevel"/>
    <w:tmpl w:val="7C7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D1775"/>
    <w:multiLevelType w:val="multilevel"/>
    <w:tmpl w:val="3D2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04D8C"/>
    <w:multiLevelType w:val="multilevel"/>
    <w:tmpl w:val="5F2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93862"/>
    <w:multiLevelType w:val="multilevel"/>
    <w:tmpl w:val="9EC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8239A9"/>
    <w:multiLevelType w:val="multilevel"/>
    <w:tmpl w:val="B1A0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872638"/>
    <w:multiLevelType w:val="multilevel"/>
    <w:tmpl w:val="EBF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8"/>
  </w:num>
  <w:num w:numId="3">
    <w:abstractNumId w:val="13"/>
  </w:num>
  <w:num w:numId="4">
    <w:abstractNumId w:val="10"/>
  </w:num>
  <w:num w:numId="5">
    <w:abstractNumId w:val="4"/>
  </w:num>
  <w:num w:numId="6">
    <w:abstractNumId w:val="5"/>
  </w:num>
  <w:num w:numId="7">
    <w:abstractNumId w:val="14"/>
  </w:num>
  <w:num w:numId="8">
    <w:abstractNumId w:val="3"/>
  </w:num>
  <w:num w:numId="9">
    <w:abstractNumId w:val="7"/>
  </w:num>
  <w:num w:numId="10">
    <w:abstractNumId w:val="6"/>
  </w:num>
  <w:num w:numId="11">
    <w:abstractNumId w:val="11"/>
  </w:num>
  <w:num w:numId="12">
    <w:abstractNumId w:val="0"/>
  </w:num>
  <w:num w:numId="13">
    <w:abstractNumId w:val="15"/>
  </w:num>
  <w:num w:numId="14">
    <w:abstractNumId w:val="22"/>
  </w:num>
  <w:num w:numId="15">
    <w:abstractNumId w:val="12"/>
  </w:num>
  <w:num w:numId="16">
    <w:abstractNumId w:val="1"/>
  </w:num>
  <w:num w:numId="17">
    <w:abstractNumId w:val="8"/>
  </w:num>
  <w:num w:numId="18">
    <w:abstractNumId w:val="9"/>
  </w:num>
  <w:num w:numId="19">
    <w:abstractNumId w:val="17"/>
  </w:num>
  <w:num w:numId="20">
    <w:abstractNumId w:val="19"/>
  </w:num>
  <w:num w:numId="21">
    <w:abstractNumId w:val="2"/>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6008"/>
    <w:rsid w:val="000177AD"/>
    <w:rsid w:val="00024237"/>
    <w:rsid w:val="00031404"/>
    <w:rsid w:val="000344F9"/>
    <w:rsid w:val="00076BC5"/>
    <w:rsid w:val="000855D1"/>
    <w:rsid w:val="000A0B45"/>
    <w:rsid w:val="000A37DA"/>
    <w:rsid w:val="000A4C64"/>
    <w:rsid w:val="000A7D3E"/>
    <w:rsid w:val="000D07D8"/>
    <w:rsid w:val="000D168B"/>
    <w:rsid w:val="000D69D6"/>
    <w:rsid w:val="000E16C3"/>
    <w:rsid w:val="000E4793"/>
    <w:rsid w:val="000E7ABE"/>
    <w:rsid w:val="000F723F"/>
    <w:rsid w:val="00101B5F"/>
    <w:rsid w:val="001057D5"/>
    <w:rsid w:val="001065C9"/>
    <w:rsid w:val="0011460D"/>
    <w:rsid w:val="00120579"/>
    <w:rsid w:val="001356CE"/>
    <w:rsid w:val="0013682C"/>
    <w:rsid w:val="00136BA3"/>
    <w:rsid w:val="001513EA"/>
    <w:rsid w:val="001548F6"/>
    <w:rsid w:val="00160056"/>
    <w:rsid w:val="0018254F"/>
    <w:rsid w:val="00185875"/>
    <w:rsid w:val="00186085"/>
    <w:rsid w:val="00187BA0"/>
    <w:rsid w:val="001B2C13"/>
    <w:rsid w:val="001C1504"/>
    <w:rsid w:val="001C238F"/>
    <w:rsid w:val="001D6E72"/>
    <w:rsid w:val="00211E44"/>
    <w:rsid w:val="00233DF3"/>
    <w:rsid w:val="00235B50"/>
    <w:rsid w:val="00244AA3"/>
    <w:rsid w:val="00244C2A"/>
    <w:rsid w:val="00247CEF"/>
    <w:rsid w:val="00247F4A"/>
    <w:rsid w:val="00252617"/>
    <w:rsid w:val="002757E4"/>
    <w:rsid w:val="002804DB"/>
    <w:rsid w:val="00282AF4"/>
    <w:rsid w:val="0028403A"/>
    <w:rsid w:val="00291A3C"/>
    <w:rsid w:val="002953FE"/>
    <w:rsid w:val="002B09C8"/>
    <w:rsid w:val="002B19F3"/>
    <w:rsid w:val="002C414D"/>
    <w:rsid w:val="002D6ABE"/>
    <w:rsid w:val="002E7B9F"/>
    <w:rsid w:val="002F3386"/>
    <w:rsid w:val="00314263"/>
    <w:rsid w:val="00321A4F"/>
    <w:rsid w:val="00323A58"/>
    <w:rsid w:val="00323DA8"/>
    <w:rsid w:val="003446A1"/>
    <w:rsid w:val="00352E56"/>
    <w:rsid w:val="00365C14"/>
    <w:rsid w:val="00385A55"/>
    <w:rsid w:val="003A3B31"/>
    <w:rsid w:val="003C7253"/>
    <w:rsid w:val="003E0E14"/>
    <w:rsid w:val="00402727"/>
    <w:rsid w:val="004208D3"/>
    <w:rsid w:val="0042423A"/>
    <w:rsid w:val="0042600D"/>
    <w:rsid w:val="004600C4"/>
    <w:rsid w:val="0046656F"/>
    <w:rsid w:val="00473317"/>
    <w:rsid w:val="00495FC8"/>
    <w:rsid w:val="004A5E57"/>
    <w:rsid w:val="004C2EB2"/>
    <w:rsid w:val="004C3D56"/>
    <w:rsid w:val="004D1BD7"/>
    <w:rsid w:val="004E168E"/>
    <w:rsid w:val="004E4CAB"/>
    <w:rsid w:val="004F28F4"/>
    <w:rsid w:val="00511295"/>
    <w:rsid w:val="0052257C"/>
    <w:rsid w:val="00526948"/>
    <w:rsid w:val="005452C9"/>
    <w:rsid w:val="00561FF3"/>
    <w:rsid w:val="005845D8"/>
    <w:rsid w:val="00592C10"/>
    <w:rsid w:val="00595645"/>
    <w:rsid w:val="0059600E"/>
    <w:rsid w:val="005C3344"/>
    <w:rsid w:val="005C416E"/>
    <w:rsid w:val="005C5783"/>
    <w:rsid w:val="005D0D00"/>
    <w:rsid w:val="005E2C66"/>
    <w:rsid w:val="005E3617"/>
    <w:rsid w:val="005F345B"/>
    <w:rsid w:val="006079D8"/>
    <w:rsid w:val="00641456"/>
    <w:rsid w:val="006428C8"/>
    <w:rsid w:val="0064482C"/>
    <w:rsid w:val="00672947"/>
    <w:rsid w:val="0069322E"/>
    <w:rsid w:val="006A3712"/>
    <w:rsid w:val="006B0F63"/>
    <w:rsid w:val="006D290E"/>
    <w:rsid w:val="006D3A5E"/>
    <w:rsid w:val="006E69D0"/>
    <w:rsid w:val="007076A3"/>
    <w:rsid w:val="007106A1"/>
    <w:rsid w:val="00711861"/>
    <w:rsid w:val="0073551C"/>
    <w:rsid w:val="00735B0A"/>
    <w:rsid w:val="0074708C"/>
    <w:rsid w:val="00747FFB"/>
    <w:rsid w:val="00752D76"/>
    <w:rsid w:val="00757AE1"/>
    <w:rsid w:val="007604C5"/>
    <w:rsid w:val="0076762B"/>
    <w:rsid w:val="00774993"/>
    <w:rsid w:val="007820AF"/>
    <w:rsid w:val="007920EC"/>
    <w:rsid w:val="00792DAA"/>
    <w:rsid w:val="007A56FA"/>
    <w:rsid w:val="007C0A6C"/>
    <w:rsid w:val="007D68E4"/>
    <w:rsid w:val="007F4D63"/>
    <w:rsid w:val="00800DF1"/>
    <w:rsid w:val="0080786E"/>
    <w:rsid w:val="00824ADA"/>
    <w:rsid w:val="00843214"/>
    <w:rsid w:val="008501CA"/>
    <w:rsid w:val="00850CFF"/>
    <w:rsid w:val="00857642"/>
    <w:rsid w:val="00872CB1"/>
    <w:rsid w:val="00882590"/>
    <w:rsid w:val="00897F99"/>
    <w:rsid w:val="008A6F1C"/>
    <w:rsid w:val="008B3793"/>
    <w:rsid w:val="008B5FD8"/>
    <w:rsid w:val="008B64D5"/>
    <w:rsid w:val="008C282B"/>
    <w:rsid w:val="008C42F5"/>
    <w:rsid w:val="008D18AF"/>
    <w:rsid w:val="008F0E1D"/>
    <w:rsid w:val="008F3670"/>
    <w:rsid w:val="00900C00"/>
    <w:rsid w:val="009417FE"/>
    <w:rsid w:val="00951BA4"/>
    <w:rsid w:val="009551BE"/>
    <w:rsid w:val="00956F09"/>
    <w:rsid w:val="0096429A"/>
    <w:rsid w:val="00965A8A"/>
    <w:rsid w:val="00974B9B"/>
    <w:rsid w:val="0097751B"/>
    <w:rsid w:val="009919AB"/>
    <w:rsid w:val="00996789"/>
    <w:rsid w:val="009B5467"/>
    <w:rsid w:val="009D0B39"/>
    <w:rsid w:val="009F1C48"/>
    <w:rsid w:val="00A03701"/>
    <w:rsid w:val="00A14829"/>
    <w:rsid w:val="00A277BB"/>
    <w:rsid w:val="00A33959"/>
    <w:rsid w:val="00A539A1"/>
    <w:rsid w:val="00A545F3"/>
    <w:rsid w:val="00A54ECE"/>
    <w:rsid w:val="00A629BD"/>
    <w:rsid w:val="00A6666E"/>
    <w:rsid w:val="00A725EF"/>
    <w:rsid w:val="00A74BE5"/>
    <w:rsid w:val="00AA0E50"/>
    <w:rsid w:val="00AB2829"/>
    <w:rsid w:val="00AB5511"/>
    <w:rsid w:val="00AB6BEA"/>
    <w:rsid w:val="00AC4C65"/>
    <w:rsid w:val="00AF05AE"/>
    <w:rsid w:val="00AF1787"/>
    <w:rsid w:val="00AF3E8F"/>
    <w:rsid w:val="00B05471"/>
    <w:rsid w:val="00B2241C"/>
    <w:rsid w:val="00B26C1B"/>
    <w:rsid w:val="00B5172D"/>
    <w:rsid w:val="00B619FC"/>
    <w:rsid w:val="00B63225"/>
    <w:rsid w:val="00B9360C"/>
    <w:rsid w:val="00B94BFC"/>
    <w:rsid w:val="00BA4769"/>
    <w:rsid w:val="00BB433A"/>
    <w:rsid w:val="00BC0AD8"/>
    <w:rsid w:val="00BC57DF"/>
    <w:rsid w:val="00C06076"/>
    <w:rsid w:val="00C24791"/>
    <w:rsid w:val="00C24D0B"/>
    <w:rsid w:val="00C51DE1"/>
    <w:rsid w:val="00C6173C"/>
    <w:rsid w:val="00C650CF"/>
    <w:rsid w:val="00C66AD8"/>
    <w:rsid w:val="00C82678"/>
    <w:rsid w:val="00C8736F"/>
    <w:rsid w:val="00C87390"/>
    <w:rsid w:val="00C957EF"/>
    <w:rsid w:val="00CB3CF3"/>
    <w:rsid w:val="00CB5017"/>
    <w:rsid w:val="00CC4584"/>
    <w:rsid w:val="00D0363A"/>
    <w:rsid w:val="00D1030C"/>
    <w:rsid w:val="00D1222E"/>
    <w:rsid w:val="00D23F2D"/>
    <w:rsid w:val="00D254AA"/>
    <w:rsid w:val="00D27AAB"/>
    <w:rsid w:val="00D43736"/>
    <w:rsid w:val="00D511F8"/>
    <w:rsid w:val="00D568D0"/>
    <w:rsid w:val="00D95DE6"/>
    <w:rsid w:val="00D9786F"/>
    <w:rsid w:val="00DA00B8"/>
    <w:rsid w:val="00DB00A9"/>
    <w:rsid w:val="00DC1991"/>
    <w:rsid w:val="00DC4F1E"/>
    <w:rsid w:val="00DC7E63"/>
    <w:rsid w:val="00DD3813"/>
    <w:rsid w:val="00DE0ABB"/>
    <w:rsid w:val="00DE296B"/>
    <w:rsid w:val="00DF086E"/>
    <w:rsid w:val="00DF3273"/>
    <w:rsid w:val="00E00216"/>
    <w:rsid w:val="00E1715C"/>
    <w:rsid w:val="00E20219"/>
    <w:rsid w:val="00E2040B"/>
    <w:rsid w:val="00E25407"/>
    <w:rsid w:val="00E4426A"/>
    <w:rsid w:val="00E44A9B"/>
    <w:rsid w:val="00E50516"/>
    <w:rsid w:val="00E510BF"/>
    <w:rsid w:val="00E51EED"/>
    <w:rsid w:val="00E60BFC"/>
    <w:rsid w:val="00E621CF"/>
    <w:rsid w:val="00E72D0D"/>
    <w:rsid w:val="00E765E6"/>
    <w:rsid w:val="00EA0C28"/>
    <w:rsid w:val="00EA75CE"/>
    <w:rsid w:val="00EB0601"/>
    <w:rsid w:val="00EB2A11"/>
    <w:rsid w:val="00EC1130"/>
    <w:rsid w:val="00ED0631"/>
    <w:rsid w:val="00EF7C65"/>
    <w:rsid w:val="00F01ADC"/>
    <w:rsid w:val="00F028E6"/>
    <w:rsid w:val="00F03203"/>
    <w:rsid w:val="00F13231"/>
    <w:rsid w:val="00F3539E"/>
    <w:rsid w:val="00F35E72"/>
    <w:rsid w:val="00F40671"/>
    <w:rsid w:val="00F56833"/>
    <w:rsid w:val="00F652CA"/>
    <w:rsid w:val="00F82B42"/>
    <w:rsid w:val="00F93887"/>
    <w:rsid w:val="00FA5D95"/>
    <w:rsid w:val="00FC1D31"/>
    <w:rsid w:val="00FE134B"/>
    <w:rsid w:val="00FF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0617"/>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85"/>
  </w:style>
  <w:style w:type="paragraph" w:styleId="Heading1">
    <w:name w:val="heading 1"/>
    <w:basedOn w:val="Normal"/>
    <w:next w:val="Normal"/>
    <w:link w:val="Heading1Char"/>
    <w:uiPriority w:val="9"/>
    <w:qFormat/>
    <w:rsid w:val="00DF086E"/>
    <w:pPr>
      <w:keepNext/>
      <w:keepLines/>
      <w:spacing w:before="240" w:after="0"/>
      <w:outlineLvl w:val="0"/>
    </w:pPr>
    <w:rPr>
      <w:rFonts w:ascii="Calibri" w:eastAsiaTheme="majorEastAsia" w:hAnsi="Calibri" w:cstheme="majorBidi"/>
      <w:b/>
      <w:color w:val="2F5496" w:themeColor="accent1" w:themeShade="BF"/>
      <w:sz w:val="32"/>
      <w:szCs w:val="32"/>
      <w:u w:val="single"/>
    </w:rPr>
  </w:style>
  <w:style w:type="paragraph" w:styleId="Heading2">
    <w:name w:val="heading 2"/>
    <w:basedOn w:val="Normal"/>
    <w:link w:val="Heading2Char"/>
    <w:uiPriority w:val="9"/>
    <w:qFormat/>
    <w:rsid w:val="00D511F8"/>
    <w:pPr>
      <w:spacing w:before="100" w:beforeAutospacing="1" w:after="100" w:afterAutospacing="1" w:line="240" w:lineRule="auto"/>
      <w:outlineLvl w:val="1"/>
    </w:pPr>
    <w:rPr>
      <w:rFonts w:ascii="Times New Roman" w:eastAsia="Times New Roman" w:hAnsi="Times New Roman" w:cs="Times New Roman"/>
      <w:b/>
      <w:bCs/>
      <w:color w:val="ED7D31" w:themeColor="accent2"/>
      <w:sz w:val="36"/>
      <w:szCs w:val="36"/>
    </w:rPr>
  </w:style>
  <w:style w:type="paragraph" w:styleId="Heading3">
    <w:name w:val="heading 3"/>
    <w:basedOn w:val="Normal"/>
    <w:next w:val="Normal"/>
    <w:link w:val="Heading3Char"/>
    <w:uiPriority w:val="9"/>
    <w:semiHidden/>
    <w:unhideWhenUsed/>
    <w:qFormat/>
    <w:rsid w:val="00E72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00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D511F8"/>
    <w:rPr>
      <w:rFonts w:ascii="Times New Roman" w:eastAsia="Times New Roman" w:hAnsi="Times New Roman" w:cs="Times New Roman"/>
      <w:b/>
      <w:bCs/>
      <w:color w:val="ED7D31" w:themeColor="accent2"/>
      <w:sz w:val="36"/>
      <w:szCs w:val="36"/>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086E"/>
    <w:rPr>
      <w:rFonts w:ascii="Calibri" w:eastAsiaTheme="majorEastAsia" w:hAnsi="Calibri" w:cstheme="majorBidi"/>
      <w:b/>
      <w:color w:val="2F5496" w:themeColor="accent1" w:themeShade="BF"/>
      <w:sz w:val="32"/>
      <w:szCs w:val="32"/>
      <w:u w:val="single"/>
    </w:rPr>
  </w:style>
  <w:style w:type="paragraph" w:styleId="HTMLPreformatted">
    <w:name w:val="HTML Preformatted"/>
    <w:basedOn w:val="Normal"/>
    <w:link w:val="HTMLPreformattedChar"/>
    <w:uiPriority w:val="99"/>
    <w:semiHidden/>
    <w:unhideWhenUsed/>
    <w:rsid w:val="0032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DA8"/>
    <w:rPr>
      <w:rFonts w:ascii="Courier New" w:eastAsia="Times New Roman" w:hAnsi="Courier New" w:cs="Courier New"/>
      <w:sz w:val="20"/>
      <w:szCs w:val="20"/>
    </w:rPr>
  </w:style>
  <w:style w:type="character" w:customStyle="1" w:styleId="kn">
    <w:name w:val="kn"/>
    <w:basedOn w:val="DefaultParagraphFont"/>
    <w:rsid w:val="00323DA8"/>
  </w:style>
  <w:style w:type="character" w:customStyle="1" w:styleId="nn">
    <w:name w:val="nn"/>
    <w:basedOn w:val="DefaultParagraphFont"/>
    <w:rsid w:val="00323DA8"/>
  </w:style>
  <w:style w:type="character" w:customStyle="1" w:styleId="c">
    <w:name w:val="c"/>
    <w:basedOn w:val="DefaultParagraphFont"/>
    <w:rsid w:val="00323DA8"/>
  </w:style>
  <w:style w:type="character" w:customStyle="1" w:styleId="n">
    <w:name w:val="n"/>
    <w:basedOn w:val="DefaultParagraphFont"/>
    <w:rsid w:val="00323DA8"/>
  </w:style>
  <w:style w:type="character" w:customStyle="1" w:styleId="o">
    <w:name w:val="o"/>
    <w:basedOn w:val="DefaultParagraphFont"/>
    <w:rsid w:val="00323DA8"/>
  </w:style>
  <w:style w:type="character" w:customStyle="1" w:styleId="p">
    <w:name w:val="p"/>
    <w:basedOn w:val="DefaultParagraphFont"/>
    <w:rsid w:val="00323DA8"/>
  </w:style>
  <w:style w:type="paragraph" w:styleId="TOCHeading">
    <w:name w:val="TOC Heading"/>
    <w:basedOn w:val="Heading1"/>
    <w:next w:val="Normal"/>
    <w:uiPriority w:val="39"/>
    <w:unhideWhenUsed/>
    <w:qFormat/>
    <w:rsid w:val="00E20219"/>
    <w:pPr>
      <w:outlineLvl w:val="9"/>
    </w:pPr>
  </w:style>
  <w:style w:type="paragraph" w:styleId="TOC1">
    <w:name w:val="toc 1"/>
    <w:basedOn w:val="Normal"/>
    <w:next w:val="Normal"/>
    <w:autoRedefine/>
    <w:uiPriority w:val="39"/>
    <w:unhideWhenUsed/>
    <w:rsid w:val="00E20219"/>
    <w:pPr>
      <w:spacing w:after="100"/>
    </w:pPr>
  </w:style>
  <w:style w:type="paragraph" w:styleId="TOC2">
    <w:name w:val="toc 2"/>
    <w:basedOn w:val="Normal"/>
    <w:next w:val="Normal"/>
    <w:autoRedefine/>
    <w:uiPriority w:val="39"/>
    <w:unhideWhenUsed/>
    <w:rsid w:val="00282AF4"/>
    <w:pPr>
      <w:spacing w:after="100"/>
      <w:ind w:left="220"/>
    </w:pPr>
  </w:style>
  <w:style w:type="character" w:customStyle="1" w:styleId="mi">
    <w:name w:val="mi"/>
    <w:basedOn w:val="DefaultParagraphFont"/>
    <w:rsid w:val="00CB3CF3"/>
  </w:style>
  <w:style w:type="character" w:customStyle="1" w:styleId="mjxassistivemathml">
    <w:name w:val="mjx_assistive_mathml"/>
    <w:basedOn w:val="DefaultParagraphFont"/>
    <w:rsid w:val="00CB3CF3"/>
  </w:style>
  <w:style w:type="character" w:customStyle="1" w:styleId="mo">
    <w:name w:val="mo"/>
    <w:basedOn w:val="DefaultParagraphFont"/>
    <w:rsid w:val="00CB3CF3"/>
  </w:style>
  <w:style w:type="character" w:customStyle="1" w:styleId="mn">
    <w:name w:val="mn"/>
    <w:basedOn w:val="DefaultParagraphFont"/>
    <w:rsid w:val="00CB3CF3"/>
  </w:style>
  <w:style w:type="character" w:customStyle="1" w:styleId="Heading3Char">
    <w:name w:val="Heading 3 Char"/>
    <w:basedOn w:val="DefaultParagraphFont"/>
    <w:link w:val="Heading3"/>
    <w:uiPriority w:val="9"/>
    <w:semiHidden/>
    <w:rsid w:val="00E72D0D"/>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E72D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2D0D"/>
    <w:rPr>
      <w:i/>
      <w:iCs/>
    </w:rPr>
  </w:style>
  <w:style w:type="paragraph" w:styleId="TOC3">
    <w:name w:val="toc 3"/>
    <w:basedOn w:val="Normal"/>
    <w:next w:val="Normal"/>
    <w:autoRedefine/>
    <w:uiPriority w:val="39"/>
    <w:unhideWhenUsed/>
    <w:rsid w:val="00E25407"/>
    <w:pPr>
      <w:spacing w:after="100"/>
      <w:ind w:left="440"/>
    </w:pPr>
  </w:style>
  <w:style w:type="paragraph" w:styleId="NoSpacing">
    <w:name w:val="No Spacing"/>
    <w:uiPriority w:val="1"/>
    <w:qFormat/>
    <w:rsid w:val="00314263"/>
    <w:pPr>
      <w:spacing w:after="0" w:line="240" w:lineRule="auto"/>
    </w:pPr>
    <w:rPr>
      <w:sz w:val="24"/>
    </w:rPr>
  </w:style>
  <w:style w:type="paragraph" w:customStyle="1" w:styleId="uiqtextpara">
    <w:name w:val="ui_qtext_para"/>
    <w:basedOn w:val="Normal"/>
    <w:rsid w:val="000A4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A545F3"/>
  </w:style>
  <w:style w:type="character" w:customStyle="1" w:styleId="s1">
    <w:name w:val="s1"/>
    <w:basedOn w:val="DefaultParagraphFont"/>
    <w:rsid w:val="00A545F3"/>
  </w:style>
  <w:style w:type="character" w:customStyle="1" w:styleId="kc">
    <w:name w:val="kc"/>
    <w:basedOn w:val="DefaultParagraphFont"/>
    <w:rsid w:val="00A545F3"/>
  </w:style>
  <w:style w:type="character" w:customStyle="1" w:styleId="Heading4Char">
    <w:name w:val="Heading 4 Char"/>
    <w:basedOn w:val="DefaultParagraphFont"/>
    <w:link w:val="Heading4"/>
    <w:uiPriority w:val="9"/>
    <w:semiHidden/>
    <w:rsid w:val="0016005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60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613">
      <w:bodyDiv w:val="1"/>
      <w:marLeft w:val="0"/>
      <w:marRight w:val="0"/>
      <w:marTop w:val="0"/>
      <w:marBottom w:val="0"/>
      <w:divBdr>
        <w:top w:val="none" w:sz="0" w:space="0" w:color="auto"/>
        <w:left w:val="none" w:sz="0" w:space="0" w:color="auto"/>
        <w:bottom w:val="none" w:sz="0" w:space="0" w:color="auto"/>
        <w:right w:val="none" w:sz="0" w:space="0" w:color="auto"/>
      </w:divBdr>
    </w:div>
    <w:div w:id="121268285">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306322528">
      <w:bodyDiv w:val="1"/>
      <w:marLeft w:val="0"/>
      <w:marRight w:val="0"/>
      <w:marTop w:val="0"/>
      <w:marBottom w:val="0"/>
      <w:divBdr>
        <w:top w:val="none" w:sz="0" w:space="0" w:color="auto"/>
        <w:left w:val="none" w:sz="0" w:space="0" w:color="auto"/>
        <w:bottom w:val="none" w:sz="0" w:space="0" w:color="auto"/>
        <w:right w:val="none" w:sz="0" w:space="0" w:color="auto"/>
      </w:divBdr>
      <w:divsChild>
        <w:div w:id="1939213006">
          <w:marLeft w:val="0"/>
          <w:marRight w:val="0"/>
          <w:marTop w:val="0"/>
          <w:marBottom w:val="0"/>
          <w:divBdr>
            <w:top w:val="none" w:sz="0" w:space="0" w:color="auto"/>
            <w:left w:val="none" w:sz="0" w:space="0" w:color="auto"/>
            <w:bottom w:val="none" w:sz="0" w:space="0" w:color="auto"/>
            <w:right w:val="none" w:sz="0" w:space="0" w:color="auto"/>
          </w:divBdr>
          <w:divsChild>
            <w:div w:id="322319450">
              <w:marLeft w:val="0"/>
              <w:marRight w:val="0"/>
              <w:marTop w:val="100"/>
              <w:marBottom w:val="100"/>
              <w:divBdr>
                <w:top w:val="none" w:sz="0" w:space="0" w:color="auto"/>
                <w:left w:val="none" w:sz="0" w:space="0" w:color="auto"/>
                <w:bottom w:val="none" w:sz="0" w:space="0" w:color="auto"/>
                <w:right w:val="none" w:sz="0" w:space="0" w:color="auto"/>
              </w:divBdr>
            </w:div>
          </w:divsChild>
        </w:div>
        <w:div w:id="2069107275">
          <w:marLeft w:val="0"/>
          <w:marRight w:val="0"/>
          <w:marTop w:val="0"/>
          <w:marBottom w:val="0"/>
          <w:divBdr>
            <w:top w:val="none" w:sz="0" w:space="0" w:color="auto"/>
            <w:left w:val="none" w:sz="0" w:space="0" w:color="auto"/>
            <w:bottom w:val="none" w:sz="0" w:space="0" w:color="auto"/>
            <w:right w:val="none" w:sz="0" w:space="0" w:color="auto"/>
          </w:divBdr>
          <w:divsChild>
            <w:div w:id="21362915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16627330">
      <w:bodyDiv w:val="1"/>
      <w:marLeft w:val="0"/>
      <w:marRight w:val="0"/>
      <w:marTop w:val="0"/>
      <w:marBottom w:val="0"/>
      <w:divBdr>
        <w:top w:val="none" w:sz="0" w:space="0" w:color="auto"/>
        <w:left w:val="none" w:sz="0" w:space="0" w:color="auto"/>
        <w:bottom w:val="none" w:sz="0" w:space="0" w:color="auto"/>
        <w:right w:val="none" w:sz="0" w:space="0" w:color="auto"/>
      </w:divBdr>
    </w:div>
    <w:div w:id="628896752">
      <w:bodyDiv w:val="1"/>
      <w:marLeft w:val="0"/>
      <w:marRight w:val="0"/>
      <w:marTop w:val="0"/>
      <w:marBottom w:val="0"/>
      <w:divBdr>
        <w:top w:val="none" w:sz="0" w:space="0" w:color="auto"/>
        <w:left w:val="none" w:sz="0" w:space="0" w:color="auto"/>
        <w:bottom w:val="none" w:sz="0" w:space="0" w:color="auto"/>
        <w:right w:val="none" w:sz="0" w:space="0" w:color="auto"/>
      </w:divBdr>
    </w:div>
    <w:div w:id="660280770">
      <w:bodyDiv w:val="1"/>
      <w:marLeft w:val="0"/>
      <w:marRight w:val="0"/>
      <w:marTop w:val="0"/>
      <w:marBottom w:val="0"/>
      <w:divBdr>
        <w:top w:val="none" w:sz="0" w:space="0" w:color="auto"/>
        <w:left w:val="none" w:sz="0" w:space="0" w:color="auto"/>
        <w:bottom w:val="none" w:sz="0" w:space="0" w:color="auto"/>
        <w:right w:val="none" w:sz="0" w:space="0" w:color="auto"/>
      </w:divBdr>
      <w:divsChild>
        <w:div w:id="130514388">
          <w:marLeft w:val="0"/>
          <w:marRight w:val="0"/>
          <w:marTop w:val="0"/>
          <w:marBottom w:val="0"/>
          <w:divBdr>
            <w:top w:val="none" w:sz="0" w:space="0" w:color="auto"/>
            <w:left w:val="none" w:sz="0" w:space="0" w:color="auto"/>
            <w:bottom w:val="none" w:sz="0" w:space="0" w:color="auto"/>
            <w:right w:val="none" w:sz="0" w:space="0" w:color="auto"/>
          </w:divBdr>
          <w:divsChild>
            <w:div w:id="168043056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920285702">
          <w:marLeft w:val="0"/>
          <w:marRight w:val="0"/>
          <w:marTop w:val="780"/>
          <w:marBottom w:val="0"/>
          <w:divBdr>
            <w:top w:val="none" w:sz="0" w:space="0" w:color="auto"/>
            <w:left w:val="none" w:sz="0" w:space="0" w:color="auto"/>
            <w:bottom w:val="none" w:sz="0" w:space="0" w:color="auto"/>
            <w:right w:val="none" w:sz="0" w:space="0" w:color="auto"/>
          </w:divBdr>
          <w:divsChild>
            <w:div w:id="1530921281">
              <w:marLeft w:val="0"/>
              <w:marRight w:val="0"/>
              <w:marTop w:val="0"/>
              <w:marBottom w:val="0"/>
              <w:divBdr>
                <w:top w:val="none" w:sz="0" w:space="0" w:color="auto"/>
                <w:left w:val="none" w:sz="0" w:space="0" w:color="auto"/>
                <w:bottom w:val="none" w:sz="0" w:space="0" w:color="auto"/>
                <w:right w:val="none" w:sz="0" w:space="0" w:color="auto"/>
              </w:divBdr>
              <w:divsChild>
                <w:div w:id="1808427701">
                  <w:marLeft w:val="0"/>
                  <w:marRight w:val="0"/>
                  <w:marTop w:val="100"/>
                  <w:marBottom w:val="100"/>
                  <w:divBdr>
                    <w:top w:val="none" w:sz="0" w:space="0" w:color="auto"/>
                    <w:left w:val="none" w:sz="0" w:space="0" w:color="auto"/>
                    <w:bottom w:val="none" w:sz="0" w:space="0" w:color="auto"/>
                    <w:right w:val="none" w:sz="0" w:space="0" w:color="auto"/>
                  </w:divBdr>
                </w:div>
              </w:divsChild>
            </w:div>
            <w:div w:id="1481850534">
              <w:marLeft w:val="0"/>
              <w:marRight w:val="0"/>
              <w:marTop w:val="0"/>
              <w:marBottom w:val="0"/>
              <w:divBdr>
                <w:top w:val="none" w:sz="0" w:space="0" w:color="auto"/>
                <w:left w:val="none" w:sz="0" w:space="0" w:color="auto"/>
                <w:bottom w:val="none" w:sz="0" w:space="0" w:color="auto"/>
                <w:right w:val="none" w:sz="0" w:space="0" w:color="auto"/>
              </w:divBdr>
              <w:divsChild>
                <w:div w:id="7896683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4993878">
          <w:marLeft w:val="0"/>
          <w:marRight w:val="0"/>
          <w:marTop w:val="780"/>
          <w:marBottom w:val="0"/>
          <w:divBdr>
            <w:top w:val="none" w:sz="0" w:space="0" w:color="auto"/>
            <w:left w:val="none" w:sz="0" w:space="0" w:color="auto"/>
            <w:bottom w:val="none" w:sz="0" w:space="0" w:color="auto"/>
            <w:right w:val="none" w:sz="0" w:space="0" w:color="auto"/>
          </w:divBdr>
          <w:divsChild>
            <w:div w:id="1534079502">
              <w:marLeft w:val="0"/>
              <w:marRight w:val="0"/>
              <w:marTop w:val="0"/>
              <w:marBottom w:val="0"/>
              <w:divBdr>
                <w:top w:val="none" w:sz="0" w:space="0" w:color="auto"/>
                <w:left w:val="none" w:sz="0" w:space="0" w:color="auto"/>
                <w:bottom w:val="none" w:sz="0" w:space="0" w:color="auto"/>
                <w:right w:val="none" w:sz="0" w:space="0" w:color="auto"/>
              </w:divBdr>
              <w:divsChild>
                <w:div w:id="1114472222">
                  <w:marLeft w:val="0"/>
                  <w:marRight w:val="0"/>
                  <w:marTop w:val="100"/>
                  <w:marBottom w:val="100"/>
                  <w:divBdr>
                    <w:top w:val="none" w:sz="0" w:space="0" w:color="auto"/>
                    <w:left w:val="none" w:sz="0" w:space="0" w:color="auto"/>
                    <w:bottom w:val="none" w:sz="0" w:space="0" w:color="auto"/>
                    <w:right w:val="none" w:sz="0" w:space="0" w:color="auto"/>
                  </w:divBdr>
                </w:div>
              </w:divsChild>
            </w:div>
            <w:div w:id="2045136866">
              <w:marLeft w:val="0"/>
              <w:marRight w:val="0"/>
              <w:marTop w:val="0"/>
              <w:marBottom w:val="0"/>
              <w:divBdr>
                <w:top w:val="none" w:sz="0" w:space="0" w:color="auto"/>
                <w:left w:val="none" w:sz="0" w:space="0" w:color="auto"/>
                <w:bottom w:val="none" w:sz="0" w:space="0" w:color="auto"/>
                <w:right w:val="none" w:sz="0" w:space="0" w:color="auto"/>
              </w:divBdr>
              <w:divsChild>
                <w:div w:id="1657220492">
                  <w:marLeft w:val="0"/>
                  <w:marRight w:val="0"/>
                  <w:marTop w:val="100"/>
                  <w:marBottom w:val="100"/>
                  <w:divBdr>
                    <w:top w:val="none" w:sz="0" w:space="0" w:color="auto"/>
                    <w:left w:val="none" w:sz="0" w:space="0" w:color="auto"/>
                    <w:bottom w:val="none" w:sz="0" w:space="0" w:color="auto"/>
                    <w:right w:val="none" w:sz="0" w:space="0" w:color="auto"/>
                  </w:divBdr>
                </w:div>
              </w:divsChild>
            </w:div>
            <w:div w:id="1366103455">
              <w:marLeft w:val="0"/>
              <w:marRight w:val="0"/>
              <w:marTop w:val="0"/>
              <w:marBottom w:val="0"/>
              <w:divBdr>
                <w:top w:val="none" w:sz="0" w:space="0" w:color="auto"/>
                <w:left w:val="none" w:sz="0" w:space="0" w:color="auto"/>
                <w:bottom w:val="none" w:sz="0" w:space="0" w:color="auto"/>
                <w:right w:val="none" w:sz="0" w:space="0" w:color="auto"/>
              </w:divBdr>
              <w:divsChild>
                <w:div w:id="587079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00133116">
      <w:bodyDiv w:val="1"/>
      <w:marLeft w:val="0"/>
      <w:marRight w:val="0"/>
      <w:marTop w:val="0"/>
      <w:marBottom w:val="0"/>
      <w:divBdr>
        <w:top w:val="none" w:sz="0" w:space="0" w:color="auto"/>
        <w:left w:val="none" w:sz="0" w:space="0" w:color="auto"/>
        <w:bottom w:val="none" w:sz="0" w:space="0" w:color="auto"/>
        <w:right w:val="none" w:sz="0" w:space="0" w:color="auto"/>
      </w:divBdr>
    </w:div>
    <w:div w:id="748191201">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897984032">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407070822">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594165763">
      <w:bodyDiv w:val="1"/>
      <w:marLeft w:val="0"/>
      <w:marRight w:val="0"/>
      <w:marTop w:val="0"/>
      <w:marBottom w:val="0"/>
      <w:divBdr>
        <w:top w:val="none" w:sz="0" w:space="0" w:color="auto"/>
        <w:left w:val="none" w:sz="0" w:space="0" w:color="auto"/>
        <w:bottom w:val="none" w:sz="0" w:space="0" w:color="auto"/>
        <w:right w:val="none" w:sz="0" w:space="0" w:color="auto"/>
      </w:divBdr>
      <w:divsChild>
        <w:div w:id="946547034">
          <w:marLeft w:val="0"/>
          <w:marRight w:val="0"/>
          <w:marTop w:val="0"/>
          <w:marBottom w:val="0"/>
          <w:divBdr>
            <w:top w:val="none" w:sz="0" w:space="0" w:color="auto"/>
            <w:left w:val="none" w:sz="0" w:space="0" w:color="auto"/>
            <w:bottom w:val="none" w:sz="0" w:space="0" w:color="auto"/>
            <w:right w:val="none" w:sz="0" w:space="0" w:color="auto"/>
          </w:divBdr>
          <w:divsChild>
            <w:div w:id="571744820">
              <w:marLeft w:val="0"/>
              <w:marRight w:val="0"/>
              <w:marTop w:val="0"/>
              <w:marBottom w:val="240"/>
              <w:divBdr>
                <w:top w:val="none" w:sz="0" w:space="0" w:color="auto"/>
                <w:left w:val="none" w:sz="0" w:space="0" w:color="auto"/>
                <w:bottom w:val="none" w:sz="0" w:space="0" w:color="auto"/>
                <w:right w:val="none" w:sz="0" w:space="0" w:color="auto"/>
              </w:divBdr>
            </w:div>
          </w:divsChild>
        </w:div>
        <w:div w:id="745685259">
          <w:marLeft w:val="0"/>
          <w:marRight w:val="0"/>
          <w:marTop w:val="0"/>
          <w:marBottom w:val="0"/>
          <w:divBdr>
            <w:top w:val="none" w:sz="0" w:space="0" w:color="auto"/>
            <w:left w:val="none" w:sz="0" w:space="0" w:color="auto"/>
            <w:bottom w:val="none" w:sz="0" w:space="0" w:color="auto"/>
            <w:right w:val="none" w:sz="0" w:space="0" w:color="auto"/>
          </w:divBdr>
          <w:divsChild>
            <w:div w:id="20676818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1893421954">
      <w:bodyDiv w:val="1"/>
      <w:marLeft w:val="0"/>
      <w:marRight w:val="0"/>
      <w:marTop w:val="0"/>
      <w:marBottom w:val="0"/>
      <w:divBdr>
        <w:top w:val="none" w:sz="0" w:space="0" w:color="auto"/>
        <w:left w:val="none" w:sz="0" w:space="0" w:color="auto"/>
        <w:bottom w:val="none" w:sz="0" w:space="0" w:color="auto"/>
        <w:right w:val="none" w:sz="0" w:space="0" w:color="auto"/>
      </w:divBdr>
    </w:div>
    <w:div w:id="1910339263">
      <w:bodyDiv w:val="1"/>
      <w:marLeft w:val="0"/>
      <w:marRight w:val="0"/>
      <w:marTop w:val="0"/>
      <w:marBottom w:val="0"/>
      <w:divBdr>
        <w:top w:val="none" w:sz="0" w:space="0" w:color="auto"/>
        <w:left w:val="none" w:sz="0" w:space="0" w:color="auto"/>
        <w:bottom w:val="none" w:sz="0" w:space="0" w:color="auto"/>
        <w:right w:val="none" w:sz="0" w:space="0" w:color="auto"/>
      </w:divBdr>
    </w:div>
    <w:div w:id="2002349025">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 w:id="20590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lynomial_kern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5281-6A5E-4066-8E3C-7384933F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226</cp:revision>
  <dcterms:created xsi:type="dcterms:W3CDTF">2017-06-26T14:06:00Z</dcterms:created>
  <dcterms:modified xsi:type="dcterms:W3CDTF">2019-08-24T01:21:00Z</dcterms:modified>
</cp:coreProperties>
</file>