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color w:val="auto"/>
          <w:sz w:val="22"/>
          <w:szCs w:val="22"/>
          <w:u w:val="none"/>
        </w:rPr>
        <w:id w:val="-2013363951"/>
        <w:docPartObj>
          <w:docPartGallery w:val="Table of Contents"/>
          <w:docPartUnique/>
        </w:docPartObj>
      </w:sdtPr>
      <w:sdtEndPr>
        <w:rPr>
          <w:bCs/>
          <w:noProof/>
        </w:rPr>
      </w:sdtEndPr>
      <w:sdtContent>
        <w:p w14:paraId="476163B5" w14:textId="61458B58" w:rsidR="00C14731" w:rsidRDefault="00C14731">
          <w:pPr>
            <w:pStyle w:val="TOCHeading"/>
          </w:pPr>
          <w:r>
            <w:t>Contents</w:t>
          </w:r>
        </w:p>
        <w:p w14:paraId="6676D240" w14:textId="224F4A40" w:rsidR="00A74EF7" w:rsidRDefault="00C14731">
          <w:pPr>
            <w:pStyle w:val="TOC1"/>
            <w:tabs>
              <w:tab w:val="right" w:leader="dot" w:pos="9350"/>
            </w:tabs>
            <w:rPr>
              <w:rFonts w:cstheme="minorBidi"/>
              <w:noProof/>
            </w:rPr>
          </w:pPr>
          <w:r>
            <w:fldChar w:fldCharType="begin"/>
          </w:r>
          <w:r>
            <w:instrText xml:space="preserve"> TOC \o "1-3" \h \z \u </w:instrText>
          </w:r>
          <w:r>
            <w:fldChar w:fldCharType="separate"/>
          </w:r>
          <w:hyperlink w:anchor="_Toc523956102" w:history="1">
            <w:r w:rsidR="00A74EF7" w:rsidRPr="0002370A">
              <w:rPr>
                <w:rStyle w:val="Hyperlink"/>
                <w:noProof/>
              </w:rPr>
              <w:t>https://towardsdatascience.com/the-5-clustering-algorithms-data-scientists-need-to-know-a36d136ef68</w:t>
            </w:r>
            <w:r w:rsidR="00A74EF7">
              <w:rPr>
                <w:noProof/>
                <w:webHidden/>
              </w:rPr>
              <w:tab/>
            </w:r>
            <w:r w:rsidR="00A74EF7">
              <w:rPr>
                <w:noProof/>
                <w:webHidden/>
              </w:rPr>
              <w:fldChar w:fldCharType="begin"/>
            </w:r>
            <w:r w:rsidR="00A74EF7">
              <w:rPr>
                <w:noProof/>
                <w:webHidden/>
              </w:rPr>
              <w:instrText xml:space="preserve"> PAGEREF _Toc523956102 \h </w:instrText>
            </w:r>
            <w:r w:rsidR="00A74EF7">
              <w:rPr>
                <w:noProof/>
                <w:webHidden/>
              </w:rPr>
            </w:r>
            <w:r w:rsidR="00A74EF7">
              <w:rPr>
                <w:noProof/>
                <w:webHidden/>
              </w:rPr>
              <w:fldChar w:fldCharType="separate"/>
            </w:r>
            <w:r w:rsidR="00A74EF7">
              <w:rPr>
                <w:noProof/>
                <w:webHidden/>
              </w:rPr>
              <w:t>2</w:t>
            </w:r>
            <w:r w:rsidR="00A74EF7">
              <w:rPr>
                <w:noProof/>
                <w:webHidden/>
              </w:rPr>
              <w:fldChar w:fldCharType="end"/>
            </w:r>
          </w:hyperlink>
        </w:p>
        <w:p w14:paraId="776CD29D" w14:textId="4FA67180" w:rsidR="00A74EF7" w:rsidRDefault="00CB7F75">
          <w:pPr>
            <w:pStyle w:val="TOC1"/>
            <w:tabs>
              <w:tab w:val="right" w:leader="dot" w:pos="9350"/>
            </w:tabs>
            <w:rPr>
              <w:rFonts w:cstheme="minorBidi"/>
              <w:noProof/>
            </w:rPr>
          </w:pPr>
          <w:hyperlink w:anchor="_Toc523956103" w:history="1">
            <w:r w:rsidR="00A74EF7" w:rsidRPr="0002370A">
              <w:rPr>
                <w:rStyle w:val="Hyperlink"/>
                <w:noProof/>
              </w:rPr>
              <w:t>Types of Clustering</w:t>
            </w:r>
            <w:r w:rsidR="00A74EF7">
              <w:rPr>
                <w:noProof/>
                <w:webHidden/>
              </w:rPr>
              <w:tab/>
            </w:r>
            <w:r w:rsidR="00A74EF7">
              <w:rPr>
                <w:noProof/>
                <w:webHidden/>
              </w:rPr>
              <w:fldChar w:fldCharType="begin"/>
            </w:r>
            <w:r w:rsidR="00A74EF7">
              <w:rPr>
                <w:noProof/>
                <w:webHidden/>
              </w:rPr>
              <w:instrText xml:space="preserve"> PAGEREF _Toc523956103 \h </w:instrText>
            </w:r>
            <w:r w:rsidR="00A74EF7">
              <w:rPr>
                <w:noProof/>
                <w:webHidden/>
              </w:rPr>
            </w:r>
            <w:r w:rsidR="00A74EF7">
              <w:rPr>
                <w:noProof/>
                <w:webHidden/>
              </w:rPr>
              <w:fldChar w:fldCharType="separate"/>
            </w:r>
            <w:r w:rsidR="00A74EF7">
              <w:rPr>
                <w:noProof/>
                <w:webHidden/>
              </w:rPr>
              <w:t>2</w:t>
            </w:r>
            <w:r w:rsidR="00A74EF7">
              <w:rPr>
                <w:noProof/>
                <w:webHidden/>
              </w:rPr>
              <w:fldChar w:fldCharType="end"/>
            </w:r>
          </w:hyperlink>
        </w:p>
        <w:p w14:paraId="24D8CA6C" w14:textId="58A13B5D" w:rsidR="00A74EF7" w:rsidRDefault="00CB7F75">
          <w:pPr>
            <w:pStyle w:val="TOC1"/>
            <w:tabs>
              <w:tab w:val="right" w:leader="dot" w:pos="9350"/>
            </w:tabs>
            <w:rPr>
              <w:rFonts w:cstheme="minorBidi"/>
              <w:noProof/>
            </w:rPr>
          </w:pPr>
          <w:hyperlink w:anchor="_Toc523956104" w:history="1">
            <w:r w:rsidR="00A74EF7" w:rsidRPr="0002370A">
              <w:rPr>
                <w:rStyle w:val="Hyperlink"/>
                <w:noProof/>
              </w:rPr>
              <w:t>Representative based algo  - K-means:</w:t>
            </w:r>
            <w:r w:rsidR="00A74EF7">
              <w:rPr>
                <w:noProof/>
                <w:webHidden/>
              </w:rPr>
              <w:tab/>
            </w:r>
            <w:r w:rsidR="00A74EF7">
              <w:rPr>
                <w:noProof/>
                <w:webHidden/>
              </w:rPr>
              <w:fldChar w:fldCharType="begin"/>
            </w:r>
            <w:r w:rsidR="00A74EF7">
              <w:rPr>
                <w:noProof/>
                <w:webHidden/>
              </w:rPr>
              <w:instrText xml:space="preserve"> PAGEREF _Toc523956104 \h </w:instrText>
            </w:r>
            <w:r w:rsidR="00A74EF7">
              <w:rPr>
                <w:noProof/>
                <w:webHidden/>
              </w:rPr>
            </w:r>
            <w:r w:rsidR="00A74EF7">
              <w:rPr>
                <w:noProof/>
                <w:webHidden/>
              </w:rPr>
              <w:fldChar w:fldCharType="separate"/>
            </w:r>
            <w:r w:rsidR="00A74EF7">
              <w:rPr>
                <w:noProof/>
                <w:webHidden/>
              </w:rPr>
              <w:t>2</w:t>
            </w:r>
            <w:r w:rsidR="00A74EF7">
              <w:rPr>
                <w:noProof/>
                <w:webHidden/>
              </w:rPr>
              <w:fldChar w:fldCharType="end"/>
            </w:r>
          </w:hyperlink>
        </w:p>
        <w:p w14:paraId="2BDA4E9A" w14:textId="62A4BD32" w:rsidR="00A74EF7" w:rsidRDefault="00CB7F75">
          <w:pPr>
            <w:pStyle w:val="TOC2"/>
            <w:tabs>
              <w:tab w:val="right" w:leader="dot" w:pos="9350"/>
            </w:tabs>
            <w:rPr>
              <w:rFonts w:cstheme="minorBidi"/>
              <w:noProof/>
            </w:rPr>
          </w:pPr>
          <w:hyperlink w:anchor="_Toc523956105" w:history="1">
            <w:r w:rsidR="00A74EF7" w:rsidRPr="0002370A">
              <w:rPr>
                <w:rStyle w:val="Hyperlink"/>
                <w:noProof/>
              </w:rPr>
              <w:t>Algorithm</w:t>
            </w:r>
            <w:r w:rsidR="00A74EF7">
              <w:rPr>
                <w:noProof/>
                <w:webHidden/>
              </w:rPr>
              <w:tab/>
            </w:r>
            <w:r w:rsidR="00A74EF7">
              <w:rPr>
                <w:noProof/>
                <w:webHidden/>
              </w:rPr>
              <w:fldChar w:fldCharType="begin"/>
            </w:r>
            <w:r w:rsidR="00A74EF7">
              <w:rPr>
                <w:noProof/>
                <w:webHidden/>
              </w:rPr>
              <w:instrText xml:space="preserve"> PAGEREF _Toc523956105 \h </w:instrText>
            </w:r>
            <w:r w:rsidR="00A74EF7">
              <w:rPr>
                <w:noProof/>
                <w:webHidden/>
              </w:rPr>
            </w:r>
            <w:r w:rsidR="00A74EF7">
              <w:rPr>
                <w:noProof/>
                <w:webHidden/>
              </w:rPr>
              <w:fldChar w:fldCharType="separate"/>
            </w:r>
            <w:r w:rsidR="00A74EF7">
              <w:rPr>
                <w:noProof/>
                <w:webHidden/>
              </w:rPr>
              <w:t>3</w:t>
            </w:r>
            <w:r w:rsidR="00A74EF7">
              <w:rPr>
                <w:noProof/>
                <w:webHidden/>
              </w:rPr>
              <w:fldChar w:fldCharType="end"/>
            </w:r>
          </w:hyperlink>
        </w:p>
        <w:p w14:paraId="71063AB7" w14:textId="3AE76F95" w:rsidR="00A74EF7" w:rsidRDefault="00CB7F75">
          <w:pPr>
            <w:pStyle w:val="TOC2"/>
            <w:tabs>
              <w:tab w:val="right" w:leader="dot" w:pos="9350"/>
            </w:tabs>
            <w:rPr>
              <w:rFonts w:cstheme="minorBidi"/>
              <w:noProof/>
            </w:rPr>
          </w:pPr>
          <w:hyperlink w:anchor="_Toc523956106" w:history="1">
            <w:r w:rsidR="00A74EF7" w:rsidRPr="0002370A">
              <w:rPr>
                <w:rStyle w:val="Hyperlink"/>
                <w:rFonts w:eastAsiaTheme="minorHAnsi"/>
                <w:noProof/>
              </w:rPr>
              <w:t>Calculate no of clusters</w:t>
            </w:r>
            <w:r w:rsidR="00A74EF7">
              <w:rPr>
                <w:noProof/>
                <w:webHidden/>
              </w:rPr>
              <w:tab/>
            </w:r>
            <w:r w:rsidR="00A74EF7">
              <w:rPr>
                <w:noProof/>
                <w:webHidden/>
              </w:rPr>
              <w:fldChar w:fldCharType="begin"/>
            </w:r>
            <w:r w:rsidR="00A74EF7">
              <w:rPr>
                <w:noProof/>
                <w:webHidden/>
              </w:rPr>
              <w:instrText xml:space="preserve"> PAGEREF _Toc523956106 \h </w:instrText>
            </w:r>
            <w:r w:rsidR="00A74EF7">
              <w:rPr>
                <w:noProof/>
                <w:webHidden/>
              </w:rPr>
            </w:r>
            <w:r w:rsidR="00A74EF7">
              <w:rPr>
                <w:noProof/>
                <w:webHidden/>
              </w:rPr>
              <w:fldChar w:fldCharType="separate"/>
            </w:r>
            <w:r w:rsidR="00A74EF7">
              <w:rPr>
                <w:noProof/>
                <w:webHidden/>
              </w:rPr>
              <w:t>3</w:t>
            </w:r>
            <w:r w:rsidR="00A74EF7">
              <w:rPr>
                <w:noProof/>
                <w:webHidden/>
              </w:rPr>
              <w:fldChar w:fldCharType="end"/>
            </w:r>
          </w:hyperlink>
        </w:p>
        <w:p w14:paraId="17077758" w14:textId="01F2785D" w:rsidR="00A74EF7" w:rsidRDefault="00CB7F75">
          <w:pPr>
            <w:pStyle w:val="TOC3"/>
            <w:tabs>
              <w:tab w:val="right" w:leader="dot" w:pos="9350"/>
            </w:tabs>
            <w:rPr>
              <w:rFonts w:cstheme="minorBidi"/>
              <w:noProof/>
            </w:rPr>
          </w:pPr>
          <w:hyperlink w:anchor="_Toc523956107" w:history="1">
            <w:r w:rsidR="00A74EF7" w:rsidRPr="0002370A">
              <w:rPr>
                <w:rStyle w:val="Hyperlink"/>
                <w:noProof/>
              </w:rPr>
              <w:t>Elbow Method</w:t>
            </w:r>
            <w:r w:rsidR="00A74EF7">
              <w:rPr>
                <w:noProof/>
                <w:webHidden/>
              </w:rPr>
              <w:tab/>
            </w:r>
            <w:r w:rsidR="00A74EF7">
              <w:rPr>
                <w:noProof/>
                <w:webHidden/>
              </w:rPr>
              <w:fldChar w:fldCharType="begin"/>
            </w:r>
            <w:r w:rsidR="00A74EF7">
              <w:rPr>
                <w:noProof/>
                <w:webHidden/>
              </w:rPr>
              <w:instrText xml:space="preserve"> PAGEREF _Toc523956107 \h </w:instrText>
            </w:r>
            <w:r w:rsidR="00A74EF7">
              <w:rPr>
                <w:noProof/>
                <w:webHidden/>
              </w:rPr>
            </w:r>
            <w:r w:rsidR="00A74EF7">
              <w:rPr>
                <w:noProof/>
                <w:webHidden/>
              </w:rPr>
              <w:fldChar w:fldCharType="separate"/>
            </w:r>
            <w:r w:rsidR="00A74EF7">
              <w:rPr>
                <w:noProof/>
                <w:webHidden/>
              </w:rPr>
              <w:t>3</w:t>
            </w:r>
            <w:r w:rsidR="00A74EF7">
              <w:rPr>
                <w:noProof/>
                <w:webHidden/>
              </w:rPr>
              <w:fldChar w:fldCharType="end"/>
            </w:r>
          </w:hyperlink>
        </w:p>
        <w:p w14:paraId="147A1DFF" w14:textId="09D28628" w:rsidR="00A74EF7" w:rsidRDefault="00CB7F75">
          <w:pPr>
            <w:pStyle w:val="TOC3"/>
            <w:tabs>
              <w:tab w:val="right" w:leader="dot" w:pos="9350"/>
            </w:tabs>
            <w:rPr>
              <w:rFonts w:cstheme="minorBidi"/>
              <w:noProof/>
            </w:rPr>
          </w:pPr>
          <w:hyperlink w:anchor="_Toc523956108" w:history="1">
            <w:r w:rsidR="00A74EF7" w:rsidRPr="0002370A">
              <w:rPr>
                <w:rStyle w:val="Hyperlink"/>
                <w:rFonts w:eastAsia="Times New Roman"/>
                <w:noProof/>
              </w:rPr>
              <w:t>Silhouette</w:t>
            </w:r>
            <w:r w:rsidR="00A74EF7" w:rsidRPr="0002370A">
              <w:rPr>
                <w:rStyle w:val="Hyperlink"/>
                <w:rFonts w:eastAsia="Times New Roman"/>
                <w:bCs/>
                <w:noProof/>
              </w:rPr>
              <w:t xml:space="preserve">  </w:t>
            </w:r>
            <w:r w:rsidR="00A74EF7" w:rsidRPr="0002370A">
              <w:rPr>
                <w:rStyle w:val="Hyperlink"/>
                <w:rFonts w:eastAsia="Times New Roman"/>
                <w:noProof/>
              </w:rPr>
              <w:t>method</w:t>
            </w:r>
            <w:r w:rsidR="00A74EF7">
              <w:rPr>
                <w:noProof/>
                <w:webHidden/>
              </w:rPr>
              <w:tab/>
            </w:r>
            <w:r w:rsidR="00A74EF7">
              <w:rPr>
                <w:noProof/>
                <w:webHidden/>
              </w:rPr>
              <w:fldChar w:fldCharType="begin"/>
            </w:r>
            <w:r w:rsidR="00A74EF7">
              <w:rPr>
                <w:noProof/>
                <w:webHidden/>
              </w:rPr>
              <w:instrText xml:space="preserve"> PAGEREF _Toc523956108 \h </w:instrText>
            </w:r>
            <w:r w:rsidR="00A74EF7">
              <w:rPr>
                <w:noProof/>
                <w:webHidden/>
              </w:rPr>
            </w:r>
            <w:r w:rsidR="00A74EF7">
              <w:rPr>
                <w:noProof/>
                <w:webHidden/>
              </w:rPr>
              <w:fldChar w:fldCharType="separate"/>
            </w:r>
            <w:r w:rsidR="00A74EF7">
              <w:rPr>
                <w:noProof/>
                <w:webHidden/>
              </w:rPr>
              <w:t>4</w:t>
            </w:r>
            <w:r w:rsidR="00A74EF7">
              <w:rPr>
                <w:noProof/>
                <w:webHidden/>
              </w:rPr>
              <w:fldChar w:fldCharType="end"/>
            </w:r>
          </w:hyperlink>
        </w:p>
        <w:p w14:paraId="2BDD8DDD" w14:textId="48A0F91D" w:rsidR="00A74EF7" w:rsidRDefault="00CB7F75">
          <w:pPr>
            <w:pStyle w:val="TOC2"/>
            <w:tabs>
              <w:tab w:val="right" w:leader="dot" w:pos="9350"/>
            </w:tabs>
            <w:rPr>
              <w:rFonts w:cstheme="minorBidi"/>
              <w:noProof/>
            </w:rPr>
          </w:pPr>
          <w:hyperlink w:anchor="_Toc523956109" w:history="1">
            <w:r w:rsidR="00A74EF7" w:rsidRPr="0002370A">
              <w:rPr>
                <w:rStyle w:val="Hyperlink"/>
                <w:noProof/>
              </w:rPr>
              <w:t>Challenges</w:t>
            </w:r>
            <w:r w:rsidR="00A74EF7">
              <w:rPr>
                <w:noProof/>
                <w:webHidden/>
              </w:rPr>
              <w:tab/>
            </w:r>
            <w:r w:rsidR="00A74EF7">
              <w:rPr>
                <w:noProof/>
                <w:webHidden/>
              </w:rPr>
              <w:fldChar w:fldCharType="begin"/>
            </w:r>
            <w:r w:rsidR="00A74EF7">
              <w:rPr>
                <w:noProof/>
                <w:webHidden/>
              </w:rPr>
              <w:instrText xml:space="preserve"> PAGEREF _Toc523956109 \h </w:instrText>
            </w:r>
            <w:r w:rsidR="00A74EF7">
              <w:rPr>
                <w:noProof/>
                <w:webHidden/>
              </w:rPr>
            </w:r>
            <w:r w:rsidR="00A74EF7">
              <w:rPr>
                <w:noProof/>
                <w:webHidden/>
              </w:rPr>
              <w:fldChar w:fldCharType="separate"/>
            </w:r>
            <w:r w:rsidR="00A74EF7">
              <w:rPr>
                <w:noProof/>
                <w:webHidden/>
              </w:rPr>
              <w:t>4</w:t>
            </w:r>
            <w:r w:rsidR="00A74EF7">
              <w:rPr>
                <w:noProof/>
                <w:webHidden/>
              </w:rPr>
              <w:fldChar w:fldCharType="end"/>
            </w:r>
          </w:hyperlink>
        </w:p>
        <w:p w14:paraId="6D982309" w14:textId="24907BE5" w:rsidR="00A74EF7" w:rsidRDefault="00CB7F75">
          <w:pPr>
            <w:pStyle w:val="TOC2"/>
            <w:tabs>
              <w:tab w:val="right" w:leader="dot" w:pos="9350"/>
            </w:tabs>
            <w:rPr>
              <w:rFonts w:cstheme="minorBidi"/>
              <w:noProof/>
            </w:rPr>
          </w:pPr>
          <w:hyperlink w:anchor="_Toc523956110" w:history="1">
            <w:r w:rsidR="00A74EF7" w:rsidRPr="0002370A">
              <w:rPr>
                <w:rStyle w:val="Hyperlink"/>
                <w:noProof/>
              </w:rPr>
              <w:t>Assumptions of K mean Clustering</w:t>
            </w:r>
            <w:r w:rsidR="00A74EF7">
              <w:rPr>
                <w:noProof/>
                <w:webHidden/>
              </w:rPr>
              <w:tab/>
            </w:r>
            <w:r w:rsidR="00A74EF7">
              <w:rPr>
                <w:noProof/>
                <w:webHidden/>
              </w:rPr>
              <w:fldChar w:fldCharType="begin"/>
            </w:r>
            <w:r w:rsidR="00A74EF7">
              <w:rPr>
                <w:noProof/>
                <w:webHidden/>
              </w:rPr>
              <w:instrText xml:space="preserve"> PAGEREF _Toc523956110 \h </w:instrText>
            </w:r>
            <w:r w:rsidR="00A74EF7">
              <w:rPr>
                <w:noProof/>
                <w:webHidden/>
              </w:rPr>
            </w:r>
            <w:r w:rsidR="00A74EF7">
              <w:rPr>
                <w:noProof/>
                <w:webHidden/>
              </w:rPr>
              <w:fldChar w:fldCharType="separate"/>
            </w:r>
            <w:r w:rsidR="00A74EF7">
              <w:rPr>
                <w:noProof/>
                <w:webHidden/>
              </w:rPr>
              <w:t>5</w:t>
            </w:r>
            <w:r w:rsidR="00A74EF7">
              <w:rPr>
                <w:noProof/>
                <w:webHidden/>
              </w:rPr>
              <w:fldChar w:fldCharType="end"/>
            </w:r>
          </w:hyperlink>
        </w:p>
        <w:p w14:paraId="0085029D" w14:textId="00B7CAF3" w:rsidR="00A74EF7" w:rsidRDefault="00CB7F75">
          <w:pPr>
            <w:pStyle w:val="TOC2"/>
            <w:tabs>
              <w:tab w:val="right" w:leader="dot" w:pos="9350"/>
            </w:tabs>
            <w:rPr>
              <w:rFonts w:cstheme="minorBidi"/>
              <w:noProof/>
            </w:rPr>
          </w:pPr>
          <w:hyperlink w:anchor="_Toc523956111" w:history="1">
            <w:r w:rsidR="00A74EF7" w:rsidRPr="0002370A">
              <w:rPr>
                <w:rStyle w:val="Hyperlink"/>
                <w:noProof/>
              </w:rPr>
              <w:t>Broken Assumptions effect</w:t>
            </w:r>
            <w:r w:rsidR="00A74EF7">
              <w:rPr>
                <w:noProof/>
                <w:webHidden/>
              </w:rPr>
              <w:tab/>
            </w:r>
            <w:r w:rsidR="00A74EF7">
              <w:rPr>
                <w:noProof/>
                <w:webHidden/>
              </w:rPr>
              <w:fldChar w:fldCharType="begin"/>
            </w:r>
            <w:r w:rsidR="00A74EF7">
              <w:rPr>
                <w:noProof/>
                <w:webHidden/>
              </w:rPr>
              <w:instrText xml:space="preserve"> PAGEREF _Toc523956111 \h </w:instrText>
            </w:r>
            <w:r w:rsidR="00A74EF7">
              <w:rPr>
                <w:noProof/>
                <w:webHidden/>
              </w:rPr>
            </w:r>
            <w:r w:rsidR="00A74EF7">
              <w:rPr>
                <w:noProof/>
                <w:webHidden/>
              </w:rPr>
              <w:fldChar w:fldCharType="separate"/>
            </w:r>
            <w:r w:rsidR="00A74EF7">
              <w:rPr>
                <w:noProof/>
                <w:webHidden/>
              </w:rPr>
              <w:t>5</w:t>
            </w:r>
            <w:r w:rsidR="00A74EF7">
              <w:rPr>
                <w:noProof/>
                <w:webHidden/>
              </w:rPr>
              <w:fldChar w:fldCharType="end"/>
            </w:r>
          </w:hyperlink>
        </w:p>
        <w:p w14:paraId="09C1FBB5" w14:textId="2E4B8669" w:rsidR="00A74EF7" w:rsidRDefault="00CB7F75">
          <w:pPr>
            <w:pStyle w:val="TOC2"/>
            <w:tabs>
              <w:tab w:val="right" w:leader="dot" w:pos="9350"/>
            </w:tabs>
            <w:rPr>
              <w:rFonts w:cstheme="minorBidi"/>
              <w:noProof/>
            </w:rPr>
          </w:pPr>
          <w:hyperlink w:anchor="_Toc523956112" w:history="1">
            <w:r w:rsidR="00A74EF7" w:rsidRPr="0002370A">
              <w:rPr>
                <w:rStyle w:val="Hyperlink"/>
                <w:noProof/>
              </w:rPr>
              <w:t>Advantages</w:t>
            </w:r>
            <w:r w:rsidR="00A74EF7">
              <w:rPr>
                <w:noProof/>
                <w:webHidden/>
              </w:rPr>
              <w:tab/>
            </w:r>
            <w:r w:rsidR="00A74EF7">
              <w:rPr>
                <w:noProof/>
                <w:webHidden/>
              </w:rPr>
              <w:fldChar w:fldCharType="begin"/>
            </w:r>
            <w:r w:rsidR="00A74EF7">
              <w:rPr>
                <w:noProof/>
                <w:webHidden/>
              </w:rPr>
              <w:instrText xml:space="preserve"> PAGEREF _Toc523956112 \h </w:instrText>
            </w:r>
            <w:r w:rsidR="00A74EF7">
              <w:rPr>
                <w:noProof/>
                <w:webHidden/>
              </w:rPr>
            </w:r>
            <w:r w:rsidR="00A74EF7">
              <w:rPr>
                <w:noProof/>
                <w:webHidden/>
              </w:rPr>
              <w:fldChar w:fldCharType="separate"/>
            </w:r>
            <w:r w:rsidR="00A74EF7">
              <w:rPr>
                <w:noProof/>
                <w:webHidden/>
              </w:rPr>
              <w:t>7</w:t>
            </w:r>
            <w:r w:rsidR="00A74EF7">
              <w:rPr>
                <w:noProof/>
                <w:webHidden/>
              </w:rPr>
              <w:fldChar w:fldCharType="end"/>
            </w:r>
          </w:hyperlink>
        </w:p>
        <w:p w14:paraId="71E20AD8" w14:textId="679E0DA1" w:rsidR="00A74EF7" w:rsidRDefault="00CB7F75">
          <w:pPr>
            <w:pStyle w:val="TOC2"/>
            <w:tabs>
              <w:tab w:val="right" w:leader="dot" w:pos="9350"/>
            </w:tabs>
            <w:rPr>
              <w:rFonts w:cstheme="minorBidi"/>
              <w:noProof/>
            </w:rPr>
          </w:pPr>
          <w:hyperlink w:anchor="_Toc523956113" w:history="1">
            <w:r w:rsidR="00A74EF7" w:rsidRPr="0002370A">
              <w:rPr>
                <w:rStyle w:val="Hyperlink"/>
                <w:noProof/>
              </w:rPr>
              <w:t>Drawbacks</w:t>
            </w:r>
            <w:r w:rsidR="00A74EF7">
              <w:rPr>
                <w:noProof/>
                <w:webHidden/>
              </w:rPr>
              <w:tab/>
            </w:r>
            <w:r w:rsidR="00A74EF7">
              <w:rPr>
                <w:noProof/>
                <w:webHidden/>
              </w:rPr>
              <w:fldChar w:fldCharType="begin"/>
            </w:r>
            <w:r w:rsidR="00A74EF7">
              <w:rPr>
                <w:noProof/>
                <w:webHidden/>
              </w:rPr>
              <w:instrText xml:space="preserve"> PAGEREF _Toc523956113 \h </w:instrText>
            </w:r>
            <w:r w:rsidR="00A74EF7">
              <w:rPr>
                <w:noProof/>
                <w:webHidden/>
              </w:rPr>
            </w:r>
            <w:r w:rsidR="00A74EF7">
              <w:rPr>
                <w:noProof/>
                <w:webHidden/>
              </w:rPr>
              <w:fldChar w:fldCharType="separate"/>
            </w:r>
            <w:r w:rsidR="00A74EF7">
              <w:rPr>
                <w:noProof/>
                <w:webHidden/>
              </w:rPr>
              <w:t>7</w:t>
            </w:r>
            <w:r w:rsidR="00A74EF7">
              <w:rPr>
                <w:noProof/>
                <w:webHidden/>
              </w:rPr>
              <w:fldChar w:fldCharType="end"/>
            </w:r>
          </w:hyperlink>
        </w:p>
        <w:p w14:paraId="07C6FFBD" w14:textId="4F9E6F51" w:rsidR="00A74EF7" w:rsidRDefault="00CB7F75">
          <w:pPr>
            <w:pStyle w:val="TOC2"/>
            <w:tabs>
              <w:tab w:val="right" w:leader="dot" w:pos="9350"/>
            </w:tabs>
            <w:rPr>
              <w:rFonts w:cstheme="minorBidi"/>
              <w:noProof/>
            </w:rPr>
          </w:pPr>
          <w:hyperlink w:anchor="_Toc523956114" w:history="1">
            <w:r w:rsidR="00A74EF7" w:rsidRPr="0002370A">
              <w:rPr>
                <w:rStyle w:val="Hyperlink"/>
                <w:noProof/>
              </w:rPr>
              <w:t>Conclusion</w:t>
            </w:r>
            <w:r w:rsidR="00A74EF7">
              <w:rPr>
                <w:noProof/>
                <w:webHidden/>
              </w:rPr>
              <w:tab/>
            </w:r>
            <w:r w:rsidR="00A74EF7">
              <w:rPr>
                <w:noProof/>
                <w:webHidden/>
              </w:rPr>
              <w:fldChar w:fldCharType="begin"/>
            </w:r>
            <w:r w:rsidR="00A74EF7">
              <w:rPr>
                <w:noProof/>
                <w:webHidden/>
              </w:rPr>
              <w:instrText xml:space="preserve"> PAGEREF _Toc523956114 \h </w:instrText>
            </w:r>
            <w:r w:rsidR="00A74EF7">
              <w:rPr>
                <w:noProof/>
                <w:webHidden/>
              </w:rPr>
            </w:r>
            <w:r w:rsidR="00A74EF7">
              <w:rPr>
                <w:noProof/>
                <w:webHidden/>
              </w:rPr>
              <w:fldChar w:fldCharType="separate"/>
            </w:r>
            <w:r w:rsidR="00A74EF7">
              <w:rPr>
                <w:noProof/>
                <w:webHidden/>
              </w:rPr>
              <w:t>7</w:t>
            </w:r>
            <w:r w:rsidR="00A74EF7">
              <w:rPr>
                <w:noProof/>
                <w:webHidden/>
              </w:rPr>
              <w:fldChar w:fldCharType="end"/>
            </w:r>
          </w:hyperlink>
        </w:p>
        <w:p w14:paraId="784DA9E2" w14:textId="7185CD87" w:rsidR="00A74EF7" w:rsidRDefault="00CB7F75">
          <w:pPr>
            <w:pStyle w:val="TOC1"/>
            <w:tabs>
              <w:tab w:val="right" w:leader="dot" w:pos="9350"/>
            </w:tabs>
            <w:rPr>
              <w:rFonts w:cstheme="minorBidi"/>
              <w:noProof/>
            </w:rPr>
          </w:pPr>
          <w:hyperlink w:anchor="_Toc523956115" w:history="1">
            <w:r w:rsidR="00A74EF7" w:rsidRPr="0002370A">
              <w:rPr>
                <w:rStyle w:val="Hyperlink"/>
                <w:noProof/>
              </w:rPr>
              <w:t>Hierarchical Clustering</w:t>
            </w:r>
            <w:r w:rsidR="00A74EF7">
              <w:rPr>
                <w:noProof/>
                <w:webHidden/>
              </w:rPr>
              <w:tab/>
            </w:r>
            <w:r w:rsidR="00A74EF7">
              <w:rPr>
                <w:noProof/>
                <w:webHidden/>
              </w:rPr>
              <w:fldChar w:fldCharType="begin"/>
            </w:r>
            <w:r w:rsidR="00A74EF7">
              <w:rPr>
                <w:noProof/>
                <w:webHidden/>
              </w:rPr>
              <w:instrText xml:space="preserve"> PAGEREF _Toc523956115 \h </w:instrText>
            </w:r>
            <w:r w:rsidR="00A74EF7">
              <w:rPr>
                <w:noProof/>
                <w:webHidden/>
              </w:rPr>
            </w:r>
            <w:r w:rsidR="00A74EF7">
              <w:rPr>
                <w:noProof/>
                <w:webHidden/>
              </w:rPr>
              <w:fldChar w:fldCharType="separate"/>
            </w:r>
            <w:r w:rsidR="00A74EF7">
              <w:rPr>
                <w:noProof/>
                <w:webHidden/>
              </w:rPr>
              <w:t>7</w:t>
            </w:r>
            <w:r w:rsidR="00A74EF7">
              <w:rPr>
                <w:noProof/>
                <w:webHidden/>
              </w:rPr>
              <w:fldChar w:fldCharType="end"/>
            </w:r>
          </w:hyperlink>
        </w:p>
        <w:p w14:paraId="567B3418" w14:textId="6F64FE03" w:rsidR="00A74EF7" w:rsidRDefault="00CB7F75">
          <w:pPr>
            <w:pStyle w:val="TOC2"/>
            <w:tabs>
              <w:tab w:val="right" w:leader="dot" w:pos="9350"/>
            </w:tabs>
            <w:rPr>
              <w:rFonts w:cstheme="minorBidi"/>
              <w:noProof/>
            </w:rPr>
          </w:pPr>
          <w:hyperlink w:anchor="_Toc523956116" w:history="1">
            <w:r w:rsidR="00A74EF7" w:rsidRPr="0002370A">
              <w:rPr>
                <w:rStyle w:val="Hyperlink"/>
                <w:noProof/>
              </w:rPr>
              <w:t>Advantages</w:t>
            </w:r>
            <w:r w:rsidR="00A74EF7">
              <w:rPr>
                <w:noProof/>
                <w:webHidden/>
              </w:rPr>
              <w:tab/>
            </w:r>
            <w:r w:rsidR="00A74EF7">
              <w:rPr>
                <w:noProof/>
                <w:webHidden/>
              </w:rPr>
              <w:fldChar w:fldCharType="begin"/>
            </w:r>
            <w:r w:rsidR="00A74EF7">
              <w:rPr>
                <w:noProof/>
                <w:webHidden/>
              </w:rPr>
              <w:instrText xml:space="preserve"> PAGEREF _Toc523956116 \h </w:instrText>
            </w:r>
            <w:r w:rsidR="00A74EF7">
              <w:rPr>
                <w:noProof/>
                <w:webHidden/>
              </w:rPr>
            </w:r>
            <w:r w:rsidR="00A74EF7">
              <w:rPr>
                <w:noProof/>
                <w:webHidden/>
              </w:rPr>
              <w:fldChar w:fldCharType="separate"/>
            </w:r>
            <w:r w:rsidR="00A74EF7">
              <w:rPr>
                <w:noProof/>
                <w:webHidden/>
              </w:rPr>
              <w:t>8</w:t>
            </w:r>
            <w:r w:rsidR="00A74EF7">
              <w:rPr>
                <w:noProof/>
                <w:webHidden/>
              </w:rPr>
              <w:fldChar w:fldCharType="end"/>
            </w:r>
          </w:hyperlink>
        </w:p>
        <w:p w14:paraId="4F8A5343" w14:textId="3349C4D9" w:rsidR="00A74EF7" w:rsidRDefault="00CB7F75">
          <w:pPr>
            <w:pStyle w:val="TOC2"/>
            <w:tabs>
              <w:tab w:val="right" w:leader="dot" w:pos="9350"/>
            </w:tabs>
            <w:rPr>
              <w:rFonts w:cstheme="minorBidi"/>
              <w:noProof/>
            </w:rPr>
          </w:pPr>
          <w:hyperlink w:anchor="_Toc523956117" w:history="1">
            <w:r w:rsidR="00A74EF7" w:rsidRPr="0002370A">
              <w:rPr>
                <w:rStyle w:val="Hyperlink"/>
                <w:rFonts w:eastAsiaTheme="minorHAnsi"/>
                <w:noProof/>
              </w:rPr>
              <w:t>The main advantage of hierarchical clustering is that the clusters are not assumed to be globular. In addition, it scales well to larger datasets.</w:t>
            </w:r>
            <w:r w:rsidR="00A74EF7">
              <w:rPr>
                <w:noProof/>
                <w:webHidden/>
              </w:rPr>
              <w:tab/>
            </w:r>
            <w:r w:rsidR="00A74EF7">
              <w:rPr>
                <w:noProof/>
                <w:webHidden/>
              </w:rPr>
              <w:fldChar w:fldCharType="begin"/>
            </w:r>
            <w:r w:rsidR="00A74EF7">
              <w:rPr>
                <w:noProof/>
                <w:webHidden/>
              </w:rPr>
              <w:instrText xml:space="preserve"> PAGEREF _Toc523956117 \h </w:instrText>
            </w:r>
            <w:r w:rsidR="00A74EF7">
              <w:rPr>
                <w:noProof/>
                <w:webHidden/>
              </w:rPr>
            </w:r>
            <w:r w:rsidR="00A74EF7">
              <w:rPr>
                <w:noProof/>
                <w:webHidden/>
              </w:rPr>
              <w:fldChar w:fldCharType="separate"/>
            </w:r>
            <w:r w:rsidR="00A74EF7">
              <w:rPr>
                <w:noProof/>
                <w:webHidden/>
              </w:rPr>
              <w:t>8</w:t>
            </w:r>
            <w:r w:rsidR="00A74EF7">
              <w:rPr>
                <w:noProof/>
                <w:webHidden/>
              </w:rPr>
              <w:fldChar w:fldCharType="end"/>
            </w:r>
          </w:hyperlink>
        </w:p>
        <w:p w14:paraId="08A90351" w14:textId="47AEC240" w:rsidR="00A74EF7" w:rsidRDefault="00CB7F75">
          <w:pPr>
            <w:pStyle w:val="TOC2"/>
            <w:tabs>
              <w:tab w:val="right" w:leader="dot" w:pos="9350"/>
            </w:tabs>
            <w:rPr>
              <w:rFonts w:cstheme="minorBidi"/>
              <w:noProof/>
            </w:rPr>
          </w:pPr>
          <w:hyperlink w:anchor="_Toc523956118" w:history="1">
            <w:r w:rsidR="00A74EF7" w:rsidRPr="0002370A">
              <w:rPr>
                <w:rStyle w:val="Hyperlink"/>
                <w:noProof/>
              </w:rPr>
              <w:t>Disadvantages</w:t>
            </w:r>
            <w:r w:rsidR="00A74EF7">
              <w:rPr>
                <w:noProof/>
                <w:webHidden/>
              </w:rPr>
              <w:tab/>
            </w:r>
            <w:r w:rsidR="00A74EF7">
              <w:rPr>
                <w:noProof/>
                <w:webHidden/>
              </w:rPr>
              <w:fldChar w:fldCharType="begin"/>
            </w:r>
            <w:r w:rsidR="00A74EF7">
              <w:rPr>
                <w:noProof/>
                <w:webHidden/>
              </w:rPr>
              <w:instrText xml:space="preserve"> PAGEREF _Toc523956118 \h </w:instrText>
            </w:r>
            <w:r w:rsidR="00A74EF7">
              <w:rPr>
                <w:noProof/>
                <w:webHidden/>
              </w:rPr>
            </w:r>
            <w:r w:rsidR="00A74EF7">
              <w:rPr>
                <w:noProof/>
                <w:webHidden/>
              </w:rPr>
              <w:fldChar w:fldCharType="separate"/>
            </w:r>
            <w:r w:rsidR="00A74EF7">
              <w:rPr>
                <w:noProof/>
                <w:webHidden/>
              </w:rPr>
              <w:t>8</w:t>
            </w:r>
            <w:r w:rsidR="00A74EF7">
              <w:rPr>
                <w:noProof/>
                <w:webHidden/>
              </w:rPr>
              <w:fldChar w:fldCharType="end"/>
            </w:r>
          </w:hyperlink>
        </w:p>
        <w:p w14:paraId="56F0E2F6" w14:textId="7F5434AE" w:rsidR="00A74EF7" w:rsidRDefault="00CB7F75">
          <w:pPr>
            <w:pStyle w:val="TOC1"/>
            <w:tabs>
              <w:tab w:val="right" w:leader="dot" w:pos="9350"/>
            </w:tabs>
            <w:rPr>
              <w:rFonts w:cstheme="minorBidi"/>
              <w:noProof/>
            </w:rPr>
          </w:pPr>
          <w:hyperlink w:anchor="_Toc523956119" w:history="1">
            <w:r w:rsidR="00A74EF7" w:rsidRPr="0002370A">
              <w:rPr>
                <w:rStyle w:val="Hyperlink"/>
                <w:noProof/>
              </w:rPr>
              <w:t>DBSCAN  - Density based clustering algorithm</w:t>
            </w:r>
            <w:r w:rsidR="00A74EF7">
              <w:rPr>
                <w:noProof/>
                <w:webHidden/>
              </w:rPr>
              <w:tab/>
            </w:r>
            <w:r w:rsidR="00A74EF7">
              <w:rPr>
                <w:noProof/>
                <w:webHidden/>
              </w:rPr>
              <w:fldChar w:fldCharType="begin"/>
            </w:r>
            <w:r w:rsidR="00A74EF7">
              <w:rPr>
                <w:noProof/>
                <w:webHidden/>
              </w:rPr>
              <w:instrText xml:space="preserve"> PAGEREF _Toc523956119 \h </w:instrText>
            </w:r>
            <w:r w:rsidR="00A74EF7">
              <w:rPr>
                <w:noProof/>
                <w:webHidden/>
              </w:rPr>
            </w:r>
            <w:r w:rsidR="00A74EF7">
              <w:rPr>
                <w:noProof/>
                <w:webHidden/>
              </w:rPr>
              <w:fldChar w:fldCharType="separate"/>
            </w:r>
            <w:r w:rsidR="00A74EF7">
              <w:rPr>
                <w:noProof/>
                <w:webHidden/>
              </w:rPr>
              <w:t>8</w:t>
            </w:r>
            <w:r w:rsidR="00A74EF7">
              <w:rPr>
                <w:noProof/>
                <w:webHidden/>
              </w:rPr>
              <w:fldChar w:fldCharType="end"/>
            </w:r>
          </w:hyperlink>
        </w:p>
        <w:p w14:paraId="723FDB78" w14:textId="257CD144" w:rsidR="00A74EF7" w:rsidRDefault="00CB7F75">
          <w:pPr>
            <w:pStyle w:val="TOC2"/>
            <w:tabs>
              <w:tab w:val="right" w:leader="dot" w:pos="9350"/>
            </w:tabs>
            <w:rPr>
              <w:rFonts w:cstheme="minorBidi"/>
              <w:noProof/>
            </w:rPr>
          </w:pPr>
          <w:hyperlink w:anchor="_Toc523956120" w:history="1">
            <w:r w:rsidR="00A74EF7" w:rsidRPr="0002370A">
              <w:rPr>
                <w:rStyle w:val="Hyperlink"/>
                <w:noProof/>
              </w:rPr>
              <w:t>Advantage over K mean</w:t>
            </w:r>
            <w:r w:rsidR="00A74EF7">
              <w:rPr>
                <w:noProof/>
                <w:webHidden/>
              </w:rPr>
              <w:tab/>
            </w:r>
            <w:r w:rsidR="00A74EF7">
              <w:rPr>
                <w:noProof/>
                <w:webHidden/>
              </w:rPr>
              <w:fldChar w:fldCharType="begin"/>
            </w:r>
            <w:r w:rsidR="00A74EF7">
              <w:rPr>
                <w:noProof/>
                <w:webHidden/>
              </w:rPr>
              <w:instrText xml:space="preserve"> PAGEREF _Toc523956120 \h </w:instrText>
            </w:r>
            <w:r w:rsidR="00A74EF7">
              <w:rPr>
                <w:noProof/>
                <w:webHidden/>
              </w:rPr>
            </w:r>
            <w:r w:rsidR="00A74EF7">
              <w:rPr>
                <w:noProof/>
                <w:webHidden/>
              </w:rPr>
              <w:fldChar w:fldCharType="separate"/>
            </w:r>
            <w:r w:rsidR="00A74EF7">
              <w:rPr>
                <w:noProof/>
                <w:webHidden/>
              </w:rPr>
              <w:t>10</w:t>
            </w:r>
            <w:r w:rsidR="00A74EF7">
              <w:rPr>
                <w:noProof/>
                <w:webHidden/>
              </w:rPr>
              <w:fldChar w:fldCharType="end"/>
            </w:r>
          </w:hyperlink>
        </w:p>
        <w:p w14:paraId="16D37E36" w14:textId="5442FA72" w:rsidR="00A74EF7" w:rsidRDefault="00CB7F75">
          <w:pPr>
            <w:pStyle w:val="TOC2"/>
            <w:tabs>
              <w:tab w:val="right" w:leader="dot" w:pos="9350"/>
            </w:tabs>
            <w:rPr>
              <w:rFonts w:cstheme="minorBidi"/>
              <w:noProof/>
            </w:rPr>
          </w:pPr>
          <w:hyperlink w:anchor="_Toc523956121" w:history="1">
            <w:r w:rsidR="00A74EF7" w:rsidRPr="0002370A">
              <w:rPr>
                <w:rStyle w:val="Hyperlink"/>
                <w:rFonts w:eastAsiaTheme="minorHAnsi"/>
                <w:noProof/>
              </w:rPr>
              <w:t>Weaknesses</w:t>
            </w:r>
            <w:r w:rsidR="00A74EF7">
              <w:rPr>
                <w:noProof/>
                <w:webHidden/>
              </w:rPr>
              <w:tab/>
            </w:r>
            <w:r w:rsidR="00A74EF7">
              <w:rPr>
                <w:noProof/>
                <w:webHidden/>
              </w:rPr>
              <w:fldChar w:fldCharType="begin"/>
            </w:r>
            <w:r w:rsidR="00A74EF7">
              <w:rPr>
                <w:noProof/>
                <w:webHidden/>
              </w:rPr>
              <w:instrText xml:space="preserve"> PAGEREF _Toc523956121 \h </w:instrText>
            </w:r>
            <w:r w:rsidR="00A74EF7">
              <w:rPr>
                <w:noProof/>
                <w:webHidden/>
              </w:rPr>
            </w:r>
            <w:r w:rsidR="00A74EF7">
              <w:rPr>
                <w:noProof/>
                <w:webHidden/>
              </w:rPr>
              <w:fldChar w:fldCharType="separate"/>
            </w:r>
            <w:r w:rsidR="00A74EF7">
              <w:rPr>
                <w:noProof/>
                <w:webHidden/>
              </w:rPr>
              <w:t>10</w:t>
            </w:r>
            <w:r w:rsidR="00A74EF7">
              <w:rPr>
                <w:noProof/>
                <w:webHidden/>
              </w:rPr>
              <w:fldChar w:fldCharType="end"/>
            </w:r>
          </w:hyperlink>
        </w:p>
        <w:p w14:paraId="4A9D9B95" w14:textId="4C980AA9" w:rsidR="00A74EF7" w:rsidRDefault="00CB7F75">
          <w:pPr>
            <w:pStyle w:val="TOC1"/>
            <w:tabs>
              <w:tab w:val="right" w:leader="dot" w:pos="9350"/>
            </w:tabs>
            <w:rPr>
              <w:rFonts w:cstheme="minorBidi"/>
              <w:noProof/>
            </w:rPr>
          </w:pPr>
          <w:hyperlink w:anchor="_Toc523956122" w:history="1">
            <w:r w:rsidR="00A74EF7" w:rsidRPr="0002370A">
              <w:rPr>
                <w:rStyle w:val="Hyperlink"/>
                <w:noProof/>
              </w:rPr>
              <w:t>Mean Shift Clustering</w:t>
            </w:r>
            <w:r w:rsidR="00A74EF7">
              <w:rPr>
                <w:noProof/>
                <w:webHidden/>
              </w:rPr>
              <w:tab/>
            </w:r>
            <w:r w:rsidR="00A74EF7">
              <w:rPr>
                <w:noProof/>
                <w:webHidden/>
              </w:rPr>
              <w:fldChar w:fldCharType="begin"/>
            </w:r>
            <w:r w:rsidR="00A74EF7">
              <w:rPr>
                <w:noProof/>
                <w:webHidden/>
              </w:rPr>
              <w:instrText xml:space="preserve"> PAGEREF _Toc523956122 \h </w:instrText>
            </w:r>
            <w:r w:rsidR="00A74EF7">
              <w:rPr>
                <w:noProof/>
                <w:webHidden/>
              </w:rPr>
            </w:r>
            <w:r w:rsidR="00A74EF7">
              <w:rPr>
                <w:noProof/>
                <w:webHidden/>
              </w:rPr>
              <w:fldChar w:fldCharType="separate"/>
            </w:r>
            <w:r w:rsidR="00A74EF7">
              <w:rPr>
                <w:noProof/>
                <w:webHidden/>
              </w:rPr>
              <w:t>10</w:t>
            </w:r>
            <w:r w:rsidR="00A74EF7">
              <w:rPr>
                <w:noProof/>
                <w:webHidden/>
              </w:rPr>
              <w:fldChar w:fldCharType="end"/>
            </w:r>
          </w:hyperlink>
        </w:p>
        <w:p w14:paraId="1B66854A" w14:textId="22F97FB5" w:rsidR="00A74EF7" w:rsidRDefault="00CB7F75">
          <w:pPr>
            <w:pStyle w:val="TOC1"/>
            <w:tabs>
              <w:tab w:val="right" w:leader="dot" w:pos="9350"/>
            </w:tabs>
            <w:rPr>
              <w:rFonts w:cstheme="minorBidi"/>
              <w:noProof/>
            </w:rPr>
          </w:pPr>
          <w:hyperlink w:anchor="_Toc523956123" w:history="1">
            <w:r w:rsidR="00A74EF7" w:rsidRPr="0002370A">
              <w:rPr>
                <w:rStyle w:val="Hyperlink"/>
                <w:noProof/>
              </w:rPr>
              <w:t>Expectation–Maximization (EM) Clustering using Gaussian Mixture Models (GMM).</w:t>
            </w:r>
            <w:r w:rsidR="00A74EF7">
              <w:rPr>
                <w:noProof/>
                <w:webHidden/>
              </w:rPr>
              <w:tab/>
            </w:r>
            <w:r w:rsidR="00A74EF7">
              <w:rPr>
                <w:noProof/>
                <w:webHidden/>
              </w:rPr>
              <w:fldChar w:fldCharType="begin"/>
            </w:r>
            <w:r w:rsidR="00A74EF7">
              <w:rPr>
                <w:noProof/>
                <w:webHidden/>
              </w:rPr>
              <w:instrText xml:space="preserve"> PAGEREF _Toc523956123 \h </w:instrText>
            </w:r>
            <w:r w:rsidR="00A74EF7">
              <w:rPr>
                <w:noProof/>
                <w:webHidden/>
              </w:rPr>
            </w:r>
            <w:r w:rsidR="00A74EF7">
              <w:rPr>
                <w:noProof/>
                <w:webHidden/>
              </w:rPr>
              <w:fldChar w:fldCharType="separate"/>
            </w:r>
            <w:r w:rsidR="00A74EF7">
              <w:rPr>
                <w:noProof/>
                <w:webHidden/>
              </w:rPr>
              <w:t>12</w:t>
            </w:r>
            <w:r w:rsidR="00A74EF7">
              <w:rPr>
                <w:noProof/>
                <w:webHidden/>
              </w:rPr>
              <w:fldChar w:fldCharType="end"/>
            </w:r>
          </w:hyperlink>
        </w:p>
        <w:p w14:paraId="47141969" w14:textId="67AA6859" w:rsidR="00A74EF7" w:rsidRDefault="00CB7F75">
          <w:pPr>
            <w:pStyle w:val="TOC1"/>
            <w:tabs>
              <w:tab w:val="right" w:leader="dot" w:pos="9350"/>
            </w:tabs>
            <w:rPr>
              <w:rFonts w:cstheme="minorBidi"/>
              <w:noProof/>
            </w:rPr>
          </w:pPr>
          <w:hyperlink w:anchor="_Toc523956124" w:history="1">
            <w:r w:rsidR="00A74EF7" w:rsidRPr="0002370A">
              <w:rPr>
                <w:rStyle w:val="Hyperlink"/>
                <w:noProof/>
              </w:rPr>
              <w:t>Clustering is defined by these three properties:</w:t>
            </w:r>
            <w:r w:rsidR="00A74EF7">
              <w:rPr>
                <w:noProof/>
                <w:webHidden/>
              </w:rPr>
              <w:tab/>
            </w:r>
            <w:r w:rsidR="00A74EF7">
              <w:rPr>
                <w:noProof/>
                <w:webHidden/>
              </w:rPr>
              <w:fldChar w:fldCharType="begin"/>
            </w:r>
            <w:r w:rsidR="00A74EF7">
              <w:rPr>
                <w:noProof/>
                <w:webHidden/>
              </w:rPr>
              <w:instrText xml:space="preserve"> PAGEREF _Toc523956124 \h </w:instrText>
            </w:r>
            <w:r w:rsidR="00A74EF7">
              <w:rPr>
                <w:noProof/>
                <w:webHidden/>
              </w:rPr>
            </w:r>
            <w:r w:rsidR="00A74EF7">
              <w:rPr>
                <w:noProof/>
                <w:webHidden/>
              </w:rPr>
              <w:fldChar w:fldCharType="separate"/>
            </w:r>
            <w:r w:rsidR="00A74EF7">
              <w:rPr>
                <w:noProof/>
                <w:webHidden/>
              </w:rPr>
              <w:t>14</w:t>
            </w:r>
            <w:r w:rsidR="00A74EF7">
              <w:rPr>
                <w:noProof/>
                <w:webHidden/>
              </w:rPr>
              <w:fldChar w:fldCharType="end"/>
            </w:r>
          </w:hyperlink>
        </w:p>
        <w:p w14:paraId="691FAD74" w14:textId="01B442A1" w:rsidR="00A74EF7" w:rsidRDefault="00CB7F75">
          <w:pPr>
            <w:pStyle w:val="TOC1"/>
            <w:tabs>
              <w:tab w:val="right" w:leader="dot" w:pos="9350"/>
            </w:tabs>
            <w:rPr>
              <w:rFonts w:cstheme="minorBidi"/>
              <w:noProof/>
            </w:rPr>
          </w:pPr>
          <w:hyperlink w:anchor="_Toc523956125" w:history="1">
            <w:r w:rsidR="00A74EF7" w:rsidRPr="0002370A">
              <w:rPr>
                <w:rStyle w:val="Hyperlink"/>
                <w:noProof/>
              </w:rPr>
              <w:t>Difference between K Means and Hierarchical clustering</w:t>
            </w:r>
            <w:r w:rsidR="00A74EF7">
              <w:rPr>
                <w:noProof/>
                <w:webHidden/>
              </w:rPr>
              <w:tab/>
            </w:r>
            <w:r w:rsidR="00A74EF7">
              <w:rPr>
                <w:noProof/>
                <w:webHidden/>
              </w:rPr>
              <w:fldChar w:fldCharType="begin"/>
            </w:r>
            <w:r w:rsidR="00A74EF7">
              <w:rPr>
                <w:noProof/>
                <w:webHidden/>
              </w:rPr>
              <w:instrText xml:space="preserve"> PAGEREF _Toc523956125 \h </w:instrText>
            </w:r>
            <w:r w:rsidR="00A74EF7">
              <w:rPr>
                <w:noProof/>
                <w:webHidden/>
              </w:rPr>
            </w:r>
            <w:r w:rsidR="00A74EF7">
              <w:rPr>
                <w:noProof/>
                <w:webHidden/>
              </w:rPr>
              <w:fldChar w:fldCharType="separate"/>
            </w:r>
            <w:r w:rsidR="00A74EF7">
              <w:rPr>
                <w:noProof/>
                <w:webHidden/>
              </w:rPr>
              <w:t>14</w:t>
            </w:r>
            <w:r w:rsidR="00A74EF7">
              <w:rPr>
                <w:noProof/>
                <w:webHidden/>
              </w:rPr>
              <w:fldChar w:fldCharType="end"/>
            </w:r>
          </w:hyperlink>
        </w:p>
        <w:p w14:paraId="7F4E32F3" w14:textId="1C905866" w:rsidR="00A74EF7" w:rsidRDefault="00CB7F75">
          <w:pPr>
            <w:pStyle w:val="TOC1"/>
            <w:tabs>
              <w:tab w:val="right" w:leader="dot" w:pos="9350"/>
            </w:tabs>
            <w:rPr>
              <w:rFonts w:cstheme="minorBidi"/>
              <w:noProof/>
            </w:rPr>
          </w:pPr>
          <w:hyperlink w:anchor="_Toc523956126" w:history="1">
            <w:r w:rsidR="00A74EF7" w:rsidRPr="0002370A">
              <w:rPr>
                <w:rStyle w:val="Hyperlink"/>
                <w:noProof/>
              </w:rPr>
              <w:t>Trade off for Number of clulsters</w:t>
            </w:r>
            <w:r w:rsidR="00A74EF7">
              <w:rPr>
                <w:noProof/>
                <w:webHidden/>
              </w:rPr>
              <w:tab/>
            </w:r>
            <w:r w:rsidR="00A74EF7">
              <w:rPr>
                <w:noProof/>
                <w:webHidden/>
              </w:rPr>
              <w:fldChar w:fldCharType="begin"/>
            </w:r>
            <w:r w:rsidR="00A74EF7">
              <w:rPr>
                <w:noProof/>
                <w:webHidden/>
              </w:rPr>
              <w:instrText xml:space="preserve"> PAGEREF _Toc523956126 \h </w:instrText>
            </w:r>
            <w:r w:rsidR="00A74EF7">
              <w:rPr>
                <w:noProof/>
                <w:webHidden/>
              </w:rPr>
            </w:r>
            <w:r w:rsidR="00A74EF7">
              <w:rPr>
                <w:noProof/>
                <w:webHidden/>
              </w:rPr>
              <w:fldChar w:fldCharType="separate"/>
            </w:r>
            <w:r w:rsidR="00A74EF7">
              <w:rPr>
                <w:noProof/>
                <w:webHidden/>
              </w:rPr>
              <w:t>15</w:t>
            </w:r>
            <w:r w:rsidR="00A74EF7">
              <w:rPr>
                <w:noProof/>
                <w:webHidden/>
              </w:rPr>
              <w:fldChar w:fldCharType="end"/>
            </w:r>
          </w:hyperlink>
        </w:p>
        <w:p w14:paraId="7E3AEB0B" w14:textId="21737C5D" w:rsidR="00C14731" w:rsidRDefault="00C14731">
          <w:r>
            <w:rPr>
              <w:b/>
              <w:bCs/>
              <w:noProof/>
            </w:rPr>
            <w:fldChar w:fldCharType="end"/>
          </w:r>
        </w:p>
      </w:sdtContent>
    </w:sdt>
    <w:p w14:paraId="7BC004DA" w14:textId="77777777" w:rsidR="00C14731" w:rsidRDefault="00C14731" w:rsidP="000B2E1F">
      <w:pPr>
        <w:pStyle w:val="Heading1"/>
      </w:pPr>
    </w:p>
    <w:p w14:paraId="29FA8752" w14:textId="232D30A1" w:rsidR="00C14731" w:rsidRDefault="009F1233" w:rsidP="00A74EF7">
      <w:bookmarkStart w:id="0" w:name="_Toc523956102"/>
      <w:r w:rsidRPr="009F1233">
        <w:t>https://towardsdatascience.com/the-5-clustering-algorithms-data-scientists-need-to-know-a36d136ef68</w:t>
      </w:r>
      <w:bookmarkEnd w:id="0"/>
    </w:p>
    <w:p w14:paraId="5845668B" w14:textId="108719EE" w:rsidR="000B7F28" w:rsidRDefault="000B7F28" w:rsidP="000B2E1F">
      <w:pPr>
        <w:pStyle w:val="Heading1"/>
      </w:pPr>
      <w:bookmarkStart w:id="1" w:name="_Toc523956103"/>
      <w:r>
        <w:lastRenderedPageBreak/>
        <w:t>Types of Clustering</w:t>
      </w:r>
      <w:bookmarkEnd w:id="1"/>
    </w:p>
    <w:p w14:paraId="797BC3E6" w14:textId="77777777" w:rsidR="000B7F28" w:rsidRDefault="000B7F28" w:rsidP="000B7F28">
      <w:r>
        <w:t xml:space="preserve">Broadly speaking, clustering can be divided into two </w:t>
      </w:r>
      <w:proofErr w:type="gramStart"/>
      <w:r>
        <w:t>subgroups :</w:t>
      </w:r>
      <w:proofErr w:type="gramEnd"/>
    </w:p>
    <w:p w14:paraId="1C1753DB" w14:textId="1025CE5C" w:rsidR="000B7F28" w:rsidRDefault="000B7F28" w:rsidP="000B7F28">
      <w:r>
        <w:t xml:space="preserve">● </w:t>
      </w:r>
      <w:r w:rsidRPr="000B2E1F">
        <w:rPr>
          <w:rStyle w:val="Heading2Char"/>
          <w:rFonts w:eastAsiaTheme="minorHAnsi"/>
        </w:rPr>
        <w:t>Hard Clustering:</w:t>
      </w:r>
      <w:r>
        <w:t xml:space="preserve"> In hard clustering, each data point either belongs to a cluster</w:t>
      </w:r>
    </w:p>
    <w:p w14:paraId="45F8B16E" w14:textId="77777777" w:rsidR="000B7F28" w:rsidRDefault="000B7F28" w:rsidP="000B7F28">
      <w:r>
        <w:t>completely or not. For example, in the above example each customer is put into one</w:t>
      </w:r>
    </w:p>
    <w:p w14:paraId="70BB9DA1" w14:textId="77777777" w:rsidR="000B7F28" w:rsidRDefault="000B7F28" w:rsidP="000B7F28">
      <w:r>
        <w:t>group out of the 10 groups.</w:t>
      </w:r>
    </w:p>
    <w:p w14:paraId="689B0D11" w14:textId="77777777" w:rsidR="000B7F28" w:rsidRDefault="000B7F28" w:rsidP="000B7F28">
      <w:r>
        <w:t xml:space="preserve">● </w:t>
      </w:r>
      <w:r w:rsidRPr="000B2E1F">
        <w:rPr>
          <w:rStyle w:val="Heading2Char"/>
          <w:rFonts w:eastAsiaTheme="minorHAnsi"/>
        </w:rPr>
        <w:t xml:space="preserve">Soft </w:t>
      </w:r>
      <w:proofErr w:type="gramStart"/>
      <w:r w:rsidRPr="000B2E1F">
        <w:rPr>
          <w:rStyle w:val="Heading2Char"/>
          <w:rFonts w:eastAsiaTheme="minorHAnsi"/>
        </w:rPr>
        <w:t>Clustering</w:t>
      </w:r>
      <w:r>
        <w:t xml:space="preserve"> :</w:t>
      </w:r>
      <w:proofErr w:type="gramEnd"/>
      <w:r>
        <w:t xml:space="preserve"> In soft clustering, instead of putting each data point into a separate</w:t>
      </w:r>
    </w:p>
    <w:p w14:paraId="1F512E74" w14:textId="77777777" w:rsidR="000B7F28" w:rsidRDefault="000B7F28" w:rsidP="000B7F28">
      <w:r>
        <w:t>cluster, a probability or likelihood of that data point to be in those clusters is</w:t>
      </w:r>
    </w:p>
    <w:p w14:paraId="086FD37D" w14:textId="77777777" w:rsidR="000B7F28" w:rsidRDefault="000B7F28" w:rsidP="000B7F28">
      <w:r>
        <w:t>assigned. For example, from the above scenario each costumer is assigned a</w:t>
      </w:r>
    </w:p>
    <w:p w14:paraId="4511107E" w14:textId="77777777" w:rsidR="000B7F28" w:rsidRDefault="000B7F28" w:rsidP="000B7F28">
      <w:r>
        <w:t>probability to be in either of 10 clusters of the retail store.</w:t>
      </w:r>
    </w:p>
    <w:p w14:paraId="17E94990" w14:textId="008AF1EF" w:rsidR="00627488" w:rsidRDefault="00627488" w:rsidP="00627488">
      <w:r>
        <w:t>Expectation Maximization (EM) — Soft Clustering:</w:t>
      </w:r>
    </w:p>
    <w:p w14:paraId="2DBC987C" w14:textId="6E32C8BC" w:rsidR="00627488" w:rsidRPr="00B42F17" w:rsidRDefault="00627488" w:rsidP="00627488">
      <w:pPr>
        <w:pStyle w:val="NoSpacing"/>
        <w:rPr>
          <w:highlight w:val="yellow"/>
        </w:rPr>
      </w:pPr>
      <w:r>
        <w:t xml:space="preserve">In order to understand the “soft clustering” approach let’s think about a </w:t>
      </w:r>
      <w:proofErr w:type="gramStart"/>
      <w:r>
        <w:t>particular situation</w:t>
      </w:r>
      <w:proofErr w:type="gramEnd"/>
      <w:r>
        <w:t xml:space="preserve"> where the k-means-algorithm’s weakness is well depicted. If we have a point that is equidistant between two clusters, then, depending on how the cluster centers are initialized, that point could be assigned to one or the other cluster. </w:t>
      </w:r>
      <w:r w:rsidRPr="00B42F17">
        <w:rPr>
          <w:highlight w:val="yellow"/>
        </w:rPr>
        <w:t>Soft clustering instead, using probability, can make that point as</w:t>
      </w:r>
    </w:p>
    <w:p w14:paraId="2A67A499" w14:textId="4FD3B374" w:rsidR="00627488" w:rsidRPr="00B42F17" w:rsidRDefault="00627488" w:rsidP="00627488">
      <w:pPr>
        <w:pStyle w:val="NoSpacing"/>
        <w:rPr>
          <w:highlight w:val="yellow"/>
        </w:rPr>
      </w:pPr>
      <w:r w:rsidRPr="00B42F17">
        <w:rPr>
          <w:highlight w:val="yellow"/>
        </w:rPr>
        <w:t>“shared” between the two clusters. While k-mean is doing a deterministic assignment of the data,</w:t>
      </w:r>
    </w:p>
    <w:p w14:paraId="21F45DA6" w14:textId="28782678" w:rsidR="00627488" w:rsidRDefault="00627488" w:rsidP="00627488">
      <w:pPr>
        <w:pStyle w:val="NoSpacing"/>
      </w:pPr>
      <w:r w:rsidRPr="00B42F17">
        <w:rPr>
          <w:highlight w:val="yellow"/>
        </w:rPr>
        <w:t xml:space="preserve">EM is instead using a probabilistic </w:t>
      </w:r>
      <w:proofErr w:type="gramStart"/>
      <w:r w:rsidRPr="00B42F17">
        <w:rPr>
          <w:highlight w:val="yellow"/>
        </w:rPr>
        <w:t>approach</w:t>
      </w:r>
      <w:r>
        <w:t xml:space="preserve"> .The</w:t>
      </w:r>
      <w:proofErr w:type="gramEnd"/>
      <w:r>
        <w:t xml:space="preserve"> estimation step finds the likelihood that a data “</w:t>
      </w:r>
      <w:proofErr w:type="spellStart"/>
      <w:r>
        <w:t>i</w:t>
      </w:r>
      <w:proofErr w:type="spellEnd"/>
      <w:r>
        <w:t>” comes from a cluster “j”. The maximization step uses this “expected” model and maximizes it to find the data fits.</w:t>
      </w:r>
    </w:p>
    <w:p w14:paraId="3AB28073" w14:textId="2423E570" w:rsidR="008940B9" w:rsidRDefault="008940B9" w:rsidP="00DB00A9">
      <w:pPr>
        <w:rPr>
          <w:color w:val="FF0000"/>
          <w:sz w:val="36"/>
          <w:szCs w:val="36"/>
        </w:rPr>
      </w:pPr>
    </w:p>
    <w:p w14:paraId="6CF68AF9" w14:textId="4E25661C" w:rsidR="00CA054E" w:rsidRPr="000B7F28" w:rsidRDefault="0092434F" w:rsidP="000B7F28">
      <w:pPr>
        <w:pStyle w:val="Heading1"/>
      </w:pPr>
      <w:bookmarkStart w:id="2" w:name="_Toc523956104"/>
      <w:r>
        <w:t xml:space="preserve">Representative based </w:t>
      </w:r>
      <w:proofErr w:type="spellStart"/>
      <w:proofErr w:type="gramStart"/>
      <w:r>
        <w:t>algo</w:t>
      </w:r>
      <w:proofErr w:type="spellEnd"/>
      <w:r>
        <w:t xml:space="preserve">  -</w:t>
      </w:r>
      <w:proofErr w:type="gramEnd"/>
      <w:r>
        <w:t xml:space="preserve"> </w:t>
      </w:r>
      <w:r w:rsidR="00CA054E" w:rsidRPr="000B7F28">
        <w:t>K-means:</w:t>
      </w:r>
      <w:bookmarkEnd w:id="2"/>
    </w:p>
    <w:p w14:paraId="493E726F" w14:textId="77777777" w:rsidR="00CA054E" w:rsidRDefault="00CA054E" w:rsidP="00CA054E">
      <w:r>
        <w:t>This algorithm takes a deterministic approach and it operates in two steps:</w:t>
      </w:r>
    </w:p>
    <w:p w14:paraId="7BB8EF73" w14:textId="77777777" w:rsidR="00CA054E" w:rsidRDefault="00CA054E" w:rsidP="00CA054E">
      <w:r>
        <w:t>1-assign</w:t>
      </w:r>
    </w:p>
    <w:p w14:paraId="00C71AE6" w14:textId="77777777" w:rsidR="00CA054E" w:rsidRDefault="00CA054E" w:rsidP="00CA054E">
      <w:r>
        <w:t>2-optimize</w:t>
      </w:r>
    </w:p>
    <w:p w14:paraId="2AD31D72" w14:textId="3823A4F2" w:rsidR="005B014E" w:rsidRDefault="005B014E" w:rsidP="005B014E">
      <w:pPr>
        <w:pStyle w:val="Heading2"/>
        <w:rPr>
          <w:color w:val="333333"/>
        </w:rPr>
      </w:pPr>
      <w:r>
        <w:rPr>
          <w:shd w:val="clear" w:color="auto" w:fill="FFFFFF"/>
        </w:rPr>
        <w:t xml:space="preserve">objective </w:t>
      </w:r>
    </w:p>
    <w:p w14:paraId="2606C669" w14:textId="0525B8E3" w:rsidR="005B014E" w:rsidRDefault="005B014E" w:rsidP="005B014E">
      <w:pPr>
        <w:rPr>
          <w:rFonts w:ascii="Georgia" w:hAnsi="Georgia"/>
          <w:color w:val="333333"/>
        </w:rPr>
      </w:pPr>
      <w:r>
        <w:rPr>
          <w:rFonts w:ascii="Georgia" w:hAnsi="Georgia"/>
          <w:color w:val="444444"/>
          <w:sz w:val="27"/>
          <w:szCs w:val="27"/>
          <w:shd w:val="clear" w:color="auto" w:fill="FFFFFF"/>
        </w:rPr>
        <w:t>The objective of the K-means clustering is to minimize the </w:t>
      </w:r>
      <w:hyperlink r:id="rId6" w:history="1">
        <w:r>
          <w:rPr>
            <w:rStyle w:val="Hyperlink"/>
            <w:rFonts w:ascii="Georgia" w:hAnsi="Georgia"/>
            <w:color w:val="65ABF6"/>
            <w:sz w:val="27"/>
            <w:szCs w:val="27"/>
            <w:u w:val="none"/>
            <w:bdr w:val="none" w:sz="0" w:space="0" w:color="auto" w:frame="1"/>
            <w:shd w:val="clear" w:color="auto" w:fill="FFFFFF"/>
          </w:rPr>
          <w:t>Euclidean distance</w:t>
        </w:r>
      </w:hyperlink>
      <w:r>
        <w:rPr>
          <w:rFonts w:ascii="Georgia" w:hAnsi="Georgia"/>
          <w:color w:val="444444"/>
          <w:sz w:val="27"/>
          <w:szCs w:val="27"/>
          <w:shd w:val="clear" w:color="auto" w:fill="FFFFFF"/>
        </w:rPr>
        <w:t> that each point has from the centroid of the cluster. This is known as </w:t>
      </w:r>
      <w:r w:rsidRPr="005B014E">
        <w:rPr>
          <w:rStyle w:val="Strong"/>
          <w:rFonts w:ascii="Georgia" w:hAnsi="Georgia"/>
          <w:color w:val="444444"/>
          <w:sz w:val="27"/>
          <w:szCs w:val="27"/>
          <w:highlight w:val="green"/>
          <w:bdr w:val="none" w:sz="0" w:space="0" w:color="auto" w:frame="1"/>
          <w:shd w:val="clear" w:color="auto" w:fill="FFFFFF"/>
        </w:rPr>
        <w:t>intra-cluster variance</w:t>
      </w:r>
      <w:r>
        <w:rPr>
          <w:rFonts w:ascii="Georgia" w:hAnsi="Georgia"/>
          <w:color w:val="444444"/>
          <w:sz w:val="27"/>
          <w:szCs w:val="27"/>
          <w:shd w:val="clear" w:color="auto" w:fill="FFFFFF"/>
        </w:rPr>
        <w:t> and can be minimized using the following squared error function –</w:t>
      </w:r>
      <w:r w:rsidRPr="005B014E">
        <w:rPr>
          <w:rFonts w:ascii="Georgia" w:hAnsi="Georgia"/>
          <w:color w:val="333333"/>
          <w:highlight w:val="yellow"/>
        </w:rPr>
        <w:t xml:space="preserve"> </w:t>
      </w:r>
      <w:r w:rsidRPr="00ED4124">
        <w:rPr>
          <w:rFonts w:ascii="Georgia" w:hAnsi="Georgia"/>
          <w:color w:val="333333"/>
          <w:highlight w:val="yellow"/>
        </w:rPr>
        <w:t>The SSE is defined as the sum of the squared distance between each member of the cluster and its centroid</w:t>
      </w:r>
    </w:p>
    <w:p w14:paraId="3BD6DF0F" w14:textId="06DB9B52" w:rsidR="005B014E" w:rsidRDefault="005B014E" w:rsidP="00CA054E">
      <w:r>
        <w:rPr>
          <w:noProof/>
        </w:rPr>
        <w:lastRenderedPageBreak/>
        <w:drawing>
          <wp:inline distT="0" distB="0" distL="0" distR="0" wp14:anchorId="31E23E08" wp14:editId="716A4E38">
            <wp:extent cx="5178350" cy="274408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4413" cy="2747296"/>
                    </a:xfrm>
                    <a:prstGeom prst="rect">
                      <a:avLst/>
                    </a:prstGeom>
                  </pic:spPr>
                </pic:pic>
              </a:graphicData>
            </a:graphic>
          </wp:inline>
        </w:drawing>
      </w:r>
    </w:p>
    <w:p w14:paraId="63FB7E90" w14:textId="469227BF" w:rsidR="00CA054E" w:rsidRDefault="0076600B" w:rsidP="008C23CB">
      <w:pPr>
        <w:pStyle w:val="Heading2"/>
      </w:pPr>
      <w:bookmarkStart w:id="3" w:name="_Toc523956105"/>
      <w:r>
        <w:t>Algorithm</w:t>
      </w:r>
      <w:bookmarkEnd w:id="3"/>
      <w:r>
        <w:t xml:space="preserve"> </w:t>
      </w:r>
    </w:p>
    <w:p w14:paraId="47119F7E"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 xml:space="preserve">1. Data </w:t>
      </w:r>
      <w:proofErr w:type="spellStart"/>
      <w:r w:rsidRPr="008E77CD">
        <w:rPr>
          <w:rFonts w:ascii="Avenir_Next_LT_Pro_Regular" w:eastAsia="Times New Roman" w:hAnsi="Avenir_Next_LT_Pro_Regular" w:cs="Times New Roman"/>
          <w:color w:val="000000"/>
          <w:spacing w:val="6"/>
          <w:sz w:val="27"/>
          <w:szCs w:val="27"/>
        </w:rPr>
        <w:t>assigment</w:t>
      </w:r>
      <w:proofErr w:type="spellEnd"/>
      <w:r w:rsidRPr="008E77CD">
        <w:rPr>
          <w:rFonts w:ascii="Avenir_Next_LT_Pro_Regular" w:eastAsia="Times New Roman" w:hAnsi="Avenir_Next_LT_Pro_Regular" w:cs="Times New Roman"/>
          <w:color w:val="000000"/>
          <w:spacing w:val="6"/>
          <w:sz w:val="27"/>
          <w:szCs w:val="27"/>
        </w:rPr>
        <w:t xml:space="preserve"> step:</w:t>
      </w:r>
    </w:p>
    <w:p w14:paraId="0A209060"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Each centroid defines one of the clusters. In this step</w:t>
      </w:r>
      <w:r w:rsidRPr="008E77CD">
        <w:rPr>
          <w:rFonts w:ascii="Avenir_Next_LT_Pro_Regular" w:eastAsia="Times New Roman" w:hAnsi="Avenir_Next_LT_Pro_Regular" w:cs="Times New Roman"/>
          <w:color w:val="000000"/>
          <w:spacing w:val="6"/>
          <w:sz w:val="27"/>
          <w:szCs w:val="27"/>
          <w:highlight w:val="yellow"/>
        </w:rPr>
        <w:t>, each data point is assigned to its nearest centroid, based on the squared Euclidean distance</w:t>
      </w:r>
      <w:r w:rsidRPr="008E77CD">
        <w:rPr>
          <w:rFonts w:ascii="Avenir_Next_LT_Pro_Regular" w:eastAsia="Times New Roman" w:hAnsi="Avenir_Next_LT_Pro_Regular" w:cs="Times New Roman"/>
          <w:color w:val="000000"/>
          <w:spacing w:val="6"/>
          <w:sz w:val="27"/>
          <w:szCs w:val="27"/>
        </w:rPr>
        <w:t>. More formally, if </w:t>
      </w:r>
      <w:r w:rsidRPr="008E77CD">
        <w:rPr>
          <w:rFonts w:ascii="Times New Roman" w:eastAsia="Times New Roman" w:hAnsi="Times New Roman" w:cs="Times New Roman"/>
          <w:i/>
          <w:iCs/>
          <w:color w:val="000000"/>
          <w:spacing w:val="6"/>
          <w:sz w:val="27"/>
          <w:szCs w:val="27"/>
        </w:rPr>
        <w:t>c</w:t>
      </w:r>
      <w:r w:rsidRPr="008E77CD">
        <w:rPr>
          <w:rFonts w:ascii="Times New Roman" w:eastAsia="Times New Roman" w:hAnsi="Times New Roman" w:cs="Times New Roman"/>
          <w:i/>
          <w:iCs/>
          <w:color w:val="000000"/>
          <w:spacing w:val="6"/>
          <w:sz w:val="20"/>
          <w:szCs w:val="20"/>
          <w:vertAlign w:val="subscript"/>
        </w:rPr>
        <w:t>i</w:t>
      </w:r>
      <w:r w:rsidRPr="008E77CD">
        <w:rPr>
          <w:rFonts w:ascii="Avenir_Next_LT_Pro_Regular" w:eastAsia="Times New Roman" w:hAnsi="Avenir_Next_LT_Pro_Regular" w:cs="Times New Roman"/>
          <w:color w:val="000000"/>
          <w:spacing w:val="6"/>
          <w:sz w:val="27"/>
          <w:szCs w:val="27"/>
        </w:rPr>
        <w:t> is the collection of centroids in set </w:t>
      </w:r>
      <w:r w:rsidRPr="008E77CD">
        <w:rPr>
          <w:rFonts w:ascii="Times New Roman" w:eastAsia="Times New Roman" w:hAnsi="Times New Roman" w:cs="Times New Roman"/>
          <w:i/>
          <w:iCs/>
          <w:color w:val="000000"/>
          <w:spacing w:val="6"/>
          <w:sz w:val="27"/>
          <w:szCs w:val="27"/>
        </w:rPr>
        <w:t>C</w:t>
      </w:r>
      <w:r w:rsidRPr="008E77CD">
        <w:rPr>
          <w:rFonts w:ascii="Avenir_Next_LT_Pro_Regular" w:eastAsia="Times New Roman" w:hAnsi="Avenir_Next_LT_Pro_Regular" w:cs="Times New Roman"/>
          <w:color w:val="000000"/>
          <w:spacing w:val="6"/>
          <w:sz w:val="27"/>
          <w:szCs w:val="27"/>
        </w:rPr>
        <w:t>, then each data point </w:t>
      </w:r>
      <w:r w:rsidRPr="008E77CD">
        <w:rPr>
          <w:rFonts w:ascii="Times New Roman" w:eastAsia="Times New Roman" w:hAnsi="Times New Roman" w:cs="Times New Roman"/>
          <w:i/>
          <w:iCs/>
          <w:color w:val="000000"/>
          <w:spacing w:val="6"/>
          <w:sz w:val="27"/>
          <w:szCs w:val="27"/>
        </w:rPr>
        <w:t>x</w:t>
      </w:r>
      <w:r w:rsidRPr="008E77CD">
        <w:rPr>
          <w:rFonts w:ascii="Avenir_Next_LT_Pro_Regular" w:eastAsia="Times New Roman" w:hAnsi="Avenir_Next_LT_Pro_Regular" w:cs="Times New Roman"/>
          <w:color w:val="000000"/>
          <w:spacing w:val="6"/>
          <w:sz w:val="27"/>
          <w:szCs w:val="27"/>
        </w:rPr>
        <w:t> is assigned to a cluster based on</w:t>
      </w:r>
    </w:p>
    <w:p w14:paraId="1E4F600F" w14:textId="7CCE5943"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noProof/>
          <w:color w:val="000000"/>
          <w:spacing w:val="6"/>
          <w:sz w:val="27"/>
          <w:szCs w:val="27"/>
        </w:rPr>
        <mc:AlternateContent>
          <mc:Choice Requires="wps">
            <w:drawing>
              <wp:inline distT="0" distB="0" distL="0" distR="0" wp14:anchorId="618411BA" wp14:editId="36EB9CD0">
                <wp:extent cx="302260" cy="302260"/>
                <wp:effectExtent l="0" t="0" r="0" b="0"/>
                <wp:docPr id="12" name="Rectangle 12" descr="$$\underset{c_i \in C}{\arg\min} \; dist(c_i,x)^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177FF" id="Rectangle 12" o:spid="_x0000_s1026" alt="$$\underset{c_i \in C}{\arg\min} \; dist(c_i,x)^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BybMCV5wIAAPUFAAAOAAAAAAAAAAAA&#10;AAAAAC4CAABkcnMvZTJvRG9jLnhtbFBLAQItABQABgAIAAAAIQACnVV42QAAAAMBAAAPAAAAAAAA&#10;AAAAAAAAAEEFAABkcnMvZG93bnJldi54bWxQSwUGAAAAAAQABADzAAAARwYAAAAA&#10;" filled="f" stroked="f">
                <o:lock v:ext="edit" aspectratio="t"/>
                <w10:anchorlock/>
              </v:rect>
            </w:pict>
          </mc:Fallback>
        </mc:AlternateContent>
      </w:r>
      <w:r>
        <w:rPr>
          <w:noProof/>
        </w:rPr>
        <w:drawing>
          <wp:inline distT="0" distB="0" distL="0" distR="0" wp14:anchorId="13435368" wp14:editId="18E37E32">
            <wp:extent cx="3048000" cy="73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000" cy="733425"/>
                    </a:xfrm>
                    <a:prstGeom prst="rect">
                      <a:avLst/>
                    </a:prstGeom>
                  </pic:spPr>
                </pic:pic>
              </a:graphicData>
            </a:graphic>
          </wp:inline>
        </w:drawing>
      </w:r>
    </w:p>
    <w:p w14:paraId="6624E73B"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where</w:t>
      </w:r>
      <w:r w:rsidRPr="008E77CD">
        <w:rPr>
          <w:rFonts w:ascii="Times New Roman" w:eastAsia="Times New Roman" w:hAnsi="Times New Roman" w:cs="Times New Roman"/>
          <w:i/>
          <w:iCs/>
          <w:color w:val="000000"/>
          <w:spacing w:val="6"/>
          <w:sz w:val="27"/>
          <w:szCs w:val="27"/>
        </w:rPr>
        <w:t> </w:t>
      </w:r>
      <w:proofErr w:type="spellStart"/>
      <w:proofErr w:type="gramStart"/>
      <w:r w:rsidRPr="008E77CD">
        <w:rPr>
          <w:rFonts w:ascii="Times New Roman" w:eastAsia="Times New Roman" w:hAnsi="Times New Roman" w:cs="Times New Roman"/>
          <w:i/>
          <w:iCs/>
          <w:color w:val="000000"/>
          <w:spacing w:val="6"/>
          <w:sz w:val="27"/>
          <w:szCs w:val="27"/>
        </w:rPr>
        <w:t>dist</w:t>
      </w:r>
      <w:proofErr w:type="spellEnd"/>
      <w:r w:rsidRPr="008E77CD">
        <w:rPr>
          <w:rFonts w:ascii="Times New Roman" w:eastAsia="Times New Roman" w:hAnsi="Times New Roman" w:cs="Times New Roman"/>
          <w:color w:val="000000"/>
          <w:spacing w:val="6"/>
          <w:sz w:val="27"/>
          <w:szCs w:val="27"/>
        </w:rPr>
        <w:t>( </w:t>
      </w:r>
      <w:r w:rsidRPr="008E77CD">
        <w:rPr>
          <w:rFonts w:ascii="Times New Roman" w:eastAsia="Times New Roman" w:hAnsi="Times New Roman" w:cs="Times New Roman"/>
          <w:i/>
          <w:iCs/>
          <w:color w:val="000000"/>
          <w:spacing w:val="6"/>
          <w:sz w:val="27"/>
          <w:szCs w:val="27"/>
        </w:rPr>
        <w:t>·</w:t>
      </w:r>
      <w:proofErr w:type="gramEnd"/>
      <w:r w:rsidRPr="008E77CD">
        <w:rPr>
          <w:rFonts w:ascii="Times New Roman" w:eastAsia="Times New Roman" w:hAnsi="Times New Roman" w:cs="Times New Roman"/>
          <w:i/>
          <w:iCs/>
          <w:color w:val="000000"/>
          <w:spacing w:val="6"/>
          <w:sz w:val="27"/>
          <w:szCs w:val="27"/>
        </w:rPr>
        <w:t> </w:t>
      </w:r>
      <w:r w:rsidRPr="008E77CD">
        <w:rPr>
          <w:rFonts w:ascii="Times New Roman" w:eastAsia="Times New Roman" w:hAnsi="Times New Roman" w:cs="Times New Roman"/>
          <w:color w:val="000000"/>
          <w:spacing w:val="6"/>
          <w:sz w:val="27"/>
          <w:szCs w:val="27"/>
        </w:rPr>
        <w:t>)</w:t>
      </w:r>
      <w:r w:rsidRPr="008E77CD">
        <w:rPr>
          <w:rFonts w:ascii="Avenir_Next_LT_Pro_Regular" w:eastAsia="Times New Roman" w:hAnsi="Avenir_Next_LT_Pro_Regular" w:cs="Times New Roman"/>
          <w:color w:val="000000"/>
          <w:spacing w:val="6"/>
          <w:sz w:val="27"/>
          <w:szCs w:val="27"/>
        </w:rPr>
        <w:t> is the standard (</w:t>
      </w:r>
      <w:r w:rsidRPr="008E77CD">
        <w:rPr>
          <w:rFonts w:ascii="Times New Roman" w:eastAsia="Times New Roman" w:hAnsi="Times New Roman" w:cs="Times New Roman"/>
          <w:i/>
          <w:iCs/>
          <w:color w:val="000000"/>
          <w:spacing w:val="6"/>
          <w:sz w:val="27"/>
          <w:szCs w:val="27"/>
        </w:rPr>
        <w:t>L</w:t>
      </w:r>
      <w:r w:rsidRPr="008E77CD">
        <w:rPr>
          <w:rFonts w:ascii="Times New Roman" w:eastAsia="Times New Roman" w:hAnsi="Times New Roman" w:cs="Times New Roman"/>
          <w:color w:val="000000"/>
          <w:spacing w:val="6"/>
          <w:sz w:val="20"/>
          <w:szCs w:val="20"/>
          <w:vertAlign w:val="subscript"/>
        </w:rPr>
        <w:t>2</w:t>
      </w:r>
      <w:r w:rsidRPr="008E77CD">
        <w:rPr>
          <w:rFonts w:ascii="Avenir_Next_LT_Pro_Regular" w:eastAsia="Times New Roman" w:hAnsi="Avenir_Next_LT_Pro_Regular" w:cs="Times New Roman"/>
          <w:color w:val="000000"/>
          <w:spacing w:val="6"/>
          <w:sz w:val="27"/>
          <w:szCs w:val="27"/>
        </w:rPr>
        <w:t>) Euclidean distance. Let the set of data point assignments for each </w:t>
      </w:r>
      <w:proofErr w:type="spellStart"/>
      <w:r w:rsidRPr="008E77CD">
        <w:rPr>
          <w:rFonts w:ascii="Times New Roman" w:eastAsia="Times New Roman" w:hAnsi="Times New Roman" w:cs="Times New Roman"/>
          <w:i/>
          <w:iCs/>
          <w:color w:val="000000"/>
          <w:spacing w:val="6"/>
          <w:sz w:val="27"/>
          <w:szCs w:val="27"/>
        </w:rPr>
        <w:t>i</w:t>
      </w:r>
      <w:r w:rsidRPr="008E77CD">
        <w:rPr>
          <w:rFonts w:ascii="Times New Roman" w:eastAsia="Times New Roman" w:hAnsi="Times New Roman" w:cs="Times New Roman"/>
          <w:i/>
          <w:iCs/>
          <w:color w:val="000000"/>
          <w:spacing w:val="6"/>
          <w:sz w:val="20"/>
          <w:szCs w:val="20"/>
          <w:vertAlign w:val="superscript"/>
        </w:rPr>
        <w:t>th</w:t>
      </w:r>
      <w:proofErr w:type="spellEnd"/>
      <w:r w:rsidRPr="008E77CD">
        <w:rPr>
          <w:rFonts w:ascii="Avenir_Next_LT_Pro_Regular" w:eastAsia="Times New Roman" w:hAnsi="Avenir_Next_LT_Pro_Regular" w:cs="Times New Roman"/>
          <w:color w:val="000000"/>
          <w:spacing w:val="6"/>
          <w:sz w:val="27"/>
          <w:szCs w:val="27"/>
        </w:rPr>
        <w:t> cluster centroid be </w:t>
      </w:r>
      <w:r w:rsidRPr="008E77CD">
        <w:rPr>
          <w:rFonts w:ascii="Times New Roman" w:eastAsia="Times New Roman" w:hAnsi="Times New Roman" w:cs="Times New Roman"/>
          <w:i/>
          <w:iCs/>
          <w:color w:val="000000"/>
          <w:spacing w:val="6"/>
          <w:sz w:val="27"/>
          <w:szCs w:val="27"/>
        </w:rPr>
        <w:t>S</w:t>
      </w:r>
      <w:r w:rsidRPr="008E77CD">
        <w:rPr>
          <w:rFonts w:ascii="Times New Roman" w:eastAsia="Times New Roman" w:hAnsi="Times New Roman" w:cs="Times New Roman"/>
          <w:i/>
          <w:iCs/>
          <w:color w:val="000000"/>
          <w:spacing w:val="6"/>
          <w:sz w:val="20"/>
          <w:szCs w:val="20"/>
          <w:vertAlign w:val="subscript"/>
        </w:rPr>
        <w:t>i</w:t>
      </w:r>
      <w:r w:rsidRPr="008E77CD">
        <w:rPr>
          <w:rFonts w:ascii="Avenir_Next_LT_Pro_Regular" w:eastAsia="Times New Roman" w:hAnsi="Avenir_Next_LT_Pro_Regular" w:cs="Times New Roman"/>
          <w:color w:val="000000"/>
          <w:spacing w:val="6"/>
          <w:sz w:val="27"/>
          <w:szCs w:val="27"/>
        </w:rPr>
        <w:t>.</w:t>
      </w:r>
    </w:p>
    <w:p w14:paraId="30C79CB9"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2. Centroid update step:</w:t>
      </w:r>
    </w:p>
    <w:p w14:paraId="74D43A53"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In this step, the centroids are recomputed. This is done by taking the mean of all data points assigned to that centroid's cluster.</w:t>
      </w:r>
    </w:p>
    <w:p w14:paraId="0CCE692F" w14:textId="3DEA141F"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noProof/>
          <w:color w:val="000000"/>
          <w:spacing w:val="6"/>
          <w:sz w:val="27"/>
          <w:szCs w:val="27"/>
        </w:rPr>
        <w:lastRenderedPageBreak/>
        <mc:AlternateContent>
          <mc:Choice Requires="wps">
            <w:drawing>
              <wp:inline distT="0" distB="0" distL="0" distR="0" wp14:anchorId="22A8F6D2" wp14:editId="3058C238">
                <wp:extent cx="302260" cy="302260"/>
                <wp:effectExtent l="0" t="0" r="0" b="0"/>
                <wp:docPr id="11" name="Rectangle 11" descr="$$c_i=\frac{1}{|S_i|}\sum_{x_i \in S_i 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BA6AF" id="Rectangle 11" o:spid="_x0000_s1026" alt="$$c_i=\frac{1}{|S_i|}\sum_{x_i \in S_i x_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" filled="f" stroked="f">
                <o:lock v:ext="edit" aspectratio="t"/>
                <w10:anchorlock/>
              </v:rect>
            </w:pict>
          </mc:Fallback>
        </mc:AlternateContent>
      </w:r>
      <w:r>
        <w:rPr>
          <w:noProof/>
        </w:rPr>
        <w:drawing>
          <wp:inline distT="0" distB="0" distL="0" distR="0" wp14:anchorId="5812BBAF" wp14:editId="61B6FAEB">
            <wp:extent cx="2486025" cy="67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25" cy="676275"/>
                    </a:xfrm>
                    <a:prstGeom prst="rect">
                      <a:avLst/>
                    </a:prstGeom>
                  </pic:spPr>
                </pic:pic>
              </a:graphicData>
            </a:graphic>
          </wp:inline>
        </w:drawing>
      </w:r>
    </w:p>
    <w:p w14:paraId="65A5DA42"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 xml:space="preserve">The algorithm iterates between steps one and two until a </w:t>
      </w:r>
      <w:proofErr w:type="gramStart"/>
      <w:r w:rsidRPr="008E77CD">
        <w:rPr>
          <w:rFonts w:ascii="Avenir_Next_LT_Pro_Regular" w:eastAsia="Times New Roman" w:hAnsi="Avenir_Next_LT_Pro_Regular" w:cs="Times New Roman"/>
          <w:color w:val="000000"/>
          <w:spacing w:val="6"/>
          <w:sz w:val="27"/>
          <w:szCs w:val="27"/>
        </w:rPr>
        <w:t>stopping criteria</w:t>
      </w:r>
      <w:proofErr w:type="gramEnd"/>
      <w:r w:rsidRPr="008E77CD">
        <w:rPr>
          <w:rFonts w:ascii="Avenir_Next_LT_Pro_Regular" w:eastAsia="Times New Roman" w:hAnsi="Avenir_Next_LT_Pro_Regular" w:cs="Times New Roman"/>
          <w:color w:val="000000"/>
          <w:spacing w:val="6"/>
          <w:sz w:val="27"/>
          <w:szCs w:val="27"/>
        </w:rPr>
        <w:t xml:space="preserve"> is met (i.e., no data points change clusters, the sum of the distances is minimized, or some maximum number of iterations is reached).</w:t>
      </w:r>
    </w:p>
    <w:p w14:paraId="26B2F9EF" w14:textId="77777777" w:rsidR="008E77CD" w:rsidRPr="008E77CD" w:rsidRDefault="008E77CD" w:rsidP="008E77CD">
      <w:pPr>
        <w:spacing w:after="450" w:line="240" w:lineRule="auto"/>
        <w:rPr>
          <w:rFonts w:ascii="Avenir_Next_LT_Pro_Regular" w:eastAsia="Times New Roman" w:hAnsi="Avenir_Next_LT_Pro_Regular" w:cs="Times New Roman"/>
          <w:color w:val="000000"/>
          <w:spacing w:val="6"/>
          <w:sz w:val="27"/>
          <w:szCs w:val="27"/>
        </w:rPr>
      </w:pPr>
      <w:r w:rsidRPr="008E77CD">
        <w:rPr>
          <w:rFonts w:ascii="Avenir_Next_LT_Pro_Regular" w:eastAsia="Times New Roman" w:hAnsi="Avenir_Next_LT_Pro_Regular" w:cs="Times New Roman"/>
          <w:color w:val="000000"/>
          <w:spacing w:val="6"/>
          <w:sz w:val="27"/>
          <w:szCs w:val="27"/>
        </w:rPr>
        <w:t>This algorithm is guaranteed to converge to a result. The result may be a local optimum (i.e. not necessarily the best possible outcome), meaning that assessing more than one run of the algorithm with randomized starting centroids may give a better outcome.</w:t>
      </w:r>
    </w:p>
    <w:p w14:paraId="768C9883" w14:textId="0AC3C5A4" w:rsidR="008E77CD" w:rsidRDefault="008E77CD" w:rsidP="008C23CB">
      <w:pPr>
        <w:pStyle w:val="Heading2"/>
      </w:pPr>
    </w:p>
    <w:p w14:paraId="1381D55C" w14:textId="0D9F5528" w:rsidR="008E77CD" w:rsidRDefault="008E77CD" w:rsidP="008C23CB">
      <w:pPr>
        <w:pStyle w:val="Heading2"/>
      </w:pPr>
      <w:r>
        <w:t xml:space="preserve">Steps </w:t>
      </w:r>
    </w:p>
    <w:p w14:paraId="79D4A1CD" w14:textId="77777777" w:rsidR="008E77CD" w:rsidRDefault="008E77CD" w:rsidP="008C23CB">
      <w:pPr>
        <w:pStyle w:val="Heading2"/>
      </w:pPr>
    </w:p>
    <w:p w14:paraId="4324F9AA" w14:textId="77777777" w:rsidR="00CA054E" w:rsidRDefault="00CA054E" w:rsidP="00CA054E">
      <w:r>
        <w:t>K means is an iterative clustering algorithm that aims to find local maxima in each</w:t>
      </w:r>
    </w:p>
    <w:p w14:paraId="7C8AD16F" w14:textId="77777777" w:rsidR="00CA054E" w:rsidRDefault="00CA054E" w:rsidP="00CA054E">
      <w:r>
        <w:t>iteration. This algorithm works in these 5 steps</w:t>
      </w:r>
    </w:p>
    <w:p w14:paraId="749197FE" w14:textId="77777777" w:rsidR="00CA054E" w:rsidRDefault="00CA054E" w:rsidP="00CA054E">
      <w:r>
        <w:t xml:space="preserve">1. Specify the desired number of clusters </w:t>
      </w:r>
      <w:proofErr w:type="gramStart"/>
      <w:r>
        <w:t>K :</w:t>
      </w:r>
      <w:proofErr w:type="gramEnd"/>
    </w:p>
    <w:p w14:paraId="1080D11B" w14:textId="77777777" w:rsidR="00CA054E" w:rsidRDefault="00CA054E" w:rsidP="00CA054E">
      <w:r>
        <w:t>2. Randomly assign each data point to a cluster</w:t>
      </w:r>
    </w:p>
    <w:p w14:paraId="38E2A697" w14:textId="77777777" w:rsidR="00CA054E" w:rsidRDefault="00CA054E" w:rsidP="00CA054E">
      <w:r>
        <w:t>3. Compute cluster centroids</w:t>
      </w:r>
    </w:p>
    <w:p w14:paraId="6A1DC805" w14:textId="6F663614" w:rsidR="00CA054E" w:rsidRDefault="00CA054E" w:rsidP="00CA054E">
      <w:r>
        <w:t xml:space="preserve">4. </w:t>
      </w:r>
      <w:r w:rsidRPr="001F055C">
        <w:rPr>
          <w:highlight w:val="yellow"/>
        </w:rPr>
        <w:t>Re-assign each point to the closest cluster centroid</w:t>
      </w:r>
      <w:r w:rsidR="009B1551" w:rsidRPr="001F055C">
        <w:rPr>
          <w:highlight w:val="yellow"/>
        </w:rPr>
        <w:t xml:space="preserve"> </w:t>
      </w:r>
      <w:proofErr w:type="gramStart"/>
      <w:r w:rsidR="009B1551" w:rsidRPr="001F055C">
        <w:rPr>
          <w:highlight w:val="yellow"/>
        </w:rPr>
        <w:t>( This</w:t>
      </w:r>
      <w:proofErr w:type="gramEnd"/>
      <w:r w:rsidR="009B1551" w:rsidRPr="001F055C">
        <w:rPr>
          <w:highlight w:val="yellow"/>
        </w:rPr>
        <w:t xml:space="preserve"> is done by computing the distance between centroid and each data point)</w:t>
      </w:r>
    </w:p>
    <w:p w14:paraId="138F4781" w14:textId="0C858E08" w:rsidR="00CA054E" w:rsidRDefault="00CA054E" w:rsidP="00CA054E">
      <w:r>
        <w:t>5. Re-compute cluster centroids</w:t>
      </w:r>
      <w:r w:rsidR="00B42A1C">
        <w:t xml:space="preserve"> by taking the mean of all the vector points in the group.</w:t>
      </w:r>
    </w:p>
    <w:p w14:paraId="4E795D31" w14:textId="19D8FBDD" w:rsidR="00CC3D5E" w:rsidRDefault="00CA054E" w:rsidP="00B42A1C">
      <w:r>
        <w:t xml:space="preserve">6. </w:t>
      </w:r>
      <w:r w:rsidR="00B42A1C" w:rsidRPr="00B42A1C">
        <w:t>Repeat these steps for a set number of iterations or until the group centers don’t change much between iterations.</w:t>
      </w:r>
      <w:r w:rsidR="004F557F">
        <w:t xml:space="preserve"> </w:t>
      </w:r>
    </w:p>
    <w:p w14:paraId="66036CD2" w14:textId="2C72B385" w:rsidR="00760782" w:rsidRDefault="00760782" w:rsidP="00CA6202">
      <w:pPr>
        <w:pStyle w:val="Heading2"/>
      </w:pPr>
    </w:p>
    <w:p w14:paraId="4A41F0B5" w14:textId="77777777" w:rsidR="001F055C" w:rsidRDefault="00760782" w:rsidP="00760782">
      <w:pPr>
        <w:rPr>
          <w:rFonts w:ascii="Georgia" w:hAnsi="Georgia"/>
          <w:color w:val="333333"/>
        </w:rPr>
      </w:pPr>
      <w:r>
        <w:rPr>
          <w:rFonts w:ascii="Georgia" w:hAnsi="Georgia"/>
          <w:color w:val="333333"/>
        </w:rPr>
        <w:t xml:space="preserve">You can choose the number of clusters by visually inspecting your data points, but you will soon realize that there is a lot of ambiguity in this process for all except the simplest data sets. This is not always bad, because you are doing unsupervised learning and there's some inherent subjectivity in the labeling process. Here, having previous experience with that </w:t>
      </w:r>
      <w:proofErr w:type="gramStart"/>
      <w:r>
        <w:rPr>
          <w:rFonts w:ascii="Georgia" w:hAnsi="Georgia"/>
          <w:color w:val="333333"/>
        </w:rPr>
        <w:t>particular problem</w:t>
      </w:r>
      <w:proofErr w:type="gramEnd"/>
      <w:r>
        <w:rPr>
          <w:rFonts w:ascii="Georgia" w:hAnsi="Georgia"/>
          <w:color w:val="333333"/>
        </w:rPr>
        <w:t xml:space="preserve"> or something similar will help you choose the right value.</w:t>
      </w:r>
    </w:p>
    <w:p w14:paraId="755209D8" w14:textId="77777777" w:rsidR="001F055C" w:rsidRDefault="001F055C" w:rsidP="00760782">
      <w:pPr>
        <w:rPr>
          <w:rFonts w:ascii="Georgia" w:hAnsi="Georgia"/>
          <w:color w:val="333333"/>
        </w:rPr>
      </w:pPr>
    </w:p>
    <w:p w14:paraId="36B0110B" w14:textId="77777777" w:rsidR="00F00BE8" w:rsidRDefault="001F055C" w:rsidP="00760782">
      <w:pPr>
        <w:rPr>
          <w:rStyle w:val="Heading2Char"/>
          <w:rFonts w:eastAsiaTheme="minorHAnsi"/>
        </w:rPr>
      </w:pPr>
      <w:bookmarkStart w:id="4" w:name="_Toc523956106"/>
      <w:r w:rsidRPr="00F00BE8">
        <w:rPr>
          <w:rStyle w:val="Heading2Char"/>
          <w:rFonts w:eastAsiaTheme="minorHAnsi"/>
        </w:rPr>
        <w:t>Calculate no of clusters</w:t>
      </w:r>
      <w:bookmarkEnd w:id="4"/>
    </w:p>
    <w:p w14:paraId="59703729" w14:textId="77777777" w:rsidR="005B014E" w:rsidRDefault="00F00BE8" w:rsidP="00496823">
      <w:pPr>
        <w:pStyle w:val="NoSpacing"/>
        <w:rPr>
          <w:rFonts w:ascii="Georgia" w:hAnsi="Georgia"/>
          <w:color w:val="333333"/>
        </w:rPr>
      </w:pPr>
      <w:bookmarkStart w:id="5" w:name="_Toc523956107"/>
      <w:r w:rsidRPr="00496823">
        <w:rPr>
          <w:rStyle w:val="Heading3Char"/>
        </w:rPr>
        <w:t>Elbow Method</w:t>
      </w:r>
      <w:bookmarkEnd w:id="5"/>
      <w:r w:rsidR="00760782" w:rsidRPr="00496823">
        <w:rPr>
          <w:rStyle w:val="Heading3Char"/>
        </w:rPr>
        <w:br/>
      </w:r>
    </w:p>
    <w:p w14:paraId="5CB31BE4" w14:textId="2B22FBE8" w:rsidR="005B014E" w:rsidRDefault="005B014E" w:rsidP="00496823">
      <w:pPr>
        <w:pStyle w:val="NoSpacing"/>
        <w:rPr>
          <w:rFonts w:ascii="Georgia" w:hAnsi="Georgia"/>
          <w:color w:val="333333"/>
        </w:rPr>
      </w:pPr>
      <w:r>
        <w:rPr>
          <w:rFonts w:ascii="Arial" w:hAnsi="Arial" w:cs="Arial"/>
          <w:b/>
          <w:bCs/>
          <w:color w:val="4A4A4A"/>
          <w:shd w:val="clear" w:color="auto" w:fill="FFFFFF"/>
        </w:rPr>
        <w:t> </w:t>
      </w:r>
      <w:r>
        <w:rPr>
          <w:rFonts w:ascii="Arial" w:hAnsi="Arial" w:cs="Arial"/>
          <w:color w:val="4A4A4A"/>
          <w:shd w:val="clear" w:color="auto" w:fill="FFFFFF"/>
        </w:rPr>
        <w:t xml:space="preserve">Here, you draw a curve between </w:t>
      </w:r>
      <w:r w:rsidRPr="005B014E">
        <w:rPr>
          <w:rFonts w:ascii="Arial" w:hAnsi="Arial" w:cs="Arial"/>
          <w:color w:val="4A4A4A"/>
          <w:highlight w:val="green"/>
          <w:shd w:val="clear" w:color="auto" w:fill="FFFFFF"/>
        </w:rPr>
        <w:t>WSS (within sum of squares) and the number of clusters</w:t>
      </w:r>
      <w:r>
        <w:rPr>
          <w:rFonts w:ascii="Arial" w:hAnsi="Arial" w:cs="Arial"/>
          <w:color w:val="4A4A4A"/>
          <w:shd w:val="clear" w:color="auto" w:fill="FFFFFF"/>
        </w:rPr>
        <w:t>. It is called elbow method because the curve looks like a human arm and the elbow point gives us the optimum number of clusters. As you can see that after the elbow point, there is a very slow change in the value of WSS, so you should take the elbow point value as the final number of clusters.</w:t>
      </w:r>
    </w:p>
    <w:p w14:paraId="5596D8DB" w14:textId="7826C51A" w:rsidR="00EA6B17" w:rsidRDefault="00760782" w:rsidP="00496823">
      <w:pPr>
        <w:pStyle w:val="NoSpacing"/>
        <w:rPr>
          <w:rFonts w:ascii="Georgia" w:hAnsi="Georgia"/>
          <w:color w:val="333333"/>
        </w:rPr>
      </w:pPr>
      <w:r>
        <w:rPr>
          <w:rFonts w:ascii="Georgia" w:hAnsi="Georgia"/>
          <w:color w:val="333333"/>
        </w:rPr>
        <w:br/>
        <w:t xml:space="preserve">If you want some hint about the number of clusters that you should use, you can apply </w:t>
      </w:r>
      <w:r>
        <w:rPr>
          <w:rFonts w:ascii="Georgia" w:hAnsi="Georgia"/>
          <w:color w:val="333333"/>
        </w:rPr>
        <w:br/>
        <w:t xml:space="preserve">First of all, compute the sum of squared error (SSE) for some values of k (for example 2, 4, 6, 8, etc.). </w:t>
      </w:r>
      <w:r w:rsidRPr="00ED4124">
        <w:rPr>
          <w:rFonts w:ascii="Georgia" w:hAnsi="Georgia"/>
          <w:color w:val="333333"/>
          <w:highlight w:val="yellow"/>
        </w:rPr>
        <w:t>The SSE is defined as the sum of the squared distance between each member of the cluster and its centroid. Mathematically</w:t>
      </w:r>
      <w:r>
        <w:rPr>
          <w:rFonts w:ascii="Georgia" w:hAnsi="Georgia"/>
          <w:color w:val="333333"/>
        </w:rPr>
        <w:t>:</w:t>
      </w:r>
      <w:r>
        <w:rPr>
          <w:rFonts w:ascii="Georgia" w:hAnsi="Georgia"/>
          <w:color w:val="333333"/>
        </w:rPr>
        <w:br/>
      </w:r>
      <w:r>
        <w:rPr>
          <w:rFonts w:ascii="Georgia" w:hAnsi="Georgia"/>
          <w:color w:val="333333"/>
        </w:rPr>
        <w:br/>
      </w:r>
      <w:r w:rsidR="00EE7872">
        <w:rPr>
          <w:noProof/>
        </w:rPr>
        <w:drawing>
          <wp:inline distT="0" distB="0" distL="0" distR="0" wp14:anchorId="32F51098" wp14:editId="09FA4EA4">
            <wp:extent cx="4261899" cy="79343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9933" cy="796796"/>
                    </a:xfrm>
                    <a:prstGeom prst="rect">
                      <a:avLst/>
                    </a:prstGeom>
                  </pic:spPr>
                </pic:pic>
              </a:graphicData>
            </a:graphic>
          </wp:inline>
        </w:drawing>
      </w:r>
      <w:r>
        <w:rPr>
          <w:rFonts w:ascii="Georgia" w:hAnsi="Georgia"/>
          <w:color w:val="333333"/>
        </w:rPr>
        <w:br/>
        <w:t> If you plot k against the SSE, you will see that </w:t>
      </w:r>
      <w:r>
        <w:rPr>
          <w:rFonts w:ascii="Georgia" w:hAnsi="Georgia"/>
          <w:i/>
          <w:iCs/>
          <w:color w:val="333333"/>
        </w:rPr>
        <w:t xml:space="preserve">the error decreases </w:t>
      </w:r>
      <w:proofErr w:type="spellStart"/>
      <w:r>
        <w:rPr>
          <w:rFonts w:ascii="Georgia" w:hAnsi="Georgia"/>
          <w:i/>
          <w:iCs/>
          <w:color w:val="333333"/>
        </w:rPr>
        <w:t>as k</w:t>
      </w:r>
      <w:proofErr w:type="spellEnd"/>
      <w:r>
        <w:rPr>
          <w:rFonts w:ascii="Georgia" w:hAnsi="Georgia"/>
          <w:i/>
          <w:iCs/>
          <w:color w:val="333333"/>
        </w:rPr>
        <w:t xml:space="preserve"> gets larger</w:t>
      </w:r>
      <w:r>
        <w:rPr>
          <w:rFonts w:ascii="Georgia" w:hAnsi="Georgia"/>
          <w:color w:val="333333"/>
        </w:rPr>
        <w:t>; this is because when the number of clusters increases, they should be smaller, so distortion is also smaller</w:t>
      </w:r>
      <w:r w:rsidRPr="00ED4124">
        <w:rPr>
          <w:rFonts w:ascii="Georgia" w:hAnsi="Georgia"/>
          <w:color w:val="333333"/>
          <w:highlight w:val="yellow"/>
        </w:rPr>
        <w:t>. The idea of the elbow method is to choose the k at which the SSE decreases abruptly.</w:t>
      </w:r>
      <w:r>
        <w:rPr>
          <w:rFonts w:ascii="Georgia" w:hAnsi="Georgia"/>
          <w:color w:val="333333"/>
        </w:rPr>
        <w:t xml:space="preserve"> This produces an "elbow effect" in the graph, as you can see in the following picture:</w:t>
      </w:r>
    </w:p>
    <w:p w14:paraId="7EB1670C" w14:textId="77777777" w:rsidR="00EA6B17" w:rsidRDefault="00EA6B17" w:rsidP="00760782">
      <w:pPr>
        <w:rPr>
          <w:rFonts w:ascii="Georgia" w:hAnsi="Georgia"/>
          <w:color w:val="333333"/>
        </w:rPr>
      </w:pPr>
    </w:p>
    <w:p w14:paraId="2A02A0F9" w14:textId="2C4ACAC7" w:rsidR="00760782" w:rsidRDefault="00EA6B17" w:rsidP="00760782">
      <w:r>
        <w:rPr>
          <w:noProof/>
        </w:rPr>
        <w:drawing>
          <wp:inline distT="0" distB="0" distL="0" distR="0" wp14:anchorId="4C520883" wp14:editId="6F728ADD">
            <wp:extent cx="3840669" cy="3122185"/>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4668" cy="3125436"/>
                    </a:xfrm>
                    <a:prstGeom prst="rect">
                      <a:avLst/>
                    </a:prstGeom>
                  </pic:spPr>
                </pic:pic>
              </a:graphicData>
            </a:graphic>
          </wp:inline>
        </w:drawing>
      </w:r>
      <w:r w:rsidR="00760782">
        <w:rPr>
          <w:rFonts w:ascii="Georgia" w:hAnsi="Georgia"/>
          <w:color w:val="333333"/>
        </w:rPr>
        <w:br/>
      </w:r>
    </w:p>
    <w:p w14:paraId="41E63F6F" w14:textId="2A6EF304" w:rsidR="00760782" w:rsidRDefault="00760782" w:rsidP="00760782">
      <w:pPr>
        <w:spacing w:line="0" w:lineRule="auto"/>
        <w:rPr>
          <w:rFonts w:ascii="Georgia" w:hAnsi="Georgia"/>
          <w:color w:val="333333"/>
        </w:rPr>
      </w:pPr>
      <w:r>
        <w:rPr>
          <w:rFonts w:ascii="Georgia" w:hAnsi="Georgia"/>
          <w:noProof/>
          <w:color w:val="333333"/>
        </w:rPr>
        <mc:AlternateContent>
          <mc:Choice Requires="wps">
            <w:drawing>
              <wp:inline distT="0" distB="0" distL="0" distR="0" wp14:anchorId="171C0BEF" wp14:editId="47DAA814">
                <wp:extent cx="302260" cy="302260"/>
                <wp:effectExtent l="0" t="0" r="0" b="0"/>
                <wp:docPr id="1" name="Rectangle 1" descr="https://qph.ec.quoracdn.net/main-qimg-678795190794dd4c071366c06bf3211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8B9C4" id="Rectangle 1" o:spid="_x0000_s1026" alt="https://qph.ec.quoracdn.net/main-qimg-678795190794dd4c071366c06bf32115.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HO/zf7QIAAAs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475DB920" w14:textId="43E4D4B1" w:rsidR="00760782" w:rsidRDefault="00760782" w:rsidP="00775DAB">
      <w:r w:rsidRPr="00F3010F">
        <w:lastRenderedPageBreak/>
        <w:t xml:space="preserve">In this case, k=6 is the value that the Elbow method has selected. Take into account that the Elbow method is </w:t>
      </w:r>
      <w:proofErr w:type="gramStart"/>
      <w:r w:rsidRPr="00F3010F">
        <w:t>an</w:t>
      </w:r>
      <w:proofErr w:type="gramEnd"/>
      <w:r w:rsidRPr="00F3010F">
        <w:t xml:space="preserve"> heuristic and, as such, it may or may not work well in your particular case. Sometimes, there are more than one elbow, or no elbow at all. In those </w:t>
      </w:r>
      <w:proofErr w:type="gramStart"/>
      <w:r w:rsidRPr="00F3010F">
        <w:t>situations</w:t>
      </w:r>
      <w:proofErr w:type="gramEnd"/>
      <w:r w:rsidRPr="00F3010F">
        <w:t xml:space="preserve"> you usually end up calculating the best k by evaluating how well k-means performs in the context of the particular clustering problem you are trying to solve.</w:t>
      </w:r>
    </w:p>
    <w:p w14:paraId="3CC05EE5" w14:textId="2BA9C1C0" w:rsidR="001F055C" w:rsidRDefault="002A1E49" w:rsidP="00775DAB">
      <w:pPr>
        <w:rPr>
          <w:b/>
          <w:bCs/>
        </w:rPr>
      </w:pPr>
      <w:r>
        <w:rPr>
          <w:rFonts w:ascii="Avenir_Next_LT_Pro_Regular" w:hAnsi="Avenir_Next_LT_Pro_Regular"/>
          <w:color w:val="000000"/>
          <w:spacing w:val="6"/>
          <w:sz w:val="27"/>
          <w:szCs w:val="27"/>
        </w:rPr>
        <w:t>One of the metrics that is commonly used to compare results across different values of </w:t>
      </w:r>
      <w:r>
        <w:rPr>
          <w:rStyle w:val="Emphasis"/>
          <w:rFonts w:ascii="Avenir_Next_LT_Pro_Regular" w:hAnsi="Avenir_Next_LT_Pro_Regular"/>
          <w:color w:val="000000"/>
          <w:spacing w:val="6"/>
          <w:sz w:val="27"/>
          <w:szCs w:val="27"/>
        </w:rPr>
        <w:t>K</w:t>
      </w:r>
      <w:r>
        <w:rPr>
          <w:rFonts w:ascii="Avenir_Next_LT_Pro_Regular" w:hAnsi="Avenir_Next_LT_Pro_Regular"/>
          <w:color w:val="000000"/>
          <w:spacing w:val="6"/>
          <w:sz w:val="27"/>
          <w:szCs w:val="27"/>
        </w:rPr>
        <w:t> is the mean distance between data points and their cluster centroid. Since increasing the number of clusters will always reduce the distance to data points, increasing </w:t>
      </w:r>
      <w:r>
        <w:rPr>
          <w:rStyle w:val="Emphasis"/>
          <w:rFonts w:ascii="Avenir_Next_LT_Pro_Regular" w:hAnsi="Avenir_Next_LT_Pro_Regular"/>
          <w:color w:val="000000"/>
          <w:spacing w:val="6"/>
          <w:sz w:val="27"/>
          <w:szCs w:val="27"/>
        </w:rPr>
        <w:t>K</w:t>
      </w:r>
      <w:r>
        <w:rPr>
          <w:rFonts w:ascii="Avenir_Next_LT_Pro_Regular" w:hAnsi="Avenir_Next_LT_Pro_Regular"/>
          <w:color w:val="000000"/>
          <w:spacing w:val="6"/>
          <w:sz w:val="27"/>
          <w:szCs w:val="27"/>
        </w:rPr>
        <w:t> will </w:t>
      </w:r>
      <w:r>
        <w:rPr>
          <w:rStyle w:val="Emphasis"/>
          <w:rFonts w:ascii="Avenir_Next_LT_Pro_Regular" w:hAnsi="Avenir_Next_LT_Pro_Regular"/>
          <w:color w:val="000000"/>
          <w:spacing w:val="6"/>
          <w:sz w:val="27"/>
          <w:szCs w:val="27"/>
        </w:rPr>
        <w:t>always</w:t>
      </w:r>
      <w:r>
        <w:rPr>
          <w:rFonts w:ascii="Avenir_Next_LT_Pro_Regular" w:hAnsi="Avenir_Next_LT_Pro_Regular"/>
          <w:color w:val="000000"/>
          <w:spacing w:val="6"/>
          <w:sz w:val="27"/>
          <w:szCs w:val="27"/>
        </w:rPr>
        <w:t> decrease this metric, to the extreme of reaching zero when </w:t>
      </w:r>
      <w:r>
        <w:rPr>
          <w:rStyle w:val="Emphasis"/>
          <w:rFonts w:ascii="Avenir_Next_LT_Pro_Regular" w:hAnsi="Avenir_Next_LT_Pro_Regular"/>
          <w:color w:val="000000"/>
          <w:spacing w:val="6"/>
          <w:sz w:val="27"/>
          <w:szCs w:val="27"/>
        </w:rPr>
        <w:t>K</w:t>
      </w:r>
      <w:r>
        <w:rPr>
          <w:rFonts w:ascii="Avenir_Next_LT_Pro_Regular" w:hAnsi="Avenir_Next_LT_Pro_Regular"/>
          <w:color w:val="000000"/>
          <w:spacing w:val="6"/>
          <w:sz w:val="27"/>
          <w:szCs w:val="27"/>
        </w:rPr>
        <w:t xml:space="preserve"> is the same as the number of data points. Thus, this metric cannot be used as the sole target. Instead, mean distance to </w:t>
      </w:r>
      <w:r w:rsidRPr="002A1E49">
        <w:rPr>
          <w:rFonts w:ascii="Avenir_Next_LT_Pro_Regular" w:hAnsi="Avenir_Next_LT_Pro_Regular"/>
          <w:color w:val="000000"/>
          <w:spacing w:val="6"/>
          <w:sz w:val="27"/>
          <w:szCs w:val="27"/>
          <w:highlight w:val="yellow"/>
        </w:rPr>
        <w:t>the centroid as a function of </w:t>
      </w:r>
      <w:r w:rsidRPr="002A1E49">
        <w:rPr>
          <w:rStyle w:val="Emphasis"/>
          <w:rFonts w:ascii="Avenir_Next_LT_Pro_Regular" w:hAnsi="Avenir_Next_LT_Pro_Regular"/>
          <w:color w:val="000000"/>
          <w:spacing w:val="6"/>
          <w:sz w:val="27"/>
          <w:szCs w:val="27"/>
          <w:highlight w:val="yellow"/>
        </w:rPr>
        <w:t>K</w:t>
      </w:r>
      <w:r w:rsidRPr="002A1E49">
        <w:rPr>
          <w:rFonts w:ascii="Avenir_Next_LT_Pro_Regular" w:hAnsi="Avenir_Next_LT_Pro_Regular"/>
          <w:color w:val="000000"/>
          <w:spacing w:val="6"/>
          <w:sz w:val="27"/>
          <w:szCs w:val="27"/>
          <w:highlight w:val="yellow"/>
        </w:rPr>
        <w:t> is plotted and the "elbow point," where the rate of decrease sharply shifts, can be used to roughly determine</w:t>
      </w:r>
      <w:r>
        <w:rPr>
          <w:rFonts w:ascii="Avenir_Next_LT_Pro_Regular" w:hAnsi="Avenir_Next_LT_Pro_Regular"/>
          <w:color w:val="000000"/>
          <w:spacing w:val="6"/>
          <w:sz w:val="27"/>
          <w:szCs w:val="27"/>
        </w:rPr>
        <w:t> </w:t>
      </w:r>
      <w:r>
        <w:rPr>
          <w:rStyle w:val="Emphasis"/>
          <w:rFonts w:ascii="Avenir_Next_LT_Pro_Regular" w:hAnsi="Avenir_Next_LT_Pro_Regular"/>
          <w:color w:val="000000"/>
          <w:spacing w:val="6"/>
          <w:sz w:val="27"/>
          <w:szCs w:val="27"/>
        </w:rPr>
        <w:t>K</w:t>
      </w:r>
      <w:r>
        <w:rPr>
          <w:rFonts w:ascii="Avenir_Next_LT_Pro_Regular" w:hAnsi="Avenir_Next_LT_Pro_Regular"/>
          <w:color w:val="000000"/>
          <w:spacing w:val="6"/>
          <w:sz w:val="27"/>
          <w:szCs w:val="27"/>
        </w:rPr>
        <w:t>.</w:t>
      </w:r>
    </w:p>
    <w:p w14:paraId="656A489F" w14:textId="77777777" w:rsidR="001F055C" w:rsidRPr="00496823" w:rsidRDefault="001F055C" w:rsidP="00496823">
      <w:pPr>
        <w:pStyle w:val="Heading3"/>
        <w:rPr>
          <w:rFonts w:eastAsia="Times New Roman"/>
        </w:rPr>
      </w:pPr>
      <w:bookmarkStart w:id="6" w:name="_Toc523956108"/>
      <w:proofErr w:type="gramStart"/>
      <w:r w:rsidRPr="00496823">
        <w:rPr>
          <w:rFonts w:eastAsia="Times New Roman"/>
        </w:rPr>
        <w:t>Silhouette</w:t>
      </w:r>
      <w:r w:rsidRPr="00496823">
        <w:rPr>
          <w:rFonts w:eastAsia="Times New Roman"/>
          <w:bCs/>
        </w:rPr>
        <w:t xml:space="preserve">  </w:t>
      </w:r>
      <w:r w:rsidRPr="00496823">
        <w:rPr>
          <w:rFonts w:eastAsia="Times New Roman"/>
        </w:rPr>
        <w:t>method</w:t>
      </w:r>
      <w:bookmarkEnd w:id="6"/>
      <w:proofErr w:type="gramEnd"/>
      <w:r w:rsidRPr="00496823">
        <w:rPr>
          <w:rFonts w:eastAsia="Times New Roman"/>
        </w:rPr>
        <w:t xml:space="preserve"> </w:t>
      </w:r>
    </w:p>
    <w:p w14:paraId="3970D84D" w14:textId="77777777" w:rsidR="001F055C" w:rsidRPr="001F055C" w:rsidRDefault="001F055C" w:rsidP="001F055C">
      <w:pPr>
        <w:spacing w:after="0" w:line="240" w:lineRule="auto"/>
        <w:rPr>
          <w:rFonts w:ascii="Calibri" w:eastAsia="Times New Roman" w:hAnsi="Calibri" w:cs="Calibri"/>
          <w:color w:val="111111"/>
        </w:rPr>
      </w:pPr>
      <w:r w:rsidRPr="001F055C">
        <w:rPr>
          <w:rFonts w:ascii="Calibri" w:eastAsia="Times New Roman" w:hAnsi="Calibri" w:cs="Calibri"/>
          <w:color w:val="111111"/>
        </w:rPr>
        <w:t xml:space="preserve">It plots cohesion and separation </w:t>
      </w:r>
    </w:p>
    <w:p w14:paraId="566CCCCB" w14:textId="3ACDD7B1" w:rsidR="001F055C" w:rsidRDefault="001F055C" w:rsidP="00775DAB">
      <w:pPr>
        <w:rPr>
          <w:b/>
          <w:bCs/>
        </w:rPr>
      </w:pPr>
    </w:p>
    <w:p w14:paraId="05D86617" w14:textId="147D93F8" w:rsidR="001276E5" w:rsidRPr="001276E5" w:rsidRDefault="001276E5" w:rsidP="001276E5">
      <w:pPr>
        <w:pStyle w:val="Heading3"/>
      </w:pPr>
      <w:r w:rsidRPr="001276E5">
        <w:t> G-means</w:t>
      </w:r>
    </w:p>
    <w:p w14:paraId="57772CA3" w14:textId="0CA91AE4" w:rsidR="00CA6202" w:rsidRPr="000B7F28" w:rsidRDefault="00CA6202" w:rsidP="00CA6202">
      <w:pPr>
        <w:pStyle w:val="Heading2"/>
      </w:pPr>
      <w:bookmarkStart w:id="7" w:name="_Toc523956109"/>
      <w:r>
        <w:t>Challenges</w:t>
      </w:r>
      <w:bookmarkEnd w:id="7"/>
    </w:p>
    <w:p w14:paraId="1B4931FA" w14:textId="77536068" w:rsidR="00CA6202" w:rsidRDefault="00CA6202" w:rsidP="00CA6202">
      <w:r>
        <w:t>● The choice of how many clusters, which is probably the</w:t>
      </w:r>
      <w:r w:rsidR="00B81BAA">
        <w:t xml:space="preserve"> </w:t>
      </w:r>
      <w:r>
        <w:t>most important decision to make before running the</w:t>
      </w:r>
      <w:r w:rsidR="00B81BAA">
        <w:t xml:space="preserve"> </w:t>
      </w:r>
      <w:r>
        <w:t>algorithm. Depending on the distribution of the data, in</w:t>
      </w:r>
      <w:r w:rsidR="00B81BAA">
        <w:t xml:space="preserve"> </w:t>
      </w:r>
      <w:r>
        <w:t>fact, one could be inclined to select different number of</w:t>
      </w:r>
      <w:r w:rsidR="00945341">
        <w:t xml:space="preserve"> </w:t>
      </w:r>
      <w:r>
        <w:t>clusters.</w:t>
      </w:r>
    </w:p>
    <w:p w14:paraId="620F1651" w14:textId="0B30497D" w:rsidR="00CA6202" w:rsidRDefault="00CA6202" w:rsidP="00CA6202">
      <w:r>
        <w:t xml:space="preserve">● The initial placement of the clusters. This can influence </w:t>
      </w:r>
      <w:proofErr w:type="gramStart"/>
      <w:r>
        <w:t>the final result</w:t>
      </w:r>
      <w:proofErr w:type="gramEnd"/>
      <w:r>
        <w:t xml:space="preserve"> as the algorithm can get stuck to a local minimum and therefore cluster the data in an odd way.</w:t>
      </w:r>
    </w:p>
    <w:p w14:paraId="567FFCCD" w14:textId="14E7C556" w:rsidR="00690D06" w:rsidRDefault="00690D06" w:rsidP="00CA6202">
      <w:r>
        <w:tab/>
        <w:t xml:space="preserve">Possible resolution – Restart many times </w:t>
      </w:r>
      <w:r w:rsidR="00121C0A">
        <w:t xml:space="preserve">and use whichever results give the best final objective </w:t>
      </w:r>
    </w:p>
    <w:p w14:paraId="1A8A3A14" w14:textId="654C8C3F" w:rsidR="00121C0A" w:rsidRDefault="00121C0A" w:rsidP="00CA6202"/>
    <w:p w14:paraId="44AD2B72" w14:textId="1E67AD6B" w:rsidR="008E318F" w:rsidRDefault="008E318F" w:rsidP="00B67217">
      <w:pPr>
        <w:pStyle w:val="Heading2"/>
      </w:pPr>
      <w:bookmarkStart w:id="8" w:name="_Toc523956110"/>
      <w:r>
        <w:t>Assumptions of K mean Clustering</w:t>
      </w:r>
      <w:bookmarkEnd w:id="8"/>
      <w:r>
        <w:t xml:space="preserve"> </w:t>
      </w:r>
    </w:p>
    <w:p w14:paraId="57774DE5" w14:textId="77777777" w:rsidR="00B67217" w:rsidRPr="00B67217" w:rsidRDefault="00B67217" w:rsidP="00B67217">
      <w:pPr>
        <w:spacing w:after="240" w:line="240" w:lineRule="auto"/>
        <w:textAlignment w:val="baseline"/>
        <w:rPr>
          <w:rFonts w:ascii="Arial" w:eastAsia="Times New Roman" w:hAnsi="Arial" w:cs="Arial"/>
          <w:color w:val="242729"/>
          <w:sz w:val="23"/>
          <w:szCs w:val="23"/>
        </w:rPr>
      </w:pPr>
      <w:r w:rsidRPr="00B67217">
        <w:rPr>
          <w:rFonts w:ascii="Arial" w:eastAsia="Times New Roman" w:hAnsi="Arial" w:cs="Arial"/>
          <w:color w:val="242729"/>
          <w:sz w:val="23"/>
          <w:szCs w:val="23"/>
        </w:rPr>
        <w:t>Most of them say that:</w:t>
      </w:r>
    </w:p>
    <w:p w14:paraId="4E16112B" w14:textId="3F9D7C0F" w:rsidR="00A977CB" w:rsidRPr="00B55DE9" w:rsidRDefault="00B67217" w:rsidP="00A977CB">
      <w:pPr>
        <w:numPr>
          <w:ilvl w:val="0"/>
          <w:numId w:val="18"/>
        </w:numPr>
        <w:spacing w:after="120" w:line="240" w:lineRule="auto"/>
        <w:ind w:left="450"/>
        <w:textAlignment w:val="baseline"/>
        <w:rPr>
          <w:rFonts w:ascii="inherit" w:eastAsia="Times New Roman" w:hAnsi="inherit" w:cs="Arial"/>
          <w:color w:val="242729"/>
          <w:sz w:val="23"/>
          <w:szCs w:val="23"/>
          <w:highlight w:val="yellow"/>
        </w:rPr>
      </w:pPr>
      <w:r w:rsidRPr="00B55DE9">
        <w:rPr>
          <w:rFonts w:ascii="inherit" w:eastAsia="Times New Roman" w:hAnsi="inherit" w:cs="Arial"/>
          <w:color w:val="242729"/>
          <w:sz w:val="23"/>
          <w:szCs w:val="23"/>
          <w:highlight w:val="yellow"/>
        </w:rPr>
        <w:t>k-means assumes the variance of the distribution of each attribute (variable) is spherical</w:t>
      </w:r>
      <w:r w:rsidR="00A977CB" w:rsidRPr="00B55DE9">
        <w:rPr>
          <w:rFonts w:ascii="inherit" w:hAnsi="inherit" w:cs="Arial"/>
          <w:color w:val="242729"/>
          <w:sz w:val="23"/>
          <w:szCs w:val="23"/>
          <w:highlight w:val="yellow"/>
        </w:rPr>
        <w:t xml:space="preserve"> </w:t>
      </w:r>
      <w:r w:rsidR="00A977CB" w:rsidRPr="00B55DE9">
        <w:rPr>
          <w:rFonts w:ascii="inherit" w:eastAsia="Times New Roman" w:hAnsi="inherit" w:cs="Arial"/>
          <w:color w:val="242729"/>
          <w:sz w:val="23"/>
          <w:szCs w:val="23"/>
          <w:highlight w:val="yellow"/>
        </w:rPr>
        <w:t>All clusters are spherical (</w:t>
      </w:r>
      <w:proofErr w:type="spellStart"/>
      <w:r w:rsidR="00A977CB" w:rsidRPr="00B55DE9">
        <w:rPr>
          <w:rFonts w:ascii="inherit" w:eastAsia="Times New Roman" w:hAnsi="inherit" w:cs="Arial"/>
          <w:color w:val="242729"/>
          <w:sz w:val="23"/>
          <w:szCs w:val="23"/>
          <w:highlight w:val="yellow"/>
        </w:rPr>
        <w:t>i.i.d</w:t>
      </w:r>
      <w:proofErr w:type="spellEnd"/>
      <w:r w:rsidR="00A977CB" w:rsidRPr="00B55DE9">
        <w:rPr>
          <w:rFonts w:ascii="inherit" w:eastAsia="Times New Roman" w:hAnsi="inherit" w:cs="Arial"/>
          <w:color w:val="242729"/>
          <w:sz w:val="23"/>
          <w:szCs w:val="23"/>
          <w:highlight w:val="yellow"/>
        </w:rPr>
        <w:t>. Gaussian).</w:t>
      </w:r>
    </w:p>
    <w:p w14:paraId="20C4D6F1" w14:textId="2AF43A94" w:rsidR="00ED0343" w:rsidRPr="00ED0343" w:rsidRDefault="00B67217" w:rsidP="00ED0343">
      <w:pPr>
        <w:numPr>
          <w:ilvl w:val="0"/>
          <w:numId w:val="19"/>
        </w:numPr>
        <w:spacing w:after="120" w:line="240" w:lineRule="auto"/>
        <w:ind w:left="450"/>
        <w:textAlignment w:val="baseline"/>
        <w:rPr>
          <w:rFonts w:ascii="inherit" w:eastAsia="Times New Roman" w:hAnsi="inherit" w:cs="Arial"/>
          <w:color w:val="242729"/>
          <w:sz w:val="23"/>
          <w:szCs w:val="23"/>
        </w:rPr>
      </w:pPr>
      <w:r w:rsidRPr="006805FE">
        <w:rPr>
          <w:rFonts w:ascii="inherit" w:eastAsia="Times New Roman" w:hAnsi="inherit" w:cs="Arial"/>
          <w:color w:val="242729"/>
          <w:sz w:val="23"/>
          <w:szCs w:val="23"/>
          <w:highlight w:val="yellow"/>
        </w:rPr>
        <w:t xml:space="preserve">all variables have the same </w:t>
      </w:r>
      <w:proofErr w:type="gramStart"/>
      <w:r w:rsidRPr="006805FE">
        <w:rPr>
          <w:rFonts w:ascii="inherit" w:eastAsia="Times New Roman" w:hAnsi="inherit" w:cs="Arial"/>
          <w:color w:val="242729"/>
          <w:sz w:val="23"/>
          <w:szCs w:val="23"/>
          <w:highlight w:val="yellow"/>
        </w:rPr>
        <w:t>variance</w:t>
      </w:r>
      <w:r w:rsidR="00ED0343">
        <w:rPr>
          <w:rFonts w:ascii="inherit" w:eastAsia="Times New Roman" w:hAnsi="inherit" w:cs="Arial"/>
          <w:color w:val="242729"/>
          <w:sz w:val="23"/>
          <w:szCs w:val="23"/>
        </w:rPr>
        <w:t>(</w:t>
      </w:r>
      <w:proofErr w:type="gramEnd"/>
      <w:r w:rsidR="00ED0343" w:rsidRPr="00ED0343">
        <w:rPr>
          <w:rFonts w:ascii="inherit" w:eastAsia="Times New Roman" w:hAnsi="inherit" w:cs="Arial"/>
          <w:color w:val="242729"/>
          <w:sz w:val="23"/>
          <w:szCs w:val="23"/>
        </w:rPr>
        <w:t>All axes have the same distribution and thus variance</w:t>
      </w:r>
      <w:r w:rsidR="00ED0343">
        <w:rPr>
          <w:rFonts w:ascii="inherit" w:eastAsia="Times New Roman" w:hAnsi="inherit" w:cs="Arial"/>
          <w:color w:val="242729"/>
          <w:sz w:val="23"/>
          <w:szCs w:val="23"/>
        </w:rPr>
        <w:t>)</w:t>
      </w:r>
    </w:p>
    <w:p w14:paraId="2FDD6EDC" w14:textId="77777777" w:rsidR="00B67217" w:rsidRPr="00B67217" w:rsidRDefault="00B67217" w:rsidP="00B67217">
      <w:pPr>
        <w:numPr>
          <w:ilvl w:val="0"/>
          <w:numId w:val="17"/>
        </w:numPr>
        <w:spacing w:after="0" w:line="240" w:lineRule="auto"/>
        <w:ind w:left="450"/>
        <w:textAlignment w:val="baseline"/>
        <w:rPr>
          <w:rFonts w:ascii="inherit" w:eastAsia="Times New Roman" w:hAnsi="inherit" w:cs="Arial"/>
          <w:color w:val="242729"/>
          <w:sz w:val="23"/>
          <w:szCs w:val="23"/>
        </w:rPr>
      </w:pPr>
      <w:r w:rsidRPr="00B67217">
        <w:rPr>
          <w:rFonts w:ascii="inherit" w:eastAsia="Times New Roman" w:hAnsi="inherit" w:cs="Arial"/>
          <w:color w:val="242729"/>
          <w:sz w:val="23"/>
          <w:szCs w:val="23"/>
        </w:rPr>
        <w:t>the prior probability for all k clusters is the same, i.e., each cluster has roughly equal number of observations;</w:t>
      </w:r>
    </w:p>
    <w:p w14:paraId="0A74B51F" w14:textId="234C68F1" w:rsidR="00B67217" w:rsidRDefault="006F43E6" w:rsidP="005B014E">
      <w:pPr>
        <w:pStyle w:val="Heading2"/>
        <w:ind w:firstLine="90"/>
      </w:pPr>
      <w:bookmarkStart w:id="9" w:name="_Toc523956111"/>
      <w:r>
        <w:lastRenderedPageBreak/>
        <w:t>Broken Assumptions effect</w:t>
      </w:r>
      <w:bookmarkEnd w:id="9"/>
      <w:r>
        <w:t xml:space="preserve"> </w:t>
      </w:r>
    </w:p>
    <w:p w14:paraId="1B9BBEE3" w14:textId="77777777" w:rsidR="0087201E" w:rsidRPr="007D4C51" w:rsidRDefault="0087201E" w:rsidP="007D4C51">
      <w:pPr>
        <w:pStyle w:val="NoSpacing"/>
        <w:rPr>
          <w:b/>
          <w:color w:val="FF0000"/>
        </w:rPr>
      </w:pPr>
      <w:r w:rsidRPr="007D4C51">
        <w:rPr>
          <w:b/>
          <w:color w:val="FF0000"/>
        </w:rPr>
        <w:t>Broken Assumption: Non-Spherical Data</w:t>
      </w:r>
    </w:p>
    <w:p w14:paraId="40F6BBD8" w14:textId="77777777" w:rsidR="0087201E" w:rsidRDefault="0087201E" w:rsidP="0087201E">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argue that the k-means algorithm will work fine on non-spherical clusters. Non-spherical clusters like... these?</w:t>
      </w:r>
    </w:p>
    <w:p w14:paraId="54911BD8" w14:textId="16927AEE" w:rsidR="0087201E" w:rsidRDefault="0087201E" w:rsidP="0087201E">
      <w:pPr>
        <w:pStyle w:val="NormalWeb"/>
        <w:spacing w:before="0" w:beforeAutospacing="0" w:after="0" w:afterAutospacing="0"/>
        <w:textAlignment w:val="baseline"/>
        <w:rPr>
          <w:rFonts w:ascii="Arial" w:hAnsi="Arial" w:cs="Arial"/>
          <w:color w:val="242729"/>
          <w:sz w:val="23"/>
          <w:szCs w:val="23"/>
        </w:rPr>
      </w:pPr>
      <w:r>
        <w:rPr>
          <w:rFonts w:ascii="inherit" w:hAnsi="inherit" w:cs="Arial"/>
          <w:noProof/>
          <w:color w:val="D4876C"/>
          <w:sz w:val="23"/>
          <w:szCs w:val="23"/>
          <w:bdr w:val="none" w:sz="0" w:space="0" w:color="auto" w:frame="1"/>
        </w:rPr>
        <w:drawing>
          <wp:inline distT="0" distB="0" distL="0" distR="0" wp14:anchorId="58D7A899" wp14:editId="1FDB2019">
            <wp:extent cx="2542638" cy="2517494"/>
            <wp:effectExtent l="0" t="0" r="0" b="0"/>
            <wp:docPr id="5" name="Picture 5" descr="enter image description her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5834" cy="2530559"/>
                    </a:xfrm>
                    <a:prstGeom prst="rect">
                      <a:avLst/>
                    </a:prstGeom>
                    <a:noFill/>
                    <a:ln>
                      <a:noFill/>
                    </a:ln>
                  </pic:spPr>
                </pic:pic>
              </a:graphicData>
            </a:graphic>
          </wp:inline>
        </w:drawing>
      </w:r>
    </w:p>
    <w:p w14:paraId="5DE60728" w14:textId="77777777" w:rsidR="0087201E" w:rsidRDefault="0087201E" w:rsidP="0087201E">
      <w:pPr>
        <w:pStyle w:val="NormalWeb"/>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Maybe this isn't what you were expecting- but it's a perfectly reasonable way to construct clusters. Looking at this image, we humans </w:t>
      </w:r>
      <w:r>
        <w:rPr>
          <w:rStyle w:val="Emphasis"/>
          <w:rFonts w:ascii="inherit" w:hAnsi="inherit" w:cs="Arial"/>
          <w:color w:val="242729"/>
          <w:sz w:val="23"/>
          <w:szCs w:val="23"/>
          <w:bdr w:val="none" w:sz="0" w:space="0" w:color="auto" w:frame="1"/>
        </w:rPr>
        <w:t>immediately</w:t>
      </w:r>
      <w:r>
        <w:rPr>
          <w:rFonts w:ascii="Arial" w:hAnsi="Arial" w:cs="Arial"/>
          <w:color w:val="242729"/>
          <w:sz w:val="23"/>
          <w:szCs w:val="23"/>
        </w:rPr>
        <w:t xml:space="preserve"> recognize two natural groups of points- there's no mistaking them. </w:t>
      </w:r>
      <w:proofErr w:type="gramStart"/>
      <w:r>
        <w:rPr>
          <w:rFonts w:ascii="Arial" w:hAnsi="Arial" w:cs="Arial"/>
          <w:color w:val="242729"/>
          <w:sz w:val="23"/>
          <w:szCs w:val="23"/>
        </w:rPr>
        <w:t>So</w:t>
      </w:r>
      <w:proofErr w:type="gramEnd"/>
      <w:r>
        <w:rPr>
          <w:rFonts w:ascii="Arial" w:hAnsi="Arial" w:cs="Arial"/>
          <w:color w:val="242729"/>
          <w:sz w:val="23"/>
          <w:szCs w:val="23"/>
        </w:rPr>
        <w:t xml:space="preserve"> let's see how k-means does: assignments are shown in color, imputed centers are shown as X's.</w:t>
      </w:r>
    </w:p>
    <w:p w14:paraId="5CAD73A1" w14:textId="4270CE0A" w:rsidR="0087201E" w:rsidRDefault="0087201E" w:rsidP="0087201E">
      <w:pPr>
        <w:pStyle w:val="NormalWeb"/>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14:anchorId="646BEE24" wp14:editId="68975839">
            <wp:extent cx="2465408" cy="1731489"/>
            <wp:effectExtent l="0" t="0" r="0" b="254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3052" cy="1743880"/>
                    </a:xfrm>
                    <a:prstGeom prst="rect">
                      <a:avLst/>
                    </a:prstGeom>
                    <a:noFill/>
                    <a:ln>
                      <a:noFill/>
                    </a:ln>
                  </pic:spPr>
                </pic:pic>
              </a:graphicData>
            </a:graphic>
          </wp:inline>
        </w:drawing>
      </w:r>
    </w:p>
    <w:p w14:paraId="0539C920" w14:textId="49804F26" w:rsidR="0087201E" w:rsidRDefault="0087201E" w:rsidP="0087201E">
      <w:pPr>
        <w:pStyle w:val="NormalWeb"/>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Well, </w:t>
      </w:r>
      <w:r>
        <w:rPr>
          <w:rStyle w:val="Emphasis"/>
          <w:rFonts w:ascii="inherit" w:hAnsi="inherit" w:cs="Arial"/>
          <w:color w:val="242729"/>
          <w:sz w:val="23"/>
          <w:szCs w:val="23"/>
          <w:bdr w:val="none" w:sz="0" w:space="0" w:color="auto" w:frame="1"/>
        </w:rPr>
        <w:t>that</w:t>
      </w:r>
      <w:r>
        <w:rPr>
          <w:rFonts w:ascii="Arial" w:hAnsi="Arial" w:cs="Arial"/>
          <w:color w:val="242729"/>
          <w:sz w:val="23"/>
          <w:szCs w:val="23"/>
        </w:rPr>
        <w:t>'s not right. K-means was trying to fit a </w:t>
      </w:r>
      <w:hyperlink r:id="rId15" w:history="1">
        <w:r>
          <w:rPr>
            <w:rStyle w:val="Hyperlink"/>
            <w:rFonts w:ascii="inherit" w:hAnsi="inherit" w:cs="Arial"/>
            <w:color w:val="D4876C"/>
            <w:sz w:val="23"/>
            <w:szCs w:val="23"/>
            <w:bdr w:val="none" w:sz="0" w:space="0" w:color="auto" w:frame="1"/>
          </w:rPr>
          <w:t>square peg in a round hole</w:t>
        </w:r>
      </w:hyperlink>
      <w:r>
        <w:rPr>
          <w:rFonts w:ascii="Arial" w:hAnsi="Arial" w:cs="Arial"/>
          <w:color w:val="242729"/>
          <w:sz w:val="23"/>
          <w:szCs w:val="23"/>
        </w:rPr>
        <w:t xml:space="preserve">- trying to find nice centers with neat spheres around them- and it failed. Yes, it's still minimizing </w:t>
      </w:r>
      <w:proofErr w:type="spellStart"/>
      <w:r>
        <w:rPr>
          <w:rFonts w:ascii="Arial" w:hAnsi="Arial" w:cs="Arial"/>
          <w:color w:val="242729"/>
          <w:sz w:val="23"/>
          <w:szCs w:val="23"/>
        </w:rPr>
        <w:t>t</w:t>
      </w:r>
      <w:r w:rsidRPr="0087201E">
        <w:rPr>
          <w:rFonts w:ascii="Arial" w:hAnsi="Arial" w:cs="Arial"/>
          <w:color w:val="242729"/>
          <w:sz w:val="23"/>
          <w:szCs w:val="23"/>
        </w:rPr>
        <w:t xml:space="preserve"> </w:t>
      </w:r>
      <w:r>
        <w:rPr>
          <w:rFonts w:ascii="Arial" w:hAnsi="Arial" w:cs="Arial"/>
          <w:color w:val="242729"/>
          <w:sz w:val="23"/>
          <w:szCs w:val="23"/>
        </w:rPr>
        <w:t>he</w:t>
      </w:r>
      <w:proofErr w:type="spellEnd"/>
      <w:r>
        <w:rPr>
          <w:rFonts w:ascii="Arial" w:hAnsi="Arial" w:cs="Arial"/>
          <w:color w:val="242729"/>
          <w:sz w:val="23"/>
          <w:szCs w:val="23"/>
        </w:rPr>
        <w:t xml:space="preserve"> within-cluster sum of squares- but just like in Anscombe's Quartet above, it's a Pyrrhic victory!</w:t>
      </w:r>
    </w:p>
    <w:p w14:paraId="5A694BFB" w14:textId="1494BA99" w:rsidR="00E14438" w:rsidRDefault="00E14438" w:rsidP="0087201E">
      <w:pPr>
        <w:pStyle w:val="NormalWeb"/>
        <w:spacing w:before="0" w:beforeAutospacing="0" w:after="0" w:afterAutospacing="0"/>
        <w:textAlignment w:val="baseline"/>
        <w:rPr>
          <w:rFonts w:ascii="Arial" w:hAnsi="Arial" w:cs="Arial"/>
          <w:color w:val="242729"/>
          <w:sz w:val="23"/>
          <w:szCs w:val="23"/>
        </w:rPr>
      </w:pPr>
    </w:p>
    <w:p w14:paraId="40B34FEE" w14:textId="77777777" w:rsidR="00E14438" w:rsidRPr="007D4C51" w:rsidRDefault="00E14438" w:rsidP="007D4C51">
      <w:pPr>
        <w:pStyle w:val="NoSpacing"/>
        <w:rPr>
          <w:rFonts w:ascii="Arial" w:eastAsia="Times New Roman" w:hAnsi="Arial" w:cs="Arial"/>
          <w:b/>
          <w:color w:val="FF0000"/>
          <w:sz w:val="23"/>
          <w:szCs w:val="23"/>
        </w:rPr>
      </w:pPr>
      <w:r w:rsidRPr="007D4C51">
        <w:rPr>
          <w:rFonts w:ascii="Arial" w:eastAsia="Times New Roman" w:hAnsi="Arial" w:cs="Arial"/>
          <w:b/>
          <w:color w:val="FF0000"/>
          <w:sz w:val="23"/>
          <w:szCs w:val="23"/>
        </w:rPr>
        <w:t>Broken Assumption: Unevenly Sized Clusters</w:t>
      </w:r>
    </w:p>
    <w:p w14:paraId="3A0E3DF8" w14:textId="77777777" w:rsidR="00E14438" w:rsidRDefault="00E14438" w:rsidP="00E14438">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What if the clusters have an uneven number of points- does that also break k-means clustering? Well, consider this set of clusters, of sizes 20, 100, 500. I've generated each from a multivariate Gaussian:</w:t>
      </w:r>
    </w:p>
    <w:p w14:paraId="4F6C2B22" w14:textId="260E6D29" w:rsidR="00E14438" w:rsidRDefault="00E14438" w:rsidP="00E14438">
      <w:pPr>
        <w:pStyle w:val="NormalWeb"/>
        <w:spacing w:before="0" w:beforeAutospacing="0" w:after="0" w:afterAutospacing="0"/>
        <w:textAlignment w:val="baseline"/>
        <w:rPr>
          <w:rFonts w:ascii="Arial" w:hAnsi="Arial" w:cs="Arial"/>
          <w:color w:val="242729"/>
          <w:sz w:val="23"/>
          <w:szCs w:val="23"/>
        </w:rPr>
      </w:pPr>
      <w:r>
        <w:rPr>
          <w:rFonts w:ascii="inherit" w:hAnsi="inherit" w:cs="Arial"/>
          <w:noProof/>
          <w:color w:val="D4876C"/>
          <w:sz w:val="23"/>
          <w:szCs w:val="23"/>
          <w:bdr w:val="none" w:sz="0" w:space="0" w:color="auto" w:frame="1"/>
        </w:rPr>
        <w:lastRenderedPageBreak/>
        <w:drawing>
          <wp:inline distT="0" distB="0" distL="0" distR="0" wp14:anchorId="4F69EE4F" wp14:editId="7E6D41C9">
            <wp:extent cx="2216362" cy="2221793"/>
            <wp:effectExtent l="0" t="0" r="0" b="7620"/>
            <wp:docPr id="7" name="Picture 7" descr="enter image description he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3070" cy="2248567"/>
                    </a:xfrm>
                    <a:prstGeom prst="rect">
                      <a:avLst/>
                    </a:prstGeom>
                    <a:noFill/>
                    <a:ln>
                      <a:noFill/>
                    </a:ln>
                  </pic:spPr>
                </pic:pic>
              </a:graphicData>
            </a:graphic>
          </wp:inline>
        </w:drawing>
      </w:r>
    </w:p>
    <w:p w14:paraId="03BFA19B" w14:textId="77777777" w:rsidR="00E14438" w:rsidRDefault="00E14438" w:rsidP="00E14438">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This looks like k-means could probably find those clusters, right? Everything seems to be generated into neat and tidy groups. </w:t>
      </w:r>
      <w:proofErr w:type="gramStart"/>
      <w:r>
        <w:rPr>
          <w:rFonts w:ascii="Arial" w:hAnsi="Arial" w:cs="Arial"/>
          <w:color w:val="242729"/>
          <w:sz w:val="23"/>
          <w:szCs w:val="23"/>
        </w:rPr>
        <w:t>So</w:t>
      </w:r>
      <w:proofErr w:type="gramEnd"/>
      <w:r>
        <w:rPr>
          <w:rFonts w:ascii="Arial" w:hAnsi="Arial" w:cs="Arial"/>
          <w:color w:val="242729"/>
          <w:sz w:val="23"/>
          <w:szCs w:val="23"/>
        </w:rPr>
        <w:t xml:space="preserve"> let's try k-means:</w:t>
      </w:r>
    </w:p>
    <w:p w14:paraId="69A75A26" w14:textId="74B567DB" w:rsidR="00E14438" w:rsidRDefault="00E14438" w:rsidP="00E14438">
      <w:pPr>
        <w:pStyle w:val="NormalWeb"/>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14:anchorId="2DE837D9" wp14:editId="2DA9BD43">
            <wp:extent cx="1899839" cy="1423686"/>
            <wp:effectExtent l="0" t="0" r="5715" b="508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116" cy="1437383"/>
                    </a:xfrm>
                    <a:prstGeom prst="rect">
                      <a:avLst/>
                    </a:prstGeom>
                    <a:noFill/>
                    <a:ln>
                      <a:noFill/>
                    </a:ln>
                  </pic:spPr>
                </pic:pic>
              </a:graphicData>
            </a:graphic>
          </wp:inline>
        </w:drawing>
      </w:r>
    </w:p>
    <w:p w14:paraId="28C72DF7" w14:textId="69FB0DB1" w:rsidR="00E14438" w:rsidRDefault="0050361E" w:rsidP="0087201E">
      <w:pPr>
        <w:pStyle w:val="NormalWeb"/>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Ouch. What happened here is a bit subtler. </w:t>
      </w:r>
      <w:bookmarkStart w:id="10" w:name="_Hlk517796997"/>
      <w:r w:rsidRPr="0050361E">
        <w:rPr>
          <w:rFonts w:ascii="Arial" w:hAnsi="Arial" w:cs="Arial"/>
          <w:color w:val="242729"/>
          <w:sz w:val="23"/>
          <w:szCs w:val="23"/>
          <w:highlight w:val="yellow"/>
        </w:rPr>
        <w:t>In its quest to minimize the within-cluster sum of squares, the k-means algorithm gives more "weight" to larger clusters.</w:t>
      </w:r>
      <w:r>
        <w:rPr>
          <w:rFonts w:ascii="Arial" w:hAnsi="Arial" w:cs="Arial"/>
          <w:color w:val="242729"/>
          <w:sz w:val="23"/>
          <w:szCs w:val="23"/>
        </w:rPr>
        <w:t xml:space="preserve"> In practice, that means it's happy to let that small cluster end up far away from any center, while it uses those centers to "split up" a much larger cluster</w:t>
      </w:r>
    </w:p>
    <w:p w14:paraId="5F492B1F" w14:textId="78D5638B" w:rsidR="004521FE" w:rsidRDefault="004521FE" w:rsidP="0087201E">
      <w:pPr>
        <w:pStyle w:val="NormalWeb"/>
        <w:spacing w:before="0" w:beforeAutospacing="0" w:after="0" w:afterAutospacing="0"/>
        <w:textAlignment w:val="baseline"/>
        <w:rPr>
          <w:rFonts w:ascii="Arial" w:hAnsi="Arial" w:cs="Arial"/>
          <w:color w:val="242729"/>
          <w:sz w:val="23"/>
          <w:szCs w:val="23"/>
        </w:rPr>
      </w:pPr>
    </w:p>
    <w:p w14:paraId="1656254C" w14:textId="77777777" w:rsidR="004521FE" w:rsidRDefault="004521FE" w:rsidP="004521FE">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Sensitive to scale</w:t>
      </w:r>
    </w:p>
    <w:p w14:paraId="01E19ECB" w14:textId="77777777" w:rsidR="004521FE" w:rsidRDefault="004521FE" w:rsidP="004521F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Rescaling your datasets will completely change results. While this itself is not bad, not realizing that </w:t>
      </w:r>
      <w:r>
        <w:rPr>
          <w:rStyle w:val="Emphasis"/>
          <w:rFonts w:ascii="inherit" w:hAnsi="inherit" w:cs="Arial"/>
          <w:color w:val="242729"/>
          <w:sz w:val="23"/>
          <w:szCs w:val="23"/>
          <w:bdr w:val="none" w:sz="0" w:space="0" w:color="auto" w:frame="1"/>
        </w:rPr>
        <w:t xml:space="preserve">you </w:t>
      </w:r>
      <w:proofErr w:type="gramStart"/>
      <w:r>
        <w:rPr>
          <w:rStyle w:val="Emphasis"/>
          <w:rFonts w:ascii="inherit" w:hAnsi="inherit" w:cs="Arial"/>
          <w:color w:val="242729"/>
          <w:sz w:val="23"/>
          <w:szCs w:val="23"/>
          <w:bdr w:val="none" w:sz="0" w:space="0" w:color="auto" w:frame="1"/>
        </w:rPr>
        <w:t>have to</w:t>
      </w:r>
      <w:proofErr w:type="gramEnd"/>
      <w:r>
        <w:rPr>
          <w:rStyle w:val="Emphasis"/>
          <w:rFonts w:ascii="inherit" w:hAnsi="inherit" w:cs="Arial"/>
          <w:color w:val="242729"/>
          <w:sz w:val="23"/>
          <w:szCs w:val="23"/>
          <w:bdr w:val="none" w:sz="0" w:space="0" w:color="auto" w:frame="1"/>
        </w:rPr>
        <w:t xml:space="preserve"> spend extra attention to scaling your data</w:t>
      </w:r>
      <w:r>
        <w:rPr>
          <w:rFonts w:ascii="Arial" w:hAnsi="Arial" w:cs="Arial"/>
          <w:color w:val="242729"/>
          <w:sz w:val="23"/>
          <w:szCs w:val="23"/>
        </w:rPr>
        <w:t> is bad. Scaling factors are extra </w:t>
      </w:r>
      <w:r>
        <w:rPr>
          <w:rStyle w:val="mjxassistivemathml"/>
          <w:rFonts w:ascii="inherit" w:hAnsi="inherit" w:cs="Arial"/>
          <w:color w:val="242729"/>
          <w:sz w:val="23"/>
          <w:szCs w:val="23"/>
          <w:bdr w:val="none" w:sz="0" w:space="0" w:color="auto" w:frame="1"/>
        </w:rPr>
        <w:t xml:space="preserve">d </w:t>
      </w:r>
      <w:r>
        <w:rPr>
          <w:rFonts w:ascii="Arial" w:hAnsi="Arial" w:cs="Arial"/>
          <w:color w:val="242729"/>
          <w:sz w:val="23"/>
          <w:szCs w:val="23"/>
        </w:rPr>
        <w:t xml:space="preserve">hidden parameters in k-means that "default" to 1 and thus are easily </w:t>
      </w:r>
      <w:proofErr w:type="gramStart"/>
      <w:r>
        <w:rPr>
          <w:rFonts w:ascii="Arial" w:hAnsi="Arial" w:cs="Arial"/>
          <w:color w:val="242729"/>
          <w:sz w:val="23"/>
          <w:szCs w:val="23"/>
        </w:rPr>
        <w:t>overlooked, yet</w:t>
      </w:r>
      <w:proofErr w:type="gramEnd"/>
      <w:r>
        <w:rPr>
          <w:rFonts w:ascii="Arial" w:hAnsi="Arial" w:cs="Arial"/>
          <w:color w:val="242729"/>
          <w:sz w:val="23"/>
          <w:szCs w:val="23"/>
        </w:rPr>
        <w:t xml:space="preserve"> have a major impact (but of course this applies to many other algorithms, too).</w:t>
      </w:r>
    </w:p>
    <w:p w14:paraId="47957E7A" w14:textId="77777777" w:rsidR="004521FE" w:rsidRDefault="004521FE" w:rsidP="004521FE">
      <w:pPr>
        <w:pStyle w:val="NormalWeb"/>
        <w:shd w:val="clear" w:color="auto" w:fill="FFFFFF"/>
        <w:spacing w:before="0" w:beforeAutospacing="0" w:after="240" w:afterAutospacing="0"/>
        <w:textAlignment w:val="baseline"/>
        <w:rPr>
          <w:rFonts w:ascii="Arial" w:hAnsi="Arial" w:cs="Arial"/>
          <w:color w:val="242729"/>
          <w:sz w:val="23"/>
          <w:szCs w:val="23"/>
        </w:rPr>
      </w:pPr>
      <w:r w:rsidRPr="004521FE">
        <w:rPr>
          <w:rFonts w:ascii="Arial" w:hAnsi="Arial" w:cs="Arial"/>
          <w:color w:val="242729"/>
          <w:sz w:val="23"/>
          <w:szCs w:val="23"/>
          <w:highlight w:val="green"/>
        </w:rPr>
        <w:t>This is probably what you referred to as "all variables have the same variance</w:t>
      </w:r>
      <w:r>
        <w:rPr>
          <w:rFonts w:ascii="Arial" w:hAnsi="Arial" w:cs="Arial"/>
          <w:color w:val="242729"/>
          <w:sz w:val="23"/>
          <w:szCs w:val="23"/>
        </w:rPr>
        <w:t>". Except that ideally, you would also consider non-linear scaling when appropriate.</w:t>
      </w:r>
    </w:p>
    <w:p w14:paraId="0659AEBC" w14:textId="77777777" w:rsidR="004521FE" w:rsidRDefault="004521FE" w:rsidP="004521FE">
      <w:pPr>
        <w:pStyle w:val="NormalWeb"/>
        <w:shd w:val="clear" w:color="auto" w:fill="FFFFFF"/>
        <w:spacing w:before="0" w:beforeAutospacing="0" w:after="0" w:afterAutospacing="0"/>
        <w:textAlignment w:val="baseline"/>
        <w:rPr>
          <w:rFonts w:ascii="Arial" w:hAnsi="Arial" w:cs="Arial"/>
          <w:color w:val="242729"/>
          <w:sz w:val="23"/>
          <w:szCs w:val="23"/>
        </w:rPr>
      </w:pPr>
      <w:r w:rsidRPr="004521FE">
        <w:rPr>
          <w:rFonts w:ascii="Arial" w:hAnsi="Arial" w:cs="Arial"/>
          <w:color w:val="242729"/>
          <w:sz w:val="23"/>
          <w:szCs w:val="23"/>
          <w:highlight w:val="green"/>
        </w:rPr>
        <w:t>Also be aware that </w:t>
      </w:r>
      <w:r w:rsidRPr="004521FE">
        <w:rPr>
          <w:rStyle w:val="Strong"/>
          <w:rFonts w:ascii="inherit" w:hAnsi="inherit" w:cs="Arial"/>
          <w:color w:val="242729"/>
          <w:sz w:val="23"/>
          <w:szCs w:val="23"/>
          <w:highlight w:val="green"/>
          <w:bdr w:val="none" w:sz="0" w:space="0" w:color="auto" w:frame="1"/>
        </w:rPr>
        <w:t>it is only a heuristic to scale every axis to have unit variance</w:t>
      </w:r>
      <w:r w:rsidRPr="004521FE">
        <w:rPr>
          <w:rFonts w:ascii="Arial" w:hAnsi="Arial" w:cs="Arial"/>
          <w:color w:val="242729"/>
          <w:sz w:val="23"/>
          <w:szCs w:val="23"/>
          <w:highlight w:val="green"/>
        </w:rPr>
        <w:t>. This doesn't ensure that k-means works.</w:t>
      </w:r>
      <w:r>
        <w:rPr>
          <w:rFonts w:ascii="Arial" w:hAnsi="Arial" w:cs="Arial"/>
          <w:color w:val="242729"/>
          <w:sz w:val="23"/>
          <w:szCs w:val="23"/>
        </w:rPr>
        <w:t xml:space="preserve"> </w:t>
      </w:r>
    </w:p>
    <w:p w14:paraId="4D21F905" w14:textId="5B87DDED" w:rsidR="004521FE" w:rsidRDefault="004521FE" w:rsidP="004521F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Scaling depends on the meaning of your data set. And if you have more than one cluster, you would want every cluster (independently) to have the same variance in every variable, too.</w:t>
      </w:r>
    </w:p>
    <w:p w14:paraId="2B5B1879" w14:textId="77777777" w:rsidR="004521FE" w:rsidRDefault="004521FE" w:rsidP="004521F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Here is a classic counterexample of data sets that k-means </w:t>
      </w:r>
      <w:r>
        <w:rPr>
          <w:rStyle w:val="Emphasis"/>
          <w:rFonts w:ascii="inherit" w:hAnsi="inherit" w:cs="Arial"/>
          <w:color w:val="242729"/>
          <w:sz w:val="23"/>
          <w:szCs w:val="23"/>
          <w:bdr w:val="none" w:sz="0" w:space="0" w:color="auto" w:frame="1"/>
        </w:rPr>
        <w:t>cannot</w:t>
      </w:r>
      <w:r>
        <w:rPr>
          <w:rFonts w:ascii="Arial" w:hAnsi="Arial" w:cs="Arial"/>
          <w:color w:val="242729"/>
          <w:sz w:val="23"/>
          <w:szCs w:val="23"/>
        </w:rPr>
        <w:t xml:space="preserve"> cluster. Both axes are </w:t>
      </w:r>
      <w:proofErr w:type="spellStart"/>
      <w:r>
        <w:rPr>
          <w:rFonts w:ascii="Arial" w:hAnsi="Arial" w:cs="Arial"/>
          <w:color w:val="242729"/>
          <w:sz w:val="23"/>
          <w:szCs w:val="23"/>
        </w:rPr>
        <w:t>i.i.d</w:t>
      </w:r>
      <w:proofErr w:type="spellEnd"/>
      <w:r>
        <w:rPr>
          <w:rFonts w:ascii="Arial" w:hAnsi="Arial" w:cs="Arial"/>
          <w:color w:val="242729"/>
          <w:sz w:val="23"/>
          <w:szCs w:val="23"/>
        </w:rPr>
        <w:t xml:space="preserve">. in each cluster, so it would be </w:t>
      </w:r>
      <w:proofErr w:type="gramStart"/>
      <w:r>
        <w:rPr>
          <w:rFonts w:ascii="Arial" w:hAnsi="Arial" w:cs="Arial"/>
          <w:color w:val="242729"/>
          <w:sz w:val="23"/>
          <w:szCs w:val="23"/>
        </w:rPr>
        <w:t>sufficient</w:t>
      </w:r>
      <w:proofErr w:type="gramEnd"/>
      <w:r>
        <w:rPr>
          <w:rFonts w:ascii="Arial" w:hAnsi="Arial" w:cs="Arial"/>
          <w:color w:val="242729"/>
          <w:sz w:val="23"/>
          <w:szCs w:val="23"/>
        </w:rPr>
        <w:t xml:space="preserve"> to do this in 1 dimension. But the clusters have varying variances, and k-means thus splits them incorrectly.</w:t>
      </w:r>
    </w:p>
    <w:p w14:paraId="60C6A3C2" w14:textId="77777777" w:rsidR="004521FE" w:rsidRDefault="004521FE" w:rsidP="004521F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lastRenderedPageBreak/>
        <w:drawing>
          <wp:inline distT="0" distB="0" distL="0" distR="0" wp14:anchorId="038369C5" wp14:editId="1E1CADD3">
            <wp:extent cx="3306378" cy="3275799"/>
            <wp:effectExtent l="0" t="0" r="8890" b="1270"/>
            <wp:docPr id="18" name="Picture 18" descr="K-means cannot cluster this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cannot cluster this data 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858" cy="3287173"/>
                    </a:xfrm>
                    <a:prstGeom prst="rect">
                      <a:avLst/>
                    </a:prstGeom>
                    <a:noFill/>
                    <a:ln>
                      <a:noFill/>
                    </a:ln>
                  </pic:spPr>
                </pic:pic>
              </a:graphicData>
            </a:graphic>
          </wp:inline>
        </w:drawing>
      </w:r>
    </w:p>
    <w:p w14:paraId="3F854675" w14:textId="77777777" w:rsidR="004521FE" w:rsidRDefault="004521FE" w:rsidP="004521F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 don't think this counterexample for k-means is covered by your points:</w:t>
      </w:r>
    </w:p>
    <w:p w14:paraId="76ECCF71" w14:textId="77777777" w:rsidR="004521FE" w:rsidRDefault="004521FE" w:rsidP="004521FE">
      <w:pPr>
        <w:numPr>
          <w:ilvl w:val="0"/>
          <w:numId w:val="3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All clusters are spherical (</w:t>
      </w:r>
      <w:proofErr w:type="spellStart"/>
      <w:r>
        <w:rPr>
          <w:rFonts w:ascii="inherit" w:hAnsi="inherit" w:cs="Arial"/>
          <w:color w:val="242729"/>
          <w:sz w:val="23"/>
          <w:szCs w:val="23"/>
        </w:rPr>
        <w:t>i.i.d</w:t>
      </w:r>
      <w:proofErr w:type="spellEnd"/>
      <w:r>
        <w:rPr>
          <w:rFonts w:ascii="inherit" w:hAnsi="inherit" w:cs="Arial"/>
          <w:color w:val="242729"/>
          <w:sz w:val="23"/>
          <w:szCs w:val="23"/>
        </w:rPr>
        <w:t>. Gaussian).</w:t>
      </w:r>
    </w:p>
    <w:p w14:paraId="75DF1331" w14:textId="77777777" w:rsidR="004521FE" w:rsidRDefault="004521FE" w:rsidP="004521FE">
      <w:pPr>
        <w:numPr>
          <w:ilvl w:val="0"/>
          <w:numId w:val="3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All axes have the same distribution and thus variance.</w:t>
      </w:r>
    </w:p>
    <w:p w14:paraId="09F0236F" w14:textId="77777777" w:rsidR="004521FE" w:rsidRDefault="004521FE" w:rsidP="004521FE">
      <w:pPr>
        <w:numPr>
          <w:ilvl w:val="0"/>
          <w:numId w:val="31"/>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Both clusters have 500 elements each.</w:t>
      </w:r>
    </w:p>
    <w:p w14:paraId="5C8C0AB3" w14:textId="77777777" w:rsidR="004521FE" w:rsidRDefault="004521FE" w:rsidP="004521F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Yet, k-means still fails badly (and it gets worse if I increase the variance beyond 0.5 for the larger cluster) But: </w:t>
      </w:r>
      <w:r>
        <w:rPr>
          <w:rStyle w:val="Strong"/>
          <w:rFonts w:ascii="inherit" w:hAnsi="inherit" w:cs="Arial"/>
          <w:color w:val="242729"/>
          <w:sz w:val="23"/>
          <w:szCs w:val="23"/>
          <w:bdr w:val="none" w:sz="0" w:space="0" w:color="auto" w:frame="1"/>
        </w:rPr>
        <w:t>it is not the algorithm that failed. It's the assumptions, which don't hold</w:t>
      </w:r>
      <w:r>
        <w:rPr>
          <w:rFonts w:ascii="Arial" w:hAnsi="Arial" w:cs="Arial"/>
          <w:color w:val="242729"/>
          <w:sz w:val="23"/>
          <w:szCs w:val="23"/>
        </w:rPr>
        <w:t>. K-means is working perfectly, it's just optimizing the wrong criterion.</w:t>
      </w:r>
    </w:p>
    <w:p w14:paraId="2D58B8F8" w14:textId="77777777" w:rsidR="004521FE" w:rsidRDefault="004521FE" w:rsidP="0087201E">
      <w:pPr>
        <w:pStyle w:val="NormalWeb"/>
        <w:spacing w:before="0" w:beforeAutospacing="0" w:after="0" w:afterAutospacing="0"/>
        <w:textAlignment w:val="baseline"/>
        <w:rPr>
          <w:rFonts w:ascii="Arial" w:hAnsi="Arial" w:cs="Arial"/>
          <w:color w:val="242729"/>
          <w:sz w:val="23"/>
          <w:szCs w:val="23"/>
        </w:rPr>
      </w:pPr>
    </w:p>
    <w:p w14:paraId="4562BCB1" w14:textId="731FB910" w:rsidR="00877E2C" w:rsidRDefault="00566DA4" w:rsidP="00B67217">
      <w:pPr>
        <w:pStyle w:val="Heading2"/>
      </w:pPr>
      <w:bookmarkStart w:id="11" w:name="_Toc523956112"/>
      <w:bookmarkEnd w:id="10"/>
      <w:r>
        <w:t>Advantages</w:t>
      </w:r>
      <w:bookmarkEnd w:id="11"/>
      <w:r>
        <w:t xml:space="preserve"> </w:t>
      </w:r>
    </w:p>
    <w:p w14:paraId="230B84B0" w14:textId="0F9275C1" w:rsidR="00566DA4" w:rsidRDefault="00566DA4" w:rsidP="00566DA4">
      <w:pPr>
        <w:pStyle w:val="NoSpacing"/>
      </w:pPr>
      <w:r>
        <w:rPr>
          <w:shd w:val="clear" w:color="auto" w:fill="FFFFFF"/>
        </w:rPr>
        <w:t xml:space="preserve">it’s </w:t>
      </w:r>
      <w:proofErr w:type="gramStart"/>
      <w:r>
        <w:rPr>
          <w:shd w:val="clear" w:color="auto" w:fill="FFFFFF"/>
        </w:rPr>
        <w:t>pretty fast</w:t>
      </w:r>
      <w:proofErr w:type="gramEnd"/>
      <w:r>
        <w:rPr>
          <w:shd w:val="clear" w:color="auto" w:fill="FFFFFF"/>
        </w:rPr>
        <w:t>, as all we’re really doing is computing the distances between points and group centers; very few computations! It thus has a linear complexity </w:t>
      </w:r>
      <w:r>
        <w:rPr>
          <w:rStyle w:val="Emphasis"/>
          <w:rFonts w:ascii="Georgia" w:hAnsi="Georgia"/>
          <w:spacing w:val="-1"/>
          <w:sz w:val="32"/>
          <w:szCs w:val="32"/>
          <w:shd w:val="clear" w:color="auto" w:fill="FFFFFF"/>
        </w:rPr>
        <w:t>O</w:t>
      </w:r>
      <w:r>
        <w:rPr>
          <w:shd w:val="clear" w:color="auto" w:fill="FFFFFF"/>
        </w:rPr>
        <w:t>(</w:t>
      </w:r>
      <w:r>
        <w:rPr>
          <w:rStyle w:val="Emphasis"/>
          <w:rFonts w:ascii="Georgia" w:hAnsi="Georgia"/>
          <w:spacing w:val="-1"/>
          <w:sz w:val="32"/>
          <w:szCs w:val="32"/>
          <w:shd w:val="clear" w:color="auto" w:fill="FFFFFF"/>
        </w:rPr>
        <w:t>n</w:t>
      </w:r>
      <w:r>
        <w:rPr>
          <w:shd w:val="clear" w:color="auto" w:fill="FFFFFF"/>
        </w:rPr>
        <w:t>)</w:t>
      </w:r>
    </w:p>
    <w:p w14:paraId="52946540" w14:textId="690351B5" w:rsidR="00D334C5" w:rsidRDefault="006D686D" w:rsidP="00E41201">
      <w:pPr>
        <w:pStyle w:val="Heading2"/>
      </w:pPr>
      <w:r>
        <w:t xml:space="preserve"> </w:t>
      </w:r>
      <w:bookmarkStart w:id="12" w:name="_Toc523956113"/>
      <w:r w:rsidR="000F74CF">
        <w:t>Drawbacks</w:t>
      </w:r>
      <w:bookmarkEnd w:id="12"/>
      <w:r w:rsidR="000F74CF">
        <w:t xml:space="preserve"> </w:t>
      </w:r>
    </w:p>
    <w:p w14:paraId="73D9238A" w14:textId="06147203" w:rsidR="005D3619" w:rsidRDefault="005D3619" w:rsidP="009C3243">
      <w:pPr>
        <w:pStyle w:val="NoSpacing"/>
        <w:numPr>
          <w:ilvl w:val="0"/>
          <w:numId w:val="21"/>
        </w:numPr>
      </w:pPr>
      <w:r w:rsidRPr="001A4ACE">
        <w:rPr>
          <w:highlight w:val="yellow"/>
        </w:rPr>
        <w:t>Run k-means on uniform data,</w:t>
      </w:r>
      <w:r w:rsidRPr="005D3619">
        <w:t xml:space="preserve"> and you will still get clusters</w:t>
      </w:r>
      <w:r w:rsidRPr="001276E5">
        <w:rPr>
          <w:highlight w:val="yellow"/>
        </w:rPr>
        <w:t>! It doesn't tell you when the data just does </w:t>
      </w:r>
      <w:r w:rsidRPr="001276E5">
        <w:rPr>
          <w:i/>
          <w:iCs/>
          <w:highlight w:val="yellow"/>
        </w:rPr>
        <w:t>not</w:t>
      </w:r>
      <w:r w:rsidRPr="001276E5">
        <w:rPr>
          <w:highlight w:val="yellow"/>
        </w:rPr>
        <w:t> </w:t>
      </w:r>
      <w:proofErr w:type="gramStart"/>
      <w:r w:rsidRPr="001276E5">
        <w:rPr>
          <w:highlight w:val="yellow"/>
        </w:rPr>
        <w:t>cluster, and</w:t>
      </w:r>
      <w:proofErr w:type="gramEnd"/>
      <w:r w:rsidRPr="001276E5">
        <w:rPr>
          <w:highlight w:val="yellow"/>
        </w:rPr>
        <w:t xml:space="preserve"> can take your research into a dead end this</w:t>
      </w:r>
      <w:r w:rsidRPr="005D3619">
        <w:t xml:space="preserve"> way.</w:t>
      </w:r>
    </w:p>
    <w:p w14:paraId="5B6629CC" w14:textId="3A4B0713" w:rsidR="009C3243" w:rsidRDefault="009C3243" w:rsidP="009C3243">
      <w:pPr>
        <w:pStyle w:val="ListParagraph"/>
        <w:numPr>
          <w:ilvl w:val="0"/>
          <w:numId w:val="21"/>
        </w:numPr>
        <w:spacing w:after="0" w:line="240" w:lineRule="auto"/>
        <w:textAlignment w:val="baseline"/>
        <w:rPr>
          <w:rFonts w:ascii="inherit" w:eastAsia="Times New Roman" w:hAnsi="inherit" w:cs="Arial"/>
          <w:color w:val="242729"/>
          <w:sz w:val="23"/>
          <w:szCs w:val="23"/>
        </w:rPr>
      </w:pPr>
      <w:r w:rsidRPr="009C3243">
        <w:rPr>
          <w:rFonts w:ascii="inherit" w:eastAsia="Times New Roman" w:hAnsi="inherit" w:cs="Arial"/>
          <w:color w:val="242729"/>
          <w:sz w:val="23"/>
          <w:szCs w:val="23"/>
        </w:rPr>
        <w:t>needs </w:t>
      </w:r>
      <w:r w:rsidRPr="009C3243">
        <w:rPr>
          <w:rFonts w:ascii="inherit" w:eastAsia="Times New Roman" w:hAnsi="inherit" w:cs="Arial"/>
          <w:b/>
          <w:bCs/>
          <w:color w:val="242729"/>
          <w:sz w:val="23"/>
          <w:szCs w:val="23"/>
          <w:bdr w:val="none" w:sz="0" w:space="0" w:color="auto" w:frame="1"/>
        </w:rPr>
        <w:t>linear separability</w:t>
      </w:r>
      <w:r w:rsidRPr="009C3243">
        <w:rPr>
          <w:rFonts w:ascii="inherit" w:eastAsia="Times New Roman" w:hAnsi="inherit" w:cs="Arial"/>
          <w:color w:val="242729"/>
          <w:sz w:val="23"/>
          <w:szCs w:val="23"/>
        </w:rPr>
        <w:t> of the clusters</w:t>
      </w:r>
    </w:p>
    <w:p w14:paraId="4454B950" w14:textId="11DCC715" w:rsidR="00D53028" w:rsidRPr="00EF5774" w:rsidRDefault="00D53028" w:rsidP="00D53028">
      <w:pPr>
        <w:numPr>
          <w:ilvl w:val="0"/>
          <w:numId w:val="21"/>
        </w:numPr>
        <w:spacing w:after="0" w:line="240" w:lineRule="auto"/>
        <w:textAlignment w:val="baseline"/>
        <w:rPr>
          <w:rFonts w:ascii="inherit" w:eastAsia="Times New Roman" w:hAnsi="inherit" w:cs="Arial"/>
          <w:color w:val="242729"/>
          <w:sz w:val="23"/>
          <w:szCs w:val="23"/>
        </w:rPr>
      </w:pPr>
      <w:r w:rsidRPr="00D53028">
        <w:rPr>
          <w:rFonts w:ascii="inherit" w:eastAsia="Times New Roman" w:hAnsi="inherit" w:cs="Arial"/>
          <w:color w:val="242729"/>
          <w:sz w:val="23"/>
          <w:szCs w:val="23"/>
        </w:rPr>
        <w:t>need to specify the </w:t>
      </w:r>
      <w:r w:rsidRPr="00D53028">
        <w:rPr>
          <w:rFonts w:ascii="inherit" w:eastAsia="Times New Roman" w:hAnsi="inherit" w:cs="Arial"/>
          <w:b/>
          <w:bCs/>
          <w:color w:val="242729"/>
          <w:sz w:val="23"/>
          <w:szCs w:val="23"/>
          <w:bdr w:val="none" w:sz="0" w:space="0" w:color="auto" w:frame="1"/>
        </w:rPr>
        <w:t>number of clusters</w:t>
      </w:r>
    </w:p>
    <w:p w14:paraId="5DCE32DD" w14:textId="18462F08" w:rsidR="00EF5774" w:rsidRDefault="002078C8" w:rsidP="00D53028">
      <w:pPr>
        <w:numPr>
          <w:ilvl w:val="0"/>
          <w:numId w:val="21"/>
        </w:numPr>
        <w:spacing w:after="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It </w:t>
      </w:r>
      <w:proofErr w:type="gramStart"/>
      <w:r>
        <w:rPr>
          <w:rFonts w:ascii="inherit" w:eastAsia="Times New Roman" w:hAnsi="inherit" w:cs="Arial"/>
          <w:color w:val="242729"/>
          <w:sz w:val="23"/>
          <w:szCs w:val="23"/>
        </w:rPr>
        <w:t>include</w:t>
      </w:r>
      <w:proofErr w:type="gramEnd"/>
      <w:r>
        <w:rPr>
          <w:rFonts w:ascii="inherit" w:eastAsia="Times New Roman" w:hAnsi="inherit" w:cs="Arial"/>
          <w:color w:val="242729"/>
          <w:sz w:val="23"/>
          <w:szCs w:val="23"/>
        </w:rPr>
        <w:t xml:space="preserve"> every data point in the cluster no matter how far they are its nearest centroid.</w:t>
      </w:r>
    </w:p>
    <w:p w14:paraId="57870B5D" w14:textId="72CBD73B" w:rsidR="005B014E" w:rsidRDefault="005B014E" w:rsidP="005B014E">
      <w:pPr>
        <w:spacing w:after="0" w:line="240" w:lineRule="auto"/>
        <w:textAlignment w:val="baseline"/>
        <w:rPr>
          <w:rFonts w:ascii="inherit" w:eastAsia="Times New Roman" w:hAnsi="inherit" w:cs="Arial"/>
          <w:color w:val="242729"/>
          <w:sz w:val="23"/>
          <w:szCs w:val="23"/>
        </w:rPr>
      </w:pPr>
    </w:p>
    <w:p w14:paraId="110CFA95" w14:textId="3535F02B" w:rsidR="005B014E" w:rsidRDefault="005B014E" w:rsidP="005B014E">
      <w:pPr>
        <w:spacing w:after="0" w:line="240" w:lineRule="auto"/>
        <w:textAlignment w:val="baseline"/>
        <w:rPr>
          <w:rFonts w:ascii="inherit" w:eastAsia="Times New Roman" w:hAnsi="inherit" w:cs="Arial"/>
          <w:color w:val="242729"/>
          <w:sz w:val="23"/>
          <w:szCs w:val="23"/>
        </w:rPr>
      </w:pPr>
    </w:p>
    <w:p w14:paraId="714B7816" w14:textId="3AF59BBA" w:rsidR="005B014E" w:rsidRDefault="005B014E" w:rsidP="005B014E">
      <w:pPr>
        <w:spacing w:after="0" w:line="240" w:lineRule="auto"/>
        <w:textAlignment w:val="baseline"/>
        <w:rPr>
          <w:rFonts w:ascii="inherit" w:eastAsia="Times New Roman" w:hAnsi="inherit" w:cs="Arial"/>
          <w:color w:val="242729"/>
          <w:sz w:val="23"/>
          <w:szCs w:val="23"/>
        </w:rPr>
      </w:pPr>
    </w:p>
    <w:p w14:paraId="7B640230" w14:textId="2E834CB2" w:rsidR="005B014E" w:rsidRDefault="005B014E" w:rsidP="005B014E">
      <w:pPr>
        <w:spacing w:after="0" w:line="240" w:lineRule="auto"/>
        <w:textAlignment w:val="baseline"/>
        <w:rPr>
          <w:rFonts w:ascii="inherit" w:eastAsia="Times New Roman" w:hAnsi="inherit" w:cs="Arial"/>
          <w:color w:val="242729"/>
          <w:sz w:val="23"/>
          <w:szCs w:val="23"/>
        </w:rPr>
      </w:pPr>
    </w:p>
    <w:p w14:paraId="7E2201AE" w14:textId="4F8E7762" w:rsidR="005B014E" w:rsidRDefault="005B014E" w:rsidP="005B014E">
      <w:pPr>
        <w:spacing w:after="0" w:line="240" w:lineRule="auto"/>
        <w:textAlignment w:val="baseline"/>
        <w:rPr>
          <w:rFonts w:ascii="inherit" w:eastAsia="Times New Roman" w:hAnsi="inherit" w:cs="Arial"/>
          <w:color w:val="242729"/>
          <w:sz w:val="23"/>
          <w:szCs w:val="23"/>
        </w:rPr>
      </w:pPr>
    </w:p>
    <w:p w14:paraId="2786C544" w14:textId="3EB1CC0A" w:rsidR="005B014E" w:rsidRDefault="005B014E" w:rsidP="005B014E">
      <w:pPr>
        <w:spacing w:after="0" w:line="240" w:lineRule="auto"/>
        <w:textAlignment w:val="baseline"/>
        <w:rPr>
          <w:rFonts w:ascii="inherit" w:eastAsia="Times New Roman" w:hAnsi="inherit" w:cs="Arial"/>
          <w:color w:val="242729"/>
          <w:sz w:val="23"/>
          <w:szCs w:val="23"/>
        </w:rPr>
      </w:pPr>
    </w:p>
    <w:p w14:paraId="2C630BD0" w14:textId="77777777" w:rsidR="005B014E" w:rsidRDefault="005B014E" w:rsidP="005B014E">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Clustering non-clustered data</w:t>
      </w:r>
    </w:p>
    <w:p w14:paraId="6EC8E6F4"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Run k-means on uniform data, and you will </w:t>
      </w:r>
      <w:r>
        <w:rPr>
          <w:rStyle w:val="Emphasis"/>
          <w:rFonts w:ascii="inherit" w:hAnsi="inherit" w:cs="Arial"/>
          <w:color w:val="242729"/>
          <w:sz w:val="23"/>
          <w:szCs w:val="23"/>
          <w:bdr w:val="none" w:sz="0" w:space="0" w:color="auto" w:frame="1"/>
        </w:rPr>
        <w:t>still</w:t>
      </w:r>
      <w:r>
        <w:rPr>
          <w:rFonts w:ascii="Arial" w:hAnsi="Arial" w:cs="Arial"/>
          <w:color w:val="242729"/>
          <w:sz w:val="23"/>
          <w:szCs w:val="23"/>
        </w:rPr>
        <w:t> get clusters! It doesn't tell you when the data just does </w:t>
      </w:r>
      <w:r>
        <w:rPr>
          <w:rStyle w:val="Emphasis"/>
          <w:rFonts w:ascii="inherit" w:hAnsi="inherit" w:cs="Arial"/>
          <w:color w:val="242729"/>
          <w:sz w:val="23"/>
          <w:szCs w:val="23"/>
          <w:bdr w:val="none" w:sz="0" w:space="0" w:color="auto" w:frame="1"/>
        </w:rPr>
        <w:t>not</w:t>
      </w:r>
      <w:r>
        <w:rPr>
          <w:rFonts w:ascii="Arial" w:hAnsi="Arial" w:cs="Arial"/>
          <w:color w:val="242729"/>
          <w:sz w:val="23"/>
          <w:szCs w:val="23"/>
        </w:rPr>
        <w:t> </w:t>
      </w:r>
      <w:proofErr w:type="gramStart"/>
      <w:r>
        <w:rPr>
          <w:rFonts w:ascii="Arial" w:hAnsi="Arial" w:cs="Arial"/>
          <w:color w:val="242729"/>
          <w:sz w:val="23"/>
          <w:szCs w:val="23"/>
        </w:rPr>
        <w:t>cluster, and</w:t>
      </w:r>
      <w:proofErr w:type="gramEnd"/>
      <w:r>
        <w:rPr>
          <w:rFonts w:ascii="Arial" w:hAnsi="Arial" w:cs="Arial"/>
          <w:color w:val="242729"/>
          <w:sz w:val="23"/>
          <w:szCs w:val="23"/>
        </w:rPr>
        <w:t xml:space="preserve"> can take your research into a dead end this way.</w:t>
      </w:r>
    </w:p>
    <w:p w14:paraId="2C5107EB" w14:textId="025CCCEF"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14:anchorId="26A7E5AF" wp14:editId="0D884BE6">
            <wp:extent cx="3696936" cy="3609754"/>
            <wp:effectExtent l="0" t="0" r="0" b="0"/>
            <wp:docPr id="19" name="Picture 19" descr="K-means on uniform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on uniform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6146" cy="3618747"/>
                    </a:xfrm>
                    <a:prstGeom prst="rect">
                      <a:avLst/>
                    </a:prstGeom>
                    <a:noFill/>
                    <a:ln>
                      <a:noFill/>
                    </a:ln>
                  </pic:spPr>
                </pic:pic>
              </a:graphicData>
            </a:graphic>
          </wp:inline>
        </w:drawing>
      </w:r>
    </w:p>
    <w:p w14:paraId="0E577825" w14:textId="77777777" w:rsidR="005B014E" w:rsidRDefault="005B014E" w:rsidP="005B014E">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Even on perfect data sets, it can get stuck in a local minimum</w:t>
      </w:r>
    </w:p>
    <w:p w14:paraId="4CA8E6BA"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Below is the </w:t>
      </w:r>
      <w:r>
        <w:rPr>
          <w:rStyle w:val="Emphasis"/>
          <w:rFonts w:ascii="inherit" w:hAnsi="inherit" w:cs="Arial"/>
          <w:color w:val="242729"/>
          <w:sz w:val="23"/>
          <w:szCs w:val="23"/>
          <w:bdr w:val="none" w:sz="0" w:space="0" w:color="auto" w:frame="1"/>
        </w:rPr>
        <w:t>best</w:t>
      </w:r>
      <w:r>
        <w:rPr>
          <w:rFonts w:ascii="Arial" w:hAnsi="Arial" w:cs="Arial"/>
          <w:color w:val="242729"/>
          <w:sz w:val="23"/>
          <w:szCs w:val="23"/>
        </w:rPr>
        <w:t> of 10 runs of k-means on the classic A3 data set. This is a synthetic data set, </w:t>
      </w:r>
      <w:r>
        <w:rPr>
          <w:rStyle w:val="Emphasis"/>
          <w:rFonts w:ascii="inherit" w:hAnsi="inherit" w:cs="Arial"/>
          <w:color w:val="242729"/>
          <w:sz w:val="23"/>
          <w:szCs w:val="23"/>
          <w:bdr w:val="none" w:sz="0" w:space="0" w:color="auto" w:frame="1"/>
        </w:rPr>
        <w:t>designed for k-means</w:t>
      </w:r>
      <w:r>
        <w:rPr>
          <w:rFonts w:ascii="Arial" w:hAnsi="Arial" w:cs="Arial"/>
          <w:color w:val="242729"/>
          <w:sz w:val="23"/>
          <w:szCs w:val="23"/>
        </w:rPr>
        <w:t>. 50 clusters, each of Gaussian shape, reasonably well separated. Yet, it only with k-means++ and 100 iterations I did get the expected result... (below is 10 iterations of regular k-means, for illustration).</w:t>
      </w:r>
    </w:p>
    <w:p w14:paraId="06A84BC2" w14:textId="7A44D6CF"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lastRenderedPageBreak/>
        <w:drawing>
          <wp:inline distT="0" distB="0" distL="0" distR="0" wp14:anchorId="6B07CA94" wp14:editId="50C39556">
            <wp:extent cx="4524375" cy="4269740"/>
            <wp:effectExtent l="0" t="0" r="9525" b="0"/>
            <wp:docPr id="17" name="Picture 17" descr="k-means on A3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s on A3 data 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375" cy="4269740"/>
                    </a:xfrm>
                    <a:prstGeom prst="rect">
                      <a:avLst/>
                    </a:prstGeom>
                    <a:noFill/>
                    <a:ln>
                      <a:noFill/>
                    </a:ln>
                  </pic:spPr>
                </pic:pic>
              </a:graphicData>
            </a:graphic>
          </wp:inline>
        </w:drawing>
      </w:r>
    </w:p>
    <w:p w14:paraId="016F1152"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You'll quickly find many clusters in this data set, where k-means failed to find the correct structure. For </w:t>
      </w:r>
      <w:proofErr w:type="gramStart"/>
      <w:r>
        <w:rPr>
          <w:rFonts w:ascii="Arial" w:hAnsi="Arial" w:cs="Arial"/>
          <w:color w:val="242729"/>
          <w:sz w:val="23"/>
          <w:szCs w:val="23"/>
        </w:rPr>
        <w:t>example</w:t>
      </w:r>
      <w:proofErr w:type="gramEnd"/>
      <w:r>
        <w:rPr>
          <w:rFonts w:ascii="Arial" w:hAnsi="Arial" w:cs="Arial"/>
          <w:color w:val="242729"/>
          <w:sz w:val="23"/>
          <w:szCs w:val="23"/>
        </w:rPr>
        <w:t xml:space="preserve"> in the bottom right, a cluster was broken into three parts. But there is no way, k-means is going to move one of these centroids to an entirely different place of the data set - it's trapped in a local minimum (and this already was the </w:t>
      </w:r>
      <w:r>
        <w:rPr>
          <w:rStyle w:val="Emphasis"/>
          <w:rFonts w:ascii="inherit" w:hAnsi="inherit" w:cs="Arial"/>
          <w:color w:val="242729"/>
          <w:sz w:val="23"/>
          <w:szCs w:val="23"/>
          <w:bdr w:val="none" w:sz="0" w:space="0" w:color="auto" w:frame="1"/>
        </w:rPr>
        <w:t>best</w:t>
      </w:r>
      <w:r>
        <w:rPr>
          <w:rFonts w:ascii="Arial" w:hAnsi="Arial" w:cs="Arial"/>
          <w:color w:val="242729"/>
          <w:sz w:val="23"/>
          <w:szCs w:val="23"/>
        </w:rPr>
        <w:t> of 10 runs!)</w:t>
      </w:r>
    </w:p>
    <w:p w14:paraId="1CF820FA"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And there are </w:t>
      </w:r>
      <w:r>
        <w:rPr>
          <w:rStyle w:val="Emphasis"/>
          <w:rFonts w:ascii="inherit" w:hAnsi="inherit" w:cs="Arial"/>
          <w:color w:val="242729"/>
          <w:sz w:val="23"/>
          <w:szCs w:val="23"/>
          <w:bdr w:val="none" w:sz="0" w:space="0" w:color="auto" w:frame="1"/>
        </w:rPr>
        <w:t>many</w:t>
      </w:r>
      <w:r>
        <w:rPr>
          <w:rFonts w:ascii="Arial" w:hAnsi="Arial" w:cs="Arial"/>
          <w:color w:val="242729"/>
          <w:sz w:val="23"/>
          <w:szCs w:val="23"/>
        </w:rPr>
        <w:t xml:space="preserve"> of such local minima in this data set. Very often when you get two samples from the same cluster, it will get stuck in a minimum where this cluster remains split, and two other clusters merged instead. Not always, but very often. </w:t>
      </w:r>
      <w:proofErr w:type="gramStart"/>
      <w:r>
        <w:rPr>
          <w:rFonts w:ascii="Arial" w:hAnsi="Arial" w:cs="Arial"/>
          <w:color w:val="242729"/>
          <w:sz w:val="23"/>
          <w:szCs w:val="23"/>
        </w:rPr>
        <w:t>So</w:t>
      </w:r>
      <w:proofErr w:type="gramEnd"/>
      <w:r>
        <w:rPr>
          <w:rFonts w:ascii="Arial" w:hAnsi="Arial" w:cs="Arial"/>
          <w:color w:val="242729"/>
          <w:sz w:val="23"/>
          <w:szCs w:val="23"/>
        </w:rPr>
        <w:t xml:space="preserve"> you need a lot of iterations to have a lucky pick. With 100 iterations of k-means, I still counted 6 errors, and with 1000 iterations I got this down to 4 errors. K-means++ by the way it weights the random samples, works much better on this data set.</w:t>
      </w:r>
    </w:p>
    <w:p w14:paraId="7615D469" w14:textId="77777777" w:rsidR="005B014E" w:rsidRDefault="005B014E" w:rsidP="005B014E">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Means are continuous</w:t>
      </w:r>
    </w:p>
    <w:p w14:paraId="3E82B153" w14:textId="77777777"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While you can run k-means on binary data (or one-hot encoded categorical data) the results will not be binary anymore. </w:t>
      </w:r>
      <w:proofErr w:type="gramStart"/>
      <w:r>
        <w:rPr>
          <w:rFonts w:ascii="Arial" w:hAnsi="Arial" w:cs="Arial"/>
          <w:color w:val="242729"/>
          <w:sz w:val="23"/>
          <w:szCs w:val="23"/>
        </w:rPr>
        <w:t>So</w:t>
      </w:r>
      <w:proofErr w:type="gramEnd"/>
      <w:r>
        <w:rPr>
          <w:rFonts w:ascii="Arial" w:hAnsi="Arial" w:cs="Arial"/>
          <w:color w:val="242729"/>
          <w:sz w:val="23"/>
          <w:szCs w:val="23"/>
        </w:rPr>
        <w:t xml:space="preserve"> you do get a result out, but you may be unable to interpret it in the end, because it has a different data type than your original data.</w:t>
      </w:r>
    </w:p>
    <w:p w14:paraId="36D9920C" w14:textId="77777777" w:rsidR="005B014E" w:rsidRDefault="005B014E" w:rsidP="005B014E">
      <w:pPr>
        <w:pStyle w:val="Heading3"/>
        <w:shd w:val="clear" w:color="auto" w:fill="FFFFFF"/>
        <w:spacing w:before="0"/>
        <w:textAlignment w:val="baseline"/>
        <w:rPr>
          <w:rFonts w:ascii="Arial" w:hAnsi="Arial" w:cs="Arial"/>
          <w:color w:val="242729"/>
          <w:sz w:val="26"/>
          <w:szCs w:val="26"/>
        </w:rPr>
      </w:pPr>
      <w:r>
        <w:rPr>
          <w:rFonts w:ascii="Arial" w:hAnsi="Arial" w:cs="Arial"/>
          <w:b/>
          <w:bCs/>
          <w:color w:val="242729"/>
          <w:sz w:val="26"/>
          <w:szCs w:val="26"/>
        </w:rPr>
        <w:t>Hidden assumption: SSE is </w:t>
      </w:r>
      <w:r>
        <w:rPr>
          <w:rStyle w:val="Emphasis"/>
          <w:rFonts w:ascii="inherit" w:hAnsi="inherit" w:cs="Arial"/>
          <w:b/>
          <w:bCs/>
          <w:color w:val="242729"/>
          <w:sz w:val="26"/>
          <w:szCs w:val="26"/>
          <w:bdr w:val="none" w:sz="0" w:space="0" w:color="auto" w:frame="1"/>
        </w:rPr>
        <w:t>worth</w:t>
      </w:r>
      <w:r>
        <w:rPr>
          <w:rFonts w:ascii="Arial" w:hAnsi="Arial" w:cs="Arial"/>
          <w:b/>
          <w:bCs/>
          <w:color w:val="242729"/>
          <w:sz w:val="26"/>
          <w:szCs w:val="26"/>
        </w:rPr>
        <w:t> minimizing</w:t>
      </w:r>
    </w:p>
    <w:p w14:paraId="53C4A87B" w14:textId="77777777"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This is essentially already present in above answer, nicely demonstrated with linear regression. There are some use cases where k-means makes perfect sense. When Lloyd had to decode PCM signals, he did know the number of different tones, and least squared error minimizes the chance of decoding errors. And in color quantization of imaged, you do </w:t>
      </w:r>
      <w:r>
        <w:rPr>
          <w:rFonts w:ascii="Arial" w:hAnsi="Arial" w:cs="Arial"/>
          <w:color w:val="242729"/>
          <w:sz w:val="23"/>
          <w:szCs w:val="23"/>
        </w:rPr>
        <w:lastRenderedPageBreak/>
        <w:t>minimize color error when reducing the palette, too. But on your data, is the sum of squared deviations a meaningful criterion to minimize?</w:t>
      </w:r>
    </w:p>
    <w:p w14:paraId="3A805385"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above counterexample</w:t>
      </w:r>
      <w:r w:rsidRPr="004521FE">
        <w:rPr>
          <w:rFonts w:ascii="Arial" w:hAnsi="Arial" w:cs="Arial"/>
          <w:color w:val="242729"/>
          <w:sz w:val="23"/>
          <w:szCs w:val="23"/>
          <w:highlight w:val="green"/>
        </w:rPr>
        <w:t>, the variance is </w:t>
      </w:r>
      <w:r w:rsidRPr="004521FE">
        <w:rPr>
          <w:rStyle w:val="Emphasis"/>
          <w:rFonts w:ascii="inherit" w:hAnsi="inherit" w:cs="Arial"/>
          <w:color w:val="242729"/>
          <w:sz w:val="23"/>
          <w:szCs w:val="23"/>
          <w:highlight w:val="green"/>
          <w:bdr w:val="none" w:sz="0" w:space="0" w:color="auto" w:frame="1"/>
        </w:rPr>
        <w:t>not</w:t>
      </w:r>
      <w:r w:rsidRPr="004521FE">
        <w:rPr>
          <w:rFonts w:ascii="Arial" w:hAnsi="Arial" w:cs="Arial"/>
          <w:color w:val="242729"/>
          <w:sz w:val="23"/>
          <w:szCs w:val="23"/>
          <w:highlight w:val="green"/>
        </w:rPr>
        <w:t> worth minimizing, because it depends on the cluster.</w:t>
      </w:r>
      <w:r>
        <w:rPr>
          <w:rFonts w:ascii="Arial" w:hAnsi="Arial" w:cs="Arial"/>
          <w:color w:val="242729"/>
          <w:sz w:val="23"/>
          <w:szCs w:val="23"/>
        </w:rPr>
        <w:t xml:space="preserve"> Instead, a Gaussian Mixture Model should be fit to the data, as in the figure below:</w:t>
      </w:r>
    </w:p>
    <w:p w14:paraId="6810F12D" w14:textId="3FCD8945"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14:anchorId="24F37F30" wp14:editId="6055348A">
            <wp:extent cx="4325620" cy="4285615"/>
            <wp:effectExtent l="0" t="0" r="0" b="635"/>
            <wp:docPr id="16" name="Picture 16" descr="Gaussian Mixtur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ussian Mixture Mode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5620" cy="4285615"/>
                    </a:xfrm>
                    <a:prstGeom prst="rect">
                      <a:avLst/>
                    </a:prstGeom>
                    <a:noFill/>
                    <a:ln>
                      <a:noFill/>
                    </a:ln>
                  </pic:spPr>
                </pic:pic>
              </a:graphicData>
            </a:graphic>
          </wp:inline>
        </w:drawing>
      </w:r>
    </w:p>
    <w:p w14:paraId="6D013FB5" w14:textId="77777777" w:rsidR="005B014E" w:rsidRDefault="005B014E" w:rsidP="005B014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(But this is </w:t>
      </w:r>
      <w:r>
        <w:rPr>
          <w:rStyle w:val="Emphasis"/>
          <w:rFonts w:ascii="inherit" w:hAnsi="inherit" w:cs="Arial"/>
          <w:color w:val="242729"/>
          <w:sz w:val="23"/>
          <w:szCs w:val="23"/>
          <w:bdr w:val="none" w:sz="0" w:space="0" w:color="auto" w:frame="1"/>
        </w:rPr>
        <w:t>not</w:t>
      </w:r>
      <w:r>
        <w:rPr>
          <w:rFonts w:ascii="Arial" w:hAnsi="Arial" w:cs="Arial"/>
          <w:color w:val="242729"/>
          <w:sz w:val="23"/>
          <w:szCs w:val="23"/>
        </w:rPr>
        <w:t> the ultimate method either. It's just as easy to construct data that does not satisfy the "mixture of k Gaussian distributions" assumptions, e.g., by adding a lot of background noise)</w:t>
      </w:r>
    </w:p>
    <w:p w14:paraId="63F60653" w14:textId="77777777" w:rsidR="005B014E" w:rsidRDefault="005B014E" w:rsidP="005B014E">
      <w:pPr>
        <w:pStyle w:val="Heading3"/>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Too easy to use badly</w:t>
      </w:r>
    </w:p>
    <w:p w14:paraId="705D9CDA" w14:textId="77777777" w:rsidR="005B014E" w:rsidRDefault="005B014E" w:rsidP="005B014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All in all, it's too easy to throw k-means on your data, and nevertheless get a result out (that is pretty much random, but you won't notice). I think it would be better to have a method which can fail if you haven't understood your data...</w:t>
      </w:r>
    </w:p>
    <w:p w14:paraId="45ED6703" w14:textId="77777777" w:rsidR="005B014E" w:rsidRPr="00566DA4" w:rsidRDefault="005B014E" w:rsidP="005B014E">
      <w:pPr>
        <w:spacing w:after="0" w:line="240" w:lineRule="auto"/>
        <w:textAlignment w:val="baseline"/>
        <w:rPr>
          <w:rFonts w:ascii="inherit" w:eastAsia="Times New Roman" w:hAnsi="inherit" w:cs="Arial"/>
          <w:color w:val="242729"/>
          <w:sz w:val="23"/>
          <w:szCs w:val="23"/>
        </w:rPr>
      </w:pPr>
    </w:p>
    <w:p w14:paraId="10BDA5A5" w14:textId="77777777" w:rsidR="00566DA4" w:rsidRPr="00566DA4" w:rsidRDefault="00566DA4" w:rsidP="00566DA4">
      <w:pPr>
        <w:pStyle w:val="Heading2"/>
      </w:pPr>
      <w:bookmarkStart w:id="13" w:name="_Toc523956114"/>
      <w:r w:rsidRPr="00566DA4">
        <w:t>Conclusion</w:t>
      </w:r>
      <w:bookmarkEnd w:id="13"/>
    </w:p>
    <w:p w14:paraId="568871E6" w14:textId="77777777" w:rsidR="00566DA4" w:rsidRPr="00566DA4" w:rsidRDefault="00566DA4" w:rsidP="00566DA4">
      <w:pPr>
        <w:pStyle w:val="NoSpacing"/>
      </w:pPr>
      <w:r w:rsidRPr="00566DA4">
        <w:t>Even though it works very well, K-Means clustering has its own issues. That include:</w:t>
      </w:r>
    </w:p>
    <w:p w14:paraId="4B865EEB" w14:textId="7007B105" w:rsidR="00566DA4" w:rsidRPr="00566DA4" w:rsidRDefault="00566DA4" w:rsidP="00841CAE">
      <w:pPr>
        <w:pStyle w:val="NoSpacing"/>
        <w:numPr>
          <w:ilvl w:val="0"/>
          <w:numId w:val="24"/>
        </w:numPr>
      </w:pPr>
      <w:r w:rsidRPr="00566DA4">
        <w:t>If you run K-means on uniform data, you will get clusters</w:t>
      </w:r>
    </w:p>
    <w:p w14:paraId="7CF43974" w14:textId="77777777" w:rsidR="00566DA4" w:rsidRPr="00566DA4" w:rsidRDefault="00566DA4" w:rsidP="00841CAE">
      <w:pPr>
        <w:pStyle w:val="NoSpacing"/>
        <w:numPr>
          <w:ilvl w:val="0"/>
          <w:numId w:val="24"/>
        </w:numPr>
      </w:pPr>
      <w:r w:rsidRPr="00566DA4">
        <w:t>Sensitive to scale due to its reliance on Euclidean distance.</w:t>
      </w:r>
    </w:p>
    <w:p w14:paraId="404D2069" w14:textId="77777777" w:rsidR="00566DA4" w:rsidRPr="00566DA4" w:rsidRDefault="00566DA4" w:rsidP="00841CAE">
      <w:pPr>
        <w:pStyle w:val="NoSpacing"/>
        <w:numPr>
          <w:ilvl w:val="0"/>
          <w:numId w:val="24"/>
        </w:numPr>
      </w:pPr>
      <w:r w:rsidRPr="00566DA4">
        <w:lastRenderedPageBreak/>
        <w:t>Even on perfect data sets, it can get stuck in a local minimum</w:t>
      </w:r>
    </w:p>
    <w:p w14:paraId="780762C7" w14:textId="523146BA" w:rsidR="00566DA4" w:rsidRDefault="00566DA4" w:rsidP="00566DA4">
      <w:pPr>
        <w:spacing w:after="0" w:line="240" w:lineRule="auto"/>
        <w:textAlignment w:val="baseline"/>
        <w:rPr>
          <w:rFonts w:ascii="inherit" w:eastAsia="Times New Roman" w:hAnsi="inherit" w:cs="Arial"/>
          <w:color w:val="242729"/>
          <w:sz w:val="23"/>
          <w:szCs w:val="23"/>
        </w:rPr>
      </w:pPr>
    </w:p>
    <w:p w14:paraId="477328FC" w14:textId="56757027" w:rsidR="00BD5FAA" w:rsidRDefault="00BD5FAA" w:rsidP="00566DA4">
      <w:pPr>
        <w:spacing w:after="0" w:line="240" w:lineRule="auto"/>
        <w:textAlignment w:val="baseline"/>
        <w:rPr>
          <w:rFonts w:ascii="inherit" w:eastAsia="Times New Roman" w:hAnsi="inherit" w:cs="Arial"/>
          <w:color w:val="242729"/>
          <w:sz w:val="23"/>
          <w:szCs w:val="23"/>
        </w:rPr>
      </w:pPr>
      <w:r w:rsidRPr="00BD5FAA">
        <w:rPr>
          <w:rFonts w:ascii="inherit" w:eastAsia="Times New Roman" w:hAnsi="inherit" w:cs="Arial"/>
          <w:color w:val="242729"/>
          <w:sz w:val="23"/>
          <w:szCs w:val="23"/>
        </w:rPr>
        <w:t>K-Medians is another clustering algorithm related to K-Means, except instead of recomputing the group center points using the mean we use the median vector of the group.</w:t>
      </w:r>
    </w:p>
    <w:p w14:paraId="725C720A" w14:textId="5F8FDCB9" w:rsidR="00CB7F75" w:rsidRDefault="00CB7F75" w:rsidP="00566DA4">
      <w:pPr>
        <w:spacing w:after="0" w:line="240" w:lineRule="auto"/>
        <w:textAlignment w:val="baseline"/>
        <w:rPr>
          <w:rFonts w:ascii="inherit" w:eastAsia="Times New Roman" w:hAnsi="inherit" w:cs="Arial"/>
          <w:color w:val="242729"/>
          <w:sz w:val="23"/>
          <w:szCs w:val="23"/>
        </w:rPr>
      </w:pPr>
    </w:p>
    <w:p w14:paraId="2D137F0C" w14:textId="5FFDC108" w:rsidR="00CB7F75" w:rsidRDefault="00CB7F75" w:rsidP="00566DA4">
      <w:pPr>
        <w:spacing w:after="0" w:line="240" w:lineRule="auto"/>
        <w:textAlignment w:val="baseline"/>
        <w:rPr>
          <w:rFonts w:ascii="inherit" w:eastAsia="Times New Roman" w:hAnsi="inherit" w:cs="Arial"/>
          <w:color w:val="242729"/>
          <w:sz w:val="23"/>
          <w:szCs w:val="23"/>
        </w:rPr>
      </w:pPr>
    </w:p>
    <w:p w14:paraId="24E3294C" w14:textId="2E967D8A" w:rsidR="00CB7F75" w:rsidRDefault="00CB7F75" w:rsidP="00CB7F75">
      <w:pPr>
        <w:pStyle w:val="Heading2"/>
        <w:rPr>
          <w:rFonts w:ascii="inherit" w:hAnsi="inherit"/>
          <w:color w:val="242729"/>
        </w:rPr>
      </w:pPr>
      <w:r>
        <w:rPr>
          <w:shd w:val="clear" w:color="auto" w:fill="FFFFFF"/>
        </w:rPr>
        <w:t>Why do we normalize data before performing K-means clustering? Why</w:t>
      </w:r>
      <w:bookmarkStart w:id="14" w:name="_GoBack"/>
      <w:bookmarkEnd w:id="14"/>
      <w:r>
        <w:rPr>
          <w:shd w:val="clear" w:color="auto" w:fill="FFFFFF"/>
        </w:rPr>
        <w:t xml:space="preserve"> do we remove outliers before performing K-means clustering? How does it affect number of K-means cluster?</w:t>
      </w:r>
    </w:p>
    <w:p w14:paraId="7374B304" w14:textId="77777777" w:rsidR="00BD5FAA" w:rsidRPr="00D53028" w:rsidRDefault="00BD5FAA" w:rsidP="00566DA4">
      <w:pPr>
        <w:spacing w:after="0" w:line="240" w:lineRule="auto"/>
        <w:textAlignment w:val="baseline"/>
        <w:rPr>
          <w:rFonts w:ascii="inherit" w:eastAsia="Times New Roman" w:hAnsi="inherit" w:cs="Arial"/>
          <w:color w:val="242729"/>
          <w:sz w:val="23"/>
          <w:szCs w:val="23"/>
        </w:rPr>
      </w:pPr>
    </w:p>
    <w:p w14:paraId="7E99D23B" w14:textId="29DB2781" w:rsidR="002D30DB" w:rsidRDefault="00CA054E" w:rsidP="002D30DB">
      <w:pPr>
        <w:pStyle w:val="Heading1"/>
      </w:pPr>
      <w:bookmarkStart w:id="15" w:name="_Toc523956115"/>
      <w:r>
        <w:t>Hierarchical Clustering</w:t>
      </w:r>
      <w:bookmarkEnd w:id="15"/>
    </w:p>
    <w:p w14:paraId="57874B77" w14:textId="11BD74DD" w:rsidR="002D30DB" w:rsidRDefault="002D30DB" w:rsidP="00EF5774">
      <w:pPr>
        <w:rPr>
          <w:bCs/>
        </w:rPr>
      </w:pPr>
      <w:r>
        <w:br/>
      </w:r>
      <w:r w:rsidR="00374D32" w:rsidRPr="00374D32">
        <w:t>It cluster d</w:t>
      </w:r>
      <w:r w:rsidR="00623AD1">
        <w:t>ata with distance.</w:t>
      </w:r>
      <w:r w:rsidR="00965D09">
        <w:t xml:space="preserve"> It is greedy </w:t>
      </w:r>
      <w:proofErr w:type="spellStart"/>
      <w:r w:rsidR="00965D09">
        <w:t>algo</w:t>
      </w:r>
      <w:proofErr w:type="spellEnd"/>
    </w:p>
    <w:p w14:paraId="0B74BB8F" w14:textId="38A35CD5" w:rsidR="001C2A48" w:rsidRPr="001C2A48" w:rsidRDefault="00623AD1" w:rsidP="00EF5774">
      <w:pPr>
        <w:pStyle w:val="NoSpacing"/>
        <w:rPr>
          <w:bCs/>
        </w:rPr>
      </w:pPr>
      <w:r w:rsidRPr="00C6279E">
        <w:rPr>
          <w:b/>
        </w:rPr>
        <w:t>Bottom UP (Agglomerative)</w:t>
      </w:r>
      <w:r>
        <w:t xml:space="preserve"> </w:t>
      </w:r>
      <w:r w:rsidR="00C6279E">
        <w:t>–</w:t>
      </w:r>
      <w:r>
        <w:t xml:space="preserve"> </w:t>
      </w:r>
      <w:r w:rsidR="00C6279E">
        <w:t>Data points are successively agglomerated into higher level clusters. Algorithm starts with individual data points</w:t>
      </w:r>
      <w:r w:rsidR="00C6279E" w:rsidRPr="001A4ACE">
        <w:rPr>
          <w:highlight w:val="yellow"/>
        </w:rPr>
        <w:t xml:space="preserve">. In each </w:t>
      </w:r>
      <w:proofErr w:type="gramStart"/>
      <w:r w:rsidR="00C6279E" w:rsidRPr="001A4ACE">
        <w:rPr>
          <w:highlight w:val="yellow"/>
        </w:rPr>
        <w:t>iteration ,</w:t>
      </w:r>
      <w:proofErr w:type="gramEnd"/>
      <w:r w:rsidR="00C6279E" w:rsidRPr="001A4ACE">
        <w:rPr>
          <w:highlight w:val="yellow"/>
        </w:rPr>
        <w:t xml:space="preserve"> 2 clusters are selected that are deemed to be close as possible . These clusters are merged</w:t>
      </w:r>
      <w:r w:rsidR="00C6279E">
        <w:t xml:space="preserve"> and replaced with newly created cluster.</w:t>
      </w:r>
      <w:r w:rsidR="001C2A48" w:rsidRPr="001C2A48">
        <w:t xml:space="preserve"> In the end, this algorithm</w:t>
      </w:r>
    </w:p>
    <w:p w14:paraId="0E160E17" w14:textId="3C7586C0" w:rsidR="00932C4E" w:rsidRDefault="00C6279E" w:rsidP="00F61922">
      <w:r w:rsidRPr="00932C4E">
        <w:rPr>
          <w:b/>
        </w:rPr>
        <w:t>Top Dow</w:t>
      </w:r>
      <w:r w:rsidR="00437791" w:rsidRPr="00932C4E">
        <w:rPr>
          <w:b/>
        </w:rPr>
        <w:t>n</w:t>
      </w:r>
      <w:r w:rsidR="00932C4E">
        <w:rPr>
          <w:b/>
        </w:rPr>
        <w:t xml:space="preserve"> – </w:t>
      </w:r>
      <w:proofErr w:type="gramStart"/>
      <w:r w:rsidR="00932C4E" w:rsidRPr="00932C4E">
        <w:t>It  a</w:t>
      </w:r>
      <w:r w:rsidR="00932C4E">
        <w:t>pproach</w:t>
      </w:r>
      <w:proofErr w:type="gramEnd"/>
      <w:r w:rsidR="00932C4E">
        <w:t xml:space="preserve"> starting with all data points assigned in the same cluster and recursively performing splits till each data point is assigned a separate cluster.</w:t>
      </w:r>
    </w:p>
    <w:p w14:paraId="22D28227" w14:textId="6FB330A8" w:rsidR="00932C4E" w:rsidRDefault="00932C4E" w:rsidP="001C2A48">
      <w:pPr>
        <w:pStyle w:val="NoSpacing"/>
      </w:pPr>
    </w:p>
    <w:p w14:paraId="485E9BBC" w14:textId="099A7FDF" w:rsidR="004B49F6" w:rsidRPr="00405C31" w:rsidRDefault="004B49F6" w:rsidP="001C2A48">
      <w:pPr>
        <w:pStyle w:val="NoSpacing"/>
        <w:rPr>
          <w:b/>
          <w:color w:val="FF0000"/>
        </w:rPr>
      </w:pPr>
      <w:r w:rsidRPr="00405C31">
        <w:rPr>
          <w:b/>
          <w:color w:val="FF0000"/>
        </w:rPr>
        <w:t xml:space="preserve">Algorithm </w:t>
      </w:r>
    </w:p>
    <w:p w14:paraId="07283547" w14:textId="2C909F2A" w:rsidR="00405C31" w:rsidRDefault="00405C31" w:rsidP="001C2A48">
      <w:pPr>
        <w:pStyle w:val="NoSpacing"/>
        <w:rPr>
          <w:b/>
        </w:rPr>
      </w:pPr>
    </w:p>
    <w:p w14:paraId="1487B732" w14:textId="77777777" w:rsidR="00405C31" w:rsidRPr="00405C31" w:rsidRDefault="00405C31" w:rsidP="00405C31">
      <w:pPr>
        <w:pStyle w:val="NoSpacing"/>
        <w:numPr>
          <w:ilvl w:val="0"/>
          <w:numId w:val="30"/>
        </w:numPr>
      </w:pPr>
      <w:r w:rsidRPr="00405C31">
        <w:t xml:space="preserve">We begin by treating each data point as a single cluster </w:t>
      </w:r>
      <w:proofErr w:type="spellStart"/>
      <w:r w:rsidRPr="00405C31">
        <w:t>i.e</w:t>
      </w:r>
      <w:proofErr w:type="spellEnd"/>
      <w:r w:rsidRPr="00405C31">
        <w:t xml:space="preserve"> if there are X data points in our dataset then we have X clusters. We then select a distance metric that measures the distance between two clusters. As an </w:t>
      </w:r>
      <w:proofErr w:type="gramStart"/>
      <w:r w:rsidRPr="00405C31">
        <w:t>example</w:t>
      </w:r>
      <w:proofErr w:type="gramEnd"/>
      <w:r w:rsidRPr="00405C31">
        <w:t xml:space="preserve"> we will use average linkage which defines the distance between two clusters to be the average distance between data points in the first cluster and data points in the second cluster.</w:t>
      </w:r>
    </w:p>
    <w:p w14:paraId="358BB003" w14:textId="210ED1C8" w:rsidR="00405C31" w:rsidRDefault="00405C31" w:rsidP="00405C31">
      <w:pPr>
        <w:pStyle w:val="NoSpacing"/>
        <w:numPr>
          <w:ilvl w:val="0"/>
          <w:numId w:val="30"/>
        </w:numPr>
      </w:pPr>
      <w:r w:rsidRPr="00405C31">
        <w:t xml:space="preserve">On each iteration we combine two clusters into one. </w:t>
      </w:r>
      <w:r w:rsidRPr="001A4ACE">
        <w:rPr>
          <w:highlight w:val="yellow"/>
        </w:rPr>
        <w:t xml:space="preserve">The two clusters to be combined are selected as those with the smallest average linkage. </w:t>
      </w:r>
      <w:proofErr w:type="spellStart"/>
      <w:r w:rsidRPr="001A4ACE">
        <w:rPr>
          <w:highlight w:val="yellow"/>
        </w:rPr>
        <w:t>I.e</w:t>
      </w:r>
      <w:proofErr w:type="spellEnd"/>
      <w:r w:rsidRPr="001A4ACE">
        <w:rPr>
          <w:highlight w:val="yellow"/>
        </w:rPr>
        <w:t xml:space="preserve"> according to our selected distance metric, these two clusters have the smallest distance between each other</w:t>
      </w:r>
      <w:r w:rsidRPr="00405C31">
        <w:t xml:space="preserve"> and therefore are the most similar and should be combined.</w:t>
      </w:r>
    </w:p>
    <w:p w14:paraId="5092A784" w14:textId="77777777" w:rsidR="0075052C" w:rsidRPr="00405C31" w:rsidRDefault="0075052C" w:rsidP="0075052C">
      <w:pPr>
        <w:pStyle w:val="NoSpacing"/>
        <w:ind w:left="720"/>
      </w:pPr>
    </w:p>
    <w:p w14:paraId="4336D4D7" w14:textId="4AEC3B6E" w:rsidR="00405C31" w:rsidRPr="00405C31" w:rsidRDefault="00405C31" w:rsidP="00405C31">
      <w:pPr>
        <w:pStyle w:val="NoSpacing"/>
        <w:numPr>
          <w:ilvl w:val="0"/>
          <w:numId w:val="30"/>
        </w:numPr>
      </w:pPr>
      <w:r w:rsidRPr="00405C31">
        <w:t xml:space="preserve">Step 2 is repeated until we reach the root of the tree </w:t>
      </w:r>
      <w:proofErr w:type="spellStart"/>
      <w:r w:rsidRPr="00405C31">
        <w:t>i.e</w:t>
      </w:r>
      <w:proofErr w:type="spellEnd"/>
      <w:r w:rsidRPr="00405C31">
        <w:t xml:space="preserve"> we only have one cluster which contains all data points. In this way we can select how many clusters we want in the end, simply by choosing when to stop combining the clusters </w:t>
      </w:r>
      <w:proofErr w:type="spellStart"/>
      <w:r w:rsidRPr="00405C31">
        <w:t>i.e</w:t>
      </w:r>
      <w:proofErr w:type="spellEnd"/>
      <w:r w:rsidRPr="00405C31">
        <w:t xml:space="preserve"> when we stop building the tree!</w:t>
      </w:r>
    </w:p>
    <w:p w14:paraId="6079E70A" w14:textId="77777777" w:rsidR="004B49F6" w:rsidRDefault="004B49F6" w:rsidP="001C2A48">
      <w:pPr>
        <w:pStyle w:val="NoSpacing"/>
      </w:pPr>
    </w:p>
    <w:p w14:paraId="3FB1A93A" w14:textId="288BC373" w:rsidR="00C6279E" w:rsidRDefault="00733ECE" w:rsidP="003B4664">
      <w:pPr>
        <w:pStyle w:val="NoSpacing"/>
      </w:pPr>
      <w:r>
        <w:t>For termination</w:t>
      </w:r>
      <w:r w:rsidR="003B4664">
        <w:t xml:space="preserve"> </w:t>
      </w:r>
      <w:r w:rsidR="007B1DCF">
        <w:t>max or min threshold is used.</w:t>
      </w:r>
    </w:p>
    <w:p w14:paraId="14D5DDC9" w14:textId="77777777" w:rsidR="005C3804" w:rsidRDefault="005C3804" w:rsidP="003B4664">
      <w:pPr>
        <w:pStyle w:val="NoSpacing"/>
      </w:pPr>
    </w:p>
    <w:p w14:paraId="2A7A3B0C" w14:textId="77777777" w:rsidR="007B1DCF" w:rsidRPr="00374D32" w:rsidRDefault="007B1DCF" w:rsidP="003B4664">
      <w:pPr>
        <w:pStyle w:val="NoSpacing"/>
      </w:pPr>
    </w:p>
    <w:p w14:paraId="236BC6C7" w14:textId="77777777" w:rsidR="007B1DCF" w:rsidRDefault="001C2A48" w:rsidP="00DC7F51">
      <w:r>
        <w:t>dendrogram   -</w:t>
      </w:r>
      <w:r w:rsidR="007B1DCF">
        <w:t xml:space="preserve"> </w:t>
      </w:r>
      <w:r w:rsidR="007B1DCF" w:rsidRPr="00FE5D85">
        <w:rPr>
          <w:highlight w:val="yellow"/>
        </w:rPr>
        <w:t>The order of merging naturally creates a tree like structure illustrating the relation between different clusters which is called dendrogram.</w:t>
      </w:r>
    </w:p>
    <w:p w14:paraId="764B4AFB" w14:textId="77777777" w:rsidR="007B1DCF" w:rsidRDefault="001C2A48" w:rsidP="007B1DCF">
      <w:r>
        <w:lastRenderedPageBreak/>
        <w:t xml:space="preserve"> </w:t>
      </w:r>
      <w:r w:rsidR="00DC7F51">
        <w:t xml:space="preserve">With the use of a dendrogram you are able to see when and what gets merged; </w:t>
      </w:r>
      <w:proofErr w:type="gramStart"/>
      <w:r w:rsidR="00DC7F51">
        <w:t>so</w:t>
      </w:r>
      <w:proofErr w:type="gramEnd"/>
      <w:r w:rsidR="00DC7F51">
        <w:t xml:space="preserve"> you can choose where to stop the merging of clusters and keep the most relevant clusters. </w:t>
      </w:r>
      <w:r w:rsidR="007B1DCF" w:rsidRPr="0090623A">
        <w:rPr>
          <w:highlight w:val="yellow"/>
        </w:rPr>
        <w:t>The height in the dendrogram at which two clusters are merged represents the distance between two clusters in the data space.</w:t>
      </w:r>
    </w:p>
    <w:p w14:paraId="0949C3F6" w14:textId="78B58D17" w:rsidR="00DC7F51" w:rsidRDefault="00DC7F51" w:rsidP="00DC7F51"/>
    <w:p w14:paraId="4137A51D" w14:textId="77777777" w:rsidR="00DC7F51" w:rsidRDefault="00DC7F51" w:rsidP="00CA054E"/>
    <w:p w14:paraId="785378C5" w14:textId="77777777" w:rsidR="003029F5" w:rsidRDefault="003029F5" w:rsidP="003029F5">
      <w:pPr>
        <w:shd w:val="clear" w:color="auto" w:fill="FFFFFF"/>
        <w:spacing w:before="24" w:after="144" w:line="240" w:lineRule="auto"/>
        <w:jc w:val="both"/>
        <w:outlineLvl w:val="1"/>
      </w:pPr>
    </w:p>
    <w:p w14:paraId="35CF0C1B" w14:textId="3173B53D" w:rsidR="00CA054E" w:rsidRDefault="00CA054E" w:rsidP="00CA054E">
      <w:r>
        <w:t xml:space="preserve">The </w:t>
      </w:r>
      <w:r w:rsidRPr="005C3804">
        <w:rPr>
          <w:b/>
        </w:rPr>
        <w:t>decision of the no. of clusters</w:t>
      </w:r>
      <w:r>
        <w:t xml:space="preserve"> that can best depict different groups can be chosen</w:t>
      </w:r>
      <w:r w:rsidR="00D63ED1">
        <w:t xml:space="preserve"> </w:t>
      </w:r>
      <w:r>
        <w:t>by observing the dendrogram. The best choice of the no. of clusters is the no. of vertical</w:t>
      </w:r>
      <w:r w:rsidR="00D63ED1">
        <w:t xml:space="preserve"> </w:t>
      </w:r>
      <w:r>
        <w:t>lines in the dendrogram cut by a horizontal line that can transverse the maximum</w:t>
      </w:r>
      <w:r w:rsidR="00F61922">
        <w:t xml:space="preserve"> </w:t>
      </w:r>
      <w:r>
        <w:t>distance vertically without intersecting a cluster.</w:t>
      </w:r>
    </w:p>
    <w:p w14:paraId="3EFCC059" w14:textId="016BF259" w:rsidR="003E7CE3" w:rsidRDefault="003E7CE3" w:rsidP="00CA054E"/>
    <w:p w14:paraId="253CF5E8" w14:textId="3E6EBCF8" w:rsidR="003E7CE3" w:rsidRDefault="003E7CE3" w:rsidP="009D1660">
      <w:pPr>
        <w:pStyle w:val="Heading2"/>
      </w:pPr>
      <w:bookmarkStart w:id="16" w:name="_Toc523956116"/>
      <w:r>
        <w:t>Advantages</w:t>
      </w:r>
      <w:bookmarkEnd w:id="16"/>
      <w:r>
        <w:t xml:space="preserve"> </w:t>
      </w:r>
    </w:p>
    <w:p w14:paraId="39543E40" w14:textId="61A21B6C" w:rsidR="003E7CE3" w:rsidRPr="009D1660" w:rsidRDefault="009D1660" w:rsidP="009D1660">
      <w:pPr>
        <w:pStyle w:val="Heading2"/>
        <w:rPr>
          <w:rFonts w:eastAsiaTheme="minorHAnsi" w:cstheme="minorBidi"/>
          <w:bCs w:val="0"/>
          <w:color w:val="auto"/>
          <w:sz w:val="22"/>
          <w:szCs w:val="22"/>
        </w:rPr>
      </w:pPr>
      <w:bookmarkStart w:id="17" w:name="_Toc523956117"/>
      <w:r w:rsidRPr="009D1660">
        <w:rPr>
          <w:rFonts w:eastAsiaTheme="minorHAnsi" w:cstheme="minorBidi"/>
          <w:bCs w:val="0"/>
          <w:color w:val="auto"/>
          <w:sz w:val="22"/>
          <w:szCs w:val="22"/>
        </w:rPr>
        <w:t xml:space="preserve">The main advantage of hierarchical clustering is that the </w:t>
      </w:r>
      <w:r w:rsidRPr="001A4ACE">
        <w:rPr>
          <w:rFonts w:eastAsiaTheme="minorHAnsi" w:cstheme="minorBidi"/>
          <w:bCs w:val="0"/>
          <w:color w:val="auto"/>
          <w:sz w:val="22"/>
          <w:szCs w:val="22"/>
          <w:highlight w:val="yellow"/>
        </w:rPr>
        <w:t>clusters are not assumed to be globular</w:t>
      </w:r>
      <w:r w:rsidRPr="009D1660">
        <w:rPr>
          <w:rFonts w:eastAsiaTheme="minorHAnsi" w:cstheme="minorBidi"/>
          <w:bCs w:val="0"/>
          <w:color w:val="auto"/>
          <w:sz w:val="22"/>
          <w:szCs w:val="22"/>
        </w:rPr>
        <w:t>. In addition, it scales well to larger datasets.</w:t>
      </w:r>
      <w:bookmarkEnd w:id="17"/>
    </w:p>
    <w:p w14:paraId="3D722455" w14:textId="6D535FCC" w:rsidR="003E7CE3" w:rsidRDefault="003E7CE3" w:rsidP="009D1660">
      <w:pPr>
        <w:pStyle w:val="Heading2"/>
      </w:pPr>
      <w:bookmarkStart w:id="18" w:name="_Toc523956118"/>
      <w:r>
        <w:t>Disadvantages</w:t>
      </w:r>
      <w:bookmarkEnd w:id="18"/>
      <w:r>
        <w:t xml:space="preserve"> </w:t>
      </w:r>
    </w:p>
    <w:p w14:paraId="2B55564F" w14:textId="4C79B686" w:rsidR="001B7C95" w:rsidRDefault="00C968C8" w:rsidP="00CA054E">
      <w:r w:rsidRPr="00C968C8">
        <w:t>Much like K-Means, the user must choose the number of clusters (i.e. the level of the hierarchy to "keep" after the algorithm completes).</w:t>
      </w:r>
    </w:p>
    <w:p w14:paraId="4900AC1F" w14:textId="5FA75151" w:rsidR="001B7C95" w:rsidRDefault="001B7C95" w:rsidP="006021C6">
      <w:pPr>
        <w:pStyle w:val="Heading1"/>
      </w:pPr>
      <w:bookmarkStart w:id="19" w:name="_Toc523956119"/>
      <w:proofErr w:type="gramStart"/>
      <w:r>
        <w:t xml:space="preserve">DBSCAN </w:t>
      </w:r>
      <w:r w:rsidR="0023761A">
        <w:t xml:space="preserve"> -</w:t>
      </w:r>
      <w:proofErr w:type="gramEnd"/>
      <w:r w:rsidR="0023761A">
        <w:t xml:space="preserve"> </w:t>
      </w:r>
      <w:r w:rsidR="00D25FD9" w:rsidRPr="00D25FD9">
        <w:t>Density based clustering algorithm</w:t>
      </w:r>
      <w:bookmarkEnd w:id="19"/>
    </w:p>
    <w:p w14:paraId="44BE3F17" w14:textId="4F46E291" w:rsidR="006021C6" w:rsidRDefault="006021C6"/>
    <w:p w14:paraId="6D6EC60A" w14:textId="32F964F3" w:rsidR="00555227" w:rsidRDefault="00555227">
      <w:pPr>
        <w:rPr>
          <w:b/>
        </w:rPr>
      </w:pPr>
      <w:r w:rsidRPr="00D061CD">
        <w:rPr>
          <w:b/>
        </w:rPr>
        <w:t xml:space="preserve">Why Density based </w:t>
      </w:r>
    </w:p>
    <w:p w14:paraId="24A28131" w14:textId="09E6608C" w:rsidR="00D061CD" w:rsidRPr="001A4ACE" w:rsidRDefault="00D061CD" w:rsidP="002078C8">
      <w:pPr>
        <w:pStyle w:val="ListParagraph"/>
        <w:numPr>
          <w:ilvl w:val="0"/>
          <w:numId w:val="25"/>
        </w:numPr>
        <w:rPr>
          <w:highlight w:val="yellow"/>
        </w:rPr>
      </w:pPr>
      <w:r w:rsidRPr="00D061CD">
        <w:t xml:space="preserve">The major problem of K mean </w:t>
      </w:r>
      <w:r>
        <w:t>was that it assumes a specific sha</w:t>
      </w:r>
      <w:r w:rsidR="002078C8">
        <w:t>p</w:t>
      </w:r>
      <w:r>
        <w:t xml:space="preserve">e </w:t>
      </w:r>
      <w:r w:rsidR="002078C8">
        <w:t xml:space="preserve">where as </w:t>
      </w:r>
      <w:r w:rsidR="002078C8" w:rsidRPr="001A4ACE">
        <w:rPr>
          <w:highlight w:val="yellow"/>
        </w:rPr>
        <w:t xml:space="preserve">DBSCAN works well with </w:t>
      </w:r>
      <w:proofErr w:type="spellStart"/>
      <w:r w:rsidR="002078C8" w:rsidRPr="001A4ACE">
        <w:rPr>
          <w:highlight w:val="yellow"/>
        </w:rPr>
        <w:t>non spherical</w:t>
      </w:r>
      <w:proofErr w:type="spellEnd"/>
      <w:r w:rsidR="002078C8" w:rsidRPr="001A4ACE">
        <w:rPr>
          <w:highlight w:val="yellow"/>
        </w:rPr>
        <w:t xml:space="preserve"> data also </w:t>
      </w:r>
    </w:p>
    <w:p w14:paraId="66127E13" w14:textId="1F999610" w:rsidR="002078C8" w:rsidRDefault="002078C8" w:rsidP="002078C8">
      <w:pPr>
        <w:pStyle w:val="ListParagraph"/>
        <w:numPr>
          <w:ilvl w:val="0"/>
          <w:numId w:val="25"/>
        </w:numPr>
      </w:pPr>
      <w:r w:rsidRPr="002078C8">
        <w:t>It does not force every data point into a cluster — if a data point lies outside of the specified starting parameters, it will be classified as "noise" and not included in any resulting cluster.</w:t>
      </w:r>
    </w:p>
    <w:p w14:paraId="66833DFC" w14:textId="77777777" w:rsidR="002078C8" w:rsidRPr="002078C8" w:rsidRDefault="002078C8" w:rsidP="002078C8">
      <w:pPr>
        <w:pStyle w:val="ListParagraph"/>
        <w:numPr>
          <w:ilvl w:val="0"/>
          <w:numId w:val="25"/>
        </w:numPr>
      </w:pPr>
      <w:r w:rsidRPr="002078C8">
        <w:t>DBSCAN does not require the analyst to select the number of clusters a priori — the algorithm determines this based on the parameters it's given.</w:t>
      </w:r>
    </w:p>
    <w:p w14:paraId="621EB1E3" w14:textId="77777777" w:rsidR="002078C8" w:rsidRPr="00D061CD" w:rsidRDefault="002078C8" w:rsidP="002078C8">
      <w:pPr>
        <w:pStyle w:val="ListParagraph"/>
      </w:pPr>
    </w:p>
    <w:p w14:paraId="61D4E79A" w14:textId="676328B2" w:rsidR="006021C6" w:rsidRDefault="00010BE7" w:rsidP="006021C6">
      <w:pPr>
        <w:pStyle w:val="NoSpacing"/>
      </w:pPr>
      <w:r w:rsidRPr="00010BE7">
        <w:t>DBSCAN</w:t>
      </w:r>
      <w:r w:rsidR="006021C6">
        <w:t> is a well-known data clustering algorithm that is commonly used in data mining and machine learning.</w:t>
      </w:r>
    </w:p>
    <w:p w14:paraId="3FC5DE8E" w14:textId="68A9595D" w:rsidR="006021C6" w:rsidRDefault="006021C6" w:rsidP="006021C6">
      <w:pPr>
        <w:pStyle w:val="NoSpacing"/>
      </w:pPr>
      <w:r w:rsidRPr="00FE5D85">
        <w:rPr>
          <w:highlight w:val="yellow"/>
        </w:rPr>
        <w:t>Based on a set of points (let’s think in a bidimensional space as exemplified in the figure), DBSCAN groups together points that are close to each other based on a distance measurement (usually Euclidean distance) and a minimum number of points. It also marks as outliers the points that are in low-density regions.</w:t>
      </w:r>
    </w:p>
    <w:p w14:paraId="43D6328E" w14:textId="1D6D02E7" w:rsidR="00D061CD" w:rsidRDefault="00D061CD" w:rsidP="006021C6">
      <w:pPr>
        <w:pStyle w:val="NoSpacing"/>
      </w:pPr>
      <w:r>
        <w:t xml:space="preserve">Density of data point is defined by the number of points that lie within a radius of eps of that point </w:t>
      </w:r>
    </w:p>
    <w:p w14:paraId="4F5D0145" w14:textId="77777777" w:rsidR="006021C6" w:rsidRDefault="006021C6" w:rsidP="006021C6">
      <w:pPr>
        <w:pStyle w:val="NoSpacing"/>
      </w:pPr>
    </w:p>
    <w:p w14:paraId="1045FA26" w14:textId="77777777" w:rsidR="006021C6" w:rsidRPr="00B1442B" w:rsidRDefault="006021C6" w:rsidP="00B1442B">
      <w:r w:rsidRPr="00B1442B">
        <w:lastRenderedPageBreak/>
        <w:t>Parameters:</w:t>
      </w:r>
    </w:p>
    <w:p w14:paraId="679A4E5B" w14:textId="77777777" w:rsidR="006021C6" w:rsidRPr="00B1442B" w:rsidRDefault="006021C6" w:rsidP="00B1442B">
      <w:r w:rsidRPr="00B1442B">
        <w:t>The DBSCAN algorithm basically requires 2 parameters:</w:t>
      </w:r>
    </w:p>
    <w:p w14:paraId="25BCEEFF" w14:textId="77777777" w:rsidR="006021C6" w:rsidRPr="00B1442B" w:rsidRDefault="006021C6" w:rsidP="00B1442B">
      <w:r w:rsidRPr="002078C8">
        <w:rPr>
          <w:rStyle w:val="Strong"/>
          <w:bCs w:val="0"/>
        </w:rPr>
        <w:t>eps</w:t>
      </w:r>
      <w:r w:rsidRPr="00B1442B">
        <w:t>: the minimum distance between two points. It means that if the distance between two points is lower or equal to this value (eps), these points are considered neighbors.</w:t>
      </w:r>
    </w:p>
    <w:p w14:paraId="5C2982BA" w14:textId="005D888B" w:rsidR="006021C6" w:rsidRPr="00B1442B" w:rsidRDefault="006021C6" w:rsidP="00B1442B">
      <w:proofErr w:type="spellStart"/>
      <w:r w:rsidRPr="002078C8">
        <w:rPr>
          <w:rStyle w:val="Strong"/>
          <w:bCs w:val="0"/>
        </w:rPr>
        <w:t>minPoints</w:t>
      </w:r>
      <w:proofErr w:type="spellEnd"/>
      <w:r w:rsidRPr="00B1442B">
        <w:t xml:space="preserve">: </w:t>
      </w:r>
      <w:r w:rsidRPr="00050C15">
        <w:rPr>
          <w:highlight w:val="yellow"/>
        </w:rPr>
        <w:t>the minimum number of points to form a dense region</w:t>
      </w:r>
      <w:r w:rsidRPr="00B1442B">
        <w:t xml:space="preserve">. For example, if we set the </w:t>
      </w:r>
      <w:proofErr w:type="spellStart"/>
      <w:r w:rsidRPr="00B1442B">
        <w:t>minPoints</w:t>
      </w:r>
      <w:proofErr w:type="spellEnd"/>
      <w:r w:rsidRPr="00B1442B">
        <w:t xml:space="preserve"> parameter as 5, then we need at least 5 points to form a dense region</w:t>
      </w:r>
      <w:r w:rsidR="002078C8">
        <w:t xml:space="preserve"> or a cluster</w:t>
      </w:r>
      <w:r w:rsidRPr="00B1442B">
        <w:t>.</w:t>
      </w:r>
    </w:p>
    <w:p w14:paraId="3FC06F71" w14:textId="6C48B4EF" w:rsidR="002078C8" w:rsidRDefault="002078C8" w:rsidP="00B1442B">
      <w:pPr>
        <w:pStyle w:val="NoSpacing"/>
        <w:rPr>
          <w:b/>
        </w:rPr>
      </w:pPr>
      <w:r>
        <w:rPr>
          <w:noProof/>
        </w:rPr>
        <w:drawing>
          <wp:inline distT="0" distB="0" distL="0" distR="0" wp14:anchorId="439B2C78" wp14:editId="384C904D">
            <wp:extent cx="3117624" cy="19685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3770" cy="1972381"/>
                    </a:xfrm>
                    <a:prstGeom prst="rect">
                      <a:avLst/>
                    </a:prstGeom>
                  </pic:spPr>
                </pic:pic>
              </a:graphicData>
            </a:graphic>
          </wp:inline>
        </w:drawing>
      </w:r>
    </w:p>
    <w:p w14:paraId="3C52224C" w14:textId="4961685E" w:rsidR="002078C8" w:rsidRDefault="002078C8" w:rsidP="00B1442B">
      <w:pPr>
        <w:pStyle w:val="NoSpacing"/>
        <w:rPr>
          <w:b/>
        </w:rPr>
      </w:pPr>
    </w:p>
    <w:p w14:paraId="38EDB165" w14:textId="11BB41F7" w:rsidR="002078C8" w:rsidRDefault="002078C8" w:rsidP="00B1442B">
      <w:pPr>
        <w:pStyle w:val="NoSpacing"/>
        <w:rPr>
          <w:b/>
        </w:rPr>
      </w:pPr>
    </w:p>
    <w:p w14:paraId="57DE6524" w14:textId="06801961" w:rsidR="002078C8" w:rsidRDefault="002078C8" w:rsidP="00B1442B">
      <w:pPr>
        <w:pStyle w:val="NoSpacing"/>
        <w:rPr>
          <w:b/>
        </w:rPr>
      </w:pPr>
      <w:r>
        <w:rPr>
          <w:rFonts w:ascii="Avenir_Next_LT_Pro_Regular" w:hAnsi="Avenir_Next_LT_Pro_Regular"/>
          <w:color w:val="404B5A"/>
          <w:spacing w:val="6"/>
          <w:sz w:val="27"/>
          <w:szCs w:val="27"/>
        </w:rPr>
        <w:t>The </w:t>
      </w:r>
      <w:hyperlink r:id="rId24" w:tgtFrame="_blank" w:history="1">
        <w:r>
          <w:rPr>
            <w:rStyle w:val="Hyperlink"/>
            <w:rFonts w:ascii="Avenir_Next_LT_Pro_Regular" w:hAnsi="Avenir_Next_LT_Pro_Regular"/>
            <w:color w:val="42A5F5"/>
            <w:spacing w:val="6"/>
            <w:sz w:val="27"/>
            <w:szCs w:val="27"/>
            <w:u w:val="none"/>
          </w:rPr>
          <w:t>image</w:t>
        </w:r>
      </w:hyperlink>
      <w:r>
        <w:rPr>
          <w:rFonts w:ascii="Avenir_Next_LT_Pro_Regular" w:hAnsi="Avenir_Next_LT_Pro_Regular"/>
          <w:color w:val="404B5A"/>
          <w:spacing w:val="6"/>
          <w:sz w:val="27"/>
          <w:szCs w:val="27"/>
        </w:rPr>
        <w:t xml:space="preserve"> above shows how DBSCAN parameters work. The circles from each data point represent the epsilon distance. </w:t>
      </w:r>
      <w:r w:rsidRPr="00F42D08">
        <w:rPr>
          <w:rFonts w:ascii="Avenir_Next_LT_Pro_Regular" w:hAnsi="Avenir_Next_LT_Pro_Regular"/>
          <w:color w:val="404B5A"/>
          <w:spacing w:val="6"/>
          <w:sz w:val="27"/>
          <w:szCs w:val="27"/>
          <w:highlight w:val="yellow"/>
        </w:rPr>
        <w:t>For a data point to be considered "core" and therefore "</w:t>
      </w:r>
      <w:proofErr w:type="spellStart"/>
      <w:r w:rsidRPr="00F42D08">
        <w:rPr>
          <w:rFonts w:ascii="Avenir_Next_LT_Pro_Regular" w:hAnsi="Avenir_Next_LT_Pro_Regular"/>
          <w:color w:val="404B5A"/>
          <w:spacing w:val="6"/>
          <w:sz w:val="27"/>
          <w:szCs w:val="27"/>
          <w:highlight w:val="yellow"/>
        </w:rPr>
        <w:t>clusterable</w:t>
      </w:r>
      <w:proofErr w:type="spellEnd"/>
      <w:r w:rsidRPr="00F42D08">
        <w:rPr>
          <w:rFonts w:ascii="Avenir_Next_LT_Pro_Regular" w:hAnsi="Avenir_Next_LT_Pro_Regular"/>
          <w:color w:val="404B5A"/>
          <w:spacing w:val="6"/>
          <w:sz w:val="27"/>
          <w:szCs w:val="27"/>
          <w:highlight w:val="yellow"/>
        </w:rPr>
        <w:t>," it needs to have the minimum number of data points fall within its epsilon radius</w:t>
      </w:r>
      <w:r>
        <w:rPr>
          <w:rFonts w:ascii="Avenir_Next_LT_Pro_Regular" w:hAnsi="Avenir_Next_LT_Pro_Regular"/>
          <w:color w:val="404B5A"/>
          <w:spacing w:val="6"/>
          <w:sz w:val="27"/>
          <w:szCs w:val="27"/>
        </w:rPr>
        <w:t xml:space="preserve"> (in this example, that number is four including the data point itself). "Border" points are also in the core clusters and form their edges. The blue data point has neither the minimum number of data points in its neighborhood nor does it fall within a core data point's neighborhood and is thus labeled as "noise."</w:t>
      </w:r>
    </w:p>
    <w:p w14:paraId="4FA4238E" w14:textId="77777777" w:rsidR="002078C8" w:rsidRDefault="002078C8" w:rsidP="00B1442B">
      <w:pPr>
        <w:pStyle w:val="NoSpacing"/>
        <w:rPr>
          <w:b/>
        </w:rPr>
      </w:pPr>
    </w:p>
    <w:p w14:paraId="2219D848" w14:textId="54800DF4" w:rsidR="00B1442B" w:rsidRPr="00B1442B" w:rsidRDefault="00B1442B" w:rsidP="00B1442B">
      <w:pPr>
        <w:pStyle w:val="NoSpacing"/>
        <w:rPr>
          <w:b/>
        </w:rPr>
      </w:pPr>
      <w:r w:rsidRPr="00B1442B">
        <w:rPr>
          <w:b/>
        </w:rPr>
        <w:t>Parameter estimation:</w:t>
      </w:r>
    </w:p>
    <w:p w14:paraId="548B10C1" w14:textId="77777777" w:rsidR="00B1442B" w:rsidRPr="00B1442B" w:rsidRDefault="00B1442B" w:rsidP="00B1442B">
      <w:pPr>
        <w:pStyle w:val="NoSpacing"/>
      </w:pPr>
      <w:r w:rsidRPr="00B1442B">
        <w:t>The parameter estimation is a problem for every data mining task. To choose good parameters we need to understand how they are used and have at least a basic previous knowledge about the data set that will be used.</w:t>
      </w:r>
    </w:p>
    <w:p w14:paraId="760EAAB4" w14:textId="18C6AD2F" w:rsidR="00B1442B" w:rsidRDefault="00B1442B" w:rsidP="00B1442B">
      <w:pPr>
        <w:pStyle w:val="NoSpacing"/>
      </w:pPr>
      <w:r w:rsidRPr="00B1442B">
        <w:rPr>
          <w:rStyle w:val="Strong"/>
          <w:bCs w:val="0"/>
        </w:rPr>
        <w:t>eps</w:t>
      </w:r>
      <w:r w:rsidRPr="00B1442B">
        <w:t xml:space="preserve">: if the eps value chosen is too small, a large part of the data will not be clustered. It will be considered outliers because don’t satisfy the number of points to create a dense region. On the other hand, if the value that was chosen is too high, clusters will </w:t>
      </w:r>
      <w:proofErr w:type="gramStart"/>
      <w:r w:rsidRPr="00B1442B">
        <w:t>merge</w:t>
      </w:r>
      <w:proofErr w:type="gramEnd"/>
      <w:r w:rsidRPr="00B1442B">
        <w:t xml:space="preserve"> and the majority of objects will be in the same cluster. The eps should be chosen based on the distance of the dataset (we can use a k-distance graph to find it), but in general small eps values are preferable.</w:t>
      </w:r>
    </w:p>
    <w:p w14:paraId="18EEAF3B" w14:textId="77777777" w:rsidR="00B1442B" w:rsidRPr="00B1442B" w:rsidRDefault="00B1442B" w:rsidP="00B1442B">
      <w:pPr>
        <w:pStyle w:val="NoSpacing"/>
      </w:pPr>
    </w:p>
    <w:p w14:paraId="2BB7BF7E" w14:textId="77777777" w:rsidR="00B1442B" w:rsidRPr="00B1442B" w:rsidRDefault="00B1442B" w:rsidP="00B1442B">
      <w:pPr>
        <w:pStyle w:val="NoSpacing"/>
      </w:pPr>
      <w:proofErr w:type="spellStart"/>
      <w:r w:rsidRPr="00B1442B">
        <w:rPr>
          <w:rStyle w:val="Strong"/>
          <w:bCs w:val="0"/>
        </w:rPr>
        <w:t>minPoints</w:t>
      </w:r>
      <w:proofErr w:type="spellEnd"/>
      <w:r w:rsidRPr="00B1442B">
        <w:t xml:space="preserve">: </w:t>
      </w:r>
      <w:proofErr w:type="gramStart"/>
      <w:r w:rsidRPr="00B1442B">
        <w:t>As a general rule</w:t>
      </w:r>
      <w:proofErr w:type="gramEnd"/>
      <w:r w:rsidRPr="00B1442B">
        <w:t xml:space="preserve">, a minimum </w:t>
      </w:r>
      <w:proofErr w:type="spellStart"/>
      <w:r w:rsidRPr="00B1442B">
        <w:t>minPoints</w:t>
      </w:r>
      <w:proofErr w:type="spellEnd"/>
      <w:r w:rsidRPr="00B1442B">
        <w:t xml:space="preserve"> can be derived from a number of dimensions (D) in the data set, as </w:t>
      </w:r>
      <w:proofErr w:type="spellStart"/>
      <w:r w:rsidRPr="00B1442B">
        <w:t>minPoints</w:t>
      </w:r>
      <w:proofErr w:type="spellEnd"/>
      <w:r w:rsidRPr="00B1442B">
        <w:t xml:space="preserve"> ≥ D + 1. Larger values are usually better for data sets with noise and will form more significant clusters. The minimum value for the </w:t>
      </w:r>
      <w:proofErr w:type="spellStart"/>
      <w:r w:rsidRPr="00B1442B">
        <w:t>minPoints</w:t>
      </w:r>
      <w:proofErr w:type="spellEnd"/>
      <w:r w:rsidRPr="00B1442B">
        <w:t xml:space="preserve"> must be 3, but the larger the data set, the larger the </w:t>
      </w:r>
      <w:proofErr w:type="spellStart"/>
      <w:r w:rsidRPr="00B1442B">
        <w:t>minPoints</w:t>
      </w:r>
      <w:proofErr w:type="spellEnd"/>
      <w:r w:rsidRPr="00B1442B">
        <w:t xml:space="preserve"> value that should be chosen.</w:t>
      </w:r>
    </w:p>
    <w:p w14:paraId="433A013E" w14:textId="50A6596D" w:rsidR="00B1442B" w:rsidRDefault="00B1442B" w:rsidP="00B1442B">
      <w:pPr>
        <w:pStyle w:val="NoSpacing"/>
      </w:pPr>
      <w:r w:rsidRPr="00B1442B">
        <w:t>You can find more about parameter estimation </w:t>
      </w:r>
      <w:hyperlink r:id="rId25" w:anchor="Parameter_estimation" w:tgtFrame="_blank" w:history="1">
        <w:r w:rsidRPr="00B1442B">
          <w:rPr>
            <w:rStyle w:val="Hyperlink"/>
            <w:color w:val="auto"/>
            <w:u w:val="none"/>
          </w:rPr>
          <w:t>here</w:t>
        </w:r>
      </w:hyperlink>
      <w:r w:rsidRPr="00B1442B">
        <w:t>.</w:t>
      </w:r>
    </w:p>
    <w:p w14:paraId="18C19C6B" w14:textId="569A7070" w:rsidR="00B1442B" w:rsidRDefault="00B1442B" w:rsidP="00B1442B">
      <w:pPr>
        <w:pStyle w:val="NoSpacing"/>
      </w:pPr>
    </w:p>
    <w:p w14:paraId="7DD86209" w14:textId="54EA9926" w:rsidR="00B1442B" w:rsidRDefault="00B1442B" w:rsidP="00327EF8">
      <w:pPr>
        <w:pStyle w:val="Heading2"/>
      </w:pPr>
      <w:bookmarkStart w:id="20" w:name="_Toc523956120"/>
      <w:r w:rsidRPr="00BC318F">
        <w:t>Advantage over K mean</w:t>
      </w:r>
      <w:bookmarkEnd w:id="20"/>
      <w:r w:rsidRPr="00BC318F">
        <w:t xml:space="preserve"> </w:t>
      </w:r>
    </w:p>
    <w:p w14:paraId="47022849" w14:textId="5293CB40" w:rsidR="00BC318F" w:rsidRDefault="001F7768" w:rsidP="00B1442B">
      <w:pPr>
        <w:pStyle w:val="NoSpacing"/>
      </w:pPr>
      <w:r w:rsidRPr="001F7768">
        <w:t xml:space="preserve">It can discover cluster if </w:t>
      </w:r>
      <w:r w:rsidRPr="00FC4D7A">
        <w:rPr>
          <w:highlight w:val="yellow"/>
        </w:rPr>
        <w:t>arbitrary shape</w:t>
      </w:r>
    </w:p>
    <w:p w14:paraId="0AE9442C" w14:textId="31E9115F" w:rsidR="001F7768" w:rsidRDefault="001F7768" w:rsidP="00B1442B">
      <w:pPr>
        <w:pStyle w:val="NoSpacing"/>
      </w:pPr>
    </w:p>
    <w:p w14:paraId="554C24A1" w14:textId="4B8F9BF8" w:rsidR="001F7768" w:rsidRDefault="001F7768" w:rsidP="00B1442B">
      <w:pPr>
        <w:pStyle w:val="NoSpacing"/>
      </w:pPr>
      <w:r>
        <w:t xml:space="preserve">It does not require number of clusters as an input parameter </w:t>
      </w:r>
    </w:p>
    <w:p w14:paraId="5F5F6716" w14:textId="71C88785" w:rsidR="001F7768" w:rsidRDefault="001F7768" w:rsidP="00B1442B">
      <w:pPr>
        <w:pStyle w:val="NoSpacing"/>
      </w:pPr>
    </w:p>
    <w:p w14:paraId="31DF057D" w14:textId="77777777" w:rsidR="00327EF8" w:rsidRDefault="00327EF8" w:rsidP="00327EF8">
      <w:pPr>
        <w:shd w:val="clear" w:color="auto" w:fill="FFFFFF"/>
        <w:spacing w:after="0" w:line="240" w:lineRule="auto"/>
        <w:textAlignment w:val="baseline"/>
        <w:rPr>
          <w:rFonts w:ascii="Arial" w:eastAsia="Times New Roman" w:hAnsi="Arial" w:cs="Arial"/>
          <w:color w:val="333333"/>
          <w:sz w:val="27"/>
          <w:szCs w:val="27"/>
        </w:rPr>
      </w:pPr>
      <w:bookmarkStart w:id="21" w:name="_Toc523956121"/>
      <w:r w:rsidRPr="00327EF8">
        <w:rPr>
          <w:rStyle w:val="Heading2Char"/>
          <w:rFonts w:eastAsiaTheme="minorHAnsi"/>
        </w:rPr>
        <w:t>Weaknesses</w:t>
      </w:r>
      <w:bookmarkEnd w:id="21"/>
      <w:r w:rsidRPr="00327EF8">
        <w:rPr>
          <w:rFonts w:ascii="Arial" w:eastAsia="Times New Roman" w:hAnsi="Arial" w:cs="Arial"/>
          <w:b/>
          <w:bCs/>
          <w:color w:val="333333"/>
          <w:sz w:val="27"/>
          <w:szCs w:val="27"/>
        </w:rPr>
        <w:t>:</w:t>
      </w:r>
      <w:r w:rsidRPr="00327EF8">
        <w:rPr>
          <w:rFonts w:ascii="Arial" w:eastAsia="Times New Roman" w:hAnsi="Arial" w:cs="Arial"/>
          <w:color w:val="333333"/>
          <w:sz w:val="27"/>
          <w:szCs w:val="27"/>
        </w:rPr>
        <w:t> </w:t>
      </w:r>
    </w:p>
    <w:p w14:paraId="2E31C5AB" w14:textId="77777777" w:rsidR="00327EF8" w:rsidRDefault="00327EF8" w:rsidP="00327EF8">
      <w:pPr>
        <w:shd w:val="clear" w:color="auto" w:fill="FFFFFF"/>
        <w:spacing w:after="0" w:line="240" w:lineRule="auto"/>
        <w:textAlignment w:val="baseline"/>
        <w:rPr>
          <w:rFonts w:ascii="Arial" w:eastAsia="Times New Roman" w:hAnsi="Arial" w:cs="Arial"/>
          <w:color w:val="333333"/>
          <w:sz w:val="27"/>
          <w:szCs w:val="27"/>
        </w:rPr>
      </w:pPr>
    </w:p>
    <w:p w14:paraId="5B076624" w14:textId="3D3FD102" w:rsidR="00327EF8" w:rsidRDefault="00327EF8" w:rsidP="00327EF8">
      <w:pPr>
        <w:shd w:val="clear" w:color="auto" w:fill="FFFFFF"/>
        <w:spacing w:after="0" w:line="240" w:lineRule="auto"/>
        <w:textAlignment w:val="baseline"/>
      </w:pPr>
      <w:r w:rsidRPr="00327EF8">
        <w:t xml:space="preserve">The user must tune the hyperparameters 'epsilon' and </w:t>
      </w:r>
      <w:r w:rsidR="00050C15">
        <w:t>‘</w:t>
      </w:r>
      <w:proofErr w:type="spellStart"/>
      <w:r w:rsidR="00050C15" w:rsidRPr="00B1442B">
        <w:rPr>
          <w:rStyle w:val="Strong"/>
          <w:bCs w:val="0"/>
        </w:rPr>
        <w:t>minPoints</w:t>
      </w:r>
      <w:proofErr w:type="spellEnd"/>
      <w:r w:rsidRPr="00327EF8">
        <w:t>,' which define the density of clusters. DBSCAN is quite sensitive to these hyperparameters.</w:t>
      </w:r>
    </w:p>
    <w:p w14:paraId="544204E1" w14:textId="00D67DB2" w:rsidR="00BD5FAA" w:rsidRDefault="00BD5FAA" w:rsidP="00327EF8">
      <w:pPr>
        <w:shd w:val="clear" w:color="auto" w:fill="FFFFFF"/>
        <w:spacing w:after="0" w:line="240" w:lineRule="auto"/>
        <w:textAlignment w:val="baseline"/>
      </w:pPr>
    </w:p>
    <w:p w14:paraId="3FA0BAC1" w14:textId="38634DD4" w:rsidR="00BD5FAA" w:rsidRPr="00F13A18" w:rsidRDefault="00BD5FAA" w:rsidP="00F13A18">
      <w:pPr>
        <w:pStyle w:val="Heading1"/>
      </w:pPr>
      <w:bookmarkStart w:id="22" w:name="_Toc523956122"/>
      <w:r w:rsidRPr="00F13A18">
        <w:t>Mean Shift Clustering</w:t>
      </w:r>
      <w:bookmarkEnd w:id="22"/>
      <w:r w:rsidRPr="00F13A18">
        <w:t xml:space="preserve"> </w:t>
      </w:r>
    </w:p>
    <w:p w14:paraId="3503FC84" w14:textId="77777777" w:rsidR="00327EF8" w:rsidRPr="001F7768" w:rsidRDefault="00327EF8" w:rsidP="00B1442B">
      <w:pPr>
        <w:pStyle w:val="NoSpacing"/>
      </w:pPr>
    </w:p>
    <w:p w14:paraId="7EB8B180" w14:textId="77777777" w:rsidR="00F13A18" w:rsidRDefault="00F13A18" w:rsidP="00F13A18">
      <w:pPr>
        <w:pStyle w:val="ListParagraph"/>
        <w:numPr>
          <w:ilvl w:val="0"/>
          <w:numId w:val="28"/>
        </w:numPr>
      </w:pPr>
      <w:r>
        <w:t>To explain mean-shift we will consider a set of points in two-dimensional space like the above illustration. We begin with a circular sliding window centered at a point C (randomly selected) and having radius r as the kernel. Mean shift is a hill climbing algorithm which involves shifting this kernel iteratively to a higher density region on each step until convergence.</w:t>
      </w:r>
    </w:p>
    <w:p w14:paraId="0E7E7C74" w14:textId="77777777" w:rsidR="00F13A18" w:rsidRDefault="00F13A18" w:rsidP="00F13A18">
      <w:pPr>
        <w:pStyle w:val="ListParagraph"/>
        <w:numPr>
          <w:ilvl w:val="0"/>
          <w:numId w:val="28"/>
        </w:numPr>
      </w:pPr>
      <w:r>
        <w:t>At every iteration the sliding window is shifted towards regions of higher density by shifting the center point to the mean of the points within the window (hence the name). The density within the sliding window is proportional to the number of points inside it. Naturally, by shifting to the mean of the points in the window it will gradually move towards areas of higher point density.</w:t>
      </w:r>
    </w:p>
    <w:p w14:paraId="257938D9" w14:textId="77777777" w:rsidR="00F13A18" w:rsidRDefault="00F13A18" w:rsidP="00F13A18">
      <w:pPr>
        <w:pStyle w:val="ListParagraph"/>
        <w:numPr>
          <w:ilvl w:val="0"/>
          <w:numId w:val="28"/>
        </w:numPr>
      </w:pPr>
      <w:r>
        <w:t>We continue shifting the sliding window according to the mean until there is no direction at which a shift can accommodate more points inside the kernel. Check out the graphic above; we keep moving the circle until we no longer are increasing the density (</w:t>
      </w:r>
      <w:proofErr w:type="spellStart"/>
      <w:r>
        <w:t>i.e</w:t>
      </w:r>
      <w:proofErr w:type="spellEnd"/>
      <w:r>
        <w:t xml:space="preserve"> number of points in the window).</w:t>
      </w:r>
    </w:p>
    <w:p w14:paraId="368693FB" w14:textId="05413E1F" w:rsidR="00F13A18" w:rsidRDefault="00F13A18" w:rsidP="00F13A18">
      <w:pPr>
        <w:pStyle w:val="ListParagraph"/>
        <w:numPr>
          <w:ilvl w:val="0"/>
          <w:numId w:val="28"/>
        </w:numPr>
      </w:pPr>
      <w:r>
        <w:t>This process of steps 1 to 3 is done with many sliding windows until all points lie within a window. When multiple sliding windows overlap the window containing the most points is preserved. The data points are then clustered according to the sliding window in which they reside.</w:t>
      </w:r>
    </w:p>
    <w:p w14:paraId="32F8EF39" w14:textId="57FF2C61" w:rsidR="004D361A" w:rsidRPr="00FD2526" w:rsidRDefault="004D361A" w:rsidP="004D361A">
      <w:pPr>
        <w:rPr>
          <w:b/>
        </w:rPr>
      </w:pPr>
      <w:r w:rsidRPr="00FD2526">
        <w:rPr>
          <w:b/>
        </w:rPr>
        <w:t>Pros and Cons</w:t>
      </w:r>
    </w:p>
    <w:p w14:paraId="0354AE44" w14:textId="5512AD72" w:rsidR="001B7C95" w:rsidRDefault="001B7C95" w:rsidP="00F13A18">
      <w:pPr>
        <w:pStyle w:val="NoSpacing"/>
        <w:numPr>
          <w:ilvl w:val="0"/>
          <w:numId w:val="28"/>
        </w:numPr>
      </w:pPr>
      <w:r>
        <w:br w:type="page"/>
      </w:r>
    </w:p>
    <w:p w14:paraId="4894DA76" w14:textId="4F86CC20" w:rsidR="00FD2526" w:rsidRPr="00FD2526" w:rsidRDefault="00FD2526" w:rsidP="00FD2526">
      <w:pPr>
        <w:pStyle w:val="NoSpacing"/>
      </w:pPr>
      <w:r w:rsidRPr="00FD2526">
        <w:lastRenderedPageBreak/>
        <w:t>In contrast to K-means clustering there is no need to select the number of clusters as mean-shift automatically discovers this. That’s a massive advantage. The fact that the cluster centers converge towards the points of maximum density is also quite desirable as it is quite intuitive to understand and fits well in a naturally data-driven sense. The drawback is that the selection of the window size/radius “r” can be non-trivial.</w:t>
      </w:r>
    </w:p>
    <w:p w14:paraId="0C5FDE94" w14:textId="77777777" w:rsidR="00BC318F" w:rsidRDefault="00BC318F" w:rsidP="006021C6">
      <w:pPr>
        <w:pStyle w:val="NoSpacing"/>
      </w:pPr>
    </w:p>
    <w:p w14:paraId="012A5909" w14:textId="77777777" w:rsidR="00B1442B" w:rsidRDefault="00B1442B" w:rsidP="006021C6">
      <w:pPr>
        <w:pStyle w:val="NoSpacing"/>
      </w:pPr>
    </w:p>
    <w:p w14:paraId="07885BEA" w14:textId="4A2AFC4A" w:rsidR="00D86F13" w:rsidRDefault="00D86F13" w:rsidP="00D86F13">
      <w:pPr>
        <w:pStyle w:val="Heading1"/>
      </w:pPr>
      <w:bookmarkStart w:id="23" w:name="_Toc523956123"/>
      <w:r>
        <w:t>Expectation–Maximization (EM) Clustering using Gaussian Mixture Models (GMM)</w:t>
      </w:r>
      <w:r w:rsidR="00305EBA">
        <w:t>.</w:t>
      </w:r>
      <w:bookmarkEnd w:id="23"/>
    </w:p>
    <w:p w14:paraId="3292C5D7" w14:textId="43BC9DED" w:rsidR="00305EBA" w:rsidRDefault="00305EBA" w:rsidP="00305EBA"/>
    <w:p w14:paraId="36035840" w14:textId="6E1D7D52" w:rsidR="00305EBA" w:rsidRPr="00305EBA" w:rsidRDefault="00305EBA" w:rsidP="00305EBA">
      <w:r>
        <w:t>It is a type of soft clustering.</w:t>
      </w:r>
    </w:p>
    <w:p w14:paraId="759C6459" w14:textId="135E0A62" w:rsidR="00A32A3C" w:rsidRDefault="00A32A3C" w:rsidP="00A32A3C">
      <w:pPr>
        <w:pStyle w:val="NoSpacing"/>
      </w:pPr>
      <w:r>
        <w:t>O</w:t>
      </w:r>
      <w:r w:rsidRPr="00A32A3C">
        <w:t xml:space="preserve">ne of the major drawbacks of K-Means is its naive use of the mean value for the cluster center. We can see why this isn’t the best way of doing things by looking at the image below. On the left hand </w:t>
      </w:r>
      <w:proofErr w:type="gramStart"/>
      <w:r w:rsidRPr="00A32A3C">
        <w:t>side</w:t>
      </w:r>
      <w:proofErr w:type="gramEnd"/>
      <w:r w:rsidRPr="00A32A3C">
        <w:t xml:space="preserve"> it looks quite obvious to the human eye that there are two circular clusters with different radius’ centered at the same mean. K-Means can’t handle this because the mean values of the clusters are a very close together. K-Means also fails in cases where the clusters are not circular, again as a result of using the mean as cluster center.</w:t>
      </w:r>
    </w:p>
    <w:p w14:paraId="19C11663" w14:textId="77777777" w:rsidR="00B95797" w:rsidRPr="00A32A3C" w:rsidRDefault="00B95797" w:rsidP="00A32A3C">
      <w:pPr>
        <w:pStyle w:val="NoSpacing"/>
      </w:pPr>
    </w:p>
    <w:p w14:paraId="0BC29F39" w14:textId="1DF0139E" w:rsidR="00A32A3C" w:rsidRPr="00A32A3C" w:rsidRDefault="00A32A3C" w:rsidP="00A32A3C">
      <w:pPr>
        <w:pStyle w:val="NoSpacing"/>
        <w:rPr>
          <w:rFonts w:ascii="Times New Roman" w:hAnsi="Times New Roman"/>
          <w:sz w:val="24"/>
          <w:szCs w:val="24"/>
        </w:rPr>
      </w:pPr>
      <w:r w:rsidRPr="00A32A3C">
        <w:rPr>
          <w:rFonts w:ascii="Times New Roman" w:hAnsi="Times New Roman"/>
          <w:noProof/>
          <w:sz w:val="24"/>
          <w:szCs w:val="24"/>
        </w:rPr>
        <w:drawing>
          <wp:inline distT="0" distB="0" distL="0" distR="0" wp14:anchorId="5A0B8682" wp14:editId="2E20086D">
            <wp:extent cx="3403600" cy="1714500"/>
            <wp:effectExtent l="0" t="0" r="6350" b="0"/>
            <wp:docPr id="10" name="Picture 10" descr="https://cdn-images-1.medium.com/max/1200/1*Xvl-pXxsLAZ7gbTUuvgM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Xvl-pXxsLAZ7gbTUuvgM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3600" cy="1714500"/>
                    </a:xfrm>
                    <a:prstGeom prst="rect">
                      <a:avLst/>
                    </a:prstGeom>
                    <a:noFill/>
                    <a:ln>
                      <a:noFill/>
                    </a:ln>
                  </pic:spPr>
                </pic:pic>
              </a:graphicData>
            </a:graphic>
          </wp:inline>
        </w:drawing>
      </w:r>
    </w:p>
    <w:p w14:paraId="44630EF8" w14:textId="50A6B7E8" w:rsidR="00A32A3C" w:rsidRDefault="00A32A3C" w:rsidP="00A32A3C">
      <w:pPr>
        <w:pStyle w:val="NoSpacing"/>
        <w:rPr>
          <w:rFonts w:ascii="Times New Roman" w:hAnsi="Times New Roman"/>
          <w:sz w:val="24"/>
          <w:szCs w:val="24"/>
        </w:rPr>
      </w:pPr>
      <w:r w:rsidRPr="00A32A3C">
        <w:rPr>
          <w:rFonts w:ascii="Times New Roman" w:hAnsi="Times New Roman"/>
          <w:sz w:val="24"/>
          <w:szCs w:val="24"/>
        </w:rPr>
        <w:t>Two failure cases for K-Means</w:t>
      </w:r>
    </w:p>
    <w:p w14:paraId="26EA2AE1" w14:textId="007BCD4A" w:rsidR="00B95797" w:rsidRDefault="00B95797" w:rsidP="00A32A3C">
      <w:pPr>
        <w:pStyle w:val="NoSpacing"/>
        <w:rPr>
          <w:rFonts w:ascii="Times New Roman" w:hAnsi="Times New Roman"/>
          <w:sz w:val="24"/>
          <w:szCs w:val="24"/>
        </w:rPr>
      </w:pPr>
    </w:p>
    <w:p w14:paraId="287F314D" w14:textId="32933143" w:rsidR="00B95797" w:rsidRDefault="00B95797" w:rsidP="00A32A3C">
      <w:pPr>
        <w:pStyle w:val="NoSpacing"/>
        <w:rPr>
          <w:rFonts w:ascii="Times New Roman" w:hAnsi="Times New Roman"/>
          <w:sz w:val="24"/>
          <w:szCs w:val="24"/>
        </w:rPr>
      </w:pPr>
    </w:p>
    <w:p w14:paraId="53D5B7F6" w14:textId="77777777" w:rsidR="00B95797" w:rsidRPr="00A32A3C" w:rsidRDefault="00B95797" w:rsidP="00A32A3C">
      <w:pPr>
        <w:pStyle w:val="NoSpacing"/>
        <w:rPr>
          <w:rFonts w:ascii="Times New Roman" w:hAnsi="Times New Roman"/>
          <w:sz w:val="24"/>
          <w:szCs w:val="24"/>
        </w:rPr>
      </w:pPr>
    </w:p>
    <w:p w14:paraId="7FA20F21" w14:textId="77777777" w:rsidR="00B95797" w:rsidRDefault="00A32A3C" w:rsidP="00A32A3C">
      <w:pPr>
        <w:pStyle w:val="NoSpacing"/>
        <w:rPr>
          <w:highlight w:val="yellow"/>
        </w:rPr>
      </w:pPr>
      <w:r w:rsidRPr="00A32A3C">
        <w:t>Gaussian Mixture Models (GMMs) give us more flexibility than K-Means</w:t>
      </w:r>
      <w:r w:rsidRPr="00B95797">
        <w:rPr>
          <w:highlight w:val="yellow"/>
        </w:rPr>
        <w:t>. With GMMs we assume that the data points are Gaussian distributed; this is a less restrictive assumption than saying they are circular by using the mean.</w:t>
      </w:r>
    </w:p>
    <w:p w14:paraId="27D2CF2B" w14:textId="77777777" w:rsidR="00B95797" w:rsidRDefault="00B95797" w:rsidP="00A32A3C">
      <w:pPr>
        <w:pStyle w:val="NoSpacing"/>
      </w:pPr>
    </w:p>
    <w:p w14:paraId="24F9794B" w14:textId="77777777" w:rsidR="00B95797" w:rsidRDefault="00A32A3C" w:rsidP="00A32A3C">
      <w:pPr>
        <w:pStyle w:val="NoSpacing"/>
      </w:pPr>
      <w:r w:rsidRPr="00A32A3C">
        <w:t xml:space="preserve"> </w:t>
      </w:r>
      <w:r w:rsidRPr="00B95797">
        <w:rPr>
          <w:highlight w:val="yellow"/>
        </w:rPr>
        <w:t>That way, we have two parameters to describe the shape of the clusters: the mean and the standard deviation!</w:t>
      </w:r>
      <w:r w:rsidRPr="00A32A3C">
        <w:t xml:space="preserve"> </w:t>
      </w:r>
    </w:p>
    <w:p w14:paraId="00EE7682" w14:textId="77777777" w:rsidR="00B95797" w:rsidRDefault="00B95797" w:rsidP="00A32A3C">
      <w:pPr>
        <w:pStyle w:val="NoSpacing"/>
      </w:pPr>
    </w:p>
    <w:p w14:paraId="274221F4" w14:textId="37EF076A" w:rsidR="00A32A3C" w:rsidRDefault="00A32A3C" w:rsidP="00A32A3C">
      <w:pPr>
        <w:pStyle w:val="NoSpacing"/>
      </w:pPr>
      <w:r w:rsidRPr="00A32A3C">
        <w:t>Taking an example in two dimensions, this means that the clusters can take any kind of elliptical shape (since we have standard deviation in both the x and y directions). Thus, each Gaussian distribution is assigned to a single cluster.</w:t>
      </w:r>
    </w:p>
    <w:p w14:paraId="67FC47CB" w14:textId="77777777" w:rsidR="00B95797" w:rsidRPr="00A32A3C" w:rsidRDefault="00B95797" w:rsidP="00A32A3C">
      <w:pPr>
        <w:pStyle w:val="NoSpacing"/>
      </w:pPr>
    </w:p>
    <w:p w14:paraId="2F1D49A9" w14:textId="77777777" w:rsidR="00A32A3C" w:rsidRPr="00A32A3C" w:rsidRDefault="00A32A3C" w:rsidP="00A32A3C">
      <w:pPr>
        <w:pStyle w:val="NoSpacing"/>
      </w:pPr>
      <w:r w:rsidRPr="00A32A3C">
        <w:lastRenderedPageBreak/>
        <w:t>In order to find the parameters of the Gaussian for each cluster (</w:t>
      </w:r>
      <w:proofErr w:type="spellStart"/>
      <w:r w:rsidRPr="00A32A3C">
        <w:t>e.g</w:t>
      </w:r>
      <w:proofErr w:type="spellEnd"/>
      <w:r w:rsidRPr="00A32A3C">
        <w:t xml:space="preserve"> the mean and standard deviation) we will use an optimization algorithm called Expectation–Maximization (EM). </w:t>
      </w:r>
      <w:proofErr w:type="gramStart"/>
      <w:r w:rsidRPr="00A32A3C">
        <w:t>Take a look</w:t>
      </w:r>
      <w:proofErr w:type="gramEnd"/>
      <w:r w:rsidRPr="00A32A3C">
        <w:t xml:space="preserve"> at the graphic below as an illustration of the Gaussians being fitted to the clusters. Then we can proceed on to the process of Expectation–Maximization clustering using GMMs.</w:t>
      </w:r>
    </w:p>
    <w:p w14:paraId="119F9ED5" w14:textId="4C3444DA" w:rsidR="00A32A3C" w:rsidRPr="00A32A3C" w:rsidRDefault="00A32A3C" w:rsidP="00A32A3C">
      <w:pPr>
        <w:pStyle w:val="NoSpacing"/>
        <w:rPr>
          <w:rFonts w:ascii="Times New Roman" w:hAnsi="Times New Roman"/>
          <w:sz w:val="24"/>
          <w:szCs w:val="24"/>
        </w:rPr>
      </w:pPr>
      <w:r w:rsidRPr="00A32A3C">
        <w:rPr>
          <w:rFonts w:ascii="Times New Roman" w:hAnsi="Times New Roman"/>
          <w:noProof/>
          <w:sz w:val="24"/>
          <w:szCs w:val="24"/>
        </w:rPr>
        <w:drawing>
          <wp:inline distT="0" distB="0" distL="0" distR="0" wp14:anchorId="07341F2B" wp14:editId="3BFF4CDB">
            <wp:extent cx="3429000" cy="2946400"/>
            <wp:effectExtent l="0" t="0" r="0" b="6350"/>
            <wp:docPr id="9" name="Picture 9" descr="https://cdn-images-1.medium.com/max/1200/1*OyXgise21a23D5JCss8T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200/1*OyXgise21a23D5JCss8Tl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946400"/>
                    </a:xfrm>
                    <a:prstGeom prst="rect">
                      <a:avLst/>
                    </a:prstGeom>
                    <a:noFill/>
                    <a:ln>
                      <a:noFill/>
                    </a:ln>
                  </pic:spPr>
                </pic:pic>
              </a:graphicData>
            </a:graphic>
          </wp:inline>
        </w:drawing>
      </w:r>
    </w:p>
    <w:p w14:paraId="339CFAF7" w14:textId="77777777" w:rsidR="00A32A3C" w:rsidRPr="00A32A3C" w:rsidRDefault="00A32A3C" w:rsidP="00A32A3C">
      <w:pPr>
        <w:pStyle w:val="NoSpacing"/>
        <w:rPr>
          <w:rFonts w:ascii="Times New Roman" w:hAnsi="Times New Roman"/>
          <w:sz w:val="24"/>
          <w:szCs w:val="24"/>
        </w:rPr>
      </w:pPr>
      <w:r w:rsidRPr="00A32A3C">
        <w:rPr>
          <w:rFonts w:ascii="Times New Roman" w:hAnsi="Times New Roman"/>
          <w:sz w:val="24"/>
          <w:szCs w:val="24"/>
        </w:rPr>
        <w:t>EM Clustering using GMMs</w:t>
      </w:r>
    </w:p>
    <w:p w14:paraId="2854A84E" w14:textId="6B848C3E" w:rsidR="00A32A3C" w:rsidRDefault="00A32A3C" w:rsidP="00FD1D64">
      <w:pPr>
        <w:pStyle w:val="NoSpacing"/>
        <w:numPr>
          <w:ilvl w:val="0"/>
          <w:numId w:val="28"/>
        </w:numPr>
        <w:rPr>
          <w:rFonts w:cs="Segoe UI"/>
        </w:rPr>
      </w:pPr>
      <w:r w:rsidRPr="00A32A3C">
        <w:rPr>
          <w:rFonts w:cs="Segoe UI"/>
        </w:rPr>
        <w:t>We begin by selecting the number of clusters (like K-Means does) and randomly initializing the Gaussian distribution parameters for each cluster. One can try to provide a good guesstimate for the initial parameters by taking a quick look at the data too. Though note, as can be seen in the graphic above, this isn’t 100% necessary as the Gaussians start our as very poor but are quickly optimized.</w:t>
      </w:r>
    </w:p>
    <w:p w14:paraId="57051E2F" w14:textId="7A63CE0F" w:rsidR="00FD1D64" w:rsidRDefault="00FD1D64" w:rsidP="00FD1D64">
      <w:pPr>
        <w:pStyle w:val="NoSpacing"/>
        <w:ind w:left="720"/>
        <w:rPr>
          <w:rFonts w:cs="Segoe UI"/>
        </w:rPr>
      </w:pPr>
    </w:p>
    <w:p w14:paraId="61E4FF3F" w14:textId="77777777" w:rsidR="00FD1D64" w:rsidRPr="00A32A3C" w:rsidRDefault="00FD1D64" w:rsidP="00FD1D64">
      <w:pPr>
        <w:pStyle w:val="NoSpacing"/>
        <w:ind w:left="720"/>
        <w:rPr>
          <w:rFonts w:cs="Segoe UI"/>
        </w:rPr>
      </w:pPr>
    </w:p>
    <w:p w14:paraId="52C97241" w14:textId="0B14733D" w:rsidR="00A32A3C" w:rsidRDefault="00A32A3C" w:rsidP="00FD1D64">
      <w:pPr>
        <w:pStyle w:val="NoSpacing"/>
        <w:numPr>
          <w:ilvl w:val="0"/>
          <w:numId w:val="28"/>
        </w:numPr>
        <w:rPr>
          <w:rFonts w:cs="Segoe UI"/>
        </w:rPr>
      </w:pPr>
      <w:r w:rsidRPr="00A32A3C">
        <w:rPr>
          <w:rFonts w:cs="Segoe UI"/>
        </w:rPr>
        <w:t xml:space="preserve">Given these Gaussian distributions for each cluster, compute the probability that each data point belongs to a </w:t>
      </w:r>
      <w:proofErr w:type="gramStart"/>
      <w:r w:rsidRPr="00A32A3C">
        <w:rPr>
          <w:rFonts w:cs="Segoe UI"/>
        </w:rPr>
        <w:t>particular cluster</w:t>
      </w:r>
      <w:proofErr w:type="gramEnd"/>
      <w:r w:rsidRPr="00A32A3C">
        <w:rPr>
          <w:rFonts w:cs="Segoe UI"/>
        </w:rPr>
        <w:t xml:space="preserve">. </w:t>
      </w:r>
      <w:r w:rsidRPr="00FD1D64">
        <w:rPr>
          <w:rFonts w:cs="Segoe UI"/>
          <w:highlight w:val="yellow"/>
        </w:rPr>
        <w:t>The closer a point is to the Gaussian’s center, the more likely it belongs to that cluster. This should make intuitive sense since with a Gaussian distribution we are assuming that most of the data lies closer to the center of the cluster</w:t>
      </w:r>
      <w:r w:rsidRPr="00A32A3C">
        <w:rPr>
          <w:rFonts w:cs="Segoe UI"/>
        </w:rPr>
        <w:t>.</w:t>
      </w:r>
    </w:p>
    <w:p w14:paraId="2A95A1C9" w14:textId="77777777" w:rsidR="00FD1D64" w:rsidRPr="00A32A3C" w:rsidRDefault="00FD1D64" w:rsidP="00FD1D64">
      <w:pPr>
        <w:pStyle w:val="NoSpacing"/>
        <w:rPr>
          <w:rFonts w:cs="Segoe UI"/>
        </w:rPr>
      </w:pPr>
    </w:p>
    <w:p w14:paraId="1531111E" w14:textId="40F0800D" w:rsidR="00A32A3C" w:rsidRDefault="00A32A3C" w:rsidP="00FD1D64">
      <w:pPr>
        <w:pStyle w:val="NoSpacing"/>
        <w:numPr>
          <w:ilvl w:val="0"/>
          <w:numId w:val="28"/>
        </w:numPr>
        <w:rPr>
          <w:rFonts w:cs="Segoe UI"/>
        </w:rPr>
      </w:pPr>
      <w:r w:rsidRPr="00A32A3C">
        <w:rPr>
          <w:rFonts w:cs="Segoe UI"/>
        </w:rPr>
        <w:t xml:space="preserve">Based on these probabilities, we compute a new set of parameters for the Gaussian distributions such that we maximize the probabilities of data points within the clusters. We compute these new parameters using a weighted sum of the data point positions, where the weights are the probabilities of the data point belonging in that </w:t>
      </w:r>
      <w:proofErr w:type="gramStart"/>
      <w:r w:rsidRPr="00A32A3C">
        <w:rPr>
          <w:rFonts w:cs="Segoe UI"/>
        </w:rPr>
        <w:t>particular cluster</w:t>
      </w:r>
      <w:proofErr w:type="gramEnd"/>
      <w:r w:rsidRPr="00A32A3C">
        <w:rPr>
          <w:rFonts w:cs="Segoe UI"/>
        </w:rPr>
        <w:t xml:space="preserve">. To explain this in a visual manner we can </w:t>
      </w:r>
      <w:proofErr w:type="gramStart"/>
      <w:r w:rsidRPr="00A32A3C">
        <w:rPr>
          <w:rFonts w:cs="Segoe UI"/>
        </w:rPr>
        <w:t>take a look</w:t>
      </w:r>
      <w:proofErr w:type="gramEnd"/>
      <w:r w:rsidRPr="00A32A3C">
        <w:rPr>
          <w:rFonts w:cs="Segoe UI"/>
        </w:rPr>
        <w:t xml:space="preserve"> at the graphic above, in particular the yellow cluster as an example. The distribution starts off randomly on the first iteration, but we can see that most of the yellow points are to the right of that distribution. When we compute a sum weighted by the probabilities, even though there are some points near the center, most of them are on the right. </w:t>
      </w:r>
      <w:proofErr w:type="gramStart"/>
      <w:r w:rsidRPr="00A32A3C">
        <w:rPr>
          <w:rFonts w:cs="Segoe UI"/>
        </w:rPr>
        <w:t>Thus</w:t>
      </w:r>
      <w:proofErr w:type="gramEnd"/>
      <w:r w:rsidRPr="00A32A3C">
        <w:rPr>
          <w:rFonts w:cs="Segoe UI"/>
        </w:rPr>
        <w:t xml:space="preserve"> naturally the distribution’s mean is shifted closer to those set of points. We can also see that most of the points are “top-right to bottom-left”. </w:t>
      </w:r>
      <w:proofErr w:type="gramStart"/>
      <w:r w:rsidRPr="00A32A3C">
        <w:rPr>
          <w:rFonts w:cs="Segoe UI"/>
        </w:rPr>
        <w:t>Therefore</w:t>
      </w:r>
      <w:proofErr w:type="gramEnd"/>
      <w:r w:rsidRPr="00A32A3C">
        <w:rPr>
          <w:rFonts w:cs="Segoe UI"/>
        </w:rPr>
        <w:t xml:space="preserve"> the standard deviation changes to create an ellipse that is more fitted to these points, in order to maximize the sum weighted by the probabilities.</w:t>
      </w:r>
    </w:p>
    <w:p w14:paraId="2F834670" w14:textId="77777777" w:rsidR="00FD1D64" w:rsidRDefault="00FD1D64" w:rsidP="00FD1D64">
      <w:pPr>
        <w:pStyle w:val="ListParagraph"/>
        <w:rPr>
          <w:rFonts w:cs="Segoe UI"/>
        </w:rPr>
      </w:pPr>
    </w:p>
    <w:p w14:paraId="656D5C85" w14:textId="77777777" w:rsidR="00FD1D64" w:rsidRPr="00A32A3C" w:rsidRDefault="00FD1D64" w:rsidP="00FD1D64">
      <w:pPr>
        <w:pStyle w:val="NoSpacing"/>
        <w:ind w:left="720"/>
        <w:rPr>
          <w:rFonts w:cs="Segoe UI"/>
        </w:rPr>
      </w:pPr>
    </w:p>
    <w:p w14:paraId="166A55C9" w14:textId="77777777" w:rsidR="00A32A3C" w:rsidRPr="00A32A3C" w:rsidRDefault="00A32A3C" w:rsidP="00FD1D64">
      <w:pPr>
        <w:pStyle w:val="NoSpacing"/>
        <w:numPr>
          <w:ilvl w:val="0"/>
          <w:numId w:val="28"/>
        </w:numPr>
        <w:rPr>
          <w:rFonts w:cs="Segoe UI"/>
        </w:rPr>
      </w:pPr>
      <w:r w:rsidRPr="00A32A3C">
        <w:rPr>
          <w:rFonts w:cs="Segoe UI"/>
        </w:rPr>
        <w:t>Steps 2 and 3 are repeated iteratively until convergence, where the distributions don’t change much from iteration to iteration.</w:t>
      </w:r>
    </w:p>
    <w:p w14:paraId="0869C81B" w14:textId="77777777" w:rsidR="00A32A3C" w:rsidRPr="00A32A3C" w:rsidRDefault="00A32A3C" w:rsidP="00A32A3C">
      <w:pPr>
        <w:pStyle w:val="NoSpacing"/>
      </w:pPr>
      <w:r w:rsidRPr="00A32A3C">
        <w:t xml:space="preserve">There are really 2 key advantages to using GMMs. </w:t>
      </w:r>
      <w:proofErr w:type="gramStart"/>
      <w:r w:rsidRPr="00A32A3C">
        <w:t>Firstly</w:t>
      </w:r>
      <w:proofErr w:type="gramEnd"/>
      <w:r w:rsidRPr="00A32A3C">
        <w:t xml:space="preserve"> GMMs are a lot more </w:t>
      </w:r>
      <w:r w:rsidRPr="00A32A3C">
        <w:rPr>
          <w:b/>
          <w:bCs/>
        </w:rPr>
        <w:t>flexible</w:t>
      </w:r>
      <w:r w:rsidRPr="00A32A3C">
        <w:t> in terms of </w:t>
      </w:r>
      <w:r w:rsidRPr="00A32A3C">
        <w:rPr>
          <w:b/>
          <w:bCs/>
        </w:rPr>
        <w:t>cluster covariance</w:t>
      </w:r>
      <w:r w:rsidRPr="00A32A3C">
        <w:t xml:space="preserve"> than K-Means; due to the standard deviation parameter, the clusters can take on any ellipse shape, rather than being restricted to circles. K-Means is </w:t>
      </w:r>
      <w:proofErr w:type="gramStart"/>
      <w:r w:rsidRPr="00A32A3C">
        <w:t>actually a</w:t>
      </w:r>
      <w:proofErr w:type="gramEnd"/>
      <w:r w:rsidRPr="00A32A3C">
        <w:t xml:space="preserve"> special case of GMM in which each cluster’s covariance along all dimensions approaches 0. Secondly, since GMMs use probabilities, they can have multiple clusters per data point. </w:t>
      </w:r>
      <w:proofErr w:type="gramStart"/>
      <w:r w:rsidRPr="00A32A3C">
        <w:t>So</w:t>
      </w:r>
      <w:proofErr w:type="gramEnd"/>
      <w:r w:rsidRPr="00A32A3C">
        <w:t xml:space="preserve"> if a data point is in the middle of two overlapping clusters, we can simply define its class by saying it belongs X-percent to class 1 and Y-percent to class 2. </w:t>
      </w:r>
      <w:proofErr w:type="spellStart"/>
      <w:r w:rsidRPr="00A32A3C">
        <w:t>I.e</w:t>
      </w:r>
      <w:proofErr w:type="spellEnd"/>
      <w:r w:rsidRPr="00A32A3C">
        <w:t xml:space="preserve"> GMMs support </w:t>
      </w:r>
      <w:r w:rsidRPr="00A32A3C">
        <w:rPr>
          <w:b/>
          <w:bCs/>
        </w:rPr>
        <w:t>mixed</w:t>
      </w:r>
      <w:r w:rsidRPr="00A32A3C">
        <w:t> </w:t>
      </w:r>
      <w:r w:rsidRPr="00A32A3C">
        <w:rPr>
          <w:b/>
          <w:bCs/>
        </w:rPr>
        <w:t>membership</w:t>
      </w:r>
      <w:r w:rsidRPr="00A32A3C">
        <w:t>.</w:t>
      </w:r>
    </w:p>
    <w:p w14:paraId="0F203315" w14:textId="61545AB5" w:rsidR="00D86F13" w:rsidRDefault="00D86F13" w:rsidP="00D86F13"/>
    <w:p w14:paraId="7C28C6CA" w14:textId="435F28F2" w:rsidR="00D86F13" w:rsidRDefault="00D86F13" w:rsidP="00D86F13"/>
    <w:p w14:paraId="34B2A59B" w14:textId="77777777" w:rsidR="00D86F13" w:rsidRPr="00D86F13" w:rsidRDefault="00D86F13" w:rsidP="00D86F13"/>
    <w:p w14:paraId="6864909D" w14:textId="77777777" w:rsidR="001B7C95" w:rsidRDefault="001B7C95" w:rsidP="00CA054E"/>
    <w:p w14:paraId="6584AC57" w14:textId="77777777" w:rsidR="00CA054E" w:rsidRDefault="00CA054E" w:rsidP="00627488">
      <w:pPr>
        <w:pStyle w:val="Heading1"/>
      </w:pPr>
      <w:bookmarkStart w:id="24" w:name="_Toc523956124"/>
      <w:r>
        <w:t>Clustering is defined by these three properties:</w:t>
      </w:r>
      <w:bookmarkEnd w:id="24"/>
    </w:p>
    <w:p w14:paraId="4788182C" w14:textId="2793668D" w:rsidR="00CA054E" w:rsidRDefault="00CA054E" w:rsidP="00CA054E">
      <w:r>
        <w:t>● Richness: for any assignment of objects into clusters,</w:t>
      </w:r>
      <w:r w:rsidR="002F19E7">
        <w:t xml:space="preserve"> </w:t>
      </w:r>
      <w:r>
        <w:t>there is a distance matrix such that the clustering</w:t>
      </w:r>
    </w:p>
    <w:p w14:paraId="4B1436DC" w14:textId="53A2504A" w:rsidR="00CA054E" w:rsidRDefault="00CA054E" w:rsidP="00CA054E">
      <w:r>
        <w:t>scheme returns that clustering.</w:t>
      </w:r>
      <w:r w:rsidR="00627488">
        <w:t xml:space="preserve"> </w:t>
      </w:r>
    </w:p>
    <w:p w14:paraId="72D32384" w14:textId="7EB935D7" w:rsidR="00CA054E" w:rsidRDefault="00CA054E" w:rsidP="00CA054E">
      <w:r>
        <w:t>● Scale-invariance: scaling distances by a positive value</w:t>
      </w:r>
      <w:r w:rsidR="002F19E7">
        <w:t xml:space="preserve"> </w:t>
      </w:r>
      <w:r>
        <w:t>does not change the clustering.</w:t>
      </w:r>
    </w:p>
    <w:p w14:paraId="63AEDACE" w14:textId="5AE4444B" w:rsidR="00CA054E" w:rsidRDefault="00CA054E" w:rsidP="00CA054E">
      <w:r>
        <w:t>● Consistency: shrinking intra-cluster distances and</w:t>
      </w:r>
      <w:r w:rsidR="002F19E7">
        <w:t xml:space="preserve"> </w:t>
      </w:r>
      <w:r>
        <w:t>expanding inter-cluster distances does not change the</w:t>
      </w:r>
      <w:r w:rsidR="002F19E7">
        <w:t xml:space="preserve"> </w:t>
      </w:r>
      <w:r>
        <w:t>final clustering.</w:t>
      </w:r>
    </w:p>
    <w:p w14:paraId="10838DB1" w14:textId="77777777" w:rsidR="004C0AAC" w:rsidRDefault="004C0AAC" w:rsidP="00C96845">
      <w:pPr>
        <w:pStyle w:val="Heading1"/>
      </w:pPr>
      <w:bookmarkStart w:id="25" w:name="_Toc523956125"/>
      <w:r>
        <w:t>Difference between K Means and Hierarchical clustering</w:t>
      </w:r>
      <w:bookmarkEnd w:id="25"/>
    </w:p>
    <w:p w14:paraId="748476B7" w14:textId="77777777" w:rsidR="00FA13C1" w:rsidRDefault="00FA13C1" w:rsidP="00E61A29">
      <w:pPr>
        <w:rPr>
          <w:b/>
        </w:rPr>
      </w:pPr>
    </w:p>
    <w:p w14:paraId="29E2C9C2" w14:textId="63955FAE" w:rsidR="00966287" w:rsidRDefault="00B626A5" w:rsidP="00E61A29">
      <w:r w:rsidRPr="00140CBD">
        <w:rPr>
          <w:b/>
        </w:rPr>
        <w:t>Prior Knowledge</w:t>
      </w:r>
      <w:r w:rsidR="00342612" w:rsidRPr="00140CBD">
        <w:rPr>
          <w:b/>
        </w:rPr>
        <w:t xml:space="preserve"> of </w:t>
      </w:r>
      <w:proofErr w:type="gramStart"/>
      <w:r w:rsidR="00342612" w:rsidRPr="00140CBD">
        <w:rPr>
          <w:b/>
        </w:rPr>
        <w:t>K</w:t>
      </w:r>
      <w:r w:rsidR="00342612">
        <w:t xml:space="preserve"> </w:t>
      </w:r>
      <w:r>
        <w:t xml:space="preserve"> -</w:t>
      </w:r>
      <w:proofErr w:type="gramEnd"/>
      <w:r>
        <w:t xml:space="preserve"> </w:t>
      </w:r>
      <w:r w:rsidR="00966287">
        <w:t xml:space="preserve">Use hierarchical when we have no information about number of clusters </w:t>
      </w:r>
    </w:p>
    <w:p w14:paraId="1C5F6F93" w14:textId="1603C680" w:rsidR="00E61A29" w:rsidRDefault="00E61A29" w:rsidP="00E61A29">
      <w:r>
        <w:t xml:space="preserve"> </w:t>
      </w:r>
      <w:r w:rsidRPr="001D345C">
        <w:rPr>
          <w:highlight w:val="yellow"/>
        </w:rPr>
        <w:t>Hierarchical clustering can’t handle big data well but K Means clustering can.</w:t>
      </w:r>
      <w:r>
        <w:t xml:space="preserve"> This is</w:t>
      </w:r>
    </w:p>
    <w:p w14:paraId="1448141A" w14:textId="77777777" w:rsidR="00E61A29" w:rsidRDefault="00E61A29" w:rsidP="00E61A29">
      <w:r>
        <w:t>because the time complexity of K Means is linear i.e. O(n) while that of hierarchical</w:t>
      </w:r>
    </w:p>
    <w:p w14:paraId="2C37D7AD" w14:textId="0B652EA2" w:rsidR="00E61A29" w:rsidRDefault="00E61A29" w:rsidP="00E61A29">
      <w:r>
        <w:t xml:space="preserve">clustering is quadratic i.e. </w:t>
      </w:r>
      <w:proofErr w:type="gramStart"/>
      <w:r>
        <w:t>O(</w:t>
      </w:r>
      <w:proofErr w:type="gramEnd"/>
      <w:r>
        <w:t>n 2 )</w:t>
      </w:r>
    </w:p>
    <w:p w14:paraId="6EC5D8C2" w14:textId="77777777" w:rsidR="00FA13C1" w:rsidRDefault="00FA13C1" w:rsidP="00FA13C1">
      <w:r>
        <w:rPr>
          <w:rFonts w:ascii="Georgia" w:hAnsi="Georgia"/>
          <w:b/>
          <w:bCs/>
          <w:color w:val="333333"/>
        </w:rPr>
        <w:t>Shape of Clusters</w:t>
      </w:r>
      <w:r>
        <w:rPr>
          <w:rFonts w:ascii="Georgia" w:hAnsi="Georgia"/>
          <w:color w:val="333333"/>
        </w:rPr>
        <w:br/>
        <w:t>K-means works well when the shape of clusters are hyper-</w:t>
      </w:r>
      <w:proofErr w:type="gramStart"/>
      <w:r>
        <w:rPr>
          <w:rFonts w:ascii="Georgia" w:hAnsi="Georgia"/>
          <w:color w:val="333333"/>
        </w:rPr>
        <w:t>spherical  (</w:t>
      </w:r>
      <w:proofErr w:type="gramEnd"/>
      <w:r>
        <w:rPr>
          <w:rFonts w:ascii="Georgia" w:hAnsi="Georgia"/>
          <w:color w:val="333333"/>
        </w:rPr>
        <w:t>or circular in 2 dimensions). If the natural clusters occurring in the dataset are non-spherical then probably K-means is not a good choice.</w:t>
      </w:r>
    </w:p>
    <w:p w14:paraId="43BAC289" w14:textId="58A8E5FB" w:rsidR="00FA13C1" w:rsidRDefault="00DB10D8" w:rsidP="00E61A29">
      <w:r>
        <w:tab/>
      </w:r>
    </w:p>
    <w:p w14:paraId="7559E475" w14:textId="66117EF1" w:rsidR="00E61A29" w:rsidRPr="00F4044F" w:rsidRDefault="001B18BF" w:rsidP="00E61A29">
      <w:pPr>
        <w:rPr>
          <w:highlight w:val="yellow"/>
        </w:rPr>
      </w:pPr>
      <w:r>
        <w:rPr>
          <w:rFonts w:ascii="Georgia" w:hAnsi="Georgia"/>
          <w:b/>
          <w:bCs/>
          <w:color w:val="333333"/>
        </w:rPr>
        <w:t xml:space="preserve">Repeatability </w:t>
      </w:r>
      <w:proofErr w:type="gramStart"/>
      <w:r w:rsidR="00E61A29" w:rsidRPr="00F4044F">
        <w:rPr>
          <w:highlight w:val="yellow"/>
        </w:rPr>
        <w:t>In</w:t>
      </w:r>
      <w:proofErr w:type="gramEnd"/>
      <w:r w:rsidR="00E61A29" w:rsidRPr="00F4044F">
        <w:rPr>
          <w:highlight w:val="yellow"/>
        </w:rPr>
        <w:t xml:space="preserve"> K Means clustering, since we start with random choice of clusters, the results</w:t>
      </w:r>
    </w:p>
    <w:p w14:paraId="149E49D4" w14:textId="77777777" w:rsidR="00E61A29" w:rsidRDefault="00E61A29" w:rsidP="00E61A29">
      <w:r w:rsidRPr="00F4044F">
        <w:rPr>
          <w:highlight w:val="yellow"/>
        </w:rPr>
        <w:t>produced by running the algorithm multiple times might differ</w:t>
      </w:r>
      <w:r>
        <w:t>. While results are</w:t>
      </w:r>
    </w:p>
    <w:p w14:paraId="1782FE18" w14:textId="77777777" w:rsidR="00E61A29" w:rsidRDefault="00E61A29" w:rsidP="00E61A29">
      <w:r>
        <w:t>reproducible in Hierarchical clustering.</w:t>
      </w:r>
    </w:p>
    <w:p w14:paraId="3650D04B" w14:textId="5553A2F7" w:rsidR="00FD35A3" w:rsidRDefault="00FD35A3" w:rsidP="00FD35A3"/>
    <w:p w14:paraId="049FAFC8" w14:textId="7D273B28" w:rsidR="00FD35A3" w:rsidRDefault="00FD35A3" w:rsidP="00FD35A3"/>
    <w:p w14:paraId="651573E0" w14:textId="45444AA5" w:rsidR="00FD35A3" w:rsidRDefault="00FD35A3" w:rsidP="00FD35A3">
      <w:pPr>
        <w:pStyle w:val="Heading1"/>
      </w:pPr>
      <w:bookmarkStart w:id="26" w:name="_Toc523956126"/>
      <w:r>
        <w:t xml:space="preserve">Trade off for Number of </w:t>
      </w:r>
      <w:proofErr w:type="spellStart"/>
      <w:r>
        <w:t>clulsters</w:t>
      </w:r>
      <w:bookmarkEnd w:id="26"/>
      <w:proofErr w:type="spellEnd"/>
      <w:r>
        <w:t xml:space="preserve"> </w:t>
      </w:r>
    </w:p>
    <w:p w14:paraId="67F076E7" w14:textId="0F0E6964" w:rsidR="00DF3ACF" w:rsidRDefault="00DF3ACF" w:rsidP="00DF3ACF"/>
    <w:p w14:paraId="3CEF344C" w14:textId="445977DC" w:rsidR="00632121" w:rsidRDefault="00632121" w:rsidP="00932704">
      <w:pPr>
        <w:pStyle w:val="NoSpacing"/>
      </w:pPr>
      <w:r>
        <w:t>The more you draw clusters, the better your separation</w:t>
      </w:r>
      <w:r w:rsidR="00932704">
        <w:t xml:space="preserve"> </w:t>
      </w:r>
      <w:r>
        <w:t>measures (BSS) will be. If you have one million customers, and</w:t>
      </w:r>
      <w:r w:rsidR="00932704">
        <w:t xml:space="preserve"> </w:t>
      </w:r>
      <w:r>
        <w:t>you lay out one million clusters, then your measure of separation</w:t>
      </w:r>
    </w:p>
    <w:p w14:paraId="48CC4ED9" w14:textId="54D0D9FC" w:rsidR="00632121" w:rsidRDefault="00632121" w:rsidP="00932704">
      <w:pPr>
        <w:pStyle w:val="NoSpacing"/>
      </w:pPr>
      <w:r>
        <w:t>will be at the top. But, your measure of compactness (WSS) will</w:t>
      </w:r>
      <w:r w:rsidR="00932704">
        <w:t xml:space="preserve"> </w:t>
      </w:r>
      <w:r>
        <w:t>come out empty.</w:t>
      </w:r>
    </w:p>
    <w:p w14:paraId="6B477B3A" w14:textId="77777777" w:rsidR="00932704" w:rsidRDefault="00932704" w:rsidP="00932704">
      <w:pPr>
        <w:pStyle w:val="NoSpacing"/>
      </w:pPr>
    </w:p>
    <w:p w14:paraId="60F9A6E2" w14:textId="77777777" w:rsidR="00632121" w:rsidRPr="00932704" w:rsidRDefault="00632121" w:rsidP="00932704">
      <w:pPr>
        <w:pStyle w:val="NoSpacing"/>
        <w:rPr>
          <w:highlight w:val="yellow"/>
        </w:rPr>
      </w:pPr>
      <w:r w:rsidRPr="00932704">
        <w:rPr>
          <w:highlight w:val="yellow"/>
        </w:rPr>
        <w:t>So, to optimize your clustering algorithm you need to minimize</w:t>
      </w:r>
    </w:p>
    <w:p w14:paraId="6BB242B3" w14:textId="77777777" w:rsidR="00932704" w:rsidRDefault="00632121" w:rsidP="00932704">
      <w:pPr>
        <w:pStyle w:val="NoSpacing"/>
      </w:pPr>
      <w:r w:rsidRPr="00932704">
        <w:rPr>
          <w:highlight w:val="yellow"/>
        </w:rPr>
        <w:t>the WSS and maximize the BSS</w:t>
      </w:r>
      <w:r>
        <w:t xml:space="preserve">. </w:t>
      </w:r>
    </w:p>
    <w:p w14:paraId="48B1CC37" w14:textId="77777777" w:rsidR="00932704" w:rsidRDefault="00932704" w:rsidP="00932704">
      <w:pPr>
        <w:pStyle w:val="NoSpacing"/>
      </w:pPr>
    </w:p>
    <w:p w14:paraId="39FE480A" w14:textId="1C4A09EC" w:rsidR="00632121" w:rsidRDefault="00632121" w:rsidP="00932704">
      <w:pPr>
        <w:pStyle w:val="NoSpacing"/>
      </w:pPr>
      <w:r>
        <w:t>You start to understand the</w:t>
      </w:r>
      <w:r w:rsidR="00932704">
        <w:t xml:space="preserve"> </w:t>
      </w:r>
      <w:proofErr w:type="spellStart"/>
      <w:r>
        <w:t>trade off</w:t>
      </w:r>
      <w:proofErr w:type="spellEnd"/>
      <w:r>
        <w:t>. Here is a way to solve it mathematically: lay down this</w:t>
      </w:r>
    </w:p>
    <w:p w14:paraId="6B1E7DA6" w14:textId="77777777" w:rsidR="00632121" w:rsidRDefault="00632121" w:rsidP="00932704">
      <w:pPr>
        <w:pStyle w:val="NoSpacing"/>
      </w:pPr>
      <w:r>
        <w:t>trade off on a simple graph and take your decision from there.</w:t>
      </w:r>
    </w:p>
    <w:p w14:paraId="749E7187" w14:textId="37FBD792" w:rsidR="00632121" w:rsidRDefault="00632121" w:rsidP="00932704">
      <w:pPr>
        <w:pStyle w:val="NoSpacing"/>
      </w:pPr>
      <w:r>
        <w:t>● The more clusters you have, the more compactness you</w:t>
      </w:r>
      <w:r w:rsidR="00932704">
        <w:t xml:space="preserve"> </w:t>
      </w:r>
      <w:r>
        <w:t>leave behind.</w:t>
      </w:r>
    </w:p>
    <w:p w14:paraId="3A2F33B5" w14:textId="363BD9F2" w:rsidR="00632121" w:rsidRDefault="00632121" w:rsidP="00932704">
      <w:pPr>
        <w:pStyle w:val="NoSpacing"/>
      </w:pPr>
      <w:r>
        <w:t>● The less clusters you have, the worse your separation</w:t>
      </w:r>
      <w:r w:rsidR="00932704">
        <w:t xml:space="preserve"> </w:t>
      </w:r>
      <w:r>
        <w:t>measure will be.</w:t>
      </w:r>
    </w:p>
    <w:p w14:paraId="3124DD7A" w14:textId="77777777" w:rsidR="00932704" w:rsidRDefault="00932704" w:rsidP="00932704">
      <w:pPr>
        <w:pStyle w:val="NoSpacing"/>
      </w:pPr>
    </w:p>
    <w:p w14:paraId="36EDE344" w14:textId="48945E0D" w:rsidR="00DF3ACF" w:rsidRDefault="00632121" w:rsidP="00932704">
      <w:pPr>
        <w:pStyle w:val="NoSpacing"/>
      </w:pPr>
      <w:r>
        <w:t>In addition, your K-means algorithm results depend on where</w:t>
      </w:r>
      <w:r w:rsidR="00932704">
        <w:t xml:space="preserve"> </w:t>
      </w:r>
      <w:r>
        <w:t>the centroid starts. As the centroids start in different places, they</w:t>
      </w:r>
      <w:r w:rsidR="00932704">
        <w:t xml:space="preserve"> </w:t>
      </w:r>
      <w:r>
        <w:t xml:space="preserve">might also end up in different </w:t>
      </w:r>
      <w:proofErr w:type="spellStart"/>
      <w:r>
        <w:t>centres</w:t>
      </w:r>
      <w:proofErr w:type="spellEnd"/>
      <w:r>
        <w:t>. That means the same</w:t>
      </w:r>
      <w:r w:rsidR="00932704">
        <w:t xml:space="preserve"> </w:t>
      </w:r>
      <w:r>
        <w:t xml:space="preserve">K-means algorithm, re-run, might give a different answer! </w:t>
      </w:r>
      <w:proofErr w:type="gramStart"/>
      <w:r>
        <w:t>To</w:t>
      </w:r>
      <w:r w:rsidR="00932704">
        <w:t xml:space="preserve">  </w:t>
      </w:r>
      <w:r>
        <w:t>solve</w:t>
      </w:r>
      <w:proofErr w:type="gramEnd"/>
      <w:r>
        <w:t xml:space="preserve"> this issue you should run it several times.</w:t>
      </w:r>
    </w:p>
    <w:p w14:paraId="0E8E1604" w14:textId="77777777" w:rsidR="00632121" w:rsidRPr="00DF3ACF" w:rsidRDefault="00632121" w:rsidP="00932704">
      <w:pPr>
        <w:pStyle w:val="NoSpacing"/>
      </w:pPr>
    </w:p>
    <w:sectPr w:rsidR="00632121" w:rsidRPr="00DF3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venir_Next_LT_Pro_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B7CCD"/>
    <w:multiLevelType w:val="hybridMultilevel"/>
    <w:tmpl w:val="CCC2E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45C0B"/>
    <w:multiLevelType w:val="multilevel"/>
    <w:tmpl w:val="9A4CC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AC12D3"/>
    <w:multiLevelType w:val="multilevel"/>
    <w:tmpl w:val="D66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2E503A"/>
    <w:multiLevelType w:val="hybridMultilevel"/>
    <w:tmpl w:val="FBCA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778DF"/>
    <w:multiLevelType w:val="hybridMultilevel"/>
    <w:tmpl w:val="ACE8E2EE"/>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5" w15:restartNumberingAfterBreak="0">
    <w:nsid w:val="34770282"/>
    <w:multiLevelType w:val="multilevel"/>
    <w:tmpl w:val="B67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E6D7B"/>
    <w:multiLevelType w:val="multilevel"/>
    <w:tmpl w:val="B494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4D5993"/>
    <w:multiLevelType w:val="hybridMultilevel"/>
    <w:tmpl w:val="61F42A0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434E4229"/>
    <w:multiLevelType w:val="multilevel"/>
    <w:tmpl w:val="9D54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100893"/>
    <w:multiLevelType w:val="multilevel"/>
    <w:tmpl w:val="56E28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350C39"/>
    <w:multiLevelType w:val="multilevel"/>
    <w:tmpl w:val="1F32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B7144D"/>
    <w:multiLevelType w:val="hybridMultilevel"/>
    <w:tmpl w:val="E32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2798A"/>
    <w:multiLevelType w:val="multilevel"/>
    <w:tmpl w:val="DBA8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D14EB0"/>
    <w:multiLevelType w:val="hybridMultilevel"/>
    <w:tmpl w:val="C48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201B8A"/>
    <w:multiLevelType w:val="multilevel"/>
    <w:tmpl w:val="56383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5652A"/>
    <w:multiLevelType w:val="multilevel"/>
    <w:tmpl w:val="6CB2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A03CD"/>
    <w:multiLevelType w:val="multilevel"/>
    <w:tmpl w:val="04708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D7713D"/>
    <w:multiLevelType w:val="hybridMultilevel"/>
    <w:tmpl w:val="1DA8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C613F3"/>
    <w:multiLevelType w:val="hybridMultilevel"/>
    <w:tmpl w:val="0F78DA36"/>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0" w15:restartNumberingAfterBreak="0">
    <w:nsid w:val="57F50E19"/>
    <w:multiLevelType w:val="hybridMultilevel"/>
    <w:tmpl w:val="0012F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E03B9D"/>
    <w:multiLevelType w:val="multilevel"/>
    <w:tmpl w:val="5BA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F70D9A"/>
    <w:multiLevelType w:val="multilevel"/>
    <w:tmpl w:val="0182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7E4F7F"/>
    <w:multiLevelType w:val="multilevel"/>
    <w:tmpl w:val="F39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E2C2B"/>
    <w:multiLevelType w:val="hybridMultilevel"/>
    <w:tmpl w:val="74B83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9280F"/>
    <w:multiLevelType w:val="hybridMultilevel"/>
    <w:tmpl w:val="47C49D60"/>
    <w:lvl w:ilvl="0" w:tplc="690A1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9E06F4"/>
    <w:multiLevelType w:val="multilevel"/>
    <w:tmpl w:val="CF4A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5D3672"/>
    <w:multiLevelType w:val="hybridMultilevel"/>
    <w:tmpl w:val="FBC6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C27AAF"/>
    <w:multiLevelType w:val="hybridMultilevel"/>
    <w:tmpl w:val="B23A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3"/>
  </w:num>
  <w:num w:numId="3">
    <w:abstractNumId w:val="18"/>
  </w:num>
  <w:num w:numId="4">
    <w:abstractNumId w:val="13"/>
  </w:num>
  <w:num w:numId="5">
    <w:abstractNumId w:val="5"/>
  </w:num>
  <w:num w:numId="6">
    <w:abstractNumId w:val="7"/>
  </w:num>
  <w:num w:numId="7">
    <w:abstractNumId w:val="19"/>
  </w:num>
  <w:num w:numId="8">
    <w:abstractNumId w:val="4"/>
  </w:num>
  <w:num w:numId="9">
    <w:abstractNumId w:val="9"/>
  </w:num>
  <w:num w:numId="10">
    <w:abstractNumId w:val="8"/>
  </w:num>
  <w:num w:numId="11">
    <w:abstractNumId w:val="14"/>
  </w:num>
  <w:num w:numId="12">
    <w:abstractNumId w:val="1"/>
  </w:num>
  <w:num w:numId="13">
    <w:abstractNumId w:val="20"/>
  </w:num>
  <w:num w:numId="14">
    <w:abstractNumId w:val="30"/>
  </w:num>
  <w:num w:numId="15">
    <w:abstractNumId w:val="17"/>
  </w:num>
  <w:num w:numId="16">
    <w:abstractNumId w:val="26"/>
  </w:num>
  <w:num w:numId="17">
    <w:abstractNumId w:val="21"/>
  </w:num>
  <w:num w:numId="18">
    <w:abstractNumId w:val="10"/>
  </w:num>
  <w:num w:numId="19">
    <w:abstractNumId w:val="22"/>
  </w:num>
  <w:num w:numId="20">
    <w:abstractNumId w:val="6"/>
  </w:num>
  <w:num w:numId="21">
    <w:abstractNumId w:val="28"/>
  </w:num>
  <w:num w:numId="22">
    <w:abstractNumId w:val="2"/>
  </w:num>
  <w:num w:numId="23">
    <w:abstractNumId w:val="24"/>
  </w:num>
  <w:num w:numId="24">
    <w:abstractNumId w:val="25"/>
  </w:num>
  <w:num w:numId="25">
    <w:abstractNumId w:val="11"/>
  </w:num>
  <w:num w:numId="26">
    <w:abstractNumId w:val="12"/>
  </w:num>
  <w:num w:numId="27">
    <w:abstractNumId w:val="16"/>
  </w:num>
  <w:num w:numId="28">
    <w:abstractNumId w:val="3"/>
  </w:num>
  <w:num w:numId="29">
    <w:abstractNumId w:val="15"/>
  </w:num>
  <w:num w:numId="30">
    <w:abstractNumId w:val="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06008"/>
    <w:rsid w:val="00010BE7"/>
    <w:rsid w:val="00031404"/>
    <w:rsid w:val="00032F41"/>
    <w:rsid w:val="00050C15"/>
    <w:rsid w:val="00063790"/>
    <w:rsid w:val="00074E32"/>
    <w:rsid w:val="00076BC5"/>
    <w:rsid w:val="000855D1"/>
    <w:rsid w:val="000A0B45"/>
    <w:rsid w:val="000A2C73"/>
    <w:rsid w:val="000A37DA"/>
    <w:rsid w:val="000B2E1F"/>
    <w:rsid w:val="000B7F28"/>
    <w:rsid w:val="000C29E0"/>
    <w:rsid w:val="000D07D8"/>
    <w:rsid w:val="000D69D6"/>
    <w:rsid w:val="000E4793"/>
    <w:rsid w:val="000E5AA8"/>
    <w:rsid w:val="000E7ABE"/>
    <w:rsid w:val="000F723F"/>
    <w:rsid w:val="000F74CF"/>
    <w:rsid w:val="00101B5F"/>
    <w:rsid w:val="001037CA"/>
    <w:rsid w:val="001057D5"/>
    <w:rsid w:val="001065C9"/>
    <w:rsid w:val="0011460D"/>
    <w:rsid w:val="00120579"/>
    <w:rsid w:val="00121C0A"/>
    <w:rsid w:val="00122990"/>
    <w:rsid w:val="001276E5"/>
    <w:rsid w:val="001356CE"/>
    <w:rsid w:val="0013682C"/>
    <w:rsid w:val="00136BA3"/>
    <w:rsid w:val="00140CBD"/>
    <w:rsid w:val="001513EA"/>
    <w:rsid w:val="001548F6"/>
    <w:rsid w:val="001709CB"/>
    <w:rsid w:val="0018254F"/>
    <w:rsid w:val="00185875"/>
    <w:rsid w:val="00187BA0"/>
    <w:rsid w:val="0019611E"/>
    <w:rsid w:val="001A4ACE"/>
    <w:rsid w:val="001B18BF"/>
    <w:rsid w:val="001B2C13"/>
    <w:rsid w:val="001B7C95"/>
    <w:rsid w:val="001C1504"/>
    <w:rsid w:val="001C238F"/>
    <w:rsid w:val="001C2A48"/>
    <w:rsid w:val="001D345C"/>
    <w:rsid w:val="001D6E72"/>
    <w:rsid w:val="001F055C"/>
    <w:rsid w:val="001F5450"/>
    <w:rsid w:val="001F7768"/>
    <w:rsid w:val="001F7F29"/>
    <w:rsid w:val="002078C8"/>
    <w:rsid w:val="00211E44"/>
    <w:rsid w:val="00233DF3"/>
    <w:rsid w:val="00235B50"/>
    <w:rsid w:val="0023761A"/>
    <w:rsid w:val="00244AA3"/>
    <w:rsid w:val="00244C2A"/>
    <w:rsid w:val="00247CEF"/>
    <w:rsid w:val="00247F4A"/>
    <w:rsid w:val="00252617"/>
    <w:rsid w:val="002757E4"/>
    <w:rsid w:val="002804DB"/>
    <w:rsid w:val="002953FE"/>
    <w:rsid w:val="00296DD2"/>
    <w:rsid w:val="002A1E49"/>
    <w:rsid w:val="002B19F3"/>
    <w:rsid w:val="002C414D"/>
    <w:rsid w:val="002D30DB"/>
    <w:rsid w:val="002D6ABE"/>
    <w:rsid w:val="002E7B9F"/>
    <w:rsid w:val="002F19E7"/>
    <w:rsid w:val="002F3386"/>
    <w:rsid w:val="003029F5"/>
    <w:rsid w:val="00305EBA"/>
    <w:rsid w:val="00305F26"/>
    <w:rsid w:val="00321A4F"/>
    <w:rsid w:val="00327EF8"/>
    <w:rsid w:val="00342612"/>
    <w:rsid w:val="003446A1"/>
    <w:rsid w:val="00352E56"/>
    <w:rsid w:val="00365C14"/>
    <w:rsid w:val="00374D32"/>
    <w:rsid w:val="00385A55"/>
    <w:rsid w:val="003B4664"/>
    <w:rsid w:val="003B7037"/>
    <w:rsid w:val="003C6523"/>
    <w:rsid w:val="003C7253"/>
    <w:rsid w:val="003E7CE3"/>
    <w:rsid w:val="003F22E2"/>
    <w:rsid w:val="003F5719"/>
    <w:rsid w:val="00405C31"/>
    <w:rsid w:val="004208D3"/>
    <w:rsid w:val="0042423A"/>
    <w:rsid w:val="0042600D"/>
    <w:rsid w:val="00437791"/>
    <w:rsid w:val="00443824"/>
    <w:rsid w:val="004521FE"/>
    <w:rsid w:val="004600C4"/>
    <w:rsid w:val="0046656F"/>
    <w:rsid w:val="00473317"/>
    <w:rsid w:val="00487FA7"/>
    <w:rsid w:val="00495FC8"/>
    <w:rsid w:val="00496823"/>
    <w:rsid w:val="004B49F6"/>
    <w:rsid w:val="004C0AAC"/>
    <w:rsid w:val="004C2EB2"/>
    <w:rsid w:val="004C3D56"/>
    <w:rsid w:val="004C6EF2"/>
    <w:rsid w:val="004D361A"/>
    <w:rsid w:val="004E168E"/>
    <w:rsid w:val="004E4CAB"/>
    <w:rsid w:val="004F28F4"/>
    <w:rsid w:val="004F557F"/>
    <w:rsid w:val="004F7ED1"/>
    <w:rsid w:val="0050361E"/>
    <w:rsid w:val="00511295"/>
    <w:rsid w:val="0052257C"/>
    <w:rsid w:val="00526948"/>
    <w:rsid w:val="005452C9"/>
    <w:rsid w:val="00555227"/>
    <w:rsid w:val="00555D26"/>
    <w:rsid w:val="00561FF3"/>
    <w:rsid w:val="00566DA4"/>
    <w:rsid w:val="00592C10"/>
    <w:rsid w:val="0059600E"/>
    <w:rsid w:val="005B014E"/>
    <w:rsid w:val="005C3344"/>
    <w:rsid w:val="005C3804"/>
    <w:rsid w:val="005C416E"/>
    <w:rsid w:val="005C5783"/>
    <w:rsid w:val="005D0D00"/>
    <w:rsid w:val="005D3619"/>
    <w:rsid w:val="005E2C66"/>
    <w:rsid w:val="006021C6"/>
    <w:rsid w:val="006079D8"/>
    <w:rsid w:val="00623AD1"/>
    <w:rsid w:val="00627488"/>
    <w:rsid w:val="00632121"/>
    <w:rsid w:val="00641456"/>
    <w:rsid w:val="006428C8"/>
    <w:rsid w:val="00672947"/>
    <w:rsid w:val="006805FE"/>
    <w:rsid w:val="00682648"/>
    <w:rsid w:val="00690D06"/>
    <w:rsid w:val="0069322E"/>
    <w:rsid w:val="006A3712"/>
    <w:rsid w:val="006B0F63"/>
    <w:rsid w:val="006B49B0"/>
    <w:rsid w:val="006D290E"/>
    <w:rsid w:val="006D3A5E"/>
    <w:rsid w:val="006D686D"/>
    <w:rsid w:val="006E69D0"/>
    <w:rsid w:val="006F43E6"/>
    <w:rsid w:val="007076A3"/>
    <w:rsid w:val="007106A1"/>
    <w:rsid w:val="00711861"/>
    <w:rsid w:val="00716CF6"/>
    <w:rsid w:val="00731BB1"/>
    <w:rsid w:val="00733ECE"/>
    <w:rsid w:val="0073551C"/>
    <w:rsid w:val="00735B0A"/>
    <w:rsid w:val="0074708C"/>
    <w:rsid w:val="00747FFB"/>
    <w:rsid w:val="0075052C"/>
    <w:rsid w:val="00752D76"/>
    <w:rsid w:val="00757AE1"/>
    <w:rsid w:val="007604C5"/>
    <w:rsid w:val="00760782"/>
    <w:rsid w:val="0076600B"/>
    <w:rsid w:val="0076762B"/>
    <w:rsid w:val="00775DAB"/>
    <w:rsid w:val="007820AF"/>
    <w:rsid w:val="007920EC"/>
    <w:rsid w:val="00792DAA"/>
    <w:rsid w:val="007A56FA"/>
    <w:rsid w:val="007B06AB"/>
    <w:rsid w:val="007B1DCF"/>
    <w:rsid w:val="007C2B0B"/>
    <w:rsid w:val="007D4C51"/>
    <w:rsid w:val="007D68E4"/>
    <w:rsid w:val="007F4D63"/>
    <w:rsid w:val="007F585D"/>
    <w:rsid w:val="00800DF1"/>
    <w:rsid w:val="0080786E"/>
    <w:rsid w:val="00824ADA"/>
    <w:rsid w:val="00841CAE"/>
    <w:rsid w:val="00850CFF"/>
    <w:rsid w:val="00857642"/>
    <w:rsid w:val="0087201E"/>
    <w:rsid w:val="00872CB1"/>
    <w:rsid w:val="00877E2C"/>
    <w:rsid w:val="00882590"/>
    <w:rsid w:val="008932EA"/>
    <w:rsid w:val="008940B9"/>
    <w:rsid w:val="00897F99"/>
    <w:rsid w:val="008B3793"/>
    <w:rsid w:val="008B5FD8"/>
    <w:rsid w:val="008C23CB"/>
    <w:rsid w:val="008C282B"/>
    <w:rsid w:val="008C42F5"/>
    <w:rsid w:val="008D18AF"/>
    <w:rsid w:val="008E318F"/>
    <w:rsid w:val="008E77CD"/>
    <w:rsid w:val="008F3670"/>
    <w:rsid w:val="00900C00"/>
    <w:rsid w:val="009025F7"/>
    <w:rsid w:val="0090623A"/>
    <w:rsid w:val="0092434F"/>
    <w:rsid w:val="00932704"/>
    <w:rsid w:val="00932C4E"/>
    <w:rsid w:val="00940AE8"/>
    <w:rsid w:val="009417FE"/>
    <w:rsid w:val="00945341"/>
    <w:rsid w:val="00951BA4"/>
    <w:rsid w:val="009551BE"/>
    <w:rsid w:val="00956F09"/>
    <w:rsid w:val="0096429A"/>
    <w:rsid w:val="00965A8A"/>
    <w:rsid w:val="00965D09"/>
    <w:rsid w:val="00966287"/>
    <w:rsid w:val="00974C07"/>
    <w:rsid w:val="009919AB"/>
    <w:rsid w:val="00996789"/>
    <w:rsid w:val="009B1551"/>
    <w:rsid w:val="009B5467"/>
    <w:rsid w:val="009C3243"/>
    <w:rsid w:val="009D0B39"/>
    <w:rsid w:val="009D1660"/>
    <w:rsid w:val="009F1233"/>
    <w:rsid w:val="009F1C48"/>
    <w:rsid w:val="00A03701"/>
    <w:rsid w:val="00A06BFF"/>
    <w:rsid w:val="00A14829"/>
    <w:rsid w:val="00A2560A"/>
    <w:rsid w:val="00A277BB"/>
    <w:rsid w:val="00A308C9"/>
    <w:rsid w:val="00A32A3C"/>
    <w:rsid w:val="00A33959"/>
    <w:rsid w:val="00A539A1"/>
    <w:rsid w:val="00A56764"/>
    <w:rsid w:val="00A60BEE"/>
    <w:rsid w:val="00A629BD"/>
    <w:rsid w:val="00A6666E"/>
    <w:rsid w:val="00A725EF"/>
    <w:rsid w:val="00A74BE5"/>
    <w:rsid w:val="00A74EF7"/>
    <w:rsid w:val="00A977CB"/>
    <w:rsid w:val="00AA0E50"/>
    <w:rsid w:val="00AB5511"/>
    <w:rsid w:val="00AC201F"/>
    <w:rsid w:val="00AC4C65"/>
    <w:rsid w:val="00AD4B01"/>
    <w:rsid w:val="00AD73C1"/>
    <w:rsid w:val="00AE1EE4"/>
    <w:rsid w:val="00AF05AE"/>
    <w:rsid w:val="00AF1787"/>
    <w:rsid w:val="00AF3E8F"/>
    <w:rsid w:val="00B05471"/>
    <w:rsid w:val="00B07065"/>
    <w:rsid w:val="00B11FC2"/>
    <w:rsid w:val="00B1442B"/>
    <w:rsid w:val="00B2241C"/>
    <w:rsid w:val="00B42A1C"/>
    <w:rsid w:val="00B42F17"/>
    <w:rsid w:val="00B44A74"/>
    <w:rsid w:val="00B5172D"/>
    <w:rsid w:val="00B55DE9"/>
    <w:rsid w:val="00B57FB4"/>
    <w:rsid w:val="00B619FC"/>
    <w:rsid w:val="00B626A5"/>
    <w:rsid w:val="00B63225"/>
    <w:rsid w:val="00B67217"/>
    <w:rsid w:val="00B81BAA"/>
    <w:rsid w:val="00B9360C"/>
    <w:rsid w:val="00B94BFC"/>
    <w:rsid w:val="00B95797"/>
    <w:rsid w:val="00BB433A"/>
    <w:rsid w:val="00BC0AD8"/>
    <w:rsid w:val="00BC318F"/>
    <w:rsid w:val="00BC57DF"/>
    <w:rsid w:val="00BD5FAA"/>
    <w:rsid w:val="00C06076"/>
    <w:rsid w:val="00C12CF9"/>
    <w:rsid w:val="00C14731"/>
    <w:rsid w:val="00C24791"/>
    <w:rsid w:val="00C35220"/>
    <w:rsid w:val="00C51DE1"/>
    <w:rsid w:val="00C6173C"/>
    <w:rsid w:val="00C6279E"/>
    <w:rsid w:val="00C650CF"/>
    <w:rsid w:val="00C66AD8"/>
    <w:rsid w:val="00C67705"/>
    <w:rsid w:val="00C82678"/>
    <w:rsid w:val="00C8736F"/>
    <w:rsid w:val="00C87390"/>
    <w:rsid w:val="00C957EF"/>
    <w:rsid w:val="00C96845"/>
    <w:rsid w:val="00C968C8"/>
    <w:rsid w:val="00CA054E"/>
    <w:rsid w:val="00CA6202"/>
    <w:rsid w:val="00CB5017"/>
    <w:rsid w:val="00CB7F75"/>
    <w:rsid w:val="00CC3D5E"/>
    <w:rsid w:val="00CC4584"/>
    <w:rsid w:val="00D061CD"/>
    <w:rsid w:val="00D1030C"/>
    <w:rsid w:val="00D1222E"/>
    <w:rsid w:val="00D23F2D"/>
    <w:rsid w:val="00D254AA"/>
    <w:rsid w:val="00D25FD9"/>
    <w:rsid w:val="00D27AAB"/>
    <w:rsid w:val="00D334C5"/>
    <w:rsid w:val="00D43736"/>
    <w:rsid w:val="00D53028"/>
    <w:rsid w:val="00D568D0"/>
    <w:rsid w:val="00D63ED1"/>
    <w:rsid w:val="00D76455"/>
    <w:rsid w:val="00D86F13"/>
    <w:rsid w:val="00D95DE6"/>
    <w:rsid w:val="00D9786F"/>
    <w:rsid w:val="00DA00B8"/>
    <w:rsid w:val="00DB00A9"/>
    <w:rsid w:val="00DB10D8"/>
    <w:rsid w:val="00DC7E63"/>
    <w:rsid w:val="00DC7F51"/>
    <w:rsid w:val="00DD3813"/>
    <w:rsid w:val="00DE0ABB"/>
    <w:rsid w:val="00DE296B"/>
    <w:rsid w:val="00DF3273"/>
    <w:rsid w:val="00DF3ACF"/>
    <w:rsid w:val="00E14438"/>
    <w:rsid w:val="00E1715C"/>
    <w:rsid w:val="00E2040B"/>
    <w:rsid w:val="00E41201"/>
    <w:rsid w:val="00E4426A"/>
    <w:rsid w:val="00E44A9B"/>
    <w:rsid w:val="00E50516"/>
    <w:rsid w:val="00E60BFC"/>
    <w:rsid w:val="00E61A29"/>
    <w:rsid w:val="00E765E6"/>
    <w:rsid w:val="00EA0C28"/>
    <w:rsid w:val="00EA6B17"/>
    <w:rsid w:val="00EA75CE"/>
    <w:rsid w:val="00EB0601"/>
    <w:rsid w:val="00EB2A11"/>
    <w:rsid w:val="00ED0343"/>
    <w:rsid w:val="00ED4124"/>
    <w:rsid w:val="00EE4029"/>
    <w:rsid w:val="00EE4181"/>
    <w:rsid w:val="00EE4B9E"/>
    <w:rsid w:val="00EE7872"/>
    <w:rsid w:val="00EF5774"/>
    <w:rsid w:val="00EF7C65"/>
    <w:rsid w:val="00F00BE8"/>
    <w:rsid w:val="00F028E6"/>
    <w:rsid w:val="00F03203"/>
    <w:rsid w:val="00F13231"/>
    <w:rsid w:val="00F13A18"/>
    <w:rsid w:val="00F3010F"/>
    <w:rsid w:val="00F3539E"/>
    <w:rsid w:val="00F35E72"/>
    <w:rsid w:val="00F4044F"/>
    <w:rsid w:val="00F40671"/>
    <w:rsid w:val="00F42D08"/>
    <w:rsid w:val="00F56833"/>
    <w:rsid w:val="00F611B9"/>
    <w:rsid w:val="00F61922"/>
    <w:rsid w:val="00F652CA"/>
    <w:rsid w:val="00F82B42"/>
    <w:rsid w:val="00F93887"/>
    <w:rsid w:val="00FA13C1"/>
    <w:rsid w:val="00FA5D95"/>
    <w:rsid w:val="00FC1D31"/>
    <w:rsid w:val="00FC4D7A"/>
    <w:rsid w:val="00FD1D64"/>
    <w:rsid w:val="00FD2526"/>
    <w:rsid w:val="00FD35A3"/>
    <w:rsid w:val="00FE5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035EF"/>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6E5"/>
    <w:pPr>
      <w:keepNext/>
      <w:keepLines/>
      <w:spacing w:before="240" w:after="0"/>
      <w:outlineLvl w:val="0"/>
    </w:pPr>
    <w:rPr>
      <w:rFonts w:eastAsiaTheme="majorEastAsia" w:cstheme="majorBidi"/>
      <w:b/>
      <w:color w:val="2F5496" w:themeColor="accent1" w:themeShade="BF"/>
      <w:sz w:val="32"/>
      <w:szCs w:val="32"/>
      <w:u w:val="single"/>
    </w:rPr>
  </w:style>
  <w:style w:type="paragraph" w:styleId="Heading2">
    <w:name w:val="heading 2"/>
    <w:basedOn w:val="Normal"/>
    <w:link w:val="Heading2Char"/>
    <w:uiPriority w:val="9"/>
    <w:qFormat/>
    <w:rsid w:val="001276E5"/>
    <w:pPr>
      <w:spacing w:before="100" w:beforeAutospacing="1" w:after="100" w:afterAutospacing="1" w:line="240" w:lineRule="auto"/>
      <w:outlineLvl w:val="1"/>
    </w:pPr>
    <w:rPr>
      <w:rFonts w:eastAsia="Times New Roman" w:cs="Times New Roman"/>
      <w:b/>
      <w:bCs/>
      <w:i/>
      <w:color w:val="ED7D31" w:themeColor="accent2"/>
      <w:sz w:val="28"/>
      <w:szCs w:val="36"/>
    </w:rPr>
  </w:style>
  <w:style w:type="paragraph" w:styleId="Heading3">
    <w:name w:val="heading 3"/>
    <w:basedOn w:val="Normal"/>
    <w:next w:val="Normal"/>
    <w:link w:val="Heading3Char"/>
    <w:uiPriority w:val="9"/>
    <w:unhideWhenUsed/>
    <w:qFormat/>
    <w:rsid w:val="003F2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1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styleId="Strong">
    <w:name w:val="Strong"/>
    <w:basedOn w:val="DefaultParagraphFont"/>
    <w:uiPriority w:val="22"/>
    <w:qFormat/>
    <w:rsid w:val="00897F99"/>
    <w:rPr>
      <w:b/>
      <w:bCs/>
    </w:rPr>
  </w:style>
  <w:style w:type="character" w:customStyle="1" w:styleId="Heading2Char">
    <w:name w:val="Heading 2 Char"/>
    <w:basedOn w:val="DefaultParagraphFont"/>
    <w:link w:val="Heading2"/>
    <w:uiPriority w:val="9"/>
    <w:rsid w:val="001276E5"/>
    <w:rPr>
      <w:rFonts w:eastAsia="Times New Roman" w:cs="Times New Roman"/>
      <w:b/>
      <w:bCs/>
      <w:i/>
      <w:color w:val="ED7D31" w:themeColor="accent2"/>
      <w:sz w:val="28"/>
      <w:szCs w:val="36"/>
    </w:rPr>
  </w:style>
  <w:style w:type="table" w:styleId="TableGrid">
    <w:name w:val="Table Grid"/>
    <w:basedOn w:val="TableNormal"/>
    <w:uiPriority w:val="39"/>
    <w:rsid w:val="00CB5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76E5"/>
    <w:rPr>
      <w:rFonts w:eastAsiaTheme="majorEastAsia" w:cstheme="majorBidi"/>
      <w:b/>
      <w:color w:val="2F5496" w:themeColor="accent1" w:themeShade="BF"/>
      <w:sz w:val="32"/>
      <w:szCs w:val="32"/>
      <w:u w:val="single"/>
    </w:rPr>
  </w:style>
  <w:style w:type="paragraph" w:styleId="Title">
    <w:name w:val="Title"/>
    <w:basedOn w:val="Normal"/>
    <w:next w:val="Normal"/>
    <w:link w:val="TitleChar"/>
    <w:uiPriority w:val="10"/>
    <w:qFormat/>
    <w:rsid w:val="000B7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F2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B7F28"/>
    <w:pPr>
      <w:outlineLvl w:val="9"/>
    </w:pPr>
  </w:style>
  <w:style w:type="paragraph" w:styleId="TOC2">
    <w:name w:val="toc 2"/>
    <w:basedOn w:val="Normal"/>
    <w:next w:val="Normal"/>
    <w:autoRedefine/>
    <w:uiPriority w:val="39"/>
    <w:unhideWhenUsed/>
    <w:rsid w:val="000B7F28"/>
    <w:pPr>
      <w:spacing w:after="100"/>
      <w:ind w:left="220"/>
    </w:pPr>
    <w:rPr>
      <w:rFonts w:eastAsiaTheme="minorEastAsia" w:cs="Times New Roman"/>
    </w:rPr>
  </w:style>
  <w:style w:type="paragraph" w:styleId="TOC1">
    <w:name w:val="toc 1"/>
    <w:basedOn w:val="Normal"/>
    <w:next w:val="Normal"/>
    <w:autoRedefine/>
    <w:uiPriority w:val="39"/>
    <w:unhideWhenUsed/>
    <w:rsid w:val="000B7F28"/>
    <w:pPr>
      <w:spacing w:after="100"/>
    </w:pPr>
    <w:rPr>
      <w:rFonts w:eastAsiaTheme="minorEastAsia" w:cs="Times New Roman"/>
    </w:rPr>
  </w:style>
  <w:style w:type="paragraph" w:styleId="TOC3">
    <w:name w:val="toc 3"/>
    <w:basedOn w:val="Normal"/>
    <w:next w:val="Normal"/>
    <w:autoRedefine/>
    <w:uiPriority w:val="39"/>
    <w:unhideWhenUsed/>
    <w:rsid w:val="000B7F28"/>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3F22E2"/>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932704"/>
    <w:pPr>
      <w:spacing w:after="0" w:line="240" w:lineRule="auto"/>
    </w:pPr>
  </w:style>
  <w:style w:type="character" w:customStyle="1" w:styleId="mi">
    <w:name w:val="mi"/>
    <w:basedOn w:val="DefaultParagraphFont"/>
    <w:rsid w:val="00760782"/>
  </w:style>
  <w:style w:type="character" w:customStyle="1" w:styleId="mo">
    <w:name w:val="mo"/>
    <w:basedOn w:val="DefaultParagraphFont"/>
    <w:rsid w:val="00760782"/>
  </w:style>
  <w:style w:type="character" w:customStyle="1" w:styleId="mn">
    <w:name w:val="mn"/>
    <w:basedOn w:val="DefaultParagraphFont"/>
    <w:rsid w:val="00760782"/>
  </w:style>
  <w:style w:type="character" w:customStyle="1" w:styleId="mjxassistivemathml">
    <w:name w:val="mjx_assistive_mathml"/>
    <w:basedOn w:val="DefaultParagraphFont"/>
    <w:rsid w:val="00760782"/>
  </w:style>
  <w:style w:type="character" w:styleId="Emphasis">
    <w:name w:val="Emphasis"/>
    <w:basedOn w:val="DefaultParagraphFont"/>
    <w:uiPriority w:val="20"/>
    <w:qFormat/>
    <w:rsid w:val="005D3619"/>
    <w:rPr>
      <w:i/>
      <w:iCs/>
    </w:rPr>
  </w:style>
  <w:style w:type="paragraph" w:styleId="NormalWeb">
    <w:name w:val="Normal (Web)"/>
    <w:basedOn w:val="Normal"/>
    <w:uiPriority w:val="99"/>
    <w:semiHidden/>
    <w:unhideWhenUsed/>
    <w:rsid w:val="00B672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6021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021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9799">
      <w:bodyDiv w:val="1"/>
      <w:marLeft w:val="0"/>
      <w:marRight w:val="0"/>
      <w:marTop w:val="0"/>
      <w:marBottom w:val="0"/>
      <w:divBdr>
        <w:top w:val="none" w:sz="0" w:space="0" w:color="auto"/>
        <w:left w:val="none" w:sz="0" w:space="0" w:color="auto"/>
        <w:bottom w:val="none" w:sz="0" w:space="0" w:color="auto"/>
        <w:right w:val="none" w:sz="0" w:space="0" w:color="auto"/>
      </w:divBdr>
    </w:div>
    <w:div w:id="197789799">
      <w:bodyDiv w:val="1"/>
      <w:marLeft w:val="0"/>
      <w:marRight w:val="0"/>
      <w:marTop w:val="0"/>
      <w:marBottom w:val="0"/>
      <w:divBdr>
        <w:top w:val="none" w:sz="0" w:space="0" w:color="auto"/>
        <w:left w:val="none" w:sz="0" w:space="0" w:color="auto"/>
        <w:bottom w:val="none" w:sz="0" w:space="0" w:color="auto"/>
        <w:right w:val="none" w:sz="0" w:space="0" w:color="auto"/>
      </w:divBdr>
    </w:div>
    <w:div w:id="291177869">
      <w:bodyDiv w:val="1"/>
      <w:marLeft w:val="0"/>
      <w:marRight w:val="0"/>
      <w:marTop w:val="0"/>
      <w:marBottom w:val="0"/>
      <w:divBdr>
        <w:top w:val="none" w:sz="0" w:space="0" w:color="auto"/>
        <w:left w:val="none" w:sz="0" w:space="0" w:color="auto"/>
        <w:bottom w:val="none" w:sz="0" w:space="0" w:color="auto"/>
        <w:right w:val="none" w:sz="0" w:space="0" w:color="auto"/>
      </w:divBdr>
      <w:divsChild>
        <w:div w:id="1496071823">
          <w:marLeft w:val="0"/>
          <w:marRight w:val="0"/>
          <w:marTop w:val="0"/>
          <w:marBottom w:val="240"/>
          <w:divBdr>
            <w:top w:val="none" w:sz="0" w:space="0" w:color="auto"/>
            <w:left w:val="none" w:sz="0" w:space="0" w:color="auto"/>
            <w:bottom w:val="none" w:sz="0" w:space="0" w:color="auto"/>
            <w:right w:val="none" w:sz="0" w:space="0" w:color="auto"/>
          </w:divBdr>
        </w:div>
      </w:divsChild>
    </w:div>
    <w:div w:id="381296910">
      <w:bodyDiv w:val="1"/>
      <w:marLeft w:val="0"/>
      <w:marRight w:val="0"/>
      <w:marTop w:val="0"/>
      <w:marBottom w:val="0"/>
      <w:divBdr>
        <w:top w:val="none" w:sz="0" w:space="0" w:color="auto"/>
        <w:left w:val="none" w:sz="0" w:space="0" w:color="auto"/>
        <w:bottom w:val="none" w:sz="0" w:space="0" w:color="auto"/>
        <w:right w:val="none" w:sz="0" w:space="0" w:color="auto"/>
      </w:divBdr>
    </w:div>
    <w:div w:id="479156330">
      <w:bodyDiv w:val="1"/>
      <w:marLeft w:val="0"/>
      <w:marRight w:val="0"/>
      <w:marTop w:val="0"/>
      <w:marBottom w:val="0"/>
      <w:divBdr>
        <w:top w:val="none" w:sz="0" w:space="0" w:color="auto"/>
        <w:left w:val="none" w:sz="0" w:space="0" w:color="auto"/>
        <w:bottom w:val="none" w:sz="0" w:space="0" w:color="auto"/>
        <w:right w:val="none" w:sz="0" w:space="0" w:color="auto"/>
      </w:divBdr>
      <w:divsChild>
        <w:div w:id="190845444">
          <w:marLeft w:val="0"/>
          <w:marRight w:val="0"/>
          <w:marTop w:val="0"/>
          <w:marBottom w:val="0"/>
          <w:divBdr>
            <w:top w:val="none" w:sz="0" w:space="0" w:color="auto"/>
            <w:left w:val="none" w:sz="0" w:space="0" w:color="auto"/>
            <w:bottom w:val="none" w:sz="0" w:space="0" w:color="auto"/>
            <w:right w:val="none" w:sz="0" w:space="0" w:color="auto"/>
          </w:divBdr>
          <w:divsChild>
            <w:div w:id="18750626">
              <w:marLeft w:val="0"/>
              <w:marRight w:val="0"/>
              <w:marTop w:val="100"/>
              <w:marBottom w:val="100"/>
              <w:divBdr>
                <w:top w:val="none" w:sz="0" w:space="0" w:color="auto"/>
                <w:left w:val="none" w:sz="0" w:space="0" w:color="auto"/>
                <w:bottom w:val="none" w:sz="0" w:space="0" w:color="auto"/>
                <w:right w:val="none" w:sz="0" w:space="0" w:color="auto"/>
              </w:divBdr>
            </w:div>
          </w:divsChild>
        </w:div>
        <w:div w:id="1977371479">
          <w:marLeft w:val="0"/>
          <w:marRight w:val="0"/>
          <w:marTop w:val="0"/>
          <w:marBottom w:val="0"/>
          <w:divBdr>
            <w:top w:val="none" w:sz="0" w:space="0" w:color="auto"/>
            <w:left w:val="none" w:sz="0" w:space="0" w:color="auto"/>
            <w:bottom w:val="none" w:sz="0" w:space="0" w:color="auto"/>
            <w:right w:val="none" w:sz="0" w:space="0" w:color="auto"/>
          </w:divBdr>
          <w:divsChild>
            <w:div w:id="7608818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52816149">
      <w:bodyDiv w:val="1"/>
      <w:marLeft w:val="0"/>
      <w:marRight w:val="0"/>
      <w:marTop w:val="0"/>
      <w:marBottom w:val="0"/>
      <w:divBdr>
        <w:top w:val="none" w:sz="0" w:space="0" w:color="auto"/>
        <w:left w:val="none" w:sz="0" w:space="0" w:color="auto"/>
        <w:bottom w:val="none" w:sz="0" w:space="0" w:color="auto"/>
        <w:right w:val="none" w:sz="0" w:space="0" w:color="auto"/>
      </w:divBdr>
    </w:div>
    <w:div w:id="722214698">
      <w:bodyDiv w:val="1"/>
      <w:marLeft w:val="0"/>
      <w:marRight w:val="0"/>
      <w:marTop w:val="0"/>
      <w:marBottom w:val="0"/>
      <w:divBdr>
        <w:top w:val="none" w:sz="0" w:space="0" w:color="auto"/>
        <w:left w:val="none" w:sz="0" w:space="0" w:color="auto"/>
        <w:bottom w:val="none" w:sz="0" w:space="0" w:color="auto"/>
        <w:right w:val="none" w:sz="0" w:space="0" w:color="auto"/>
      </w:divBdr>
    </w:div>
    <w:div w:id="740255758">
      <w:bodyDiv w:val="1"/>
      <w:marLeft w:val="0"/>
      <w:marRight w:val="0"/>
      <w:marTop w:val="0"/>
      <w:marBottom w:val="0"/>
      <w:divBdr>
        <w:top w:val="none" w:sz="0" w:space="0" w:color="auto"/>
        <w:left w:val="none" w:sz="0" w:space="0" w:color="auto"/>
        <w:bottom w:val="none" w:sz="0" w:space="0" w:color="auto"/>
        <w:right w:val="none" w:sz="0" w:space="0" w:color="auto"/>
      </w:divBdr>
    </w:div>
    <w:div w:id="778721552">
      <w:bodyDiv w:val="1"/>
      <w:marLeft w:val="0"/>
      <w:marRight w:val="0"/>
      <w:marTop w:val="0"/>
      <w:marBottom w:val="0"/>
      <w:divBdr>
        <w:top w:val="none" w:sz="0" w:space="0" w:color="auto"/>
        <w:left w:val="none" w:sz="0" w:space="0" w:color="auto"/>
        <w:bottom w:val="none" w:sz="0" w:space="0" w:color="auto"/>
        <w:right w:val="none" w:sz="0" w:space="0" w:color="auto"/>
      </w:divBdr>
    </w:div>
    <w:div w:id="838614141">
      <w:bodyDiv w:val="1"/>
      <w:marLeft w:val="0"/>
      <w:marRight w:val="0"/>
      <w:marTop w:val="0"/>
      <w:marBottom w:val="0"/>
      <w:divBdr>
        <w:top w:val="none" w:sz="0" w:space="0" w:color="auto"/>
        <w:left w:val="none" w:sz="0" w:space="0" w:color="auto"/>
        <w:bottom w:val="none" w:sz="0" w:space="0" w:color="auto"/>
        <w:right w:val="none" w:sz="0" w:space="0" w:color="auto"/>
      </w:divBdr>
    </w:div>
    <w:div w:id="876770592">
      <w:bodyDiv w:val="1"/>
      <w:marLeft w:val="0"/>
      <w:marRight w:val="0"/>
      <w:marTop w:val="0"/>
      <w:marBottom w:val="0"/>
      <w:divBdr>
        <w:top w:val="none" w:sz="0" w:space="0" w:color="auto"/>
        <w:left w:val="none" w:sz="0" w:space="0" w:color="auto"/>
        <w:bottom w:val="none" w:sz="0" w:space="0" w:color="auto"/>
        <w:right w:val="none" w:sz="0" w:space="0" w:color="auto"/>
      </w:divBdr>
    </w:div>
    <w:div w:id="879629439">
      <w:bodyDiv w:val="1"/>
      <w:marLeft w:val="0"/>
      <w:marRight w:val="0"/>
      <w:marTop w:val="0"/>
      <w:marBottom w:val="0"/>
      <w:divBdr>
        <w:top w:val="none" w:sz="0" w:space="0" w:color="auto"/>
        <w:left w:val="none" w:sz="0" w:space="0" w:color="auto"/>
        <w:bottom w:val="none" w:sz="0" w:space="0" w:color="auto"/>
        <w:right w:val="none" w:sz="0" w:space="0" w:color="auto"/>
      </w:divBdr>
    </w:div>
    <w:div w:id="910971004">
      <w:bodyDiv w:val="1"/>
      <w:marLeft w:val="0"/>
      <w:marRight w:val="0"/>
      <w:marTop w:val="0"/>
      <w:marBottom w:val="0"/>
      <w:divBdr>
        <w:top w:val="none" w:sz="0" w:space="0" w:color="auto"/>
        <w:left w:val="none" w:sz="0" w:space="0" w:color="auto"/>
        <w:bottom w:val="none" w:sz="0" w:space="0" w:color="auto"/>
        <w:right w:val="none" w:sz="0" w:space="0" w:color="auto"/>
      </w:divBdr>
    </w:div>
    <w:div w:id="975915046">
      <w:bodyDiv w:val="1"/>
      <w:marLeft w:val="0"/>
      <w:marRight w:val="0"/>
      <w:marTop w:val="0"/>
      <w:marBottom w:val="0"/>
      <w:divBdr>
        <w:top w:val="none" w:sz="0" w:space="0" w:color="auto"/>
        <w:left w:val="none" w:sz="0" w:space="0" w:color="auto"/>
        <w:bottom w:val="none" w:sz="0" w:space="0" w:color="auto"/>
        <w:right w:val="none" w:sz="0" w:space="0" w:color="auto"/>
      </w:divBdr>
    </w:div>
    <w:div w:id="997614384">
      <w:bodyDiv w:val="1"/>
      <w:marLeft w:val="0"/>
      <w:marRight w:val="0"/>
      <w:marTop w:val="0"/>
      <w:marBottom w:val="0"/>
      <w:divBdr>
        <w:top w:val="none" w:sz="0" w:space="0" w:color="auto"/>
        <w:left w:val="none" w:sz="0" w:space="0" w:color="auto"/>
        <w:bottom w:val="none" w:sz="0" w:space="0" w:color="auto"/>
        <w:right w:val="none" w:sz="0" w:space="0" w:color="auto"/>
      </w:divBdr>
    </w:div>
    <w:div w:id="1003242345">
      <w:bodyDiv w:val="1"/>
      <w:marLeft w:val="0"/>
      <w:marRight w:val="0"/>
      <w:marTop w:val="0"/>
      <w:marBottom w:val="0"/>
      <w:divBdr>
        <w:top w:val="none" w:sz="0" w:space="0" w:color="auto"/>
        <w:left w:val="none" w:sz="0" w:space="0" w:color="auto"/>
        <w:bottom w:val="none" w:sz="0" w:space="0" w:color="auto"/>
        <w:right w:val="none" w:sz="0" w:space="0" w:color="auto"/>
      </w:divBdr>
    </w:div>
    <w:div w:id="1005744288">
      <w:bodyDiv w:val="1"/>
      <w:marLeft w:val="0"/>
      <w:marRight w:val="0"/>
      <w:marTop w:val="0"/>
      <w:marBottom w:val="0"/>
      <w:divBdr>
        <w:top w:val="none" w:sz="0" w:space="0" w:color="auto"/>
        <w:left w:val="none" w:sz="0" w:space="0" w:color="auto"/>
        <w:bottom w:val="none" w:sz="0" w:space="0" w:color="auto"/>
        <w:right w:val="none" w:sz="0" w:space="0" w:color="auto"/>
      </w:divBdr>
      <w:divsChild>
        <w:div w:id="1528330227">
          <w:blockQuote w:val="1"/>
          <w:marLeft w:val="-345"/>
          <w:marRight w:val="0"/>
          <w:marTop w:val="435"/>
          <w:marBottom w:val="0"/>
          <w:divBdr>
            <w:top w:val="none" w:sz="0" w:space="0" w:color="auto"/>
            <w:left w:val="none" w:sz="0" w:space="0" w:color="auto"/>
            <w:bottom w:val="none" w:sz="0" w:space="0" w:color="auto"/>
            <w:right w:val="none" w:sz="0" w:space="0" w:color="auto"/>
          </w:divBdr>
        </w:div>
        <w:div w:id="1279721780">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066341114">
      <w:bodyDiv w:val="1"/>
      <w:marLeft w:val="0"/>
      <w:marRight w:val="0"/>
      <w:marTop w:val="0"/>
      <w:marBottom w:val="0"/>
      <w:divBdr>
        <w:top w:val="none" w:sz="0" w:space="0" w:color="auto"/>
        <w:left w:val="none" w:sz="0" w:space="0" w:color="auto"/>
        <w:bottom w:val="none" w:sz="0" w:space="0" w:color="auto"/>
        <w:right w:val="none" w:sz="0" w:space="0" w:color="auto"/>
      </w:divBdr>
    </w:div>
    <w:div w:id="1093237611">
      <w:bodyDiv w:val="1"/>
      <w:marLeft w:val="0"/>
      <w:marRight w:val="0"/>
      <w:marTop w:val="0"/>
      <w:marBottom w:val="0"/>
      <w:divBdr>
        <w:top w:val="none" w:sz="0" w:space="0" w:color="auto"/>
        <w:left w:val="none" w:sz="0" w:space="0" w:color="auto"/>
        <w:bottom w:val="none" w:sz="0" w:space="0" w:color="auto"/>
        <w:right w:val="none" w:sz="0" w:space="0" w:color="auto"/>
      </w:divBdr>
    </w:div>
    <w:div w:id="1145125430">
      <w:bodyDiv w:val="1"/>
      <w:marLeft w:val="0"/>
      <w:marRight w:val="0"/>
      <w:marTop w:val="0"/>
      <w:marBottom w:val="0"/>
      <w:divBdr>
        <w:top w:val="none" w:sz="0" w:space="0" w:color="auto"/>
        <w:left w:val="none" w:sz="0" w:space="0" w:color="auto"/>
        <w:bottom w:val="none" w:sz="0" w:space="0" w:color="auto"/>
        <w:right w:val="none" w:sz="0" w:space="0" w:color="auto"/>
      </w:divBdr>
    </w:div>
    <w:div w:id="1164004544">
      <w:bodyDiv w:val="1"/>
      <w:marLeft w:val="0"/>
      <w:marRight w:val="0"/>
      <w:marTop w:val="0"/>
      <w:marBottom w:val="0"/>
      <w:divBdr>
        <w:top w:val="none" w:sz="0" w:space="0" w:color="auto"/>
        <w:left w:val="none" w:sz="0" w:space="0" w:color="auto"/>
        <w:bottom w:val="none" w:sz="0" w:space="0" w:color="auto"/>
        <w:right w:val="none" w:sz="0" w:space="0" w:color="auto"/>
      </w:divBdr>
    </w:div>
    <w:div w:id="1174152261">
      <w:bodyDiv w:val="1"/>
      <w:marLeft w:val="0"/>
      <w:marRight w:val="0"/>
      <w:marTop w:val="0"/>
      <w:marBottom w:val="0"/>
      <w:divBdr>
        <w:top w:val="none" w:sz="0" w:space="0" w:color="auto"/>
        <w:left w:val="none" w:sz="0" w:space="0" w:color="auto"/>
        <w:bottom w:val="none" w:sz="0" w:space="0" w:color="auto"/>
        <w:right w:val="none" w:sz="0" w:space="0" w:color="auto"/>
      </w:divBdr>
      <w:divsChild>
        <w:div w:id="1175270705">
          <w:blockQuote w:val="1"/>
          <w:marLeft w:val="-345"/>
          <w:marRight w:val="0"/>
          <w:marTop w:val="435"/>
          <w:marBottom w:val="0"/>
          <w:divBdr>
            <w:top w:val="none" w:sz="0" w:space="0" w:color="auto"/>
            <w:left w:val="none" w:sz="0" w:space="0" w:color="auto"/>
            <w:bottom w:val="none" w:sz="0" w:space="0" w:color="auto"/>
            <w:right w:val="none" w:sz="0" w:space="0" w:color="auto"/>
          </w:divBdr>
        </w:div>
        <w:div w:id="682635623">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326199619">
      <w:bodyDiv w:val="1"/>
      <w:marLeft w:val="0"/>
      <w:marRight w:val="0"/>
      <w:marTop w:val="0"/>
      <w:marBottom w:val="0"/>
      <w:divBdr>
        <w:top w:val="none" w:sz="0" w:space="0" w:color="auto"/>
        <w:left w:val="none" w:sz="0" w:space="0" w:color="auto"/>
        <w:bottom w:val="none" w:sz="0" w:space="0" w:color="auto"/>
        <w:right w:val="none" w:sz="0" w:space="0" w:color="auto"/>
      </w:divBdr>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435587054">
      <w:bodyDiv w:val="1"/>
      <w:marLeft w:val="0"/>
      <w:marRight w:val="0"/>
      <w:marTop w:val="0"/>
      <w:marBottom w:val="0"/>
      <w:divBdr>
        <w:top w:val="none" w:sz="0" w:space="0" w:color="auto"/>
        <w:left w:val="none" w:sz="0" w:space="0" w:color="auto"/>
        <w:bottom w:val="none" w:sz="0" w:space="0" w:color="auto"/>
        <w:right w:val="none" w:sz="0" w:space="0" w:color="auto"/>
      </w:divBdr>
    </w:div>
    <w:div w:id="1479765908">
      <w:bodyDiv w:val="1"/>
      <w:marLeft w:val="0"/>
      <w:marRight w:val="0"/>
      <w:marTop w:val="0"/>
      <w:marBottom w:val="0"/>
      <w:divBdr>
        <w:top w:val="none" w:sz="0" w:space="0" w:color="auto"/>
        <w:left w:val="none" w:sz="0" w:space="0" w:color="auto"/>
        <w:bottom w:val="none" w:sz="0" w:space="0" w:color="auto"/>
        <w:right w:val="none" w:sz="0" w:space="0" w:color="auto"/>
      </w:divBdr>
    </w:div>
    <w:div w:id="1560283149">
      <w:bodyDiv w:val="1"/>
      <w:marLeft w:val="0"/>
      <w:marRight w:val="0"/>
      <w:marTop w:val="0"/>
      <w:marBottom w:val="0"/>
      <w:divBdr>
        <w:top w:val="none" w:sz="0" w:space="0" w:color="auto"/>
        <w:left w:val="none" w:sz="0" w:space="0" w:color="auto"/>
        <w:bottom w:val="none" w:sz="0" w:space="0" w:color="auto"/>
        <w:right w:val="none" w:sz="0" w:space="0" w:color="auto"/>
      </w:divBdr>
    </w:div>
    <w:div w:id="1826507387">
      <w:bodyDiv w:val="1"/>
      <w:marLeft w:val="0"/>
      <w:marRight w:val="0"/>
      <w:marTop w:val="0"/>
      <w:marBottom w:val="0"/>
      <w:divBdr>
        <w:top w:val="none" w:sz="0" w:space="0" w:color="auto"/>
        <w:left w:val="none" w:sz="0" w:space="0" w:color="auto"/>
        <w:bottom w:val="none" w:sz="0" w:space="0" w:color="auto"/>
        <w:right w:val="none" w:sz="0" w:space="0" w:color="auto"/>
      </w:divBdr>
    </w:div>
    <w:div w:id="1863085101">
      <w:bodyDiv w:val="1"/>
      <w:marLeft w:val="0"/>
      <w:marRight w:val="0"/>
      <w:marTop w:val="0"/>
      <w:marBottom w:val="0"/>
      <w:divBdr>
        <w:top w:val="none" w:sz="0" w:space="0" w:color="auto"/>
        <w:left w:val="none" w:sz="0" w:space="0" w:color="auto"/>
        <w:bottom w:val="none" w:sz="0" w:space="0" w:color="auto"/>
        <w:right w:val="none" w:sz="0" w:space="0" w:color="auto"/>
      </w:divBdr>
    </w:div>
    <w:div w:id="1886135005">
      <w:bodyDiv w:val="1"/>
      <w:marLeft w:val="0"/>
      <w:marRight w:val="0"/>
      <w:marTop w:val="0"/>
      <w:marBottom w:val="0"/>
      <w:divBdr>
        <w:top w:val="none" w:sz="0" w:space="0" w:color="auto"/>
        <w:left w:val="none" w:sz="0" w:space="0" w:color="auto"/>
        <w:bottom w:val="none" w:sz="0" w:space="0" w:color="auto"/>
        <w:right w:val="none" w:sz="0" w:space="0" w:color="auto"/>
      </w:divBdr>
    </w:div>
    <w:div w:id="2000108661">
      <w:bodyDiv w:val="1"/>
      <w:marLeft w:val="0"/>
      <w:marRight w:val="0"/>
      <w:marTop w:val="0"/>
      <w:marBottom w:val="0"/>
      <w:divBdr>
        <w:top w:val="none" w:sz="0" w:space="0" w:color="auto"/>
        <w:left w:val="none" w:sz="0" w:space="0" w:color="auto"/>
        <w:bottom w:val="none" w:sz="0" w:space="0" w:color="auto"/>
        <w:right w:val="none" w:sz="0" w:space="0" w:color="auto"/>
      </w:divBdr>
    </w:div>
    <w:div w:id="202200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i.stack.imgur.com/g5Jb8.png" TargetMode="External"/><Relationship Id="rId17" Type="http://schemas.openxmlformats.org/officeDocument/2006/relationships/image" Target="media/image8.png"/><Relationship Id="rId25" Type="http://schemas.openxmlformats.org/officeDocument/2006/relationships/hyperlink" Target="https://en.wikipedia.org/wiki/DBSCAN" TargetMode="External"/><Relationship Id="rId2" Type="http://schemas.openxmlformats.org/officeDocument/2006/relationships/numbering" Target="numbering.xml"/><Relationship Id="rId16" Type="http://schemas.openxmlformats.org/officeDocument/2006/relationships/hyperlink" Target="https://i.stack.imgur.com/WiH4T.png"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Euclidean_distance" TargetMode="External"/><Relationship Id="rId11" Type="http://schemas.openxmlformats.org/officeDocument/2006/relationships/image" Target="media/image5.png"/><Relationship Id="rId24" Type="http://schemas.openxmlformats.org/officeDocument/2006/relationships/hyperlink" Target="https://i.stack.imgur.com/5aikc.png" TargetMode="External"/><Relationship Id="rId5" Type="http://schemas.openxmlformats.org/officeDocument/2006/relationships/webSettings" Target="webSettings.xml"/><Relationship Id="rId15" Type="http://schemas.openxmlformats.org/officeDocument/2006/relationships/hyperlink" Target="http://en.wikipedia.org/wiki/Square_peg_in_a_round_hole"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9E658-BF83-47C5-98DD-9B0F1B7C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3329</TotalTime>
  <Pages>20</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332</cp:revision>
  <dcterms:created xsi:type="dcterms:W3CDTF">2017-06-26T14:06:00Z</dcterms:created>
  <dcterms:modified xsi:type="dcterms:W3CDTF">2019-09-24T03:54:00Z</dcterms:modified>
</cp:coreProperties>
</file>