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EF18" w14:textId="77777777" w:rsidR="005B7A28" w:rsidRDefault="00000000">
      <w:pPr>
        <w:spacing w:after="40"/>
        <w:jc w:val="center"/>
      </w:pPr>
      <w:r>
        <w:rPr>
          <w:b/>
          <w:bCs/>
          <w:color w:val="000000"/>
          <w:sz w:val="34"/>
          <w:szCs w:val="34"/>
        </w:rPr>
        <w:t>Teaching a Robot Arm to Pick and Place a Cube</w:t>
      </w:r>
    </w:p>
    <w:p w14:paraId="720D4F72" w14:textId="77777777" w:rsidR="005B7A28" w:rsidRDefault="00000000">
      <w:pPr>
        <w:spacing w:after="40"/>
        <w:jc w:val="center"/>
      </w:pPr>
      <w:r>
        <w:rPr>
          <w:sz w:val="21"/>
          <w:szCs w:val="21"/>
        </w:rPr>
        <w:t>Pick and Place in MuJoCo with Inverse Kinematics – ITR (ME 639) Challenge 3 / Tutorial 4</w:t>
      </w:r>
    </w:p>
    <w:p w14:paraId="03ADBFA1" w14:textId="77777777" w:rsidR="005B7A28" w:rsidRDefault="00000000">
      <w:pPr>
        <w:spacing w:after="40"/>
        <w:jc w:val="center"/>
      </w:pPr>
      <w:r>
        <w:rPr>
          <w:b/>
          <w:bCs/>
          <w:sz w:val="21"/>
          <w:szCs w:val="21"/>
        </w:rPr>
        <w:t>Prachi Jindal</w:t>
      </w:r>
      <w:r>
        <w:rPr>
          <w:sz w:val="21"/>
          <w:szCs w:val="21"/>
        </w:rPr>
        <w:t xml:space="preserve">  ·  Mechanical Engineering, IIT Gandhinagar</w:t>
      </w:r>
    </w:p>
    <w:p w14:paraId="3B9D36AA" w14:textId="77777777" w:rsidR="005B7A28" w:rsidRDefault="00000000">
      <w:pPr>
        <w:pBdr>
          <w:bottom w:val="single" w:sz="8" w:space="4" w:color="000000"/>
        </w:pBdr>
        <w:spacing w:after="120"/>
        <w:jc w:val="center"/>
      </w:pPr>
      <w:r>
        <w:rPr>
          <w:sz w:val="18"/>
          <w:szCs w:val="18"/>
        </w:rPr>
        <w:t xml:space="preserve">Code + README: </w:t>
      </w:r>
      <w:hyperlink r:id="rId7" w:history="1">
        <w:r>
          <w:rPr>
            <w:color w:val="000000"/>
            <w:sz w:val="18"/>
            <w:szCs w:val="18"/>
            <w:u w:val="single"/>
          </w:rPr>
          <w:t>github.com/prachiiii27/ITR_Prachi/…/Challenge_3</w:t>
        </w:r>
      </w:hyperlink>
      <w:r>
        <w:rPr>
          <w:sz w:val="18"/>
          <w:szCs w:val="18"/>
        </w:rPr>
        <w:t xml:space="preserve">   ·   3-min video: </w:t>
      </w:r>
      <w:hyperlink r:id="rId8" w:history="1">
        <w:r>
          <w:rPr>
            <w:color w:val="000000"/>
            <w:sz w:val="18"/>
            <w:szCs w:val="18"/>
            <w:u w:val="single"/>
          </w:rPr>
          <w:t>youtu.be/9ps0CDkTn_A</w:t>
        </w:r>
      </w:hyperlink>
    </w:p>
    <w:p w14:paraId="1946F3EC" w14:textId="77777777" w:rsidR="005B7A28" w:rsidRDefault="00000000">
      <w:pPr>
        <w:pStyle w:val="Heading1"/>
        <w:spacing w:before="160" w:after="80"/>
      </w:pPr>
      <w:r>
        <w:t>1. Introduction and Goals</w:t>
      </w:r>
    </w:p>
    <w:p w14:paraId="5208683E" w14:textId="77777777" w:rsidR="005B7A28" w:rsidRDefault="00000000">
      <w:pPr>
        <w:spacing w:after="80" w:line="252" w:lineRule="auto"/>
        <w:jc w:val="both"/>
      </w:pPr>
      <w:r>
        <w:t xml:space="preserve">In this challenge I made a robot arm pick up a small cube from a table and drop it into a tray, inside the MuJoCo simulator. The robot is a </w:t>
      </w:r>
      <w:r>
        <w:rPr>
          <w:b/>
          <w:bCs/>
        </w:rPr>
        <w:t>Franka Emika Panda</w:t>
      </w:r>
      <w:r>
        <w:t>: an arm with 7 rotating joints and a two-finger gripper. Every time, the cube starts at a new random place and angle on the table.</w:t>
      </w:r>
    </w:p>
    <w:p w14:paraId="2794059D" w14:textId="77777777" w:rsidR="005B7A28" w:rsidRDefault="00000000">
      <w:pPr>
        <w:spacing w:after="80" w:line="252" w:lineRule="auto"/>
        <w:jc w:val="both"/>
      </w:pPr>
      <w:r>
        <w:t xml:space="preserve">The hard part is a question called </w:t>
      </w:r>
      <w:r>
        <w:rPr>
          <w:b/>
          <w:bCs/>
        </w:rPr>
        <w:t>inverse kinematics (IK)</w:t>
      </w:r>
      <w:r>
        <w:t>: I know where the gripper needs to be, but what angles should the 7 joints take to get it there? I solved this in four ways and compared them on exactly the same cubes:</w:t>
      </w:r>
    </w:p>
    <w:p w14:paraId="74A831DF" w14:textId="77777777" w:rsidR="005B7A28" w:rsidRDefault="00000000">
      <w:pPr>
        <w:pStyle w:val="ListParagraph"/>
        <w:numPr>
          <w:ilvl w:val="0"/>
          <w:numId w:val="2"/>
        </w:numPr>
        <w:spacing w:after="40" w:line="252" w:lineRule="auto"/>
      </w:pPr>
      <w:r>
        <w:rPr>
          <w:b/>
          <w:bCs/>
        </w:rPr>
        <w:t>Mink</w:t>
      </w:r>
      <w:r>
        <w:t xml:space="preserve"> – a ready-made IK library (</w:t>
      </w:r>
      <w:r>
        <w:rPr>
          <w:i/>
          <w:iCs/>
        </w:rPr>
        <w:t>github.com/kevinzakka/mink</w:t>
      </w:r>
      <w:r>
        <w:t>), used as the baseline.</w:t>
      </w:r>
    </w:p>
    <w:p w14:paraId="738E300B" w14:textId="77777777" w:rsidR="005B7A28" w:rsidRDefault="00000000">
      <w:pPr>
        <w:pStyle w:val="ListParagraph"/>
        <w:numPr>
          <w:ilvl w:val="0"/>
          <w:numId w:val="2"/>
        </w:numPr>
        <w:spacing w:after="40" w:line="252" w:lineRule="auto"/>
      </w:pPr>
      <w:r>
        <w:rPr>
          <w:b/>
          <w:bCs/>
        </w:rPr>
        <w:t>Pseudo-inverse</w:t>
      </w:r>
      <w:r>
        <w:t xml:space="preserve"> – the simplest textbook method (my method of choice).</w:t>
      </w:r>
    </w:p>
    <w:p w14:paraId="30D615E6" w14:textId="77777777" w:rsidR="005B7A28" w:rsidRDefault="00000000">
      <w:pPr>
        <w:pStyle w:val="ListParagraph"/>
        <w:numPr>
          <w:ilvl w:val="0"/>
          <w:numId w:val="2"/>
        </w:numPr>
        <w:spacing w:after="40" w:line="252" w:lineRule="auto"/>
      </w:pPr>
      <w:r>
        <w:rPr>
          <w:b/>
          <w:bCs/>
        </w:rPr>
        <w:t>Damped Least Squares (DLS)</w:t>
      </w:r>
      <w:r>
        <w:t xml:space="preserve"> – a safer version that stays calm near difficult arm poses.</w:t>
      </w:r>
    </w:p>
    <w:p w14:paraId="2012F4CB" w14:textId="77777777" w:rsidR="005B7A28" w:rsidRDefault="00000000">
      <w:pPr>
        <w:pStyle w:val="ListParagraph"/>
        <w:numPr>
          <w:ilvl w:val="0"/>
          <w:numId w:val="2"/>
        </w:numPr>
        <w:spacing w:after="40" w:line="252" w:lineRule="auto"/>
      </w:pPr>
      <w:r>
        <w:rPr>
          <w:b/>
          <w:bCs/>
        </w:rPr>
        <w:t>Quadratic Programming (QP)</w:t>
      </w:r>
      <w:r>
        <w:t xml:space="preserve"> – the same idea, but with hard rules that joints may not cross their limits or move too fast.</w:t>
      </w:r>
    </w:p>
    <w:p w14:paraId="1245DA3A" w14:textId="77777777" w:rsidR="005B7A28" w:rsidRDefault="00000000">
      <w:pPr>
        <w:spacing w:after="80" w:line="252" w:lineRule="auto"/>
        <w:jc w:val="both"/>
      </w:pPr>
      <w:r>
        <w:t>My goals were: find out where the arm can reach and design the table from that; run many random trials and record everything; avoid the cube hitting the tray; compare the four IK methods fairly; and study what goes wrong and how to fix it.</w:t>
      </w:r>
    </w:p>
    <w:p w14:paraId="1CD1ABAE" w14:textId="77777777" w:rsidR="005B7A28" w:rsidRDefault="00000000">
      <w:pPr>
        <w:pStyle w:val="Heading1"/>
        <w:spacing w:before="160" w:after="80"/>
      </w:pPr>
      <w:r>
        <w:t>2. Methods</w:t>
      </w:r>
    </w:p>
    <w:p w14:paraId="32B3E610" w14:textId="77777777" w:rsidR="005B7A28" w:rsidRDefault="00000000">
      <w:pPr>
        <w:pStyle w:val="Heading2"/>
        <w:spacing w:before="100" w:after="50"/>
      </w:pPr>
      <w:r>
        <w:t>2.1 The simulated world</w:t>
      </w:r>
    </w:p>
    <w:p w14:paraId="3A8DC1F7" w14:textId="77777777" w:rsidR="005B7A28" w:rsidRDefault="00000000">
      <w:pPr>
        <w:spacing w:after="80" w:line="252" w:lineRule="auto"/>
        <w:jc w:val="both"/>
      </w:pPr>
      <w:r>
        <w:t xml:space="preserve">I built the scene in Python (MuJoCo's </w:t>
      </w:r>
      <w:r>
        <w:rPr>
          <w:i/>
          <w:iCs/>
        </w:rPr>
        <w:t>MjSpec</w:t>
      </w:r>
      <w:r>
        <w:t xml:space="preserve">) so all sizes come from one settings file. It has the Panda, a table, a 16 × 16 cm tray with 5 cm walls, and a 4 cm, 50 g cube. The cube is a free body, so the gripper really has to hold it by friction – it can slip or be knocked off, just like in real life. I added a point between the two fingers, called the </w:t>
      </w:r>
      <w:r>
        <w:rPr>
          <w:b/>
          <w:bCs/>
        </w:rPr>
        <w:t>TCP</w:t>
      </w:r>
      <w:r>
        <w:t xml:space="preserve"> (tool centre point); every IK target is a position and angle for this point. I also turned on gravity compensation, because without it the arm sagged a few millimetres and almost touched the table.</w:t>
      </w:r>
    </w:p>
    <w:p w14:paraId="6B56E583" w14:textId="77777777" w:rsidR="005B7A28" w:rsidRDefault="00000000">
      <w:pPr>
        <w:pStyle w:val="Heading2"/>
        <w:spacing w:before="100" w:after="50"/>
      </w:pPr>
      <w:r>
        <w:t>2.2 Where can the arm reach? (workspace analysis)</w:t>
      </w:r>
    </w:p>
    <w:p w14:paraId="7FAFC90C" w14:textId="77777777" w:rsidR="005B7A28" w:rsidRDefault="00000000">
      <w:pPr>
        <w:spacing w:after="80" w:line="252" w:lineRule="auto"/>
        <w:jc w:val="both"/>
      </w:pPr>
      <w:r>
        <w:t>Before placing a table I had to know where the gripper can actually work. I took a grid of points every 5 cm and, at each point, asked the IK to reach it with the gripper pointing straight down, turned to 8 different angles (every 45°). A point counted only if the IK found an answer inside the joint limits and the elbow and wrist stayed at least 5 cm above the table. This gives two maps:</w:t>
      </w:r>
    </w:p>
    <w:p w14:paraId="15C0D84F" w14:textId="77777777" w:rsidR="005B7A28" w:rsidRDefault="00000000">
      <w:pPr>
        <w:pStyle w:val="ListParagraph"/>
        <w:numPr>
          <w:ilvl w:val="0"/>
          <w:numId w:val="2"/>
        </w:numPr>
        <w:spacing w:after="40" w:line="252" w:lineRule="auto"/>
      </w:pPr>
      <w:r>
        <w:rPr>
          <w:b/>
          <w:bCs/>
        </w:rPr>
        <w:t>Task workspace</w:t>
      </w:r>
      <w:r>
        <w:t xml:space="preserve"> – points the gripper can reach at </w:t>
      </w:r>
      <w:r>
        <w:rPr>
          <w:i/>
          <w:iCs/>
        </w:rPr>
        <w:t>at least one</w:t>
      </w:r>
      <w:r>
        <w:t xml:space="preserve"> angle (light blue in Fig. 1).</w:t>
      </w:r>
    </w:p>
    <w:p w14:paraId="2237076C" w14:textId="77777777" w:rsidR="005B7A28" w:rsidRDefault="00000000">
      <w:pPr>
        <w:pStyle w:val="ListParagraph"/>
        <w:numPr>
          <w:ilvl w:val="0"/>
          <w:numId w:val="2"/>
        </w:numPr>
        <w:spacing w:after="40" w:line="252" w:lineRule="auto"/>
      </w:pPr>
      <w:r>
        <w:rPr>
          <w:b/>
          <w:bCs/>
        </w:rPr>
        <w:t>Dexterous workspace</w:t>
      </w:r>
      <w:r>
        <w:t xml:space="preserve"> – points it can reach at </w:t>
      </w:r>
      <w:r>
        <w:rPr>
          <w:i/>
          <w:iCs/>
        </w:rPr>
        <w:t>every</w:t>
      </w:r>
      <w:r>
        <w:t xml:space="preserve"> angle (dark blue). Here a cube can be picked up whichever way it is turned, so this is where the cube should be.</w:t>
      </w:r>
    </w:p>
    <w:p w14:paraId="342480F8" w14:textId="77777777" w:rsidR="005B7A28" w:rsidRDefault="00000000">
      <w:pPr>
        <w:spacing w:before="60" w:after="20"/>
        <w:jc w:val="center"/>
      </w:pPr>
      <w:r>
        <w:rPr>
          <w:noProof/>
        </w:rPr>
        <w:drawing>
          <wp:inline distT="0" distB="0" distL="0" distR="0" wp14:anchorId="0D5FE052" wp14:editId="322D5865">
            <wp:extent cx="5762625"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705100"/>
                    </a:xfrm>
                    <a:prstGeom prst="rect">
                      <a:avLst/>
                    </a:prstGeom>
                  </pic:spPr>
                </pic:pic>
              </a:graphicData>
            </a:graphic>
          </wp:inline>
        </w:drawing>
      </w:r>
    </w:p>
    <w:p w14:paraId="77746F8D" w14:textId="77777777" w:rsidR="005B7A28" w:rsidRDefault="00000000">
      <w:pPr>
        <w:spacing w:after="100"/>
        <w:jc w:val="center"/>
      </w:pPr>
      <w:r>
        <w:rPr>
          <w:i/>
          <w:iCs/>
          <w:color w:val="444444"/>
          <w:sz w:val="17"/>
          <w:szCs w:val="17"/>
        </w:rPr>
        <w:t>Fig. 1 – Reachability at the grasp height and travel height for each table height I tried (light = task workspace, dark = dexterous workspace, triangle = robot base).</w:t>
      </w:r>
    </w:p>
    <w:p w14:paraId="48E85CAC" w14:textId="77777777" w:rsidR="005B7A28" w:rsidRDefault="00000000">
      <w:pPr>
        <w:pStyle w:val="Heading2"/>
        <w:spacing w:before="100" w:after="50"/>
      </w:pPr>
      <w:r>
        <w:lastRenderedPageBreak/>
        <w:t>2.3 Designing the table</w:t>
      </w:r>
    </w:p>
    <w:p w14:paraId="1538146B" w14:textId="77777777" w:rsidR="005B7A28" w:rsidRDefault="00000000">
      <w:pPr>
        <w:spacing w:after="80" w:line="252" w:lineRule="auto"/>
        <w:jc w:val="both"/>
      </w:pPr>
      <w:r>
        <w:t>I tried five table heights (0 to 0.4 m). For each, I looked for the biggest rectangle that is dark blue at both the grasp height and the travel height above it, and that keeps 30 cm away from the robot base. The table below shows my choice and why.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750"/>
        <w:gridCol w:w="2300"/>
        <w:gridCol w:w="5138"/>
      </w:tblGrid>
      <w:tr w:rsidR="005B7A28" w14:paraId="29DA8BD1" w14:textId="77777777">
        <w:tblPrEx>
          <w:tblCellMar>
            <w:top w:w="0" w:type="dxa"/>
            <w:bottom w:w="0" w:type="dxa"/>
          </w:tblCellMar>
        </w:tblPrEx>
        <w:trPr>
          <w:cantSplit/>
          <w:tblHeader/>
        </w:trPr>
        <w:tc>
          <w:tcPr>
            <w:tcW w:w="14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23740FDC" w14:textId="77777777" w:rsidR="005B7A28" w:rsidRDefault="00000000">
            <w:pPr>
              <w:keepNext/>
              <w:keepLines/>
              <w:jc w:val="center"/>
            </w:pPr>
            <w:r>
              <w:rPr>
                <w:b/>
                <w:bCs/>
                <w:color w:val="FFFFFF"/>
                <w:sz w:val="17"/>
                <w:szCs w:val="17"/>
              </w:rPr>
              <w:t>Parameter</w:t>
            </w:r>
          </w:p>
        </w:tc>
        <w:tc>
          <w:tcPr>
            <w:tcW w:w="7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36912D3C" w14:textId="77777777" w:rsidR="005B7A28" w:rsidRDefault="00000000">
            <w:pPr>
              <w:keepNext/>
              <w:keepLines/>
              <w:jc w:val="center"/>
            </w:pPr>
            <w:r>
              <w:rPr>
                <w:b/>
                <w:bCs/>
                <w:color w:val="FFFFFF"/>
                <w:sz w:val="17"/>
                <w:szCs w:val="17"/>
              </w:rPr>
              <w:t>Symbol</w:t>
            </w:r>
          </w:p>
        </w:tc>
        <w:tc>
          <w:tcPr>
            <w:tcW w:w="230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7A81271E" w14:textId="77777777" w:rsidR="005B7A28" w:rsidRDefault="00000000">
            <w:pPr>
              <w:keepNext/>
              <w:keepLines/>
              <w:jc w:val="center"/>
            </w:pPr>
            <w:r>
              <w:rPr>
                <w:b/>
                <w:bCs/>
                <w:color w:val="FFFFFF"/>
                <w:sz w:val="17"/>
                <w:szCs w:val="17"/>
              </w:rPr>
              <w:t>Value</w:t>
            </w:r>
          </w:p>
        </w:tc>
        <w:tc>
          <w:tcPr>
            <w:tcW w:w="5138"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47C69F50" w14:textId="77777777" w:rsidR="005B7A28" w:rsidRDefault="00000000">
            <w:pPr>
              <w:keepNext/>
              <w:keepLines/>
              <w:jc w:val="center"/>
            </w:pPr>
            <w:r>
              <w:rPr>
                <w:b/>
                <w:bCs/>
                <w:color w:val="FFFFFF"/>
                <w:sz w:val="17"/>
                <w:szCs w:val="17"/>
              </w:rPr>
              <w:t>Why</w:t>
            </w:r>
          </w:p>
        </w:tc>
      </w:tr>
      <w:tr w:rsidR="005B7A28" w14:paraId="3CAAF173" w14:textId="77777777">
        <w:tblPrEx>
          <w:tblCellMar>
            <w:top w:w="0" w:type="dxa"/>
            <w:bottom w:w="0" w:type="dxa"/>
          </w:tblCellMar>
        </w:tblPrEx>
        <w:trPr>
          <w:cantSplit/>
        </w:trPr>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329CE7" w14:textId="77777777" w:rsidR="005B7A28" w:rsidRDefault="00000000">
            <w:pPr>
              <w:keepNext/>
              <w:keepLines/>
            </w:pPr>
            <w:r>
              <w:rPr>
                <w:color w:val="000000"/>
                <w:sz w:val="17"/>
                <w:szCs w:val="17"/>
              </w:rPr>
              <w:t>Table length</w:t>
            </w:r>
          </w:p>
        </w:tc>
        <w:tc>
          <w:tcPr>
            <w:tcW w:w="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BA2ACC" w14:textId="77777777" w:rsidR="005B7A28" w:rsidRDefault="00000000">
            <w:pPr>
              <w:keepNext/>
              <w:keepLines/>
            </w:pPr>
            <w:r>
              <w:rPr>
                <w:color w:val="000000"/>
                <w:sz w:val="17"/>
                <w:szCs w:val="17"/>
              </w:rPr>
              <w:t>L</w:t>
            </w:r>
          </w:p>
        </w:tc>
        <w:tc>
          <w:tcPr>
            <w:tcW w:w="2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08CEFE" w14:textId="77777777" w:rsidR="005B7A28" w:rsidRDefault="00000000">
            <w:pPr>
              <w:keepNext/>
              <w:keepLines/>
            </w:pPr>
            <w:r>
              <w:rPr>
                <w:color w:val="000000"/>
                <w:sz w:val="17"/>
                <w:szCs w:val="17"/>
              </w:rPr>
              <w:t>0.35 m (x 0.30 → 0.65)</w:t>
            </w:r>
          </w:p>
        </w:tc>
        <w:tc>
          <w:tcPr>
            <w:tcW w:w="51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F9BBEB" w14:textId="77777777" w:rsidR="005B7A28" w:rsidRDefault="00000000">
            <w:pPr>
              <w:keepNext/>
              <w:keepLines/>
            </w:pPr>
            <w:r>
              <w:rPr>
                <w:color w:val="000000"/>
                <w:sz w:val="17"/>
                <w:szCs w:val="17"/>
              </w:rPr>
              <w:t>Longest stretch that stays inside the dexterous area, starting clear of the robot base</w:t>
            </w:r>
          </w:p>
        </w:tc>
      </w:tr>
      <w:tr w:rsidR="005B7A28" w14:paraId="3FD5526E" w14:textId="77777777">
        <w:tblPrEx>
          <w:tblCellMar>
            <w:top w:w="0" w:type="dxa"/>
            <w:bottom w:w="0" w:type="dxa"/>
          </w:tblCellMar>
        </w:tblPrEx>
        <w:trPr>
          <w:cantSplit/>
        </w:trPr>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4FDA2C5" w14:textId="77777777" w:rsidR="005B7A28" w:rsidRDefault="00000000">
            <w:pPr>
              <w:keepNext/>
              <w:keepLines/>
            </w:pPr>
            <w:r>
              <w:rPr>
                <w:color w:val="000000"/>
                <w:sz w:val="17"/>
                <w:szCs w:val="17"/>
              </w:rPr>
              <w:t>Table width</w:t>
            </w:r>
          </w:p>
        </w:tc>
        <w:tc>
          <w:tcPr>
            <w:tcW w:w="7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15A18D1" w14:textId="77777777" w:rsidR="005B7A28" w:rsidRDefault="00000000">
            <w:pPr>
              <w:keepNext/>
              <w:keepLines/>
            </w:pPr>
            <w:r>
              <w:rPr>
                <w:color w:val="000000"/>
                <w:sz w:val="17"/>
                <w:szCs w:val="17"/>
              </w:rPr>
              <w:t>W</w:t>
            </w:r>
          </w:p>
        </w:tc>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76B4B6" w14:textId="77777777" w:rsidR="005B7A28" w:rsidRDefault="00000000">
            <w:pPr>
              <w:keepNext/>
              <w:keepLines/>
            </w:pPr>
            <w:r>
              <w:rPr>
                <w:color w:val="000000"/>
                <w:sz w:val="17"/>
                <w:szCs w:val="17"/>
              </w:rPr>
              <w:t>0.90 m (y −0.45 → 0.45)</w:t>
            </w:r>
          </w:p>
        </w:tc>
        <w:tc>
          <w:tcPr>
            <w:tcW w:w="51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CFF7918" w14:textId="77777777" w:rsidR="005B7A28" w:rsidRDefault="00000000">
            <w:pPr>
              <w:keepNext/>
              <w:keepLines/>
            </w:pPr>
            <w:r>
              <w:rPr>
                <w:color w:val="000000"/>
                <w:sz w:val="17"/>
                <w:szCs w:val="17"/>
              </w:rPr>
              <w:t>Widest stretch that stays dexterous – any cube angle can be picked</w:t>
            </w:r>
          </w:p>
        </w:tc>
      </w:tr>
      <w:tr w:rsidR="005B7A28" w14:paraId="0DCC8EAB" w14:textId="77777777">
        <w:tblPrEx>
          <w:tblCellMar>
            <w:top w:w="0" w:type="dxa"/>
            <w:bottom w:w="0" w:type="dxa"/>
          </w:tblCellMar>
        </w:tblPrEx>
        <w:trPr>
          <w:cantSplit/>
        </w:trPr>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C80F17" w14:textId="77777777" w:rsidR="005B7A28" w:rsidRDefault="00000000">
            <w:pPr>
              <w:keepLines/>
            </w:pPr>
            <w:r>
              <w:rPr>
                <w:color w:val="000000"/>
                <w:sz w:val="17"/>
                <w:szCs w:val="17"/>
              </w:rPr>
              <w:t>Table height</w:t>
            </w:r>
          </w:p>
        </w:tc>
        <w:tc>
          <w:tcPr>
            <w:tcW w:w="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F7C9FD" w14:textId="77777777" w:rsidR="005B7A28" w:rsidRDefault="00000000">
            <w:pPr>
              <w:keepLines/>
            </w:pPr>
            <w:r>
              <w:rPr>
                <w:color w:val="000000"/>
                <w:sz w:val="17"/>
                <w:szCs w:val="17"/>
              </w:rPr>
              <w:t>H</w:t>
            </w:r>
          </w:p>
        </w:tc>
        <w:tc>
          <w:tcPr>
            <w:tcW w:w="23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0CA04A" w14:textId="77777777" w:rsidR="005B7A28" w:rsidRDefault="00000000">
            <w:pPr>
              <w:keepLines/>
            </w:pPr>
            <w:r>
              <w:rPr>
                <w:color w:val="000000"/>
                <w:sz w:val="17"/>
                <w:szCs w:val="17"/>
              </w:rPr>
              <w:t>0.10 m</w:t>
            </w:r>
          </w:p>
        </w:tc>
        <w:tc>
          <w:tcPr>
            <w:tcW w:w="51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6E0541" w14:textId="77777777" w:rsidR="005B7A28" w:rsidRDefault="00000000">
            <w:pPr>
              <w:keepLines/>
            </w:pPr>
            <w:r>
              <w:rPr>
                <w:color w:val="000000"/>
                <w:sz w:val="17"/>
                <w:szCs w:val="17"/>
              </w:rPr>
              <w:t>Gives the largest usable area (0.38 m²). The floor (H = 0) tied, but a real table keeps the arm's links further from it. Higher tables lose area: 0.34 m² at 0.2 m, 0.23 m² at 0.4 m</w:t>
            </w:r>
          </w:p>
        </w:tc>
      </w:tr>
    </w:tbl>
    <w:p w14:paraId="7B89F9EE" w14:textId="77777777" w:rsidR="005B7A28" w:rsidRDefault="00000000">
      <w:pPr>
        <w:spacing w:before="60" w:after="20"/>
        <w:jc w:val="center"/>
      </w:pPr>
      <w:r>
        <w:rPr>
          <w:noProof/>
        </w:rPr>
        <w:drawing>
          <wp:inline distT="0" distB="0" distL="0" distR="0" wp14:anchorId="10A4F3C9" wp14:editId="23291860">
            <wp:extent cx="4933950" cy="2009775"/>
            <wp:effectExtent l="0" t="0" r="0" b="0"/>
            <wp:docPr id="2073892807" name="Picture 207389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2009775"/>
                    </a:xfrm>
                    <a:prstGeom prst="rect">
                      <a:avLst/>
                    </a:prstGeom>
                  </pic:spPr>
                </pic:pic>
              </a:graphicData>
            </a:graphic>
          </wp:inline>
        </w:drawing>
      </w:r>
    </w:p>
    <w:p w14:paraId="7746080F" w14:textId="77777777" w:rsidR="005B7A28" w:rsidRDefault="00000000">
      <w:pPr>
        <w:spacing w:after="100"/>
        <w:jc w:val="center"/>
      </w:pPr>
      <w:r>
        <w:rPr>
          <w:i/>
          <w:iCs/>
          <w:color w:val="444444"/>
          <w:sz w:val="17"/>
          <w:szCs w:val="17"/>
        </w:rPr>
        <w:t>Fig. 2 – Left: final table (brown), tray (blue) and cube spawn area (green) on the dexterous map. Right: usable area for each table height.</w:t>
      </w:r>
    </w:p>
    <w:p w14:paraId="54B0172B" w14:textId="77777777" w:rsidR="005B7A28" w:rsidRDefault="00000000">
      <w:pPr>
        <w:pStyle w:val="Heading2"/>
        <w:spacing w:before="100" w:after="50"/>
      </w:pPr>
      <w:r>
        <w:t>2.4 One episode, step by step</w:t>
      </w:r>
    </w:p>
    <w:p w14:paraId="02759FDF" w14:textId="77777777" w:rsidR="005B7A28" w:rsidRDefault="00000000">
      <w:pPr>
        <w:spacing w:after="80" w:line="252" w:lineRule="auto"/>
        <w:jc w:val="both"/>
      </w:pPr>
      <w:r>
        <w:t xml:space="preserve">Each trial (an </w:t>
      </w:r>
      <w:r>
        <w:rPr>
          <w:b/>
          <w:bCs/>
        </w:rPr>
        <w:t>episode</w:t>
      </w:r>
      <w:r>
        <w:t>) goes like this:</w:t>
      </w:r>
    </w:p>
    <w:p w14:paraId="7582D9EB" w14:textId="77777777" w:rsidR="005B7A28" w:rsidRDefault="00000000">
      <w:pPr>
        <w:pStyle w:val="ListParagraph"/>
        <w:numPr>
          <w:ilvl w:val="0"/>
          <w:numId w:val="2"/>
        </w:numPr>
        <w:spacing w:after="40" w:line="252" w:lineRule="auto"/>
      </w:pPr>
      <w:r>
        <w:rPr>
          <w:b/>
          <w:bCs/>
        </w:rPr>
        <w:t xml:space="preserve">Random cube: </w:t>
      </w:r>
      <w:r>
        <w:t>x between 0.34 and 0.61 m, y between −0.14 and 0.40 m, and any angle from −180° to 180°. Episode number i always uses random seed i, so all four IK methods get exactly the same 25 cubes.</w:t>
      </w:r>
    </w:p>
    <w:p w14:paraId="37EEF726" w14:textId="77777777" w:rsidR="005B7A28" w:rsidRDefault="00000000">
      <w:pPr>
        <w:pStyle w:val="ListParagraph"/>
        <w:numPr>
          <w:ilvl w:val="0"/>
          <w:numId w:val="2"/>
        </w:numPr>
        <w:spacing w:after="40" w:line="252" w:lineRule="auto"/>
      </w:pPr>
      <w:r>
        <w:rPr>
          <w:b/>
          <w:bCs/>
        </w:rPr>
        <w:t xml:space="preserve">Plan: </w:t>
      </w:r>
      <w:r>
        <w:t>the gripper path is split into six straight moves – above the cube (12 cm up) → down to the cube → close → lift → over the tray → down into the tray → open → move away. Each move is cut into 1 cm steps and IK is solved for every step.</w:t>
      </w:r>
    </w:p>
    <w:p w14:paraId="658C3110" w14:textId="77777777" w:rsidR="005B7A28" w:rsidRDefault="00000000">
      <w:pPr>
        <w:pStyle w:val="ListParagraph"/>
        <w:numPr>
          <w:ilvl w:val="0"/>
          <w:numId w:val="2"/>
        </w:numPr>
        <w:spacing w:after="40" w:line="252" w:lineRule="auto"/>
      </w:pPr>
      <w:r>
        <w:rPr>
          <w:b/>
          <w:bCs/>
        </w:rPr>
        <w:t xml:space="preserve">Execute: </w:t>
      </w:r>
      <w:r>
        <w:t>the joint angles are sent to the robot's motors and the physics runs for real.</w:t>
      </w:r>
    </w:p>
    <w:p w14:paraId="4E431EDC" w14:textId="77777777" w:rsidR="005B7A28" w:rsidRDefault="00000000">
      <w:pPr>
        <w:pStyle w:val="ListParagraph"/>
        <w:numPr>
          <w:ilvl w:val="0"/>
          <w:numId w:val="2"/>
        </w:numPr>
        <w:spacing w:after="40" w:line="252" w:lineRule="auto"/>
      </w:pPr>
      <w:r>
        <w:rPr>
          <w:b/>
          <w:bCs/>
        </w:rPr>
        <w:t xml:space="preserve">Check and log: </w:t>
      </w:r>
      <w:r>
        <w:t>did it grab the cube, lift it, carry it, and does the cube end up inside the tray? A while loop repeats this for 25 episodes and saves one log line per episode.</w:t>
      </w:r>
    </w:p>
    <w:p w14:paraId="0003B4EB" w14:textId="77777777" w:rsidR="005B7A28" w:rsidRDefault="00000000">
      <w:pPr>
        <w:pStyle w:val="Heading2"/>
        <w:spacing w:before="100" w:after="50"/>
      </w:pPr>
      <w:r>
        <w:t>2.5 Keeping the cube away from the tray walls</w:t>
      </w:r>
    </w:p>
    <w:p w14:paraId="29404A6E" w14:textId="77777777" w:rsidR="005B7A28" w:rsidRDefault="00000000">
      <w:pPr>
        <w:spacing w:after="80" w:line="252" w:lineRule="auto"/>
        <w:jc w:val="both"/>
      </w:pPr>
      <w:r>
        <w:t>Most early failures were the cube hitting the tray rim, so I added five simple rules:</w:t>
      </w:r>
    </w:p>
    <w:p w14:paraId="22741423" w14:textId="77777777" w:rsidR="005B7A28" w:rsidRDefault="00000000">
      <w:pPr>
        <w:pStyle w:val="ListParagraph"/>
        <w:numPr>
          <w:ilvl w:val="0"/>
          <w:numId w:val="2"/>
        </w:numPr>
        <w:spacing w:after="40" w:line="252" w:lineRule="auto"/>
      </w:pPr>
      <w:r>
        <w:rPr>
          <w:b/>
          <w:bCs/>
        </w:rPr>
        <w:t xml:space="preserve">Smart grasp angle: </w:t>
      </w:r>
      <w:r>
        <w:t>a cube looks the same every 90°, so there are four ways to grab it. I pick the one that needs the least wrist twist, and try the others if planning fails.</w:t>
      </w:r>
    </w:p>
    <w:p w14:paraId="5A355087" w14:textId="77777777" w:rsidR="005B7A28" w:rsidRDefault="00000000">
      <w:pPr>
        <w:pStyle w:val="ListParagraph"/>
        <w:numPr>
          <w:ilvl w:val="0"/>
          <w:numId w:val="2"/>
        </w:numPr>
        <w:spacing w:after="40" w:line="252" w:lineRule="auto"/>
      </w:pPr>
      <w:r>
        <w:rPr>
          <w:b/>
          <w:bCs/>
        </w:rPr>
        <w:t xml:space="preserve">Fly high: </w:t>
      </w:r>
      <w:r>
        <w:t>while carrying, the bottom of the cube stays at least 5 cm above the tray rim.</w:t>
      </w:r>
    </w:p>
    <w:p w14:paraId="4A5F2A04" w14:textId="77777777" w:rsidR="005B7A28" w:rsidRDefault="00000000">
      <w:pPr>
        <w:pStyle w:val="ListParagraph"/>
        <w:numPr>
          <w:ilvl w:val="0"/>
          <w:numId w:val="2"/>
        </w:numPr>
        <w:spacing w:after="40" w:line="252" w:lineRule="auto"/>
      </w:pPr>
      <w:r>
        <w:rPr>
          <w:b/>
          <w:bCs/>
        </w:rPr>
        <w:t xml:space="preserve">Straight down: </w:t>
      </w:r>
      <w:r>
        <w:t>the arm moves over the tray first and then goes straight down, never diagonally across a wall.</w:t>
      </w:r>
    </w:p>
    <w:p w14:paraId="3FDBAAE1" w14:textId="77777777" w:rsidR="005B7A28" w:rsidRDefault="00000000">
      <w:pPr>
        <w:pStyle w:val="ListParagraph"/>
        <w:numPr>
          <w:ilvl w:val="0"/>
          <w:numId w:val="2"/>
        </w:numPr>
        <w:spacing w:after="40" w:line="252" w:lineRule="auto"/>
      </w:pPr>
      <w:r>
        <w:rPr>
          <w:b/>
          <w:bCs/>
        </w:rPr>
        <w:t xml:space="preserve">Line it up: </w:t>
      </w:r>
      <w:r>
        <w:t>the cube is turned so its sides are parallel to the tray walls before it is lowered.</w:t>
      </w:r>
    </w:p>
    <w:p w14:paraId="693741E4" w14:textId="77777777" w:rsidR="005B7A28" w:rsidRDefault="00000000">
      <w:pPr>
        <w:pStyle w:val="ListParagraph"/>
        <w:numPr>
          <w:ilvl w:val="0"/>
          <w:numId w:val="2"/>
        </w:numPr>
        <w:spacing w:after="40" w:line="252" w:lineRule="auto"/>
      </w:pPr>
      <w:r>
        <w:rPr>
          <w:b/>
          <w:bCs/>
        </w:rPr>
        <w:t xml:space="preserve">Check distances: </w:t>
      </w:r>
      <w:r>
        <w:t>the planner measures the gap between gripper and table/tray on the planned path, and during the run every contact is watched.</w:t>
      </w:r>
    </w:p>
    <w:p w14:paraId="07E7C4F6" w14:textId="77777777" w:rsidR="005B7A28" w:rsidRDefault="00000000">
      <w:pPr>
        <w:pStyle w:val="Heading2"/>
        <w:spacing w:before="100" w:after="50"/>
      </w:pPr>
      <w:r>
        <w:t>2.6 The four IK methods in plain words</w:t>
      </w:r>
    </w:p>
    <w:p w14:paraId="617BD1E1" w14:textId="77777777" w:rsidR="005B7A28" w:rsidRDefault="00000000">
      <w:pPr>
        <w:spacing w:after="80" w:line="252" w:lineRule="auto"/>
        <w:jc w:val="both"/>
      </w:pPr>
      <w:r>
        <w:t xml:space="preserve">All my own solvers repeat the same loop: work out where the gripper is now, measure how far it is from the target (position and angle), and if the error is more than 1 mm or 0.6°, nudge the joints and try again. The </w:t>
      </w:r>
      <w:r>
        <w:rPr>
          <w:b/>
          <w:bCs/>
        </w:rPr>
        <w:t>Jacobian J</w:t>
      </w:r>
      <w:r>
        <w:t xml:space="preserve"> is a table that says how much the gripper moves when each joint moves a little. The methods only differ in how they choose the nudge Δq:</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3800"/>
        <w:gridCol w:w="2100"/>
        <w:gridCol w:w="2388"/>
      </w:tblGrid>
      <w:tr w:rsidR="005B7A28" w14:paraId="59D14AB1" w14:textId="77777777">
        <w:tblPrEx>
          <w:tblCellMar>
            <w:top w:w="0" w:type="dxa"/>
            <w:bottom w:w="0" w:type="dxa"/>
          </w:tblCellMar>
        </w:tblPrEx>
        <w:trPr>
          <w:cantSplit/>
          <w:tblHeader/>
        </w:trPr>
        <w:tc>
          <w:tcPr>
            <w:tcW w:w="13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662F8DA3" w14:textId="77777777" w:rsidR="005B7A28" w:rsidRDefault="00000000">
            <w:pPr>
              <w:keepNext/>
              <w:keepLines/>
              <w:jc w:val="center"/>
            </w:pPr>
            <w:r>
              <w:rPr>
                <w:b/>
                <w:bCs/>
                <w:color w:val="FFFFFF"/>
                <w:sz w:val="17"/>
                <w:szCs w:val="17"/>
              </w:rPr>
              <w:lastRenderedPageBreak/>
              <w:t>Method</w:t>
            </w:r>
          </w:p>
        </w:tc>
        <w:tc>
          <w:tcPr>
            <w:tcW w:w="380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49598B71" w14:textId="77777777" w:rsidR="005B7A28" w:rsidRDefault="00000000">
            <w:pPr>
              <w:keepNext/>
              <w:keepLines/>
              <w:jc w:val="center"/>
            </w:pPr>
            <w:r>
              <w:rPr>
                <w:b/>
                <w:bCs/>
                <w:color w:val="FFFFFF"/>
                <w:sz w:val="17"/>
                <w:szCs w:val="17"/>
              </w:rPr>
              <w:t>How it picks the next joint step</w:t>
            </w:r>
          </w:p>
        </w:tc>
        <w:tc>
          <w:tcPr>
            <w:tcW w:w="210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0B47571B" w14:textId="77777777" w:rsidR="005B7A28" w:rsidRDefault="00000000">
            <w:pPr>
              <w:keepNext/>
              <w:keepLines/>
              <w:jc w:val="center"/>
            </w:pPr>
            <w:r>
              <w:rPr>
                <w:b/>
                <w:bCs/>
                <w:color w:val="FFFFFF"/>
                <w:sz w:val="17"/>
                <w:szCs w:val="17"/>
              </w:rPr>
              <w:t>Good at</w:t>
            </w:r>
          </w:p>
        </w:tc>
        <w:tc>
          <w:tcPr>
            <w:tcW w:w="2388"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4AE54D3F" w14:textId="77777777" w:rsidR="005B7A28" w:rsidRDefault="00000000">
            <w:pPr>
              <w:keepNext/>
              <w:keepLines/>
              <w:jc w:val="center"/>
            </w:pPr>
            <w:r>
              <w:rPr>
                <w:b/>
                <w:bCs/>
                <w:color w:val="FFFFFF"/>
                <w:sz w:val="17"/>
                <w:szCs w:val="17"/>
              </w:rPr>
              <w:t>Weak at</w:t>
            </w:r>
          </w:p>
        </w:tc>
      </w:tr>
      <w:tr w:rsidR="005B7A28" w14:paraId="41668E8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2B5C37" w14:textId="77777777" w:rsidR="005B7A28" w:rsidRDefault="00000000">
            <w:pPr>
              <w:keepNext/>
              <w:keepLines/>
            </w:pPr>
            <w:r>
              <w:rPr>
                <w:color w:val="000000"/>
                <w:sz w:val="17"/>
                <w:szCs w:val="17"/>
              </w:rPr>
              <w:t>Pseudo-inverse</w:t>
            </w:r>
          </w:p>
        </w:tc>
        <w:tc>
          <w:tcPr>
            <w:tcW w:w="38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7D83BF" w14:textId="77777777" w:rsidR="005B7A28" w:rsidRDefault="00000000">
            <w:pPr>
              <w:keepNext/>
              <w:keepLines/>
            </w:pPr>
            <w:r>
              <w:rPr>
                <w:color w:val="000000"/>
                <w:sz w:val="17"/>
                <w:szCs w:val="17"/>
              </w:rPr>
              <w:t>Δq = J⁺ · K · error  ("undo" the Jacobian directly)</w:t>
            </w:r>
          </w:p>
        </w:tc>
        <w:tc>
          <w:tcPr>
            <w:tcW w:w="2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340117" w14:textId="77777777" w:rsidR="005B7A28" w:rsidRDefault="00000000">
            <w:pPr>
              <w:keepNext/>
              <w:keepLines/>
            </w:pPr>
            <w:r>
              <w:rPr>
                <w:color w:val="000000"/>
                <w:sz w:val="17"/>
                <w:szCs w:val="17"/>
              </w:rPr>
              <w:t>Simple and fast</w:t>
            </w:r>
          </w:p>
        </w:tc>
        <w:tc>
          <w:tcPr>
            <w:tcW w:w="23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1AACDD" w14:textId="77777777" w:rsidR="005B7A28" w:rsidRDefault="00000000">
            <w:pPr>
              <w:keepNext/>
              <w:keepLines/>
            </w:pPr>
            <w:r>
              <w:rPr>
                <w:color w:val="000000"/>
                <w:sz w:val="17"/>
                <w:szCs w:val="17"/>
              </w:rPr>
              <w:t>Jumps wildly near awkward poses; ignores joint limits</w:t>
            </w:r>
          </w:p>
        </w:tc>
      </w:tr>
      <w:tr w:rsidR="005B7A28" w14:paraId="40D8F5B2"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67593C7" w14:textId="77777777" w:rsidR="005B7A28" w:rsidRDefault="00000000">
            <w:pPr>
              <w:keepNext/>
              <w:keepLines/>
            </w:pPr>
            <w:r>
              <w:rPr>
                <w:color w:val="000000"/>
                <w:sz w:val="17"/>
                <w:szCs w:val="17"/>
              </w:rPr>
              <w:t>DLS</w:t>
            </w:r>
          </w:p>
        </w:tc>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B2F383" w14:textId="77777777" w:rsidR="005B7A28" w:rsidRDefault="00000000">
            <w:pPr>
              <w:keepNext/>
              <w:keepLines/>
            </w:pPr>
            <w:r>
              <w:rPr>
                <w:color w:val="000000"/>
                <w:sz w:val="17"/>
                <w:szCs w:val="17"/>
              </w:rPr>
              <w:t>Δq = (JᵀJ + λI)⁻¹ Jᵀ · K · error, plus a gentle pull of each joint toward the middle of its range (λ = 0.01)</w:t>
            </w:r>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734C799" w14:textId="77777777" w:rsidR="005B7A28" w:rsidRDefault="00000000">
            <w:pPr>
              <w:keepNext/>
              <w:keepLines/>
            </w:pPr>
            <w:r>
              <w:rPr>
                <w:color w:val="000000"/>
                <w:sz w:val="17"/>
                <w:szCs w:val="17"/>
              </w:rPr>
              <w:t>Stays calm near awkward poses; cheap</w:t>
            </w:r>
          </w:p>
        </w:tc>
        <w:tc>
          <w:tcPr>
            <w:tcW w:w="238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DA1EB5" w14:textId="77777777" w:rsidR="005B7A28" w:rsidRDefault="00000000">
            <w:pPr>
              <w:keepNext/>
              <w:keepLines/>
            </w:pPr>
            <w:r>
              <w:rPr>
                <w:color w:val="000000"/>
                <w:sz w:val="17"/>
                <w:szCs w:val="17"/>
              </w:rPr>
              <w:t>Joint limits are only encouraged, not guaranteed; λ needs tuning</w:t>
            </w:r>
          </w:p>
        </w:tc>
      </w:tr>
      <w:tr w:rsidR="005B7A28" w14:paraId="36BF5CDD"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5695E3" w14:textId="77777777" w:rsidR="005B7A28" w:rsidRDefault="00000000">
            <w:pPr>
              <w:keepNext/>
              <w:keepLines/>
            </w:pPr>
            <w:r>
              <w:rPr>
                <w:color w:val="000000"/>
                <w:sz w:val="17"/>
                <w:szCs w:val="17"/>
              </w:rPr>
              <w:t>QP</w:t>
            </w:r>
          </w:p>
        </w:tc>
        <w:tc>
          <w:tcPr>
            <w:tcW w:w="38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C118B5" w14:textId="77777777" w:rsidR="005B7A28" w:rsidRDefault="00000000">
            <w:pPr>
              <w:keepNext/>
              <w:keepLines/>
            </w:pPr>
            <w:r>
              <w:rPr>
                <w:color w:val="000000"/>
                <w:sz w:val="17"/>
                <w:szCs w:val="17"/>
              </w:rPr>
              <w:t>Same goal as DLS, solved as a small optimisation with hard rules: joint limits and joint speed limits can never be broken</w:t>
            </w:r>
          </w:p>
        </w:tc>
        <w:tc>
          <w:tcPr>
            <w:tcW w:w="2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DD992B" w14:textId="77777777" w:rsidR="005B7A28" w:rsidRDefault="00000000">
            <w:pPr>
              <w:keepNext/>
              <w:keepLines/>
            </w:pPr>
            <w:r>
              <w:rPr>
                <w:color w:val="000000"/>
                <w:sz w:val="17"/>
                <w:szCs w:val="17"/>
              </w:rPr>
              <w:t>Always respects the limits</w:t>
            </w:r>
          </w:p>
        </w:tc>
        <w:tc>
          <w:tcPr>
            <w:tcW w:w="23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49D00C" w14:textId="77777777" w:rsidR="005B7A28" w:rsidRDefault="00000000">
            <w:pPr>
              <w:keepNext/>
              <w:keepLines/>
            </w:pPr>
            <w:r>
              <w:rPr>
                <w:color w:val="000000"/>
                <w:sz w:val="17"/>
                <w:szCs w:val="17"/>
              </w:rPr>
              <w:t>Needs a solver; takes more small steps</w:t>
            </w:r>
          </w:p>
        </w:tc>
      </w:tr>
      <w:tr w:rsidR="005B7A28" w14:paraId="36984950" w14:textId="77777777">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65A518A" w14:textId="77777777" w:rsidR="005B7A28" w:rsidRDefault="00000000">
            <w:pPr>
              <w:keepLines/>
            </w:pPr>
            <w:r>
              <w:rPr>
                <w:color w:val="000000"/>
                <w:sz w:val="17"/>
                <w:szCs w:val="17"/>
              </w:rPr>
              <w:t>Mink (library)</w:t>
            </w:r>
          </w:p>
        </w:tc>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1F7115F" w14:textId="77777777" w:rsidR="005B7A28" w:rsidRDefault="00000000">
            <w:pPr>
              <w:keepLines/>
            </w:pPr>
            <w:r>
              <w:rPr>
                <w:color w:val="000000"/>
                <w:sz w:val="17"/>
                <w:szCs w:val="17"/>
              </w:rPr>
              <w:t>I only describe the goal ("put the TCP here") and the rules (limits, no collision with table/tray); Mink builds and solves the optimisation</w:t>
            </w:r>
          </w:p>
        </w:tc>
        <w:tc>
          <w:tcPr>
            <w:tcW w:w="2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62351D" w14:textId="77777777" w:rsidR="005B7A28" w:rsidRDefault="00000000">
            <w:pPr>
              <w:keepLines/>
            </w:pPr>
            <w:r>
              <w:rPr>
                <w:color w:val="000000"/>
                <w:sz w:val="17"/>
                <w:szCs w:val="17"/>
              </w:rPr>
              <w:t>Quick to use; avoids collisions too</w:t>
            </w:r>
          </w:p>
        </w:tc>
        <w:tc>
          <w:tcPr>
            <w:tcW w:w="238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9C7DF0" w14:textId="77777777" w:rsidR="005B7A28" w:rsidRDefault="00000000">
            <w:pPr>
              <w:keepLines/>
            </w:pPr>
            <w:r>
              <w:rPr>
                <w:color w:val="000000"/>
                <w:sz w:val="17"/>
                <w:szCs w:val="17"/>
              </w:rPr>
              <w:t>Less control over what happens inside</w:t>
            </w:r>
          </w:p>
        </w:tc>
      </w:tr>
    </w:tbl>
    <w:p w14:paraId="0B4155D6" w14:textId="77777777" w:rsidR="005B7A28" w:rsidRDefault="00000000">
      <w:pPr>
        <w:spacing w:after="80" w:line="252" w:lineRule="auto"/>
        <w:jc w:val="both"/>
      </w:pPr>
      <w:r>
        <w:t>One thing I learned: the null-space formula in the notes, I − (JᵀJ + λI)⁻¹JᵀJ, is not exact when λ &gt; 0. With it my DLS solver got stuck 2 mm from the target. Using the exact version, I − J⁺J, fixed it.</w:t>
      </w:r>
    </w:p>
    <w:p w14:paraId="6486A910" w14:textId="77777777" w:rsidR="005B7A28" w:rsidRDefault="00000000">
      <w:pPr>
        <w:pStyle w:val="Heading1"/>
        <w:spacing w:before="160" w:after="80"/>
      </w:pPr>
      <w:r>
        <w:t>3. Results</w:t>
      </w:r>
    </w:p>
    <w:p w14:paraId="1D10BF1B" w14:textId="77777777" w:rsidR="005B7A28" w:rsidRDefault="00000000">
      <w:pPr>
        <w:spacing w:after="80" w:line="252" w:lineRule="auto"/>
        <w:jc w:val="both"/>
      </w:pPr>
      <w:r>
        <w:t>I ran three experiments, each with 25 episodes per method on the same seeds:</w:t>
      </w:r>
    </w:p>
    <w:p w14:paraId="26801EB1" w14:textId="77777777" w:rsidR="005B7A28" w:rsidRDefault="00000000">
      <w:pPr>
        <w:pStyle w:val="ListParagraph"/>
        <w:numPr>
          <w:ilvl w:val="0"/>
          <w:numId w:val="2"/>
        </w:numPr>
        <w:spacing w:after="40" w:line="252" w:lineRule="auto"/>
      </w:pPr>
      <w:r>
        <w:rPr>
          <w:b/>
          <w:bCs/>
        </w:rPr>
        <w:t>Nominal</w:t>
      </w:r>
      <w:r>
        <w:t xml:space="preserve"> – cube in the designed area, all five tray rules on. This is the main result.</w:t>
      </w:r>
    </w:p>
    <w:p w14:paraId="1C262267" w14:textId="77777777" w:rsidR="005B7A28" w:rsidRDefault="00000000">
      <w:pPr>
        <w:pStyle w:val="ListParagraph"/>
        <w:numPr>
          <w:ilvl w:val="0"/>
          <w:numId w:val="2"/>
        </w:numPr>
        <w:spacing w:after="40" w:line="252" w:lineRule="auto"/>
      </w:pPr>
      <w:r>
        <w:rPr>
          <w:b/>
          <w:bCs/>
        </w:rPr>
        <w:t>Stress</w:t>
      </w:r>
      <w:r>
        <w:t xml:space="preserve"> – cube anywhere on the table.</w:t>
      </w:r>
    </w:p>
    <w:p w14:paraId="7E02826F" w14:textId="77777777" w:rsidR="005B7A28" w:rsidRDefault="00000000">
      <w:pPr>
        <w:pStyle w:val="ListParagraph"/>
        <w:numPr>
          <w:ilvl w:val="0"/>
          <w:numId w:val="2"/>
        </w:numPr>
        <w:spacing w:after="40" w:line="252" w:lineRule="auto"/>
      </w:pPr>
      <w:r>
        <w:rPr>
          <w:b/>
          <w:bCs/>
        </w:rPr>
        <w:t>Naive</w:t>
      </w:r>
      <w:r>
        <w:t xml:space="preserve"> – rules switched off on purpose (raw cube angle, travel only 6 cm high) to create failures to study.</w:t>
      </w:r>
    </w:p>
    <w:p w14:paraId="4152E54B" w14:textId="77777777" w:rsidR="005B7A28" w:rsidRDefault="00000000">
      <w:pPr>
        <w:pStyle w:val="Heading2"/>
        <w:spacing w:before="100" w:after="50"/>
      </w:pPr>
      <w:r>
        <w:t>3.1 Summary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38"/>
        <w:gridCol w:w="1450"/>
        <w:gridCol w:w="1450"/>
        <w:gridCol w:w="1450"/>
        <w:gridCol w:w="1450"/>
      </w:tblGrid>
      <w:tr w:rsidR="005B7A28" w14:paraId="46B71380" w14:textId="77777777">
        <w:tblPrEx>
          <w:tblCellMar>
            <w:top w:w="0" w:type="dxa"/>
            <w:bottom w:w="0" w:type="dxa"/>
          </w:tblCellMar>
        </w:tblPrEx>
        <w:trPr>
          <w:cantSplit/>
          <w:tblHeader/>
        </w:trPr>
        <w:tc>
          <w:tcPr>
            <w:tcW w:w="3838"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24334996" w14:textId="77777777" w:rsidR="005B7A28" w:rsidRDefault="00000000">
            <w:pPr>
              <w:keepNext/>
              <w:keepLines/>
              <w:jc w:val="center"/>
            </w:pPr>
            <w:r>
              <w:rPr>
                <w:b/>
                <w:bCs/>
                <w:color w:val="FFFFFF"/>
                <w:sz w:val="17"/>
                <w:szCs w:val="17"/>
              </w:rPr>
              <w:t>Metric</w:t>
            </w:r>
          </w:p>
        </w:tc>
        <w:tc>
          <w:tcPr>
            <w:tcW w:w="14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5E9AC313" w14:textId="77777777" w:rsidR="005B7A28" w:rsidRDefault="00000000">
            <w:pPr>
              <w:keepNext/>
              <w:keepLines/>
              <w:jc w:val="center"/>
            </w:pPr>
            <w:r>
              <w:rPr>
                <w:b/>
                <w:bCs/>
                <w:color w:val="FFFFFF"/>
                <w:sz w:val="17"/>
                <w:szCs w:val="17"/>
              </w:rPr>
              <w:t>Mink</w:t>
            </w:r>
          </w:p>
        </w:tc>
        <w:tc>
          <w:tcPr>
            <w:tcW w:w="14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723AA9F5" w14:textId="77777777" w:rsidR="005B7A28" w:rsidRDefault="00000000">
            <w:pPr>
              <w:keepNext/>
              <w:keepLines/>
              <w:jc w:val="center"/>
            </w:pPr>
            <w:r>
              <w:rPr>
                <w:b/>
                <w:bCs/>
                <w:color w:val="FFFFFF"/>
                <w:sz w:val="17"/>
                <w:szCs w:val="17"/>
              </w:rPr>
              <w:t>Pseudo-inverse</w:t>
            </w:r>
          </w:p>
        </w:tc>
        <w:tc>
          <w:tcPr>
            <w:tcW w:w="14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4F971816" w14:textId="77777777" w:rsidR="005B7A28" w:rsidRDefault="00000000">
            <w:pPr>
              <w:keepNext/>
              <w:keepLines/>
              <w:jc w:val="center"/>
            </w:pPr>
            <w:r>
              <w:rPr>
                <w:b/>
                <w:bCs/>
                <w:color w:val="FFFFFF"/>
                <w:sz w:val="17"/>
                <w:szCs w:val="17"/>
              </w:rPr>
              <w:t>DLS</w:t>
            </w:r>
          </w:p>
        </w:tc>
        <w:tc>
          <w:tcPr>
            <w:tcW w:w="14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7283D609" w14:textId="77777777" w:rsidR="005B7A28" w:rsidRDefault="00000000">
            <w:pPr>
              <w:keepNext/>
              <w:keepLines/>
              <w:jc w:val="center"/>
            </w:pPr>
            <w:r>
              <w:rPr>
                <w:b/>
                <w:bCs/>
                <w:color w:val="FFFFFF"/>
                <w:sz w:val="17"/>
                <w:szCs w:val="17"/>
              </w:rPr>
              <w:t>QP</w:t>
            </w:r>
          </w:p>
        </w:tc>
      </w:tr>
      <w:tr w:rsidR="005B7A28" w14:paraId="10C2C0D7"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73F5A1" w14:textId="77777777" w:rsidR="005B7A28" w:rsidRDefault="00000000">
            <w:pPr>
              <w:keepNext/>
              <w:keepLines/>
            </w:pPr>
            <w:r>
              <w:rPr>
                <w:color w:val="000000"/>
                <w:sz w:val="17"/>
                <w:szCs w:val="17"/>
              </w:rPr>
              <w:t>Success – nominal</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A3236B" w14:textId="77777777" w:rsidR="005B7A28" w:rsidRDefault="00000000">
            <w:pPr>
              <w:keepNext/>
              <w:keepLines/>
            </w:pPr>
            <w:r>
              <w:rPr>
                <w:color w:val="000000"/>
                <w:sz w:val="17"/>
                <w:szCs w:val="17"/>
              </w:rPr>
              <w:t>25/25</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927225" w14:textId="77777777" w:rsidR="005B7A28" w:rsidRDefault="00000000">
            <w:pPr>
              <w:keepNext/>
              <w:keepLines/>
            </w:pPr>
            <w:r>
              <w:rPr>
                <w:color w:val="000000"/>
                <w:sz w:val="17"/>
                <w:szCs w:val="17"/>
              </w:rPr>
              <w:t>25/25</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31F113" w14:textId="77777777" w:rsidR="005B7A28" w:rsidRDefault="00000000">
            <w:pPr>
              <w:keepNext/>
              <w:keepLines/>
            </w:pPr>
            <w:r>
              <w:rPr>
                <w:color w:val="000000"/>
                <w:sz w:val="17"/>
                <w:szCs w:val="17"/>
              </w:rPr>
              <w:t>25/25</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FA34A6" w14:textId="77777777" w:rsidR="005B7A28" w:rsidRDefault="00000000">
            <w:pPr>
              <w:keepNext/>
              <w:keepLines/>
            </w:pPr>
            <w:r>
              <w:rPr>
                <w:color w:val="000000"/>
                <w:sz w:val="17"/>
                <w:szCs w:val="17"/>
              </w:rPr>
              <w:t>25/25</w:t>
            </w:r>
          </w:p>
        </w:tc>
      </w:tr>
      <w:tr w:rsidR="005B7A28" w14:paraId="2F131160"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A6CA73D" w14:textId="77777777" w:rsidR="005B7A28" w:rsidRDefault="00000000">
            <w:pPr>
              <w:keepNext/>
              <w:keepLines/>
            </w:pPr>
            <w:r>
              <w:rPr>
                <w:color w:val="000000"/>
                <w:sz w:val="17"/>
                <w:szCs w:val="17"/>
              </w:rPr>
              <w:t>Success – stress (whole table)</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588C4D" w14:textId="77777777" w:rsidR="005B7A28" w:rsidRDefault="00000000">
            <w:pPr>
              <w:keepNext/>
              <w:keepLines/>
            </w:pPr>
            <w:r>
              <w:rPr>
                <w:color w:val="000000"/>
                <w:sz w:val="17"/>
                <w:szCs w:val="17"/>
              </w:rPr>
              <w:t>25/25</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10B4834" w14:textId="77777777" w:rsidR="005B7A28" w:rsidRDefault="00000000">
            <w:pPr>
              <w:keepNext/>
              <w:keepLines/>
            </w:pPr>
            <w:r>
              <w:rPr>
                <w:color w:val="000000"/>
                <w:sz w:val="17"/>
                <w:szCs w:val="17"/>
              </w:rPr>
              <w:t>25/25</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8DDD1BF" w14:textId="77777777" w:rsidR="005B7A28" w:rsidRDefault="00000000">
            <w:pPr>
              <w:keepNext/>
              <w:keepLines/>
            </w:pPr>
            <w:r>
              <w:rPr>
                <w:color w:val="000000"/>
                <w:sz w:val="17"/>
                <w:szCs w:val="17"/>
              </w:rPr>
              <w:t>25/25</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0C48AF1" w14:textId="77777777" w:rsidR="005B7A28" w:rsidRDefault="00000000">
            <w:pPr>
              <w:keepNext/>
              <w:keepLines/>
            </w:pPr>
            <w:r>
              <w:rPr>
                <w:color w:val="000000"/>
                <w:sz w:val="17"/>
                <w:szCs w:val="17"/>
              </w:rPr>
              <w:t>25/25</w:t>
            </w:r>
          </w:p>
        </w:tc>
      </w:tr>
      <w:tr w:rsidR="005B7A28" w14:paraId="3899727C"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8E50D7" w14:textId="77777777" w:rsidR="005B7A28" w:rsidRDefault="00000000">
            <w:pPr>
              <w:keepNext/>
              <w:keepLines/>
            </w:pPr>
            <w:r>
              <w:rPr>
                <w:color w:val="000000"/>
                <w:sz w:val="17"/>
                <w:szCs w:val="17"/>
              </w:rPr>
              <w:t>Success – naive (rules off)</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C00E17" w14:textId="77777777" w:rsidR="005B7A28" w:rsidRDefault="00000000">
            <w:pPr>
              <w:keepNext/>
              <w:keepLines/>
            </w:pPr>
            <w:r>
              <w:rPr>
                <w:color w:val="000000"/>
                <w:sz w:val="17"/>
                <w:szCs w:val="17"/>
              </w:rPr>
              <w:t>4/25</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E954DB" w14:textId="77777777" w:rsidR="005B7A28" w:rsidRDefault="00000000">
            <w:pPr>
              <w:keepNext/>
              <w:keepLines/>
            </w:pPr>
            <w:r>
              <w:rPr>
                <w:color w:val="000000"/>
                <w:sz w:val="17"/>
                <w:szCs w:val="17"/>
              </w:rPr>
              <w:t>6/25</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6940DB" w14:textId="77777777" w:rsidR="005B7A28" w:rsidRDefault="00000000">
            <w:pPr>
              <w:keepNext/>
              <w:keepLines/>
            </w:pPr>
            <w:r>
              <w:rPr>
                <w:color w:val="000000"/>
                <w:sz w:val="17"/>
                <w:szCs w:val="17"/>
              </w:rPr>
              <w:t>7/25</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E9EF98" w14:textId="77777777" w:rsidR="005B7A28" w:rsidRDefault="00000000">
            <w:pPr>
              <w:keepNext/>
              <w:keepLines/>
            </w:pPr>
            <w:r>
              <w:rPr>
                <w:color w:val="000000"/>
                <w:sz w:val="17"/>
                <w:szCs w:val="17"/>
              </w:rPr>
              <w:t>4/25</w:t>
            </w:r>
          </w:p>
        </w:tc>
      </w:tr>
      <w:tr w:rsidR="005B7A28" w14:paraId="08388A49"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1C9D7D6" w14:textId="77777777" w:rsidR="005B7A28" w:rsidRDefault="00000000">
            <w:pPr>
              <w:keepNext/>
              <w:keepLines/>
            </w:pPr>
            <w:r>
              <w:rPr>
                <w:color w:val="000000"/>
                <w:sz w:val="17"/>
                <w:szCs w:val="17"/>
              </w:rPr>
              <w:t>Average planning time per episode</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76A0FF2" w14:textId="77777777" w:rsidR="005B7A28" w:rsidRDefault="00000000">
            <w:pPr>
              <w:keepNext/>
              <w:keepLines/>
            </w:pPr>
            <w:r>
              <w:rPr>
                <w:color w:val="000000"/>
                <w:sz w:val="17"/>
                <w:szCs w:val="17"/>
              </w:rPr>
              <w:t>56.5 ms</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F2A3A2" w14:textId="77777777" w:rsidR="005B7A28" w:rsidRDefault="00000000">
            <w:pPr>
              <w:keepNext/>
              <w:keepLines/>
            </w:pPr>
            <w:r>
              <w:rPr>
                <w:color w:val="000000"/>
                <w:sz w:val="17"/>
                <w:szCs w:val="17"/>
              </w:rPr>
              <w:t>33.9 ms</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7C6D31" w14:textId="77777777" w:rsidR="005B7A28" w:rsidRDefault="00000000">
            <w:pPr>
              <w:keepNext/>
              <w:keepLines/>
            </w:pPr>
            <w:r>
              <w:rPr>
                <w:color w:val="000000"/>
                <w:sz w:val="17"/>
                <w:szCs w:val="17"/>
              </w:rPr>
              <w:t>48.4 ms</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575EE02" w14:textId="77777777" w:rsidR="005B7A28" w:rsidRDefault="00000000">
            <w:pPr>
              <w:keepNext/>
              <w:keepLines/>
            </w:pPr>
            <w:r>
              <w:rPr>
                <w:color w:val="000000"/>
                <w:sz w:val="17"/>
                <w:szCs w:val="17"/>
              </w:rPr>
              <w:t>73.0 ms</w:t>
            </w:r>
          </w:p>
        </w:tc>
      </w:tr>
      <w:tr w:rsidR="005B7A28" w14:paraId="0F6A4CED"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1DD7E6" w14:textId="77777777" w:rsidR="005B7A28" w:rsidRDefault="00000000">
            <w:pPr>
              <w:keepNext/>
              <w:keepLines/>
            </w:pPr>
            <w:r>
              <w:rPr>
                <w:color w:val="000000"/>
                <w:sz w:val="17"/>
                <w:szCs w:val="17"/>
              </w:rPr>
              <w:t>IK iterations per step (average / max)</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F09A67" w14:textId="77777777" w:rsidR="005B7A28" w:rsidRDefault="00000000">
            <w:pPr>
              <w:keepNext/>
              <w:keepLines/>
            </w:pPr>
            <w:r>
              <w:rPr>
                <w:color w:val="000000"/>
                <w:sz w:val="17"/>
                <w:szCs w:val="17"/>
              </w:rPr>
              <w:t>1.0 / 1</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602108" w14:textId="77777777" w:rsidR="005B7A28" w:rsidRDefault="00000000">
            <w:pPr>
              <w:keepNext/>
              <w:keepLines/>
            </w:pPr>
            <w:r>
              <w:rPr>
                <w:color w:val="000000"/>
                <w:sz w:val="17"/>
                <w:szCs w:val="17"/>
              </w:rPr>
              <w:t>2.0 / 2</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E011EA" w14:textId="77777777" w:rsidR="005B7A28" w:rsidRDefault="00000000">
            <w:pPr>
              <w:keepNext/>
              <w:keepLines/>
            </w:pPr>
            <w:r>
              <w:rPr>
                <w:color w:val="000000"/>
                <w:sz w:val="17"/>
                <w:szCs w:val="17"/>
              </w:rPr>
              <w:t>2.14 / 3</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1C07F7" w14:textId="77777777" w:rsidR="005B7A28" w:rsidRDefault="00000000">
            <w:pPr>
              <w:keepNext/>
              <w:keepLines/>
            </w:pPr>
            <w:r>
              <w:rPr>
                <w:color w:val="000000"/>
                <w:sz w:val="17"/>
                <w:szCs w:val="17"/>
              </w:rPr>
              <w:t>5.89 / 7</w:t>
            </w:r>
          </w:p>
        </w:tc>
      </w:tr>
      <w:tr w:rsidR="005B7A28" w14:paraId="53654F66"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15CA6E" w14:textId="77777777" w:rsidR="005B7A28" w:rsidRDefault="00000000">
            <w:pPr>
              <w:keepNext/>
              <w:keepLines/>
            </w:pPr>
            <w:r>
              <w:rPr>
                <w:color w:val="000000"/>
                <w:sz w:val="17"/>
                <w:szCs w:val="17"/>
              </w:rPr>
              <w:t>Closest gripper came to table/tray</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B03CFDA" w14:textId="77777777" w:rsidR="005B7A28" w:rsidRDefault="00000000">
            <w:pPr>
              <w:keepNext/>
              <w:keepLines/>
            </w:pPr>
            <w:r>
              <w:rPr>
                <w:color w:val="000000"/>
                <w:sz w:val="17"/>
                <w:szCs w:val="17"/>
              </w:rPr>
              <w:t>11.3 mm</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C49BBA2" w14:textId="77777777" w:rsidR="005B7A28" w:rsidRDefault="00000000">
            <w:pPr>
              <w:keepNext/>
              <w:keepLines/>
            </w:pPr>
            <w:r>
              <w:rPr>
                <w:color w:val="000000"/>
                <w:sz w:val="17"/>
                <w:szCs w:val="17"/>
              </w:rPr>
              <w:t>11.6 mm</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3AFFCD0" w14:textId="77777777" w:rsidR="005B7A28" w:rsidRDefault="00000000">
            <w:pPr>
              <w:keepNext/>
              <w:keepLines/>
            </w:pPr>
            <w:r>
              <w:rPr>
                <w:color w:val="000000"/>
                <w:sz w:val="17"/>
                <w:szCs w:val="17"/>
              </w:rPr>
              <w:t>11.5 mm</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1826B91" w14:textId="77777777" w:rsidR="005B7A28" w:rsidRDefault="00000000">
            <w:pPr>
              <w:keepNext/>
              <w:keepLines/>
            </w:pPr>
            <w:r>
              <w:rPr>
                <w:color w:val="000000"/>
                <w:sz w:val="17"/>
                <w:szCs w:val="17"/>
              </w:rPr>
              <w:t>11.9 mm</w:t>
            </w:r>
          </w:p>
        </w:tc>
      </w:tr>
      <w:tr w:rsidR="005B7A28" w14:paraId="386515E4"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A3DEF5" w14:textId="77777777" w:rsidR="005B7A28" w:rsidRDefault="00000000">
            <w:pPr>
              <w:keepNext/>
              <w:keepLines/>
            </w:pPr>
            <w:r>
              <w:rPr>
                <w:color w:val="000000"/>
                <w:sz w:val="17"/>
                <w:szCs w:val="17"/>
              </w:rPr>
              <w:t>Closest cube came to tray wall</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AD5437" w14:textId="77777777" w:rsidR="005B7A28" w:rsidRDefault="00000000">
            <w:pPr>
              <w:keepNext/>
              <w:keepLines/>
            </w:pPr>
            <w:r>
              <w:rPr>
                <w:color w:val="000000"/>
                <w:sz w:val="17"/>
                <w:szCs w:val="17"/>
              </w:rPr>
              <w:t>54.3 mm</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849B84" w14:textId="77777777" w:rsidR="005B7A28" w:rsidRDefault="00000000">
            <w:pPr>
              <w:keepNext/>
              <w:keepLines/>
            </w:pPr>
            <w:r>
              <w:rPr>
                <w:color w:val="000000"/>
                <w:sz w:val="17"/>
                <w:szCs w:val="17"/>
              </w:rPr>
              <w:t>54.4 mm</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4F197B" w14:textId="77777777" w:rsidR="005B7A28" w:rsidRDefault="00000000">
            <w:pPr>
              <w:keepNext/>
              <w:keepLines/>
            </w:pPr>
            <w:r>
              <w:rPr>
                <w:color w:val="000000"/>
                <w:sz w:val="17"/>
                <w:szCs w:val="17"/>
              </w:rPr>
              <w:t>53.9 mm</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914732" w14:textId="77777777" w:rsidR="005B7A28" w:rsidRDefault="00000000">
            <w:pPr>
              <w:keepNext/>
              <w:keepLines/>
            </w:pPr>
            <w:r>
              <w:rPr>
                <w:color w:val="000000"/>
                <w:sz w:val="17"/>
                <w:szCs w:val="17"/>
              </w:rPr>
              <w:t>54.2 mm</w:t>
            </w:r>
          </w:p>
        </w:tc>
      </w:tr>
      <w:tr w:rsidR="005B7A28" w14:paraId="3279E850"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905A5AB" w14:textId="77777777" w:rsidR="005B7A28" w:rsidRDefault="00000000">
            <w:pPr>
              <w:keepNext/>
              <w:keepLines/>
            </w:pPr>
            <w:r>
              <w:rPr>
                <w:color w:val="000000"/>
                <w:sz w:val="17"/>
                <w:szCs w:val="17"/>
              </w:rPr>
              <w:t>Cube touched the tray (nominal / stress)</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B162CC" w14:textId="77777777" w:rsidR="005B7A28" w:rsidRDefault="00000000">
            <w:pPr>
              <w:keepNext/>
              <w:keepLines/>
            </w:pPr>
            <w:r>
              <w:rPr>
                <w:color w:val="000000"/>
                <w:sz w:val="17"/>
                <w:szCs w:val="17"/>
              </w:rPr>
              <w:t>0 / 0</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827DF23" w14:textId="77777777" w:rsidR="005B7A28" w:rsidRDefault="00000000">
            <w:pPr>
              <w:keepNext/>
              <w:keepLines/>
            </w:pPr>
            <w:r>
              <w:rPr>
                <w:color w:val="000000"/>
                <w:sz w:val="17"/>
                <w:szCs w:val="17"/>
              </w:rPr>
              <w:t>0 / 0</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CA80FF1" w14:textId="77777777" w:rsidR="005B7A28" w:rsidRDefault="00000000">
            <w:pPr>
              <w:keepNext/>
              <w:keepLines/>
            </w:pPr>
            <w:r>
              <w:rPr>
                <w:color w:val="000000"/>
                <w:sz w:val="17"/>
                <w:szCs w:val="17"/>
              </w:rPr>
              <w:t>0 / 0</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6785C4D" w14:textId="77777777" w:rsidR="005B7A28" w:rsidRDefault="00000000">
            <w:pPr>
              <w:keepNext/>
              <w:keepLines/>
            </w:pPr>
            <w:r>
              <w:rPr>
                <w:color w:val="000000"/>
                <w:sz w:val="17"/>
                <w:szCs w:val="17"/>
              </w:rPr>
              <w:t>0 / 0</w:t>
            </w:r>
          </w:p>
        </w:tc>
      </w:tr>
      <w:tr w:rsidR="005B7A28" w14:paraId="0122C612"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D225F3" w14:textId="77777777" w:rsidR="005B7A28" w:rsidRDefault="00000000">
            <w:pPr>
              <w:keepNext/>
              <w:keepLines/>
            </w:pPr>
            <w:r>
              <w:rPr>
                <w:color w:val="000000"/>
                <w:sz w:val="17"/>
                <w:szCs w:val="17"/>
              </w:rPr>
              <w:t>Joint-limit violations, naive (steps)</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06896F" w14:textId="77777777" w:rsidR="005B7A28" w:rsidRDefault="00000000">
            <w:pPr>
              <w:keepNext/>
              <w:keepLines/>
            </w:pPr>
            <w:r>
              <w:rPr>
                <w:color w:val="000000"/>
                <w:sz w:val="17"/>
                <w:szCs w:val="17"/>
              </w:rPr>
              <w:t>0</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D33CF8" w14:textId="77777777" w:rsidR="005B7A28" w:rsidRDefault="00000000">
            <w:pPr>
              <w:keepNext/>
              <w:keepLines/>
            </w:pPr>
            <w:r>
              <w:rPr>
                <w:color w:val="000000"/>
                <w:sz w:val="17"/>
                <w:szCs w:val="17"/>
              </w:rPr>
              <w:t>413</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D6C12C" w14:textId="77777777" w:rsidR="005B7A28" w:rsidRDefault="00000000">
            <w:pPr>
              <w:keepNext/>
              <w:keepLines/>
            </w:pPr>
            <w:r>
              <w:rPr>
                <w:color w:val="000000"/>
                <w:sz w:val="17"/>
                <w:szCs w:val="17"/>
              </w:rPr>
              <w:t>375</w:t>
            </w:r>
          </w:p>
        </w:tc>
        <w:tc>
          <w:tcPr>
            <w:tcW w:w="14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BD8EFA" w14:textId="77777777" w:rsidR="005B7A28" w:rsidRDefault="00000000">
            <w:pPr>
              <w:keepNext/>
              <w:keepLines/>
            </w:pPr>
            <w:r>
              <w:rPr>
                <w:color w:val="000000"/>
                <w:sz w:val="17"/>
                <w:szCs w:val="17"/>
              </w:rPr>
              <w:t>0</w:t>
            </w:r>
          </w:p>
        </w:tc>
      </w:tr>
      <w:tr w:rsidR="005B7A28" w14:paraId="3EE3EAF2" w14:textId="77777777">
        <w:tblPrEx>
          <w:tblCellMar>
            <w:top w:w="0" w:type="dxa"/>
            <w:bottom w:w="0" w:type="dxa"/>
          </w:tblCellMar>
        </w:tblPrEx>
        <w:trPr>
          <w:cantSplit/>
        </w:trPr>
        <w:tc>
          <w:tcPr>
            <w:tcW w:w="38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E154B53" w14:textId="77777777" w:rsidR="005B7A28" w:rsidRDefault="00000000">
            <w:pPr>
              <w:keepLines/>
            </w:pPr>
            <w:r>
              <w:rPr>
                <w:color w:val="000000"/>
                <w:sz w:val="17"/>
                <w:szCs w:val="17"/>
              </w:rPr>
              <w:t>Speed-limit violations / top speed vs limit, naive</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1F77E22" w14:textId="77777777" w:rsidR="005B7A28" w:rsidRDefault="00000000">
            <w:pPr>
              <w:keepLines/>
            </w:pPr>
            <w:r>
              <w:rPr>
                <w:color w:val="000000"/>
                <w:sz w:val="17"/>
                <w:szCs w:val="17"/>
              </w:rPr>
              <w:t>4 / 3.27×</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EAE8834" w14:textId="77777777" w:rsidR="005B7A28" w:rsidRDefault="00000000">
            <w:pPr>
              <w:keepLines/>
            </w:pPr>
            <w:r>
              <w:rPr>
                <w:color w:val="000000"/>
                <w:sz w:val="17"/>
                <w:szCs w:val="17"/>
              </w:rPr>
              <w:t>0 / 0.81×</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8ABE44F" w14:textId="77777777" w:rsidR="005B7A28" w:rsidRDefault="00000000">
            <w:pPr>
              <w:keepLines/>
            </w:pPr>
            <w:r>
              <w:rPr>
                <w:color w:val="000000"/>
                <w:sz w:val="17"/>
                <w:szCs w:val="17"/>
              </w:rPr>
              <w:t>0 / 0.81×</w:t>
            </w:r>
          </w:p>
        </w:tc>
        <w:tc>
          <w:tcPr>
            <w:tcW w:w="14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628061" w14:textId="77777777" w:rsidR="005B7A28" w:rsidRDefault="00000000">
            <w:pPr>
              <w:keepLines/>
            </w:pPr>
            <w:r>
              <w:rPr>
                <w:color w:val="000000"/>
                <w:sz w:val="17"/>
                <w:szCs w:val="17"/>
              </w:rPr>
              <w:t>1 / 1.44×</w:t>
            </w:r>
          </w:p>
        </w:tc>
      </w:tr>
    </w:tbl>
    <w:p w14:paraId="48B91A5C" w14:textId="77777777" w:rsidR="005B7A28" w:rsidRDefault="00000000">
      <w:pPr>
        <w:spacing w:after="80" w:line="252" w:lineRule="auto"/>
        <w:jc w:val="both"/>
      </w:pPr>
      <w:r>
        <w:t xml:space="preserve">In plain words: </w:t>
      </w:r>
      <w:r>
        <w:rPr>
          <w:b/>
          <w:bCs/>
        </w:rPr>
        <w:t>every method succeeded in all 50 normal and stress episodes</w:t>
      </w:r>
      <w:r>
        <w:t>, the cube never touched the tray, and it always passed more than 5 cm from the walls. With 25 out of 25, the 95 % confidence range of the success rate is 87–100 %.</w:t>
      </w:r>
    </w:p>
    <w:p w14:paraId="00350A1A" w14:textId="77777777" w:rsidR="005B7A28" w:rsidRDefault="00000000">
      <w:pPr>
        <w:spacing w:before="60" w:after="20"/>
        <w:jc w:val="center"/>
      </w:pPr>
      <w:r>
        <w:rPr>
          <w:noProof/>
        </w:rPr>
        <w:drawing>
          <wp:inline distT="0" distB="0" distL="0" distR="0" wp14:anchorId="7A98D0BF" wp14:editId="538D203A">
            <wp:extent cx="5943600" cy="1476375"/>
            <wp:effectExtent l="0" t="0" r="0" b="0"/>
            <wp:docPr id="1984658839" name="Picture 1984658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1476375"/>
                    </a:xfrm>
                    <a:prstGeom prst="rect">
                      <a:avLst/>
                    </a:prstGeom>
                  </pic:spPr>
                </pic:pic>
              </a:graphicData>
            </a:graphic>
          </wp:inline>
        </w:drawing>
      </w:r>
    </w:p>
    <w:p w14:paraId="0DD13049" w14:textId="77777777" w:rsidR="005B7A28" w:rsidRDefault="00000000">
      <w:pPr>
        <w:spacing w:after="100"/>
        <w:jc w:val="center"/>
      </w:pPr>
      <w:r>
        <w:rPr>
          <w:i/>
          <w:iCs/>
          <w:color w:val="444444"/>
          <w:sz w:val="17"/>
          <w:szCs w:val="17"/>
        </w:rPr>
        <w:t>Fig. 3 – Left: success rate in each experiment (error bars = 95 % confidence). Right: what happened in each naive episode.</w:t>
      </w:r>
    </w:p>
    <w:p w14:paraId="2D3613C6" w14:textId="77777777" w:rsidR="005B7A28" w:rsidRDefault="00000000">
      <w:pPr>
        <w:spacing w:before="60" w:after="20"/>
        <w:jc w:val="center"/>
      </w:pPr>
      <w:r>
        <w:rPr>
          <w:noProof/>
        </w:rPr>
        <w:lastRenderedPageBreak/>
        <w:drawing>
          <wp:inline distT="0" distB="0" distL="0" distR="0" wp14:anchorId="681A4030" wp14:editId="521D5996">
            <wp:extent cx="4933950" cy="1971675"/>
            <wp:effectExtent l="0" t="0" r="0" b="0"/>
            <wp:docPr id="1814968241" name="Picture 181496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1971675"/>
                    </a:xfrm>
                    <a:prstGeom prst="rect">
                      <a:avLst/>
                    </a:prstGeom>
                  </pic:spPr>
                </pic:pic>
              </a:graphicData>
            </a:graphic>
          </wp:inline>
        </w:drawing>
      </w:r>
    </w:p>
    <w:p w14:paraId="0EA15E11" w14:textId="77777777" w:rsidR="005B7A28" w:rsidRDefault="00000000">
      <w:pPr>
        <w:spacing w:after="100"/>
        <w:jc w:val="center"/>
      </w:pPr>
      <w:r>
        <w:rPr>
          <w:i/>
          <w:iCs/>
          <w:color w:val="444444"/>
          <w:sz w:val="17"/>
          <w:szCs w:val="17"/>
        </w:rPr>
        <w:t>Fig. 4 – IK iterations per step and planning time per episode (nominal). Mink needs about 1 iteration, QP about 6 because its speed limit keeps every step small.</w:t>
      </w:r>
    </w:p>
    <w:p w14:paraId="5FA274A3" w14:textId="77777777" w:rsidR="005B7A28" w:rsidRDefault="00000000">
      <w:pPr>
        <w:spacing w:before="60" w:after="20"/>
        <w:jc w:val="center"/>
      </w:pPr>
      <w:r>
        <w:rPr>
          <w:noProof/>
        </w:rPr>
        <w:drawing>
          <wp:inline distT="0" distB="0" distL="0" distR="0" wp14:anchorId="4B02BBC3" wp14:editId="42EA13BD">
            <wp:extent cx="5943600" cy="1828800"/>
            <wp:effectExtent l="0" t="0" r="0" b="0"/>
            <wp:docPr id="1080412871" name="Picture 108041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828800"/>
                    </a:xfrm>
                    <a:prstGeom prst="rect">
                      <a:avLst/>
                    </a:prstGeom>
                  </pic:spPr>
                </pic:pic>
              </a:graphicData>
            </a:graphic>
          </wp:inline>
        </w:drawing>
      </w:r>
    </w:p>
    <w:p w14:paraId="76616F79" w14:textId="77777777" w:rsidR="005B7A28" w:rsidRDefault="00000000">
      <w:pPr>
        <w:spacing w:after="100"/>
        <w:jc w:val="center"/>
      </w:pPr>
      <w:r>
        <w:rPr>
          <w:i/>
          <w:iCs/>
          <w:color w:val="444444"/>
          <w:sz w:val="17"/>
          <w:szCs w:val="17"/>
        </w:rPr>
        <w:t>Fig. 5 – Joint-limit violations, top joint speed compared with the limit (dashed line = limit), and closest gripper distance.</w:t>
      </w:r>
    </w:p>
    <w:p w14:paraId="12FE6221" w14:textId="77777777" w:rsidR="005B7A28" w:rsidRDefault="00000000">
      <w:pPr>
        <w:pStyle w:val="Heading2"/>
        <w:spacing w:before="100" w:after="50"/>
      </w:pPr>
      <w:r>
        <w:t>3.2 What is in the logs</w:t>
      </w:r>
    </w:p>
    <w:p w14:paraId="4407587D" w14:textId="77777777" w:rsidR="005B7A28" w:rsidRDefault="00000000">
      <w:pPr>
        <w:spacing w:after="80" w:line="252" w:lineRule="auto"/>
        <w:jc w:val="both"/>
      </w:pPr>
      <w:r>
        <w:t xml:space="preserve">Every episode writes one line to </w:t>
      </w:r>
      <w:r>
        <w:rPr>
          <w:i/>
          <w:iCs/>
        </w:rPr>
        <w:t>results/logs_&lt;method&gt;.csv</w:t>
      </w:r>
      <w:r>
        <w:t xml:space="preserve"> with: starting cube position and angle, success, failure reason, planning time, IK time, IK iterations (total, average, max), number of steps, joint-limit and speed-limit violations, closest gripper and cube distances, cube-tray contact, chosen grasp and place angles, and where the cube finally ended up. Two examples: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250"/>
        <w:gridCol w:w="900"/>
        <w:gridCol w:w="750"/>
        <w:gridCol w:w="1650"/>
        <w:gridCol w:w="900"/>
        <w:gridCol w:w="750"/>
        <w:gridCol w:w="1050"/>
        <w:gridCol w:w="1138"/>
      </w:tblGrid>
      <w:tr w:rsidR="005B7A28" w14:paraId="0CCCB7E7" w14:textId="77777777">
        <w:tblPrEx>
          <w:tblCellMar>
            <w:top w:w="0" w:type="dxa"/>
            <w:bottom w:w="0" w:type="dxa"/>
          </w:tblCellMar>
        </w:tblPrEx>
        <w:trPr>
          <w:cantSplit/>
          <w:tblHeader/>
        </w:trPr>
        <w:tc>
          <w:tcPr>
            <w:tcW w:w="12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68DA9EB5" w14:textId="77777777" w:rsidR="005B7A28" w:rsidRDefault="00000000">
            <w:pPr>
              <w:keepNext/>
              <w:keepLines/>
              <w:jc w:val="center"/>
            </w:pPr>
            <w:r>
              <w:rPr>
                <w:b/>
                <w:bCs/>
                <w:color w:val="FFFFFF"/>
                <w:sz w:val="16"/>
                <w:szCs w:val="16"/>
              </w:rPr>
              <w:t>Run</w:t>
            </w:r>
          </w:p>
        </w:tc>
        <w:tc>
          <w:tcPr>
            <w:tcW w:w="12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260763CA" w14:textId="77777777" w:rsidR="005B7A28" w:rsidRDefault="00000000">
            <w:pPr>
              <w:keepNext/>
              <w:keepLines/>
              <w:jc w:val="center"/>
            </w:pPr>
            <w:r>
              <w:rPr>
                <w:b/>
                <w:bCs/>
                <w:color w:val="FFFFFF"/>
                <w:sz w:val="16"/>
                <w:szCs w:val="16"/>
              </w:rPr>
              <w:t>Cube x, y (m)</w:t>
            </w:r>
          </w:p>
        </w:tc>
        <w:tc>
          <w:tcPr>
            <w:tcW w:w="90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048C14A7" w14:textId="77777777" w:rsidR="005B7A28" w:rsidRDefault="00000000">
            <w:pPr>
              <w:keepNext/>
              <w:keepLines/>
              <w:jc w:val="center"/>
            </w:pPr>
            <w:r>
              <w:rPr>
                <w:b/>
                <w:bCs/>
                <w:color w:val="FFFFFF"/>
                <w:sz w:val="16"/>
                <w:szCs w:val="16"/>
              </w:rPr>
              <w:t>Cube angle</w:t>
            </w:r>
          </w:p>
        </w:tc>
        <w:tc>
          <w:tcPr>
            <w:tcW w:w="7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0D00FD19" w14:textId="77777777" w:rsidR="005B7A28" w:rsidRDefault="00000000">
            <w:pPr>
              <w:keepNext/>
              <w:keepLines/>
              <w:jc w:val="center"/>
            </w:pPr>
            <w:r>
              <w:rPr>
                <w:b/>
                <w:bCs/>
                <w:color w:val="FFFFFF"/>
                <w:sz w:val="16"/>
                <w:szCs w:val="16"/>
              </w:rPr>
              <w:t>Success</w:t>
            </w:r>
          </w:p>
        </w:tc>
        <w:tc>
          <w:tcPr>
            <w:tcW w:w="16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79FA64EC" w14:textId="77777777" w:rsidR="005B7A28" w:rsidRDefault="00000000">
            <w:pPr>
              <w:keepNext/>
              <w:keepLines/>
              <w:jc w:val="center"/>
            </w:pPr>
            <w:r>
              <w:rPr>
                <w:b/>
                <w:bCs/>
                <w:color w:val="FFFFFF"/>
                <w:sz w:val="16"/>
                <w:szCs w:val="16"/>
              </w:rPr>
              <w:t>Failure reason</w:t>
            </w:r>
          </w:p>
        </w:tc>
        <w:tc>
          <w:tcPr>
            <w:tcW w:w="90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15FE9E75" w14:textId="77777777" w:rsidR="005B7A28" w:rsidRDefault="00000000">
            <w:pPr>
              <w:keepNext/>
              <w:keepLines/>
              <w:jc w:val="center"/>
            </w:pPr>
            <w:r>
              <w:rPr>
                <w:b/>
                <w:bCs/>
                <w:color w:val="FFFFFF"/>
                <w:sz w:val="16"/>
                <w:szCs w:val="16"/>
              </w:rPr>
              <w:t>Plan time</w:t>
            </w:r>
          </w:p>
        </w:tc>
        <w:tc>
          <w:tcPr>
            <w:tcW w:w="7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6411B78F" w14:textId="77777777" w:rsidR="005B7A28" w:rsidRDefault="00000000">
            <w:pPr>
              <w:keepNext/>
              <w:keepLines/>
              <w:jc w:val="center"/>
            </w:pPr>
            <w:r>
              <w:rPr>
                <w:b/>
                <w:bCs/>
                <w:color w:val="FFFFFF"/>
                <w:sz w:val="16"/>
                <w:szCs w:val="16"/>
              </w:rPr>
              <w:t>IK iters</w:t>
            </w:r>
          </w:p>
        </w:tc>
        <w:tc>
          <w:tcPr>
            <w:tcW w:w="10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16BBC69D" w14:textId="77777777" w:rsidR="005B7A28" w:rsidRDefault="00000000">
            <w:pPr>
              <w:keepNext/>
              <w:keepLines/>
              <w:jc w:val="center"/>
            </w:pPr>
            <w:r>
              <w:rPr>
                <w:b/>
                <w:bCs/>
                <w:color w:val="FFFFFF"/>
                <w:sz w:val="16"/>
                <w:szCs w:val="16"/>
              </w:rPr>
              <w:t>Gripper gap</w:t>
            </w:r>
          </w:p>
        </w:tc>
        <w:tc>
          <w:tcPr>
            <w:tcW w:w="1138"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3CBF2A76" w14:textId="77777777" w:rsidR="005B7A28" w:rsidRDefault="00000000">
            <w:pPr>
              <w:keepNext/>
              <w:keepLines/>
              <w:jc w:val="center"/>
            </w:pPr>
            <w:r>
              <w:rPr>
                <w:b/>
                <w:bCs/>
                <w:color w:val="FFFFFF"/>
                <w:sz w:val="16"/>
                <w:szCs w:val="16"/>
              </w:rPr>
              <w:t>Cube–wall gap</w:t>
            </w:r>
          </w:p>
        </w:tc>
      </w:tr>
      <w:tr w:rsidR="005B7A28" w14:paraId="502BF988"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B7D3E3" w14:textId="77777777" w:rsidR="005B7A28" w:rsidRDefault="00000000">
            <w:pPr>
              <w:keepNext/>
              <w:keepLines/>
            </w:pPr>
            <w:r>
              <w:rPr>
                <w:color w:val="000000"/>
                <w:sz w:val="16"/>
                <w:szCs w:val="16"/>
              </w:rPr>
              <w:t>Mink, ep 0</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48836E" w14:textId="77777777" w:rsidR="005B7A28" w:rsidRDefault="00000000">
            <w:pPr>
              <w:keepNext/>
              <w:keepLines/>
            </w:pPr>
            <w:r>
              <w:rPr>
                <w:color w:val="000000"/>
                <w:sz w:val="16"/>
                <w:szCs w:val="16"/>
              </w:rPr>
              <w:t>0.512, 0.006</w:t>
            </w:r>
          </w:p>
        </w:tc>
        <w:tc>
          <w:tcPr>
            <w:tcW w:w="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E6F63D" w14:textId="77777777" w:rsidR="005B7A28" w:rsidRDefault="00000000">
            <w:pPr>
              <w:keepNext/>
              <w:keepLines/>
            </w:pPr>
            <w:r>
              <w:rPr>
                <w:color w:val="000000"/>
                <w:sz w:val="16"/>
                <w:szCs w:val="16"/>
              </w:rPr>
              <w:t>−165°</w:t>
            </w:r>
          </w:p>
        </w:tc>
        <w:tc>
          <w:tcPr>
            <w:tcW w:w="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8175DA" w14:textId="77777777" w:rsidR="005B7A28" w:rsidRDefault="00000000">
            <w:pPr>
              <w:keepNext/>
              <w:keepLines/>
            </w:pPr>
            <w:r>
              <w:rPr>
                <w:color w:val="000000"/>
                <w:sz w:val="16"/>
                <w:szCs w:val="16"/>
              </w:rPr>
              <w:t>Yes</w:t>
            </w:r>
          </w:p>
        </w:tc>
        <w:tc>
          <w:tcPr>
            <w:tcW w:w="16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92F10E" w14:textId="77777777" w:rsidR="005B7A28" w:rsidRDefault="00000000">
            <w:pPr>
              <w:keepNext/>
              <w:keepLines/>
            </w:pPr>
            <w:r>
              <w:rPr>
                <w:color w:val="000000"/>
                <w:sz w:val="16"/>
                <w:szCs w:val="16"/>
              </w:rPr>
              <w:t>–</w:t>
            </w:r>
          </w:p>
        </w:tc>
        <w:tc>
          <w:tcPr>
            <w:tcW w:w="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367D27" w14:textId="77777777" w:rsidR="005B7A28" w:rsidRDefault="00000000">
            <w:pPr>
              <w:keepNext/>
              <w:keepLines/>
            </w:pPr>
            <w:r>
              <w:rPr>
                <w:color w:val="000000"/>
                <w:sz w:val="16"/>
                <w:szCs w:val="16"/>
              </w:rPr>
              <w:t>33 ms</w:t>
            </w:r>
          </w:p>
        </w:tc>
        <w:tc>
          <w:tcPr>
            <w:tcW w:w="7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6C1D8E" w14:textId="77777777" w:rsidR="005B7A28" w:rsidRDefault="00000000">
            <w:pPr>
              <w:keepNext/>
              <w:keepLines/>
            </w:pPr>
            <w:r>
              <w:rPr>
                <w:color w:val="000000"/>
                <w:sz w:val="16"/>
                <w:szCs w:val="16"/>
              </w:rPr>
              <w:t>1.0</w:t>
            </w:r>
          </w:p>
        </w:tc>
        <w:tc>
          <w:tcPr>
            <w:tcW w:w="10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B6A900" w14:textId="77777777" w:rsidR="005B7A28" w:rsidRDefault="00000000">
            <w:pPr>
              <w:keepNext/>
              <w:keepLines/>
            </w:pPr>
            <w:r>
              <w:rPr>
                <w:color w:val="000000"/>
                <w:sz w:val="16"/>
                <w:szCs w:val="16"/>
              </w:rPr>
              <w:t>11.3 mm</w:t>
            </w:r>
          </w:p>
        </w:tc>
        <w:tc>
          <w:tcPr>
            <w:tcW w:w="11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7E4BB9" w14:textId="77777777" w:rsidR="005B7A28" w:rsidRDefault="00000000">
            <w:pPr>
              <w:keepNext/>
              <w:keepLines/>
            </w:pPr>
            <w:r>
              <w:rPr>
                <w:color w:val="000000"/>
                <w:sz w:val="16"/>
                <w:szCs w:val="16"/>
              </w:rPr>
              <w:t>55.0 mm</w:t>
            </w:r>
          </w:p>
        </w:tc>
      </w:tr>
      <w:tr w:rsidR="005B7A28" w14:paraId="54D21012" w14:textId="77777777">
        <w:tblPrEx>
          <w:tblCellMar>
            <w:top w:w="0" w:type="dxa"/>
            <w:bottom w:w="0" w:type="dxa"/>
          </w:tblCellMar>
        </w:tblPrEx>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210C3E0" w14:textId="77777777" w:rsidR="005B7A28" w:rsidRDefault="00000000">
            <w:pPr>
              <w:keepLines/>
            </w:pPr>
            <w:r>
              <w:rPr>
                <w:color w:val="000000"/>
                <w:sz w:val="16"/>
                <w:szCs w:val="16"/>
              </w:rPr>
              <w:t>QP naive, ep 3</w:t>
            </w:r>
          </w:p>
        </w:tc>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83750AE" w14:textId="77777777" w:rsidR="005B7A28" w:rsidRDefault="00000000">
            <w:pPr>
              <w:keepLines/>
            </w:pPr>
            <w:r>
              <w:rPr>
                <w:color w:val="000000"/>
                <w:sz w:val="16"/>
                <w:szCs w:val="16"/>
              </w:rPr>
              <w:t>0.562, 0.069</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D1ED0B2" w14:textId="77777777" w:rsidR="005B7A28" w:rsidRDefault="00000000">
            <w:pPr>
              <w:keepLines/>
            </w:pPr>
            <w:r>
              <w:rPr>
                <w:color w:val="000000"/>
                <w:sz w:val="16"/>
                <w:szCs w:val="16"/>
              </w:rPr>
              <w:t>−146°</w:t>
            </w:r>
          </w:p>
        </w:tc>
        <w:tc>
          <w:tcPr>
            <w:tcW w:w="7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238F9F5" w14:textId="77777777" w:rsidR="005B7A28" w:rsidRDefault="00000000">
            <w:pPr>
              <w:keepLines/>
            </w:pPr>
            <w:r>
              <w:rPr>
                <w:color w:val="000000"/>
                <w:sz w:val="16"/>
                <w:szCs w:val="16"/>
              </w:rPr>
              <w:t>No</w:t>
            </w:r>
          </w:p>
        </w:tc>
        <w:tc>
          <w:tcPr>
            <w:tcW w:w="16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ED9F5D0" w14:textId="77777777" w:rsidR="005B7A28" w:rsidRDefault="00000000">
            <w:pPr>
              <w:keepLines/>
            </w:pPr>
            <w:r>
              <w:rPr>
                <w:color w:val="000000"/>
                <w:sz w:val="16"/>
                <w:szCs w:val="16"/>
              </w:rPr>
              <w:t>finger hit tray wall</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AB7DCD1" w14:textId="77777777" w:rsidR="005B7A28" w:rsidRDefault="00000000">
            <w:pPr>
              <w:keepLines/>
            </w:pPr>
            <w:r>
              <w:rPr>
                <w:color w:val="000000"/>
                <w:sz w:val="16"/>
                <w:szCs w:val="16"/>
              </w:rPr>
              <w:t>98 ms</w:t>
            </w:r>
          </w:p>
        </w:tc>
        <w:tc>
          <w:tcPr>
            <w:tcW w:w="7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9F16DD" w14:textId="77777777" w:rsidR="005B7A28" w:rsidRDefault="00000000">
            <w:pPr>
              <w:keepLines/>
            </w:pPr>
            <w:r>
              <w:rPr>
                <w:color w:val="000000"/>
                <w:sz w:val="16"/>
                <w:szCs w:val="16"/>
              </w:rPr>
              <w:t>7.9</w:t>
            </w:r>
          </w:p>
        </w:tc>
        <w:tc>
          <w:tcPr>
            <w:tcW w:w="10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43D0D6D" w14:textId="77777777" w:rsidR="005B7A28" w:rsidRDefault="00000000">
            <w:pPr>
              <w:keepLines/>
            </w:pPr>
            <w:r>
              <w:rPr>
                <w:color w:val="000000"/>
                <w:sz w:val="16"/>
                <w:szCs w:val="16"/>
              </w:rPr>
              <w:t>−0.2 mm</w:t>
            </w:r>
          </w:p>
        </w:tc>
        <w:tc>
          <w:tcPr>
            <w:tcW w:w="113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538F313" w14:textId="77777777" w:rsidR="005B7A28" w:rsidRDefault="00000000">
            <w:pPr>
              <w:keepLines/>
            </w:pPr>
            <w:r>
              <w:rPr>
                <w:color w:val="000000"/>
                <w:sz w:val="16"/>
                <w:szCs w:val="16"/>
              </w:rPr>
              <w:t>−4.9 mm</w:t>
            </w:r>
          </w:p>
        </w:tc>
      </w:tr>
    </w:tbl>
    <w:p w14:paraId="19BF5929" w14:textId="77777777" w:rsidR="005B7A28" w:rsidRDefault="00000000">
      <w:pPr>
        <w:pStyle w:val="Heading1"/>
        <w:spacing w:before="160" w:after="80"/>
      </w:pPr>
      <w:r>
        <w:t>4. Failure Analysis and Fixes</w:t>
      </w:r>
    </w:p>
    <w:p w14:paraId="5CCC2C78" w14:textId="77777777" w:rsidR="005B7A28" w:rsidRDefault="00000000">
      <w:pPr>
        <w:spacing w:after="80" w:line="252" w:lineRule="auto"/>
        <w:jc w:val="both"/>
      </w:pPr>
      <w:r>
        <w:t>To understand failures I switched my rules off (the naive test). A screenshot is saved automatically for every failed episode – 76 in total in results/failures/. Two examples:</w:t>
      </w:r>
    </w:p>
    <w:p w14:paraId="1FD2E8BD" w14:textId="77777777" w:rsidR="005B7A28" w:rsidRDefault="00000000">
      <w:pPr>
        <w:spacing w:before="60" w:after="20"/>
        <w:jc w:val="center"/>
      </w:pPr>
      <w:r>
        <w:rPr>
          <w:noProof/>
        </w:rPr>
        <w:drawing>
          <wp:inline distT="0" distB="0" distL="0" distR="0" wp14:anchorId="290402B8" wp14:editId="19E90425">
            <wp:extent cx="5124450" cy="1885950"/>
            <wp:effectExtent l="0" t="0" r="0" b="0"/>
            <wp:docPr id="233520462" name="Picture 23352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1885950"/>
                    </a:xfrm>
                    <a:prstGeom prst="rect">
                      <a:avLst/>
                    </a:prstGeom>
                  </pic:spPr>
                </pic:pic>
              </a:graphicData>
            </a:graphic>
          </wp:inline>
        </w:drawing>
      </w:r>
    </w:p>
    <w:p w14:paraId="793758C6" w14:textId="77777777" w:rsidR="005B7A28" w:rsidRDefault="00000000">
      <w:pPr>
        <w:spacing w:after="100"/>
        <w:jc w:val="center"/>
      </w:pPr>
      <w:r>
        <w:rPr>
          <w:i/>
          <w:iCs/>
          <w:color w:val="444444"/>
          <w:sz w:val="17"/>
          <w:szCs w:val="17"/>
        </w:rPr>
        <w:t>Fig. 6 – Left: QP, naive episode 3 – the cube was knocked off by the tray rim and a finger hit the wall. Right: Mink, naive episode 1 – no IK answer, because the wrist (joint 7) would need to turn past its limit.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250"/>
        <w:gridCol w:w="3100"/>
        <w:gridCol w:w="3388"/>
      </w:tblGrid>
      <w:tr w:rsidR="005B7A28" w14:paraId="5A79DBDD"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5B559405" w14:textId="77777777" w:rsidR="005B7A28" w:rsidRDefault="00000000">
            <w:pPr>
              <w:keepNext/>
              <w:keepLines/>
              <w:jc w:val="center"/>
            </w:pPr>
            <w:r>
              <w:rPr>
                <w:b/>
                <w:bCs/>
                <w:color w:val="FFFFFF"/>
                <w:sz w:val="17"/>
                <w:szCs w:val="17"/>
              </w:rPr>
              <w:lastRenderedPageBreak/>
              <w:t>What went wrong</w:t>
            </w:r>
          </w:p>
        </w:tc>
        <w:tc>
          <w:tcPr>
            <w:tcW w:w="125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7D1C79D3" w14:textId="77777777" w:rsidR="005B7A28" w:rsidRDefault="00000000">
            <w:pPr>
              <w:keepNext/>
              <w:keepLines/>
              <w:jc w:val="center"/>
            </w:pPr>
            <w:r>
              <w:rPr>
                <w:b/>
                <w:bCs/>
                <w:color w:val="FFFFFF"/>
                <w:sz w:val="17"/>
                <w:szCs w:val="17"/>
              </w:rPr>
              <w:t>Seen with</w:t>
            </w:r>
          </w:p>
        </w:tc>
        <w:tc>
          <w:tcPr>
            <w:tcW w:w="3100"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487A9714" w14:textId="77777777" w:rsidR="005B7A28" w:rsidRDefault="00000000">
            <w:pPr>
              <w:keepNext/>
              <w:keepLines/>
              <w:jc w:val="center"/>
            </w:pPr>
            <w:r>
              <w:rPr>
                <w:b/>
                <w:bCs/>
                <w:color w:val="FFFFFF"/>
                <w:sz w:val="17"/>
                <w:szCs w:val="17"/>
              </w:rPr>
              <w:t>Why it happened</w:t>
            </w:r>
          </w:p>
        </w:tc>
        <w:tc>
          <w:tcPr>
            <w:tcW w:w="3388" w:type="dxa"/>
            <w:tcBorders>
              <w:top w:val="single" w:sz="4" w:space="0" w:color="A6A6A6"/>
              <w:left w:val="single" w:sz="4" w:space="0" w:color="A6A6A6"/>
              <w:bottom w:val="single" w:sz="4" w:space="0" w:color="A6A6A6"/>
              <w:right w:val="single" w:sz="4" w:space="0" w:color="A6A6A6"/>
            </w:tcBorders>
            <w:shd w:val="clear" w:color="auto" w:fill="404040"/>
            <w:tcMar>
              <w:top w:w="40" w:type="dxa"/>
              <w:left w:w="80" w:type="dxa"/>
              <w:bottom w:w="40" w:type="dxa"/>
              <w:right w:w="80" w:type="dxa"/>
            </w:tcMar>
          </w:tcPr>
          <w:p w14:paraId="2202A4D2" w14:textId="77777777" w:rsidR="005B7A28" w:rsidRDefault="00000000">
            <w:pPr>
              <w:keepNext/>
              <w:keepLines/>
              <w:jc w:val="center"/>
            </w:pPr>
            <w:r>
              <w:rPr>
                <w:b/>
                <w:bCs/>
                <w:color w:val="FFFFFF"/>
                <w:sz w:val="17"/>
                <w:szCs w:val="17"/>
              </w:rPr>
              <w:t>How I fixed / would fix it</w:t>
            </w:r>
          </w:p>
        </w:tc>
      </w:tr>
      <w:tr w:rsidR="005B7A28" w14:paraId="31EA6F6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F48362" w14:textId="77777777" w:rsidR="005B7A28" w:rsidRDefault="00000000">
            <w:pPr>
              <w:keepNext/>
              <w:keepLines/>
            </w:pPr>
            <w:r>
              <w:rPr>
                <w:color w:val="000000"/>
                <w:sz w:val="17"/>
                <w:szCs w:val="17"/>
              </w:rPr>
              <w:t>Cube hit the tray rim</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60EEC4" w14:textId="77777777" w:rsidR="005B7A28" w:rsidRDefault="00000000">
            <w:pPr>
              <w:keepNext/>
              <w:keepLines/>
            </w:pPr>
            <w:r>
              <w:rPr>
                <w:color w:val="000000"/>
                <w:sz w:val="17"/>
                <w:szCs w:val="17"/>
              </w:rPr>
              <w:t>All methods</w:t>
            </w:r>
          </w:p>
        </w:tc>
        <w:tc>
          <w:tcPr>
            <w:tcW w:w="3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B49677" w14:textId="77777777" w:rsidR="005B7A28" w:rsidRDefault="00000000">
            <w:pPr>
              <w:keepNext/>
              <w:keepLines/>
            </w:pPr>
            <w:r>
              <w:rPr>
                <w:color w:val="000000"/>
                <w:sz w:val="17"/>
                <w:szCs w:val="17"/>
              </w:rPr>
              <w:t>Carried only 6 cm high, so the cube scraped the wall and was knocked out</w:t>
            </w:r>
          </w:p>
        </w:tc>
        <w:tc>
          <w:tcPr>
            <w:tcW w:w="33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FD3516" w14:textId="77777777" w:rsidR="005B7A28" w:rsidRDefault="00000000">
            <w:pPr>
              <w:keepNext/>
              <w:keepLines/>
            </w:pPr>
            <w:r>
              <w:rPr>
                <w:color w:val="000000"/>
                <w:sz w:val="17"/>
                <w:szCs w:val="17"/>
              </w:rPr>
              <w:t>Fly 5 cm above the rim, then go straight down (0 contacts after the fix)</w:t>
            </w:r>
          </w:p>
        </w:tc>
      </w:tr>
      <w:tr w:rsidR="005B7A28" w14:paraId="6E315F8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9BF7C50" w14:textId="77777777" w:rsidR="005B7A28" w:rsidRDefault="00000000">
            <w:pPr>
              <w:keepNext/>
              <w:keepLines/>
            </w:pPr>
            <w:r>
              <w:rPr>
                <w:color w:val="000000"/>
                <w:sz w:val="17"/>
                <w:szCs w:val="17"/>
              </w:rPr>
              <w:t>No IK answer (wrist at its limit)</w:t>
            </w:r>
          </w:p>
        </w:tc>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210B2A7" w14:textId="77777777" w:rsidR="005B7A28" w:rsidRDefault="00000000">
            <w:pPr>
              <w:keepNext/>
              <w:keepLines/>
            </w:pPr>
            <w:r>
              <w:rPr>
                <w:color w:val="000000"/>
                <w:sz w:val="17"/>
                <w:szCs w:val="17"/>
              </w:rPr>
              <w:t>Mink, QP</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5A25CE1" w14:textId="77777777" w:rsidR="005B7A28" w:rsidRDefault="00000000">
            <w:pPr>
              <w:keepNext/>
              <w:keepLines/>
            </w:pPr>
            <w:r>
              <w:rPr>
                <w:color w:val="000000"/>
                <w:sz w:val="17"/>
                <w:szCs w:val="17"/>
              </w:rPr>
              <w:t>Gripping the cube at its raw angle needs more wrist twist than allowed</w:t>
            </w:r>
          </w:p>
        </w:tc>
        <w:tc>
          <w:tcPr>
            <w:tcW w:w="338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0D1DDA8" w14:textId="77777777" w:rsidR="005B7A28" w:rsidRDefault="00000000">
            <w:pPr>
              <w:keepNext/>
              <w:keepLines/>
            </w:pPr>
            <w:r>
              <w:rPr>
                <w:color w:val="000000"/>
                <w:sz w:val="17"/>
                <w:szCs w:val="17"/>
              </w:rPr>
              <w:t>Use one of the 4 equivalent grasp angles and retry others</w:t>
            </w:r>
          </w:p>
        </w:tc>
      </w:tr>
      <w:tr w:rsidR="005B7A28" w14:paraId="0D4C0426"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2AB4A7" w14:textId="77777777" w:rsidR="005B7A28" w:rsidRDefault="00000000">
            <w:pPr>
              <w:keepNext/>
              <w:keepLines/>
            </w:pPr>
            <w:r>
              <w:rPr>
                <w:color w:val="000000"/>
                <w:sz w:val="17"/>
                <w:szCs w:val="17"/>
              </w:rPr>
              <w:t>Joints pushed past their limits</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615930" w14:textId="77777777" w:rsidR="005B7A28" w:rsidRDefault="00000000">
            <w:pPr>
              <w:keepNext/>
              <w:keepLines/>
            </w:pPr>
            <w:r>
              <w:rPr>
                <w:color w:val="000000"/>
                <w:sz w:val="17"/>
                <w:szCs w:val="17"/>
              </w:rPr>
              <w:t>Pseudo-inverse, DLS</w:t>
            </w:r>
          </w:p>
        </w:tc>
        <w:tc>
          <w:tcPr>
            <w:tcW w:w="3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A75D47" w14:textId="77777777" w:rsidR="005B7A28" w:rsidRDefault="00000000">
            <w:pPr>
              <w:keepNext/>
              <w:keepLines/>
            </w:pPr>
            <w:r>
              <w:rPr>
                <w:color w:val="000000"/>
                <w:sz w:val="17"/>
                <w:szCs w:val="17"/>
              </w:rPr>
              <w:t>These methods have no hard limits, so the motors clamp and the real motion differs from the plan</w:t>
            </w:r>
          </w:p>
        </w:tc>
        <w:tc>
          <w:tcPr>
            <w:tcW w:w="33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B25AA4" w14:textId="77777777" w:rsidR="005B7A28" w:rsidRDefault="00000000">
            <w:pPr>
              <w:keepNext/>
              <w:keepLines/>
            </w:pPr>
            <w:r>
              <w:rPr>
                <w:color w:val="000000"/>
                <w:sz w:val="17"/>
                <w:szCs w:val="17"/>
              </w:rPr>
              <w:t>Pull joints to mid-range, or use QP's hard limits</w:t>
            </w:r>
          </w:p>
        </w:tc>
      </w:tr>
      <w:tr w:rsidR="005B7A28" w14:paraId="283A7D1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47CC9E" w14:textId="77777777" w:rsidR="005B7A28" w:rsidRDefault="00000000">
            <w:pPr>
              <w:keepNext/>
              <w:keepLines/>
            </w:pPr>
            <w:r>
              <w:rPr>
                <w:color w:val="000000"/>
                <w:sz w:val="17"/>
                <w:szCs w:val="17"/>
              </w:rPr>
              <w:t>Path blocked by collision check</w:t>
            </w:r>
          </w:p>
        </w:tc>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581A6AF" w14:textId="77777777" w:rsidR="005B7A28" w:rsidRDefault="00000000">
            <w:pPr>
              <w:keepNext/>
              <w:keepLines/>
            </w:pPr>
            <w:r>
              <w:rPr>
                <w:color w:val="000000"/>
                <w:sz w:val="17"/>
                <w:szCs w:val="17"/>
              </w:rPr>
              <w:t>Mink</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E466E2" w14:textId="77777777" w:rsidR="005B7A28" w:rsidRDefault="00000000">
            <w:pPr>
              <w:keepNext/>
              <w:keepLines/>
            </w:pPr>
            <w:r>
              <w:rPr>
                <w:color w:val="000000"/>
                <w:sz w:val="17"/>
                <w:szCs w:val="17"/>
              </w:rPr>
              <w:t>Mink refused to move the hand through the tray rim</w:t>
            </w:r>
          </w:p>
        </w:tc>
        <w:tc>
          <w:tcPr>
            <w:tcW w:w="338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4BC7BD" w14:textId="77777777" w:rsidR="005B7A28" w:rsidRDefault="00000000">
            <w:pPr>
              <w:keepNext/>
              <w:keepLines/>
            </w:pPr>
            <w:r>
              <w:rPr>
                <w:color w:val="000000"/>
                <w:sz w:val="17"/>
                <w:szCs w:val="17"/>
              </w:rPr>
              <w:t>Add a higher in-between point or a different approach direction</w:t>
            </w:r>
          </w:p>
        </w:tc>
      </w:tr>
      <w:tr w:rsidR="005B7A28" w14:paraId="7A34307C"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DED178" w14:textId="77777777" w:rsidR="005B7A28" w:rsidRDefault="00000000">
            <w:pPr>
              <w:keepNext/>
              <w:keepLines/>
            </w:pPr>
            <w:r>
              <w:rPr>
                <w:color w:val="000000"/>
                <w:sz w:val="17"/>
                <w:szCs w:val="17"/>
              </w:rPr>
              <w:t>Sudden fast jump (3.3× speed limit)</w:t>
            </w:r>
          </w:p>
        </w:tc>
        <w:tc>
          <w:tcPr>
            <w:tcW w:w="1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16E62D" w14:textId="77777777" w:rsidR="005B7A28" w:rsidRDefault="00000000">
            <w:pPr>
              <w:keepNext/>
              <w:keepLines/>
            </w:pPr>
            <w:r>
              <w:rPr>
                <w:color w:val="000000"/>
                <w:sz w:val="17"/>
                <w:szCs w:val="17"/>
              </w:rPr>
              <w:t>Mink (1 episode)</w:t>
            </w:r>
          </w:p>
        </w:tc>
        <w:tc>
          <w:tcPr>
            <w:tcW w:w="310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89104F" w14:textId="77777777" w:rsidR="005B7A28" w:rsidRDefault="00000000">
            <w:pPr>
              <w:keepNext/>
              <w:keepLines/>
            </w:pPr>
            <w:r>
              <w:rPr>
                <w:color w:val="000000"/>
                <w:sz w:val="17"/>
                <w:szCs w:val="17"/>
              </w:rPr>
              <w:t>IK jumped to a different arm shape</w:t>
            </w:r>
          </w:p>
        </w:tc>
        <w:tc>
          <w:tcPr>
            <w:tcW w:w="33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4376E0" w14:textId="77777777" w:rsidR="005B7A28" w:rsidRDefault="00000000">
            <w:pPr>
              <w:keepNext/>
              <w:keepLines/>
            </w:pPr>
            <w:r>
              <w:rPr>
                <w:color w:val="000000"/>
                <w:sz w:val="17"/>
                <w:szCs w:val="17"/>
              </w:rPr>
              <w:t>Smaller steps, stronger pull to home posture, speed check before running</w:t>
            </w:r>
          </w:p>
        </w:tc>
      </w:tr>
      <w:tr w:rsidR="005B7A28" w14:paraId="4C1DA18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F34FF55" w14:textId="77777777" w:rsidR="005B7A28" w:rsidRDefault="00000000">
            <w:pPr>
              <w:keepLines/>
            </w:pPr>
            <w:r>
              <w:rPr>
                <w:color w:val="000000"/>
                <w:sz w:val="17"/>
                <w:szCs w:val="17"/>
              </w:rPr>
              <w:t>Gripper only 2 mm above table</w:t>
            </w:r>
          </w:p>
        </w:tc>
        <w:tc>
          <w:tcPr>
            <w:tcW w:w="125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F342423" w14:textId="77777777" w:rsidR="005B7A28" w:rsidRDefault="00000000">
            <w:pPr>
              <w:keepLines/>
            </w:pPr>
            <w:r>
              <w:rPr>
                <w:color w:val="000000"/>
                <w:sz w:val="17"/>
                <w:szCs w:val="17"/>
              </w:rPr>
              <w:t>All (early version)</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E5B3EC3" w14:textId="77777777" w:rsidR="005B7A28" w:rsidRDefault="00000000">
            <w:pPr>
              <w:keepLines/>
            </w:pPr>
            <w:r>
              <w:rPr>
                <w:color w:val="000000"/>
                <w:sz w:val="17"/>
                <w:szCs w:val="17"/>
              </w:rPr>
              <w:t>Motors sagged under gravity</w:t>
            </w:r>
          </w:p>
        </w:tc>
        <w:tc>
          <w:tcPr>
            <w:tcW w:w="3388"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D8395FB" w14:textId="77777777" w:rsidR="005B7A28" w:rsidRDefault="00000000">
            <w:pPr>
              <w:keepLines/>
            </w:pPr>
            <w:r>
              <w:rPr>
                <w:color w:val="000000"/>
                <w:sz w:val="17"/>
                <w:szCs w:val="17"/>
              </w:rPr>
              <w:t>Gravity compensation</w:t>
            </w:r>
          </w:p>
        </w:tc>
      </w:tr>
    </w:tbl>
    <w:p w14:paraId="27CAFF6E" w14:textId="77777777" w:rsidR="005B7A28" w:rsidRDefault="00000000">
      <w:pPr>
        <w:pStyle w:val="Heading1"/>
        <w:spacing w:before="160" w:after="80"/>
      </w:pPr>
      <w:r>
        <w:t>5. Discussion and Conclusions</w:t>
      </w:r>
    </w:p>
    <w:p w14:paraId="31B5DFB3" w14:textId="77777777" w:rsidR="005B7A28" w:rsidRDefault="00000000">
      <w:pPr>
        <w:spacing w:after="80" w:line="252" w:lineRule="auto"/>
        <w:jc w:val="both"/>
      </w:pPr>
      <w:r>
        <w:rPr>
          <w:b/>
          <w:bCs/>
        </w:rPr>
        <w:t xml:space="preserve">Good task design mattered more than the IK method. </w:t>
      </w:r>
      <w:r>
        <w:t xml:space="preserve">Once the table was sized from the workspace maps and the five tray rules were in place, all four methods reached 100 % success. The real difference between them is </w:t>
      </w:r>
      <w:r>
        <w:rPr>
          <w:i/>
          <w:iCs/>
        </w:rPr>
        <w:t>how they fail</w:t>
      </w:r>
      <w:r>
        <w:t>:</w:t>
      </w:r>
    </w:p>
    <w:p w14:paraId="2953AD78" w14:textId="77777777" w:rsidR="005B7A28" w:rsidRDefault="00000000">
      <w:pPr>
        <w:pStyle w:val="ListParagraph"/>
        <w:numPr>
          <w:ilvl w:val="0"/>
          <w:numId w:val="2"/>
        </w:numPr>
        <w:spacing w:after="40" w:line="252" w:lineRule="auto"/>
      </w:pPr>
      <w:r>
        <w:rPr>
          <w:b/>
          <w:bCs/>
        </w:rPr>
        <w:t>Pseudo-inverse and DLS</w:t>
      </w:r>
      <w:r>
        <w:t xml:space="preserve"> never say no. They quietly plan through the joint limits (413 and 375 bad steps). That is why their naive success (24–28 %) looks better than QP and Mink (16 %) – but on a real robot it would be unsafe.</w:t>
      </w:r>
    </w:p>
    <w:p w14:paraId="0A32AD76" w14:textId="77777777" w:rsidR="005B7A28" w:rsidRDefault="00000000">
      <w:pPr>
        <w:pStyle w:val="ListParagraph"/>
        <w:numPr>
          <w:ilvl w:val="0"/>
          <w:numId w:val="2"/>
        </w:numPr>
        <w:spacing w:after="40" w:line="252" w:lineRule="auto"/>
      </w:pPr>
      <w:r>
        <w:rPr>
          <w:b/>
          <w:bCs/>
        </w:rPr>
        <w:t>QP and Mink</w:t>
      </w:r>
      <w:r>
        <w:t xml:space="preserve"> respect the limits and honestly report "no solution" instead. That is the safer behaviour.</w:t>
      </w:r>
    </w:p>
    <w:p w14:paraId="55354BAD" w14:textId="77777777" w:rsidR="005B7A28" w:rsidRDefault="00000000">
      <w:pPr>
        <w:pStyle w:val="ListParagraph"/>
        <w:numPr>
          <w:ilvl w:val="0"/>
          <w:numId w:val="2"/>
        </w:numPr>
        <w:spacing w:after="40" w:line="252" w:lineRule="auto"/>
      </w:pPr>
      <w:r>
        <w:rPr>
          <w:b/>
          <w:bCs/>
        </w:rPr>
        <w:t xml:space="preserve">Which one would I use? </w:t>
      </w:r>
      <w:r>
        <w:t>DLS for quick, simple jobs; QP when limits must never be broken (it costs about 1.5× the planning time of DLS); Mink when I want collision avoidance with little code.</w:t>
      </w:r>
    </w:p>
    <w:p w14:paraId="78A51472" w14:textId="77777777" w:rsidR="005B7A28" w:rsidRDefault="00000000">
      <w:pPr>
        <w:spacing w:after="80" w:line="252" w:lineRule="auto"/>
        <w:jc w:val="both"/>
      </w:pPr>
      <w:r>
        <w:t>What I learned along the way: the exact null-space formula matters for DLS, gravity compensation is needed for accurate tracking, and the workspace check must include link clearance, otherwise a floor-level table wrongly looks best. Next steps would be adding collision rules to my own QP, trying side approaches for cubes near the edge of reach, and running more episodes for tighter confidence ranges.</w:t>
      </w:r>
    </w:p>
    <w:p w14:paraId="3760A445" w14:textId="77777777" w:rsidR="005B7A28" w:rsidRDefault="00000000">
      <w:pPr>
        <w:spacing w:before="100" w:after="40"/>
      </w:pPr>
      <w:r>
        <w:rPr>
          <w:b/>
          <w:bCs/>
          <w:sz w:val="19"/>
          <w:szCs w:val="19"/>
        </w:rPr>
        <w:t>References</w:t>
      </w:r>
    </w:p>
    <w:p w14:paraId="118ACF53" w14:textId="77777777" w:rsidR="005B7A28" w:rsidRDefault="00000000">
      <w:pPr>
        <w:spacing w:after="20"/>
      </w:pPr>
      <w:r>
        <w:rPr>
          <w:sz w:val="17"/>
          <w:szCs w:val="17"/>
        </w:rPr>
        <w:t>[1] K. Zakka, Mink – Python inverse kinematics based on MuJoCo, github.com/kevinzakka/mink</w:t>
      </w:r>
    </w:p>
    <w:p w14:paraId="154057FB" w14:textId="77777777" w:rsidR="005B7A28" w:rsidRDefault="00000000">
      <w:pPr>
        <w:spacing w:after="20"/>
      </w:pPr>
      <w:r>
        <w:rPr>
          <w:sz w:val="17"/>
          <w:szCs w:val="17"/>
        </w:rPr>
        <w:t>[2] MuJoCo physics engine, mujoco.org; MuJoCo Menagerie (Franka Emika Panda model), github.com/google-deepmind/mujoco_menagerie</w:t>
      </w:r>
    </w:p>
    <w:p w14:paraId="607BEDD5" w14:textId="77777777" w:rsidR="005B7A28" w:rsidRDefault="00000000">
      <w:pPr>
        <w:spacing w:after="20"/>
      </w:pPr>
      <w:r>
        <w:rPr>
          <w:sz w:val="17"/>
          <w:szCs w:val="17"/>
        </w:rPr>
        <w:t>[3] D. Das, Tutorial 4: Pick and Place in MuJoCo with IK – DLS-IK, QP-IK and quaternion error notes, ITR course material</w:t>
      </w:r>
    </w:p>
    <w:sectPr w:rsidR="005B7A28">
      <w:footerReference w:type="default" r:id="rId15"/>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216FC" w14:textId="77777777" w:rsidR="00723B8D" w:rsidRDefault="00723B8D">
      <w:r>
        <w:separator/>
      </w:r>
    </w:p>
  </w:endnote>
  <w:endnote w:type="continuationSeparator" w:id="0">
    <w:p w14:paraId="1AD3F09F" w14:textId="77777777" w:rsidR="00723B8D" w:rsidRDefault="00723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8A44" w14:textId="77777777" w:rsidR="005B7A28" w:rsidRDefault="00000000">
    <w:pPr>
      <w:jc w:val="center"/>
    </w:pPr>
    <w:r>
      <w:rPr>
        <w:color w:val="777777"/>
        <w:sz w:val="16"/>
        <w:szCs w:val="16"/>
      </w:rPr>
      <w:t xml:space="preserve">Prachi Jindal – ITR Challenge 3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366D23">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A4C2" w14:textId="77777777" w:rsidR="00723B8D" w:rsidRDefault="00723B8D">
      <w:r>
        <w:separator/>
      </w:r>
    </w:p>
  </w:footnote>
  <w:footnote w:type="continuationSeparator" w:id="0">
    <w:p w14:paraId="1ECC3E27" w14:textId="77777777" w:rsidR="00723B8D" w:rsidRDefault="00723B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E46BE"/>
    <w:multiLevelType w:val="hybridMultilevel"/>
    <w:tmpl w:val="669CDB4C"/>
    <w:lvl w:ilvl="0" w:tplc="A89C1C8A">
      <w:start w:val="1"/>
      <w:numFmt w:val="bullet"/>
      <w:lvlText w:val="•"/>
      <w:lvlJc w:val="left"/>
      <w:pPr>
        <w:ind w:left="360" w:hanging="240"/>
      </w:pPr>
    </w:lvl>
    <w:lvl w:ilvl="1" w:tplc="248A11D0">
      <w:numFmt w:val="decimal"/>
      <w:lvlText w:val=""/>
      <w:lvlJc w:val="left"/>
    </w:lvl>
    <w:lvl w:ilvl="2" w:tplc="DF426170">
      <w:numFmt w:val="decimal"/>
      <w:lvlText w:val=""/>
      <w:lvlJc w:val="left"/>
    </w:lvl>
    <w:lvl w:ilvl="3" w:tplc="A1FE3E80">
      <w:numFmt w:val="decimal"/>
      <w:lvlText w:val=""/>
      <w:lvlJc w:val="left"/>
    </w:lvl>
    <w:lvl w:ilvl="4" w:tplc="1A580FE4">
      <w:numFmt w:val="decimal"/>
      <w:lvlText w:val=""/>
      <w:lvlJc w:val="left"/>
    </w:lvl>
    <w:lvl w:ilvl="5" w:tplc="11485CE8">
      <w:numFmt w:val="decimal"/>
      <w:lvlText w:val=""/>
      <w:lvlJc w:val="left"/>
    </w:lvl>
    <w:lvl w:ilvl="6" w:tplc="B6E87E7C">
      <w:numFmt w:val="decimal"/>
      <w:lvlText w:val=""/>
      <w:lvlJc w:val="left"/>
    </w:lvl>
    <w:lvl w:ilvl="7" w:tplc="DC809E14">
      <w:numFmt w:val="decimal"/>
      <w:lvlText w:val=""/>
      <w:lvlJc w:val="left"/>
    </w:lvl>
    <w:lvl w:ilvl="8" w:tplc="E00828B8">
      <w:numFmt w:val="decimal"/>
      <w:lvlText w:val=""/>
      <w:lvlJc w:val="left"/>
    </w:lvl>
  </w:abstractNum>
  <w:abstractNum w:abstractNumId="1" w15:restartNumberingAfterBreak="0">
    <w:nsid w:val="518117F0"/>
    <w:multiLevelType w:val="hybridMultilevel"/>
    <w:tmpl w:val="09707E1A"/>
    <w:lvl w:ilvl="0" w:tplc="1FFC89AE">
      <w:start w:val="1"/>
      <w:numFmt w:val="bullet"/>
      <w:lvlText w:val="●"/>
      <w:lvlJc w:val="left"/>
      <w:pPr>
        <w:ind w:left="720" w:hanging="360"/>
      </w:pPr>
    </w:lvl>
    <w:lvl w:ilvl="1" w:tplc="7F7E9168">
      <w:start w:val="1"/>
      <w:numFmt w:val="bullet"/>
      <w:lvlText w:val="○"/>
      <w:lvlJc w:val="left"/>
      <w:pPr>
        <w:ind w:left="1440" w:hanging="360"/>
      </w:pPr>
    </w:lvl>
    <w:lvl w:ilvl="2" w:tplc="AC70EA52">
      <w:start w:val="1"/>
      <w:numFmt w:val="bullet"/>
      <w:lvlText w:val="■"/>
      <w:lvlJc w:val="left"/>
      <w:pPr>
        <w:ind w:left="2160" w:hanging="360"/>
      </w:pPr>
    </w:lvl>
    <w:lvl w:ilvl="3" w:tplc="F5C8A852">
      <w:start w:val="1"/>
      <w:numFmt w:val="bullet"/>
      <w:lvlText w:val="●"/>
      <w:lvlJc w:val="left"/>
      <w:pPr>
        <w:ind w:left="2880" w:hanging="360"/>
      </w:pPr>
    </w:lvl>
    <w:lvl w:ilvl="4" w:tplc="F9EC54A4">
      <w:start w:val="1"/>
      <w:numFmt w:val="bullet"/>
      <w:lvlText w:val="○"/>
      <w:lvlJc w:val="left"/>
      <w:pPr>
        <w:ind w:left="3600" w:hanging="360"/>
      </w:pPr>
    </w:lvl>
    <w:lvl w:ilvl="5" w:tplc="AFDE433A">
      <w:start w:val="1"/>
      <w:numFmt w:val="bullet"/>
      <w:lvlText w:val="■"/>
      <w:lvlJc w:val="left"/>
      <w:pPr>
        <w:ind w:left="4320" w:hanging="360"/>
      </w:pPr>
    </w:lvl>
    <w:lvl w:ilvl="6" w:tplc="6C406A44">
      <w:start w:val="1"/>
      <w:numFmt w:val="bullet"/>
      <w:lvlText w:val="●"/>
      <w:lvlJc w:val="left"/>
      <w:pPr>
        <w:ind w:left="5040" w:hanging="360"/>
      </w:pPr>
    </w:lvl>
    <w:lvl w:ilvl="7" w:tplc="234A135A">
      <w:start w:val="1"/>
      <w:numFmt w:val="bullet"/>
      <w:lvlText w:val="●"/>
      <w:lvlJc w:val="left"/>
      <w:pPr>
        <w:ind w:left="5760" w:hanging="360"/>
      </w:pPr>
    </w:lvl>
    <w:lvl w:ilvl="8" w:tplc="BD8E9222">
      <w:start w:val="1"/>
      <w:numFmt w:val="bullet"/>
      <w:lvlText w:val="●"/>
      <w:lvlJc w:val="left"/>
      <w:pPr>
        <w:ind w:left="6480" w:hanging="360"/>
      </w:pPr>
    </w:lvl>
  </w:abstractNum>
  <w:num w:numId="1" w16cid:durableId="1427575054">
    <w:abstractNumId w:val="1"/>
    <w:lvlOverride w:ilvl="0">
      <w:startOverride w:val="1"/>
    </w:lvlOverride>
  </w:num>
  <w:num w:numId="2" w16cid:durableId="547061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A28"/>
    <w:rsid w:val="00366D23"/>
    <w:rsid w:val="005B7A28"/>
    <w:rsid w:val="0062206B"/>
    <w:rsid w:val="00723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72C5"/>
  <w15:docId w15:val="{641B3652-BA79-4EEB-8B15-33B43D5F0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5"/>
      <w:szCs w:val="25"/>
    </w:rPr>
  </w:style>
  <w:style w:type="paragraph" w:styleId="Heading2">
    <w:name w:val="heading 2"/>
    <w:uiPriority w:val="9"/>
    <w:unhideWhenUsed/>
    <w:qFormat/>
    <w:pPr>
      <w:outlineLvl w:val="1"/>
    </w:pPr>
    <w:rPr>
      <w:b/>
      <w:bCs/>
      <w:color w:val="000000"/>
      <w:sz w:val="21"/>
      <w:szCs w:val="21"/>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9ps0CDkTn_A"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prachiiii27/ITR_Prachi/tree/main/Challenges/Challenge_3"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1816</Words>
  <Characters>10357</Characters>
  <Application>Microsoft Office Word</Application>
  <DocSecurity>0</DocSecurity>
  <Lines>86</Lines>
  <Paragraphs>24</Paragraphs>
  <ScaleCrop>false</ScaleCrop>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 and Place in MuJoCo with IK – Report</dc:title>
  <dc:creator>Prachi Jindal</dc:creator>
  <cp:lastModifiedBy>Prachi Jindal</cp:lastModifiedBy>
  <cp:revision>2</cp:revision>
  <dcterms:created xsi:type="dcterms:W3CDTF">2026-10-11T21:35:00Z</dcterms:created>
  <dcterms:modified xsi:type="dcterms:W3CDTF">2026-10-12T05:39:00Z</dcterms:modified>
</cp:coreProperties>
</file>