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2D7E" w14:textId="77777777" w:rsidR="008423A6" w:rsidRDefault="008423A6" w:rsidP="008423A6"/>
    <w:p w14:paraId="0A056F22" w14:textId="7972061F" w:rsidR="008423A6" w:rsidRPr="008423A6" w:rsidRDefault="008423A6" w:rsidP="008423A6">
      <w:pPr>
        <w:jc w:val="center"/>
        <w:rPr>
          <w:b/>
          <w:bCs/>
          <w:sz w:val="36"/>
          <w:szCs w:val="36"/>
          <w:u w:val="single"/>
        </w:rPr>
      </w:pPr>
      <w:r w:rsidRPr="008423A6">
        <w:rPr>
          <w:b/>
          <w:bCs/>
          <w:sz w:val="36"/>
          <w:szCs w:val="36"/>
          <w:u w:val="single"/>
        </w:rPr>
        <w:t>PLANING PHASE</w:t>
      </w:r>
    </w:p>
    <w:p w14:paraId="455046F3" w14:textId="77777777" w:rsidR="008423A6" w:rsidRDefault="008423A6" w:rsidP="008423A6"/>
    <w:p w14:paraId="75B75EB4" w14:textId="37D652AC" w:rsidR="008423A6" w:rsidRPr="008423A6" w:rsidRDefault="008423A6" w:rsidP="008423A6">
      <w:r w:rsidRPr="008423A6">
        <w:t xml:space="preserve"> </w:t>
      </w:r>
      <w:r>
        <w:t>T</w:t>
      </w:r>
      <w:r w:rsidRPr="008423A6">
        <w:t>he planning phase—where all the magic begins! Building an interactive quiz involves thoughtful preparation and creativity. Here are the key steps to help you shape this phase:</w:t>
      </w:r>
    </w:p>
    <w:p w14:paraId="16B91D6C" w14:textId="77777777" w:rsidR="008423A6" w:rsidRPr="008423A6" w:rsidRDefault="008423A6" w:rsidP="008423A6">
      <w:pPr>
        <w:rPr>
          <w:b/>
          <w:bCs/>
        </w:rPr>
      </w:pPr>
      <w:r w:rsidRPr="008423A6">
        <w:rPr>
          <w:b/>
          <w:bCs/>
        </w:rPr>
        <w:t>1. Define the Goal</w:t>
      </w:r>
    </w:p>
    <w:p w14:paraId="56AA7FCA" w14:textId="77777777" w:rsidR="008423A6" w:rsidRPr="008423A6" w:rsidRDefault="008423A6" w:rsidP="008423A6">
      <w:pPr>
        <w:numPr>
          <w:ilvl w:val="0"/>
          <w:numId w:val="1"/>
        </w:numPr>
      </w:pPr>
      <w:r w:rsidRPr="008423A6">
        <w:t>Decide the purpose of your quiz: Is it educational, entertaining, or for collecting feedback?</w:t>
      </w:r>
    </w:p>
    <w:p w14:paraId="65F55421" w14:textId="77777777" w:rsidR="008423A6" w:rsidRPr="008423A6" w:rsidRDefault="008423A6" w:rsidP="008423A6">
      <w:pPr>
        <w:numPr>
          <w:ilvl w:val="0"/>
          <w:numId w:val="1"/>
        </w:numPr>
      </w:pPr>
      <w:r w:rsidRPr="008423A6">
        <w:t>Identify the audience: Are they students, professionals, kids, or quiz enthusiasts?</w:t>
      </w:r>
    </w:p>
    <w:p w14:paraId="0FA95779" w14:textId="77777777" w:rsidR="008423A6" w:rsidRPr="008423A6" w:rsidRDefault="008423A6" w:rsidP="008423A6">
      <w:pPr>
        <w:rPr>
          <w:b/>
          <w:bCs/>
        </w:rPr>
      </w:pPr>
      <w:r w:rsidRPr="008423A6">
        <w:rPr>
          <w:b/>
          <w:bCs/>
        </w:rPr>
        <w:t>2. Choose a Theme</w:t>
      </w:r>
    </w:p>
    <w:p w14:paraId="6E8D7C7E" w14:textId="77777777" w:rsidR="008423A6" w:rsidRPr="008423A6" w:rsidRDefault="008423A6" w:rsidP="008423A6">
      <w:pPr>
        <w:numPr>
          <w:ilvl w:val="0"/>
          <w:numId w:val="2"/>
        </w:numPr>
      </w:pPr>
      <w:r w:rsidRPr="008423A6">
        <w:t>A theme adds coherence. For instance, "Space Exploration" for science lovers or "Movies &amp; TV Shows" for pop culture fans.</w:t>
      </w:r>
    </w:p>
    <w:p w14:paraId="44EDEF2D" w14:textId="77777777" w:rsidR="008423A6" w:rsidRPr="008423A6" w:rsidRDefault="008423A6" w:rsidP="008423A6">
      <w:pPr>
        <w:rPr>
          <w:b/>
          <w:bCs/>
        </w:rPr>
      </w:pPr>
      <w:r w:rsidRPr="008423A6">
        <w:rPr>
          <w:b/>
          <w:bCs/>
        </w:rPr>
        <w:t>3. Structure the Quiz</w:t>
      </w:r>
    </w:p>
    <w:p w14:paraId="76FD5F7F" w14:textId="77777777" w:rsidR="008423A6" w:rsidRPr="008423A6" w:rsidRDefault="008423A6" w:rsidP="008423A6">
      <w:pPr>
        <w:numPr>
          <w:ilvl w:val="0"/>
          <w:numId w:val="3"/>
        </w:numPr>
      </w:pPr>
      <w:r w:rsidRPr="008423A6">
        <w:t>How many questions will there be?</w:t>
      </w:r>
    </w:p>
    <w:p w14:paraId="71457648" w14:textId="77777777" w:rsidR="008423A6" w:rsidRPr="008423A6" w:rsidRDefault="008423A6" w:rsidP="008423A6">
      <w:pPr>
        <w:numPr>
          <w:ilvl w:val="0"/>
          <w:numId w:val="3"/>
        </w:numPr>
      </w:pPr>
      <w:r w:rsidRPr="008423A6">
        <w:t>Will it include multiple-choice, true/false, open-ended questions, or a mix?</w:t>
      </w:r>
    </w:p>
    <w:p w14:paraId="10D79EC5" w14:textId="77777777" w:rsidR="008423A6" w:rsidRPr="008423A6" w:rsidRDefault="008423A6" w:rsidP="008423A6">
      <w:pPr>
        <w:numPr>
          <w:ilvl w:val="0"/>
          <w:numId w:val="3"/>
        </w:numPr>
      </w:pPr>
      <w:r w:rsidRPr="008423A6">
        <w:t>Consider levels of difficulty to keep the quiz engaging.</w:t>
      </w:r>
    </w:p>
    <w:p w14:paraId="3AF2B3B9" w14:textId="77777777" w:rsidR="008423A6" w:rsidRPr="008423A6" w:rsidRDefault="008423A6" w:rsidP="008423A6">
      <w:pPr>
        <w:rPr>
          <w:b/>
          <w:bCs/>
        </w:rPr>
      </w:pPr>
      <w:r w:rsidRPr="008423A6">
        <w:rPr>
          <w:b/>
          <w:bCs/>
        </w:rPr>
        <w:t>4. Add Interactive Features</w:t>
      </w:r>
    </w:p>
    <w:p w14:paraId="0BE596FA" w14:textId="77777777" w:rsidR="008423A6" w:rsidRPr="008423A6" w:rsidRDefault="008423A6" w:rsidP="008423A6">
      <w:pPr>
        <w:numPr>
          <w:ilvl w:val="0"/>
          <w:numId w:val="4"/>
        </w:numPr>
      </w:pPr>
      <w:r w:rsidRPr="008423A6">
        <w:t>Think of timers, hints, and points for added excitement.</w:t>
      </w:r>
    </w:p>
    <w:p w14:paraId="01DDB556" w14:textId="77777777" w:rsidR="008423A6" w:rsidRPr="008423A6" w:rsidRDefault="008423A6" w:rsidP="008423A6">
      <w:pPr>
        <w:numPr>
          <w:ilvl w:val="0"/>
          <w:numId w:val="4"/>
        </w:numPr>
      </w:pPr>
      <w:r w:rsidRPr="008423A6">
        <w:t>Include visuals or sounds (if applicable) to captivate the audience.</w:t>
      </w:r>
    </w:p>
    <w:p w14:paraId="318266C8" w14:textId="77777777" w:rsidR="008423A6" w:rsidRPr="008423A6" w:rsidRDefault="008423A6" w:rsidP="008423A6">
      <w:pPr>
        <w:rPr>
          <w:b/>
          <w:bCs/>
        </w:rPr>
      </w:pPr>
      <w:r w:rsidRPr="008423A6">
        <w:rPr>
          <w:b/>
          <w:bCs/>
        </w:rPr>
        <w:t>5. Craft the Questions</w:t>
      </w:r>
    </w:p>
    <w:p w14:paraId="72ADC585" w14:textId="77777777" w:rsidR="008423A6" w:rsidRPr="008423A6" w:rsidRDefault="008423A6" w:rsidP="008423A6">
      <w:pPr>
        <w:numPr>
          <w:ilvl w:val="0"/>
          <w:numId w:val="5"/>
        </w:numPr>
      </w:pPr>
      <w:r w:rsidRPr="008423A6">
        <w:t>Make the questions clear, relevant, and tailored to your theme.</w:t>
      </w:r>
    </w:p>
    <w:p w14:paraId="0F7F7F5F" w14:textId="77777777" w:rsidR="008423A6" w:rsidRPr="008423A6" w:rsidRDefault="008423A6" w:rsidP="008423A6">
      <w:pPr>
        <w:numPr>
          <w:ilvl w:val="0"/>
          <w:numId w:val="5"/>
        </w:numPr>
      </w:pPr>
      <w:r w:rsidRPr="008423A6">
        <w:t>Ensure variety and avoid repetition to keep it fresh.</w:t>
      </w:r>
    </w:p>
    <w:p w14:paraId="29462353" w14:textId="77777777" w:rsidR="008423A6" w:rsidRPr="008423A6" w:rsidRDefault="008423A6" w:rsidP="008423A6">
      <w:pPr>
        <w:rPr>
          <w:b/>
          <w:bCs/>
        </w:rPr>
      </w:pPr>
      <w:r w:rsidRPr="008423A6">
        <w:rPr>
          <w:b/>
          <w:bCs/>
        </w:rPr>
        <w:t>6. Test and Refine</w:t>
      </w:r>
    </w:p>
    <w:p w14:paraId="02C5E965" w14:textId="77777777" w:rsidR="008423A6" w:rsidRPr="008423A6" w:rsidRDefault="008423A6" w:rsidP="008423A6">
      <w:pPr>
        <w:numPr>
          <w:ilvl w:val="0"/>
          <w:numId w:val="6"/>
        </w:numPr>
      </w:pPr>
      <w:r w:rsidRPr="008423A6">
        <w:t>Run a trial version to check for issues like confusing wording or technical glitches.</w:t>
      </w:r>
    </w:p>
    <w:p w14:paraId="7D976AAE" w14:textId="77777777" w:rsidR="008423A6" w:rsidRPr="008423A6" w:rsidRDefault="008423A6" w:rsidP="008423A6">
      <w:pPr>
        <w:numPr>
          <w:ilvl w:val="0"/>
          <w:numId w:val="6"/>
        </w:numPr>
      </w:pPr>
      <w:r w:rsidRPr="008423A6">
        <w:t>Gather feedback and improve based on suggestions.</w:t>
      </w:r>
    </w:p>
    <w:p w14:paraId="34E48EBF" w14:textId="77777777" w:rsidR="008423A6" w:rsidRPr="008423A6" w:rsidRDefault="008423A6" w:rsidP="008423A6">
      <w:r w:rsidRPr="008423A6">
        <w:t xml:space="preserve">Have you thought about the type of audience or theme you'd like to go with? Or shall we brainstorm some exciting concepts together? </w:t>
      </w:r>
      <w:r w:rsidRPr="008423A6">
        <w:rPr>
          <w:rFonts w:ascii="Segoe UI Emoji" w:hAnsi="Segoe UI Emoji" w:cs="Segoe UI Emoji"/>
        </w:rPr>
        <w:t>😊</w:t>
      </w:r>
    </w:p>
    <w:p w14:paraId="12A67554" w14:textId="77777777" w:rsidR="00E23B45" w:rsidRDefault="00E23B45"/>
    <w:sectPr w:rsidR="00E2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290A"/>
    <w:multiLevelType w:val="multilevel"/>
    <w:tmpl w:val="3A2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D6B9E"/>
    <w:multiLevelType w:val="multilevel"/>
    <w:tmpl w:val="A01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B5C0E"/>
    <w:multiLevelType w:val="multilevel"/>
    <w:tmpl w:val="BB2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C405F"/>
    <w:multiLevelType w:val="multilevel"/>
    <w:tmpl w:val="633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A38E2"/>
    <w:multiLevelType w:val="multilevel"/>
    <w:tmpl w:val="E97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D772F"/>
    <w:multiLevelType w:val="multilevel"/>
    <w:tmpl w:val="33A0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19016">
    <w:abstractNumId w:val="4"/>
  </w:num>
  <w:num w:numId="2" w16cid:durableId="1628851448">
    <w:abstractNumId w:val="3"/>
  </w:num>
  <w:num w:numId="3" w16cid:durableId="1402479575">
    <w:abstractNumId w:val="0"/>
  </w:num>
  <w:num w:numId="4" w16cid:durableId="1047533038">
    <w:abstractNumId w:val="2"/>
  </w:num>
  <w:num w:numId="5" w16cid:durableId="1909195184">
    <w:abstractNumId w:val="1"/>
  </w:num>
  <w:num w:numId="6" w16cid:durableId="1172136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A6"/>
    <w:rsid w:val="001369B7"/>
    <w:rsid w:val="005413CA"/>
    <w:rsid w:val="008423A6"/>
    <w:rsid w:val="00CA4DE2"/>
    <w:rsid w:val="00E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06E6"/>
  <w15:chartTrackingRefBased/>
  <w15:docId w15:val="{4C72D190-9C95-4A87-B152-894240DB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bharti</dc:creator>
  <cp:keywords/>
  <dc:description/>
  <cp:lastModifiedBy>akshita bharti</cp:lastModifiedBy>
  <cp:revision>1</cp:revision>
  <dcterms:created xsi:type="dcterms:W3CDTF">2025-04-28T15:14:00Z</dcterms:created>
  <dcterms:modified xsi:type="dcterms:W3CDTF">2025-04-28T15:14:00Z</dcterms:modified>
</cp:coreProperties>
</file>