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EBC" w:rsidRDefault="00A53EBC"/>
    <w:p w:rsidR="007716B2" w:rsidRPr="00D27C83" w:rsidRDefault="009A5665" w:rsidP="00BE44AC">
      <w:pPr>
        <w:jc w:val="center"/>
        <w:rPr>
          <w:rFonts w:ascii="Algerian" w:hAnsi="Algerian"/>
          <w:color w:val="002060"/>
          <w:sz w:val="32"/>
          <w:szCs w:val="32"/>
        </w:rPr>
      </w:pPr>
      <w:r w:rsidRPr="00D27C83">
        <w:rPr>
          <w:rFonts w:ascii="Algerian" w:hAnsi="Algerian"/>
          <w:color w:val="002060"/>
          <w:sz w:val="100"/>
          <w:szCs w:val="100"/>
        </w:rPr>
        <w:t>JH</w:t>
      </w:r>
      <w:r w:rsidRPr="00D27C83">
        <w:rPr>
          <w:rFonts w:ascii="Algerian" w:hAnsi="Algerian"/>
          <w:color w:val="002060"/>
          <w:sz w:val="52"/>
          <w:szCs w:val="52"/>
        </w:rPr>
        <w:t>JAYANTHARDE</w:t>
      </w:r>
    </w:p>
    <w:p w:rsidR="009A5665" w:rsidRDefault="007716B2" w:rsidP="00D27C83">
      <w:pPr>
        <w:jc w:val="center"/>
        <w:rPr>
          <w:sz w:val="32"/>
          <w:szCs w:val="32"/>
        </w:rPr>
      </w:pPr>
      <w:r>
        <w:rPr>
          <w:noProof/>
          <w:lang w:eastAsia="en-IN"/>
        </w:rPr>
        <w:drawing>
          <wp:inline distT="0" distB="0" distL="0" distR="0" wp14:anchorId="6E91A937" wp14:editId="65158FC6">
            <wp:extent cx="4198620" cy="1726852"/>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3706" cy="1737170"/>
                    </a:xfrm>
                    <a:prstGeom prst="rect">
                      <a:avLst/>
                    </a:prstGeom>
                  </pic:spPr>
                </pic:pic>
              </a:graphicData>
            </a:graphic>
          </wp:inline>
        </w:drawing>
      </w:r>
    </w:p>
    <w:p w:rsidR="009A5665" w:rsidRPr="00D27C83" w:rsidRDefault="009A5665">
      <w:pPr>
        <w:rPr>
          <w:rFonts w:ascii="Times New Roman" w:hAnsi="Times New Roman" w:cs="Times New Roman"/>
          <w:b/>
          <w:sz w:val="32"/>
          <w:szCs w:val="32"/>
        </w:rPr>
      </w:pPr>
      <w:r w:rsidRPr="00D27C83">
        <w:rPr>
          <w:rFonts w:ascii="Times New Roman" w:hAnsi="Times New Roman" w:cs="Times New Roman"/>
          <w:b/>
          <w:sz w:val="32"/>
          <w:szCs w:val="32"/>
        </w:rPr>
        <w:t xml:space="preserve">                                                           </w:t>
      </w:r>
      <w:r w:rsidR="00D27C83">
        <w:rPr>
          <w:rFonts w:ascii="Times New Roman" w:hAnsi="Times New Roman" w:cs="Times New Roman"/>
          <w:b/>
          <w:sz w:val="32"/>
          <w:szCs w:val="32"/>
        </w:rPr>
        <w:t xml:space="preserve">                         Date: 26</w:t>
      </w:r>
      <w:r w:rsidRPr="00D27C83">
        <w:rPr>
          <w:rFonts w:ascii="Times New Roman" w:hAnsi="Times New Roman" w:cs="Times New Roman"/>
          <w:b/>
          <w:sz w:val="32"/>
          <w:szCs w:val="32"/>
        </w:rPr>
        <w:t>/06/2019</w:t>
      </w:r>
    </w:p>
    <w:p w:rsidR="00CA6E0B" w:rsidRPr="00D27C83" w:rsidRDefault="005C12B8" w:rsidP="00D27C83">
      <w:pPr>
        <w:jc w:val="center"/>
        <w:rPr>
          <w:rFonts w:ascii="Times New Roman" w:hAnsi="Times New Roman" w:cs="Times New Roman"/>
          <w:b/>
          <w:color w:val="000000" w:themeColor="text1"/>
          <w:sz w:val="52"/>
          <w:szCs w:val="52"/>
        </w:rPr>
      </w:pPr>
      <w:r w:rsidRPr="00D27C83">
        <w:rPr>
          <w:rFonts w:ascii="Times New Roman" w:hAnsi="Times New Roman" w:cs="Times New Roman"/>
          <w:b/>
          <w:color w:val="000000" w:themeColor="text1"/>
          <w:sz w:val="52"/>
          <w:szCs w:val="52"/>
        </w:rPr>
        <w:t>Documentation</w:t>
      </w:r>
    </w:p>
    <w:p w:rsidR="00CA6E0B" w:rsidRPr="00D27C83" w:rsidRDefault="00CA6E0B" w:rsidP="00D27C83">
      <w:pPr>
        <w:jc w:val="center"/>
        <w:rPr>
          <w:rFonts w:ascii="Times New Roman" w:hAnsi="Times New Roman" w:cs="Times New Roman"/>
          <w:b/>
          <w:color w:val="002060"/>
          <w:sz w:val="52"/>
          <w:szCs w:val="52"/>
        </w:rPr>
      </w:pPr>
      <w:r w:rsidRPr="00D27C83">
        <w:rPr>
          <w:rFonts w:ascii="Times New Roman" w:hAnsi="Times New Roman" w:cs="Times New Roman"/>
          <w:b/>
          <w:color w:val="000000" w:themeColor="text1"/>
          <w:sz w:val="52"/>
          <w:szCs w:val="52"/>
        </w:rPr>
        <w:t>Of</w:t>
      </w:r>
    </w:p>
    <w:p w:rsidR="00CA6E0B" w:rsidRPr="00D27C83" w:rsidRDefault="00CA6E0B" w:rsidP="00D27C83">
      <w:pPr>
        <w:jc w:val="center"/>
        <w:rPr>
          <w:rFonts w:ascii="Times New Roman" w:hAnsi="Times New Roman" w:cs="Times New Roman"/>
          <w:b/>
          <w:color w:val="002060"/>
          <w:sz w:val="52"/>
          <w:szCs w:val="52"/>
        </w:rPr>
      </w:pPr>
      <w:r w:rsidRPr="00D27C83">
        <w:rPr>
          <w:rFonts w:ascii="Times New Roman" w:hAnsi="Times New Roman" w:cs="Times New Roman"/>
          <w:b/>
          <w:color w:val="002060"/>
          <w:sz w:val="52"/>
          <w:szCs w:val="52"/>
        </w:rPr>
        <w:t>Life Insurance Corporation</w:t>
      </w:r>
    </w:p>
    <w:p w:rsidR="00D27C83" w:rsidRPr="00D27C83" w:rsidRDefault="00D27C83" w:rsidP="00D27C83">
      <w:pPr>
        <w:jc w:val="center"/>
        <w:rPr>
          <w:rFonts w:ascii="Times New Roman" w:hAnsi="Times New Roman" w:cs="Times New Roman"/>
          <w:b/>
          <w:sz w:val="52"/>
          <w:szCs w:val="52"/>
        </w:rPr>
      </w:pPr>
    </w:p>
    <w:p w:rsidR="00D27C83" w:rsidRPr="00D27C83" w:rsidRDefault="00D27C83" w:rsidP="00D27C83">
      <w:pPr>
        <w:jc w:val="center"/>
        <w:rPr>
          <w:rFonts w:ascii="Times New Roman" w:hAnsi="Times New Roman" w:cs="Times New Roman"/>
          <w:b/>
          <w:sz w:val="36"/>
          <w:szCs w:val="36"/>
        </w:rPr>
      </w:pPr>
      <w:r w:rsidRPr="00D27C83">
        <w:rPr>
          <w:rFonts w:ascii="Times New Roman" w:hAnsi="Times New Roman" w:cs="Times New Roman"/>
          <w:b/>
          <w:sz w:val="36"/>
          <w:szCs w:val="36"/>
        </w:rPr>
        <w:t>Submitted By</w:t>
      </w:r>
      <w:r w:rsidR="00635682" w:rsidRPr="00D27C83">
        <w:rPr>
          <w:rFonts w:ascii="Times New Roman" w:hAnsi="Times New Roman" w:cs="Times New Roman"/>
          <w:b/>
          <w:sz w:val="36"/>
          <w:szCs w:val="36"/>
        </w:rPr>
        <w:t xml:space="preserve">               </w:t>
      </w:r>
      <w:r w:rsidRPr="00D27C83">
        <w:rPr>
          <w:rFonts w:ascii="Times New Roman" w:hAnsi="Times New Roman" w:cs="Times New Roman"/>
          <w:b/>
          <w:sz w:val="36"/>
          <w:szCs w:val="36"/>
        </w:rPr>
        <w:t xml:space="preserve">                           Submitted To</w:t>
      </w:r>
    </w:p>
    <w:p w:rsidR="00635682" w:rsidRPr="00D27C83" w:rsidRDefault="00D27C83" w:rsidP="00D27C83">
      <w:pPr>
        <w:jc w:val="center"/>
        <w:rPr>
          <w:rFonts w:ascii="Times New Roman" w:hAnsi="Times New Roman" w:cs="Times New Roman"/>
          <w:b/>
          <w:sz w:val="36"/>
          <w:szCs w:val="36"/>
        </w:rPr>
      </w:pPr>
      <w:proofErr w:type="spellStart"/>
      <w:r w:rsidRPr="00D27C83">
        <w:rPr>
          <w:rFonts w:ascii="Times New Roman" w:hAnsi="Times New Roman" w:cs="Times New Roman"/>
          <w:b/>
          <w:sz w:val="36"/>
          <w:szCs w:val="36"/>
        </w:rPr>
        <w:t>Prachi</w:t>
      </w:r>
      <w:proofErr w:type="spellEnd"/>
      <w:r w:rsidRPr="00D27C83">
        <w:rPr>
          <w:rFonts w:ascii="Times New Roman" w:hAnsi="Times New Roman" w:cs="Times New Roman"/>
          <w:b/>
          <w:sz w:val="36"/>
          <w:szCs w:val="36"/>
        </w:rPr>
        <w:t xml:space="preserve"> </w:t>
      </w:r>
      <w:proofErr w:type="spellStart"/>
      <w:r w:rsidRPr="00D27C83">
        <w:rPr>
          <w:rFonts w:ascii="Times New Roman" w:hAnsi="Times New Roman" w:cs="Times New Roman"/>
          <w:b/>
          <w:sz w:val="36"/>
          <w:szCs w:val="36"/>
        </w:rPr>
        <w:t>Sawarkar</w:t>
      </w:r>
      <w:proofErr w:type="spellEnd"/>
      <w:r w:rsidRPr="00D27C83">
        <w:rPr>
          <w:rFonts w:ascii="Times New Roman" w:hAnsi="Times New Roman" w:cs="Times New Roman"/>
          <w:b/>
          <w:sz w:val="36"/>
          <w:szCs w:val="36"/>
        </w:rPr>
        <w:t xml:space="preserve">                                             </w:t>
      </w:r>
      <w:proofErr w:type="spellStart"/>
      <w:r w:rsidRPr="00D27C83">
        <w:rPr>
          <w:rFonts w:ascii="Times New Roman" w:hAnsi="Times New Roman" w:cs="Times New Roman"/>
          <w:b/>
          <w:sz w:val="36"/>
          <w:szCs w:val="36"/>
        </w:rPr>
        <w:t>Contiguvenzaa</w:t>
      </w:r>
      <w:proofErr w:type="spellEnd"/>
    </w:p>
    <w:p w:rsidR="009A5665" w:rsidRPr="00D27C83" w:rsidRDefault="009A5665" w:rsidP="00D27C83">
      <w:pPr>
        <w:jc w:val="center"/>
        <w:rPr>
          <w:rFonts w:ascii="Times New Roman" w:hAnsi="Times New Roman" w:cs="Times New Roman"/>
          <w:b/>
          <w:sz w:val="32"/>
          <w:szCs w:val="32"/>
        </w:rPr>
      </w:pPr>
    </w:p>
    <w:p w:rsidR="009A5665" w:rsidRPr="00D27C83" w:rsidRDefault="00CA6E0B" w:rsidP="00D27C83">
      <w:pPr>
        <w:jc w:val="center"/>
        <w:rPr>
          <w:rFonts w:ascii="Times New Roman" w:hAnsi="Times New Roman" w:cs="Times New Roman"/>
          <w:b/>
          <w:sz w:val="28"/>
          <w:szCs w:val="28"/>
        </w:rPr>
      </w:pPr>
      <w:proofErr w:type="spellStart"/>
      <w:r w:rsidRPr="00D27C83">
        <w:rPr>
          <w:rFonts w:ascii="Times New Roman" w:hAnsi="Times New Roman" w:cs="Times New Roman"/>
          <w:b/>
          <w:sz w:val="28"/>
          <w:szCs w:val="28"/>
        </w:rPr>
        <w:t>Jayant</w:t>
      </w:r>
      <w:proofErr w:type="spellEnd"/>
      <w:r w:rsidRPr="00D27C83">
        <w:rPr>
          <w:rFonts w:ascii="Times New Roman" w:hAnsi="Times New Roman" w:cs="Times New Roman"/>
          <w:b/>
          <w:sz w:val="28"/>
          <w:szCs w:val="28"/>
        </w:rPr>
        <w:t xml:space="preserve"> </w:t>
      </w:r>
      <w:proofErr w:type="spellStart"/>
      <w:r w:rsidRPr="00D27C83">
        <w:rPr>
          <w:rFonts w:ascii="Times New Roman" w:hAnsi="Times New Roman" w:cs="Times New Roman"/>
          <w:b/>
          <w:sz w:val="28"/>
          <w:szCs w:val="28"/>
        </w:rPr>
        <w:t>Harde</w:t>
      </w:r>
      <w:proofErr w:type="spellEnd"/>
      <w:r w:rsidRPr="00D27C83">
        <w:rPr>
          <w:rFonts w:ascii="Times New Roman" w:hAnsi="Times New Roman" w:cs="Times New Roman"/>
          <w:b/>
          <w:sz w:val="28"/>
          <w:szCs w:val="28"/>
        </w:rPr>
        <w:t xml:space="preserve"> Chief Life Insurance Adviser - LIC</w:t>
      </w:r>
      <w:r w:rsidRPr="00D27C83">
        <w:rPr>
          <w:rFonts w:ascii="Times New Roman" w:hAnsi="Times New Roman" w:cs="Times New Roman"/>
          <w:b/>
          <w:sz w:val="28"/>
          <w:szCs w:val="28"/>
        </w:rPr>
        <w:br/>
        <w:t xml:space="preserve">Mutual Fund Distributor </w:t>
      </w:r>
      <w:r w:rsidRPr="00D27C83">
        <w:rPr>
          <w:rFonts w:ascii="Times New Roman" w:hAnsi="Times New Roman" w:cs="Times New Roman"/>
          <w:b/>
          <w:sz w:val="28"/>
          <w:szCs w:val="28"/>
        </w:rPr>
        <w:br/>
        <w:t xml:space="preserve">51, </w:t>
      </w:r>
      <w:proofErr w:type="spellStart"/>
      <w:r w:rsidRPr="00D27C83">
        <w:rPr>
          <w:rFonts w:ascii="Times New Roman" w:hAnsi="Times New Roman" w:cs="Times New Roman"/>
          <w:b/>
          <w:sz w:val="28"/>
          <w:szCs w:val="28"/>
        </w:rPr>
        <w:t>Gurukripa</w:t>
      </w:r>
      <w:proofErr w:type="spellEnd"/>
      <w:r w:rsidRPr="00D27C83">
        <w:rPr>
          <w:rFonts w:ascii="Times New Roman" w:hAnsi="Times New Roman" w:cs="Times New Roman"/>
          <w:b/>
          <w:sz w:val="28"/>
          <w:szCs w:val="28"/>
        </w:rPr>
        <w:t xml:space="preserve">, Old </w:t>
      </w:r>
      <w:proofErr w:type="spellStart"/>
      <w:r w:rsidRPr="00D27C83">
        <w:rPr>
          <w:rFonts w:ascii="Times New Roman" w:hAnsi="Times New Roman" w:cs="Times New Roman"/>
          <w:b/>
          <w:sz w:val="28"/>
          <w:szCs w:val="28"/>
        </w:rPr>
        <w:t>Sneha</w:t>
      </w:r>
      <w:proofErr w:type="spellEnd"/>
      <w:r w:rsidRPr="00D27C83">
        <w:rPr>
          <w:rFonts w:ascii="Times New Roman" w:hAnsi="Times New Roman" w:cs="Times New Roman"/>
          <w:b/>
          <w:sz w:val="28"/>
          <w:szCs w:val="28"/>
        </w:rPr>
        <w:t xml:space="preserve"> Nagar, </w:t>
      </w:r>
      <w:r w:rsidRPr="00D27C83">
        <w:rPr>
          <w:rFonts w:ascii="Times New Roman" w:hAnsi="Times New Roman" w:cs="Times New Roman"/>
          <w:b/>
          <w:sz w:val="28"/>
          <w:szCs w:val="28"/>
        </w:rPr>
        <w:br/>
      </w:r>
      <w:proofErr w:type="spellStart"/>
      <w:r w:rsidRPr="00D27C83">
        <w:rPr>
          <w:rFonts w:ascii="Times New Roman" w:hAnsi="Times New Roman" w:cs="Times New Roman"/>
          <w:b/>
          <w:sz w:val="28"/>
          <w:szCs w:val="28"/>
        </w:rPr>
        <w:t>Wardha</w:t>
      </w:r>
      <w:proofErr w:type="spellEnd"/>
      <w:r w:rsidRPr="00D27C83">
        <w:rPr>
          <w:rFonts w:ascii="Times New Roman" w:hAnsi="Times New Roman" w:cs="Times New Roman"/>
          <w:b/>
          <w:sz w:val="28"/>
          <w:szCs w:val="28"/>
        </w:rPr>
        <w:t xml:space="preserve"> Road, Nagpur – 440015</w:t>
      </w:r>
    </w:p>
    <w:p w:rsidR="00CA6E0B" w:rsidRPr="00D27C83" w:rsidRDefault="00CA6E0B" w:rsidP="00D27C83">
      <w:pPr>
        <w:jc w:val="center"/>
        <w:rPr>
          <w:rFonts w:ascii="Times New Roman" w:hAnsi="Times New Roman" w:cs="Times New Roman"/>
          <w:b/>
          <w:sz w:val="28"/>
          <w:szCs w:val="28"/>
        </w:rPr>
      </w:pPr>
    </w:p>
    <w:p w:rsidR="00CA6E0B" w:rsidRPr="00D27C83" w:rsidRDefault="00CA6E0B" w:rsidP="00D27C83">
      <w:pPr>
        <w:jc w:val="center"/>
        <w:rPr>
          <w:rFonts w:ascii="Times New Roman" w:hAnsi="Times New Roman" w:cs="Times New Roman"/>
          <w:b/>
          <w:sz w:val="28"/>
          <w:szCs w:val="28"/>
        </w:rPr>
      </w:pPr>
      <w:proofErr w:type="spellStart"/>
      <w:r w:rsidRPr="00D27C83">
        <w:rPr>
          <w:rFonts w:ascii="Times New Roman" w:hAnsi="Times New Roman" w:cs="Times New Roman"/>
          <w:b/>
          <w:sz w:val="28"/>
          <w:szCs w:val="28"/>
        </w:rPr>
        <w:t>Jayant</w:t>
      </w:r>
      <w:proofErr w:type="spellEnd"/>
      <w:r w:rsidRPr="00D27C83">
        <w:rPr>
          <w:rFonts w:ascii="Times New Roman" w:hAnsi="Times New Roman" w:cs="Times New Roman"/>
          <w:b/>
          <w:sz w:val="28"/>
          <w:szCs w:val="28"/>
        </w:rPr>
        <w:t>: + 91 9373284136 / 9765394136</w:t>
      </w:r>
    </w:p>
    <w:p w:rsidR="00CA6E0B" w:rsidRPr="00D27C83" w:rsidRDefault="00DF2CF3" w:rsidP="00D27C83">
      <w:pPr>
        <w:jc w:val="center"/>
        <w:rPr>
          <w:rFonts w:ascii="Times New Roman" w:hAnsi="Times New Roman" w:cs="Times New Roman"/>
          <w:b/>
          <w:sz w:val="28"/>
          <w:szCs w:val="28"/>
        </w:rPr>
      </w:pPr>
      <w:hyperlink r:id="rId9" w:history="1">
        <w:r w:rsidR="00CA6E0B" w:rsidRPr="00D27C83">
          <w:rPr>
            <w:rStyle w:val="Hyperlink"/>
            <w:rFonts w:ascii="Times New Roman" w:hAnsi="Times New Roman" w:cs="Times New Roman"/>
            <w:b/>
            <w:sz w:val="28"/>
            <w:szCs w:val="28"/>
          </w:rPr>
          <w:t>jayant@jayantharde.com</w:t>
        </w:r>
      </w:hyperlink>
    </w:p>
    <w:p w:rsidR="00D95960" w:rsidRPr="00636410" w:rsidRDefault="00D95960" w:rsidP="00463394">
      <w:pPr>
        <w:rPr>
          <w:rFonts w:ascii="Times New Roman" w:hAnsi="Times New Roman" w:cs="Times New Roman"/>
          <w:sz w:val="40"/>
          <w:szCs w:val="40"/>
          <w:u w:val="single"/>
        </w:rPr>
      </w:pPr>
      <w:r w:rsidRPr="00636410">
        <w:rPr>
          <w:rFonts w:ascii="Times New Roman" w:hAnsi="Times New Roman" w:cs="Times New Roman"/>
          <w:sz w:val="40"/>
          <w:szCs w:val="40"/>
          <w:u w:val="single"/>
        </w:rPr>
        <w:lastRenderedPageBreak/>
        <w:t>Problem Statement</w:t>
      </w:r>
    </w:p>
    <w:p w:rsidR="00D95960" w:rsidRPr="00636410" w:rsidRDefault="00636410" w:rsidP="00463394">
      <w:pPr>
        <w:rPr>
          <w:rFonts w:ascii="Times New Roman" w:hAnsi="Times New Roman" w:cs="Times New Roman"/>
          <w:sz w:val="28"/>
          <w:szCs w:val="28"/>
        </w:rPr>
      </w:pPr>
      <w:r w:rsidRPr="00636410">
        <w:rPr>
          <w:rFonts w:ascii="Times New Roman" w:hAnsi="Times New Roman" w:cs="Times New Roman"/>
          <w:sz w:val="28"/>
          <w:szCs w:val="28"/>
        </w:rPr>
        <w:t>This project is for the purpose of controlling the transactions and providing all the information related to insurance. We need to update our website on the basis of new policies available. It features a familiar and well thought out, an attractive user interface, combined with strong searching facilities and growth calculators before investing in particular schemes/policies.</w:t>
      </w:r>
    </w:p>
    <w:p w:rsidR="00636410" w:rsidRPr="00636410" w:rsidRDefault="00636410" w:rsidP="00463394">
      <w:pPr>
        <w:rPr>
          <w:rFonts w:ascii="Times New Roman" w:hAnsi="Times New Roman" w:cs="Times New Roman"/>
          <w:sz w:val="40"/>
          <w:szCs w:val="40"/>
          <w:u w:val="single"/>
        </w:rPr>
      </w:pPr>
      <w:r w:rsidRPr="00636410">
        <w:rPr>
          <w:rFonts w:ascii="Times New Roman" w:hAnsi="Times New Roman" w:cs="Times New Roman"/>
          <w:sz w:val="40"/>
          <w:szCs w:val="40"/>
          <w:u w:val="single"/>
        </w:rPr>
        <w:t>Current Business Process</w:t>
      </w:r>
    </w:p>
    <w:p w:rsidR="00636410" w:rsidRPr="00297BDC" w:rsidRDefault="00297BDC" w:rsidP="00463394">
      <w:pPr>
        <w:rPr>
          <w:rFonts w:ascii="Times New Roman" w:hAnsi="Times New Roman" w:cs="Times New Roman"/>
          <w:sz w:val="28"/>
          <w:szCs w:val="28"/>
        </w:rPr>
      </w:pPr>
      <w:r>
        <w:rPr>
          <w:rFonts w:ascii="Times New Roman" w:hAnsi="Times New Roman" w:cs="Times New Roman"/>
          <w:sz w:val="28"/>
          <w:szCs w:val="28"/>
        </w:rPr>
        <w:t xml:space="preserve">Since still in some Insurance companies data is managed manually that is paper based. All the information of customers is managed manually. So it becomes very difficult if we need to access the information of particular customer. And even if any customer want to have some information about the current policies and schemes then they need to contact agents for information which becomes very complicated. So our project will help people to know all the information and they can even access their profile whenever they want. </w:t>
      </w:r>
    </w:p>
    <w:p w:rsidR="00463394" w:rsidRDefault="00362764" w:rsidP="00463394">
      <w:pPr>
        <w:rPr>
          <w:rFonts w:ascii="Times New Roman" w:hAnsi="Times New Roman" w:cs="Times New Roman"/>
          <w:sz w:val="40"/>
          <w:szCs w:val="40"/>
          <w:u w:val="single"/>
        </w:rPr>
      </w:pPr>
      <w:r w:rsidRPr="00636410">
        <w:rPr>
          <w:rFonts w:ascii="Times New Roman" w:hAnsi="Times New Roman" w:cs="Times New Roman"/>
          <w:sz w:val="40"/>
          <w:szCs w:val="40"/>
          <w:u w:val="single"/>
        </w:rPr>
        <w:t>Project Scope</w:t>
      </w:r>
    </w:p>
    <w:p w:rsidR="00463394" w:rsidRPr="00297BDC" w:rsidRDefault="00463394" w:rsidP="00297BDC">
      <w:pPr>
        <w:pStyle w:val="ListParagraph"/>
        <w:numPr>
          <w:ilvl w:val="0"/>
          <w:numId w:val="18"/>
        </w:numPr>
        <w:rPr>
          <w:rFonts w:ascii="Times New Roman" w:hAnsi="Times New Roman" w:cs="Times New Roman"/>
          <w:sz w:val="28"/>
          <w:szCs w:val="28"/>
        </w:rPr>
      </w:pPr>
      <w:r w:rsidRPr="00297BDC">
        <w:rPr>
          <w:rFonts w:ascii="Times New Roman" w:hAnsi="Times New Roman" w:cs="Times New Roman"/>
          <w:sz w:val="28"/>
          <w:szCs w:val="28"/>
        </w:rPr>
        <w:t>To create distinct product users based on their roles and permissions.</w:t>
      </w:r>
    </w:p>
    <w:p w:rsidR="00463394" w:rsidRPr="00297BDC" w:rsidRDefault="00463394" w:rsidP="00297BDC">
      <w:pPr>
        <w:pStyle w:val="ListParagraph"/>
        <w:numPr>
          <w:ilvl w:val="0"/>
          <w:numId w:val="18"/>
        </w:numPr>
        <w:rPr>
          <w:rFonts w:ascii="Times New Roman" w:hAnsi="Times New Roman" w:cs="Times New Roman"/>
          <w:sz w:val="28"/>
          <w:szCs w:val="28"/>
        </w:rPr>
      </w:pPr>
      <w:r w:rsidRPr="00297BDC">
        <w:rPr>
          <w:rFonts w:ascii="Times New Roman" w:hAnsi="Times New Roman" w:cs="Times New Roman"/>
          <w:sz w:val="28"/>
          <w:szCs w:val="28"/>
        </w:rPr>
        <w:t xml:space="preserve">An interface to view and edit the own profile and </w:t>
      </w:r>
      <w:r w:rsidR="00297BDC" w:rsidRPr="00297BDC">
        <w:rPr>
          <w:rFonts w:ascii="Times New Roman" w:hAnsi="Times New Roman" w:cs="Times New Roman"/>
          <w:sz w:val="28"/>
          <w:szCs w:val="28"/>
        </w:rPr>
        <w:t>provide method for adjusting account settings such as passwords.</w:t>
      </w:r>
    </w:p>
    <w:p w:rsidR="00C300B0" w:rsidRDefault="00C300B0" w:rsidP="00463394">
      <w:pPr>
        <w:rPr>
          <w:rFonts w:ascii="Times New Roman" w:hAnsi="Times New Roman" w:cs="Times New Roman"/>
          <w:sz w:val="40"/>
          <w:szCs w:val="40"/>
          <w:u w:val="single"/>
        </w:rPr>
      </w:pPr>
      <w:r w:rsidRPr="00636410">
        <w:rPr>
          <w:rFonts w:ascii="Times New Roman" w:hAnsi="Times New Roman" w:cs="Times New Roman"/>
          <w:sz w:val="40"/>
          <w:szCs w:val="40"/>
          <w:u w:val="single"/>
        </w:rPr>
        <w:t>Objective</w:t>
      </w:r>
    </w:p>
    <w:p w:rsidR="00463394" w:rsidRDefault="00463394" w:rsidP="00463394">
      <w:pPr>
        <w:jc w:val="both"/>
        <w:rPr>
          <w:rFonts w:ascii="Times New Roman" w:hAnsi="Times New Roman" w:cs="Times New Roman"/>
          <w:sz w:val="28"/>
          <w:szCs w:val="28"/>
        </w:rPr>
      </w:pPr>
      <w:r w:rsidRPr="00636410">
        <w:rPr>
          <w:rFonts w:ascii="Times New Roman" w:hAnsi="Times New Roman" w:cs="Times New Roman"/>
          <w:sz w:val="28"/>
          <w:szCs w:val="28"/>
        </w:rPr>
        <w:t>To provide users with detail information of Life Insurance and to make them aware to invest in good policies.</w:t>
      </w:r>
    </w:p>
    <w:p w:rsidR="00C300B0" w:rsidRPr="00636410" w:rsidRDefault="00C300B0" w:rsidP="00463394">
      <w:pPr>
        <w:jc w:val="both"/>
        <w:rPr>
          <w:rFonts w:ascii="Times New Roman" w:hAnsi="Times New Roman" w:cs="Times New Roman"/>
          <w:sz w:val="28"/>
          <w:szCs w:val="28"/>
        </w:rPr>
      </w:pPr>
      <w:r w:rsidRPr="00636410">
        <w:rPr>
          <w:rFonts w:ascii="Times New Roman" w:hAnsi="Times New Roman" w:cs="Times New Roman"/>
          <w:sz w:val="28"/>
          <w:szCs w:val="28"/>
        </w:rPr>
        <w:t>Explore and enhance the quality of life of people through financial security by providing products and services of aspired att</w:t>
      </w:r>
      <w:r w:rsidR="00463394">
        <w:rPr>
          <w:rFonts w:ascii="Times New Roman" w:hAnsi="Times New Roman" w:cs="Times New Roman"/>
          <w:sz w:val="28"/>
          <w:szCs w:val="28"/>
        </w:rPr>
        <w:t>ributes with competitive returns.</w:t>
      </w:r>
    </w:p>
    <w:p w:rsidR="00912332" w:rsidRPr="00636410" w:rsidRDefault="00C300B0" w:rsidP="00463394">
      <w:pPr>
        <w:rPr>
          <w:rFonts w:ascii="Times New Roman" w:hAnsi="Times New Roman" w:cs="Times New Roman"/>
          <w:sz w:val="40"/>
          <w:szCs w:val="40"/>
          <w:u w:val="single"/>
        </w:rPr>
      </w:pPr>
      <w:r w:rsidRPr="00636410">
        <w:rPr>
          <w:rFonts w:ascii="Times New Roman" w:hAnsi="Times New Roman" w:cs="Times New Roman"/>
          <w:sz w:val="40"/>
          <w:szCs w:val="40"/>
          <w:u w:val="single"/>
        </w:rPr>
        <w:t>Goal</w:t>
      </w:r>
    </w:p>
    <w:p w:rsidR="00E35A73" w:rsidRPr="00463394" w:rsidRDefault="00E35A73" w:rsidP="00463394">
      <w:pPr>
        <w:pStyle w:val="ListParagraph"/>
        <w:numPr>
          <w:ilvl w:val="0"/>
          <w:numId w:val="4"/>
        </w:numPr>
        <w:jc w:val="both"/>
        <w:rPr>
          <w:rFonts w:ascii="Times New Roman" w:hAnsi="Times New Roman" w:cs="Times New Roman"/>
          <w:sz w:val="28"/>
          <w:szCs w:val="28"/>
        </w:rPr>
      </w:pPr>
      <w:r w:rsidRPr="00463394">
        <w:rPr>
          <w:rFonts w:ascii="Times New Roman" w:hAnsi="Times New Roman" w:cs="Times New Roman"/>
          <w:sz w:val="28"/>
          <w:szCs w:val="28"/>
        </w:rPr>
        <w:t xml:space="preserve">To </w:t>
      </w:r>
      <w:r w:rsidR="00463635" w:rsidRPr="00463394">
        <w:rPr>
          <w:rFonts w:ascii="Times New Roman" w:hAnsi="Times New Roman" w:cs="Times New Roman"/>
          <w:sz w:val="28"/>
          <w:szCs w:val="28"/>
        </w:rPr>
        <w:t xml:space="preserve">make dynamic website </w:t>
      </w:r>
      <w:r w:rsidR="00B74172" w:rsidRPr="00463394">
        <w:rPr>
          <w:rFonts w:ascii="Times New Roman" w:hAnsi="Times New Roman" w:cs="Times New Roman"/>
          <w:sz w:val="28"/>
          <w:szCs w:val="28"/>
        </w:rPr>
        <w:t xml:space="preserve">and </w:t>
      </w:r>
      <w:r w:rsidR="00463635" w:rsidRPr="00463394">
        <w:rPr>
          <w:rFonts w:ascii="Times New Roman" w:hAnsi="Times New Roman" w:cs="Times New Roman"/>
          <w:sz w:val="28"/>
          <w:szCs w:val="28"/>
        </w:rPr>
        <w:t xml:space="preserve">to </w:t>
      </w:r>
      <w:r w:rsidRPr="00463394">
        <w:rPr>
          <w:rFonts w:ascii="Times New Roman" w:hAnsi="Times New Roman" w:cs="Times New Roman"/>
          <w:sz w:val="28"/>
          <w:szCs w:val="28"/>
        </w:rPr>
        <w:t>attract new customers and provide better policies to the existing customers.</w:t>
      </w:r>
    </w:p>
    <w:p w:rsidR="00635682" w:rsidRPr="00636410" w:rsidRDefault="00635682" w:rsidP="00463394">
      <w:pPr>
        <w:pStyle w:val="ListParagraph"/>
        <w:numPr>
          <w:ilvl w:val="0"/>
          <w:numId w:val="4"/>
        </w:numPr>
        <w:spacing w:after="0" w:line="240" w:lineRule="auto"/>
        <w:jc w:val="both"/>
        <w:rPr>
          <w:rFonts w:ascii="Times New Roman" w:eastAsia="Times New Roman" w:hAnsi="Times New Roman" w:cs="Times New Roman"/>
          <w:sz w:val="28"/>
          <w:szCs w:val="28"/>
          <w:lang w:eastAsia="en-IN"/>
        </w:rPr>
      </w:pPr>
      <w:r w:rsidRPr="00636410">
        <w:rPr>
          <w:rFonts w:ascii="Times New Roman" w:eastAsia="Times New Roman" w:hAnsi="Times New Roman" w:cs="Times New Roman"/>
          <w:sz w:val="28"/>
          <w:szCs w:val="28"/>
          <w:lang w:eastAsia="en-IN"/>
        </w:rPr>
        <w:t>Act as trustees of the insured public in their individual and collective capacities.</w:t>
      </w:r>
    </w:p>
    <w:p w:rsidR="00635682" w:rsidRPr="00636410" w:rsidRDefault="00635682" w:rsidP="00463394">
      <w:pPr>
        <w:pStyle w:val="ListParagraph"/>
        <w:numPr>
          <w:ilvl w:val="0"/>
          <w:numId w:val="4"/>
        </w:numPr>
        <w:spacing w:after="0" w:line="240" w:lineRule="auto"/>
        <w:jc w:val="both"/>
        <w:rPr>
          <w:rFonts w:ascii="Times New Roman" w:eastAsia="Times New Roman" w:hAnsi="Times New Roman" w:cs="Times New Roman"/>
          <w:sz w:val="28"/>
          <w:szCs w:val="28"/>
          <w:lang w:eastAsia="en-IN"/>
        </w:rPr>
      </w:pPr>
      <w:r w:rsidRPr="00636410">
        <w:rPr>
          <w:rFonts w:ascii="Times New Roman" w:eastAsia="Times New Roman" w:hAnsi="Times New Roman" w:cs="Times New Roman"/>
          <w:sz w:val="28"/>
          <w:szCs w:val="28"/>
          <w:lang w:eastAsia="en-IN"/>
        </w:rPr>
        <w:t>Meet the various life insurance needs of the community that would arise in the changing social and economic environment.</w:t>
      </w:r>
    </w:p>
    <w:p w:rsidR="00635682" w:rsidRPr="00636410" w:rsidRDefault="00635682" w:rsidP="00463394">
      <w:pPr>
        <w:spacing w:after="0" w:line="240" w:lineRule="auto"/>
        <w:ind w:left="360"/>
        <w:rPr>
          <w:rFonts w:ascii="Times New Roman" w:eastAsia="Times New Roman" w:hAnsi="Times New Roman" w:cs="Times New Roman"/>
          <w:lang w:eastAsia="en-IN"/>
        </w:rPr>
      </w:pPr>
    </w:p>
    <w:p w:rsidR="00F8690A" w:rsidRDefault="00F8690A" w:rsidP="00463394">
      <w:pPr>
        <w:rPr>
          <w:rFonts w:ascii="Times New Roman" w:eastAsia="Times New Roman" w:hAnsi="Times New Roman" w:cs="Times New Roman"/>
          <w:sz w:val="40"/>
          <w:szCs w:val="40"/>
          <w:u w:val="single"/>
          <w:lang w:eastAsia="en-IN"/>
        </w:rPr>
      </w:pPr>
    </w:p>
    <w:p w:rsidR="00912332" w:rsidRPr="00636410" w:rsidRDefault="00E96B30" w:rsidP="00463394">
      <w:pPr>
        <w:rPr>
          <w:rFonts w:ascii="Times New Roman" w:eastAsia="Times New Roman" w:hAnsi="Times New Roman" w:cs="Times New Roman"/>
          <w:sz w:val="40"/>
          <w:szCs w:val="40"/>
          <w:u w:val="single"/>
          <w:lang w:eastAsia="en-IN"/>
        </w:rPr>
      </w:pPr>
      <w:r w:rsidRPr="00636410">
        <w:rPr>
          <w:rFonts w:ascii="Times New Roman" w:eastAsia="Times New Roman" w:hAnsi="Times New Roman" w:cs="Times New Roman"/>
          <w:sz w:val="40"/>
          <w:szCs w:val="40"/>
          <w:u w:val="single"/>
          <w:lang w:eastAsia="en-IN"/>
        </w:rPr>
        <w:lastRenderedPageBreak/>
        <w:t>Stockholder</w:t>
      </w:r>
      <w:r w:rsidR="00912332" w:rsidRPr="00636410">
        <w:rPr>
          <w:rFonts w:ascii="Times New Roman" w:eastAsia="Times New Roman" w:hAnsi="Times New Roman" w:cs="Times New Roman"/>
          <w:sz w:val="40"/>
          <w:szCs w:val="40"/>
          <w:u w:val="single"/>
          <w:lang w:eastAsia="en-IN"/>
        </w:rPr>
        <w:t xml:space="preserve"> Requirement</w:t>
      </w:r>
      <w:r w:rsidR="003F5A44" w:rsidRPr="00636410">
        <w:rPr>
          <w:rFonts w:ascii="Times New Roman" w:eastAsia="Times New Roman" w:hAnsi="Times New Roman" w:cs="Times New Roman"/>
          <w:sz w:val="40"/>
          <w:szCs w:val="40"/>
          <w:u w:val="single"/>
          <w:lang w:eastAsia="en-IN"/>
        </w:rPr>
        <w:t>s</w:t>
      </w:r>
    </w:p>
    <w:p w:rsidR="000E10F2" w:rsidRPr="00636410" w:rsidRDefault="000E10F2" w:rsidP="00463394">
      <w:pPr>
        <w:pStyle w:val="ListParagraph"/>
        <w:numPr>
          <w:ilvl w:val="0"/>
          <w:numId w:val="7"/>
        </w:numPr>
        <w:rPr>
          <w:rFonts w:ascii="Times New Roman" w:eastAsia="Times New Roman" w:hAnsi="Times New Roman" w:cs="Times New Roman"/>
          <w:color w:val="000000" w:themeColor="text1"/>
          <w:sz w:val="28"/>
          <w:szCs w:val="28"/>
          <w:lang w:eastAsia="en-IN"/>
        </w:rPr>
      </w:pPr>
      <w:r w:rsidRPr="00636410">
        <w:rPr>
          <w:rFonts w:ascii="Times New Roman" w:eastAsia="Times New Roman" w:hAnsi="Times New Roman" w:cs="Times New Roman"/>
          <w:color w:val="000000" w:themeColor="text1"/>
          <w:sz w:val="28"/>
          <w:szCs w:val="28"/>
          <w:lang w:eastAsia="en-IN"/>
        </w:rPr>
        <w:t>User friendly</w:t>
      </w:r>
    </w:p>
    <w:p w:rsidR="000E10F2" w:rsidRPr="00636410" w:rsidRDefault="00F0687B" w:rsidP="00463394">
      <w:pPr>
        <w:pStyle w:val="ListParagraph"/>
        <w:numPr>
          <w:ilvl w:val="0"/>
          <w:numId w:val="7"/>
        </w:numPr>
        <w:rPr>
          <w:rFonts w:ascii="Times New Roman" w:hAnsi="Times New Roman" w:cs="Times New Roman"/>
          <w:color w:val="000000" w:themeColor="text1"/>
          <w:sz w:val="28"/>
          <w:szCs w:val="28"/>
        </w:rPr>
      </w:pPr>
      <w:r w:rsidRPr="00636410">
        <w:rPr>
          <w:rFonts w:ascii="Times New Roman" w:hAnsi="Times New Roman" w:cs="Times New Roman"/>
          <w:color w:val="000000" w:themeColor="text1"/>
          <w:sz w:val="28"/>
          <w:szCs w:val="28"/>
        </w:rPr>
        <w:t>Same policies should be applicable to the mobile and desktop versions.</w:t>
      </w:r>
    </w:p>
    <w:p w:rsidR="00C300B0" w:rsidRPr="00636410" w:rsidRDefault="00C300B0" w:rsidP="00463394">
      <w:pPr>
        <w:pStyle w:val="ListParagraph"/>
        <w:numPr>
          <w:ilvl w:val="0"/>
          <w:numId w:val="7"/>
        </w:numPr>
        <w:rPr>
          <w:rFonts w:ascii="Times New Roman" w:hAnsi="Times New Roman" w:cs="Times New Roman"/>
          <w:color w:val="000000" w:themeColor="text1"/>
          <w:sz w:val="28"/>
          <w:szCs w:val="28"/>
        </w:rPr>
      </w:pPr>
      <w:r w:rsidRPr="00636410">
        <w:rPr>
          <w:rFonts w:ascii="Times New Roman" w:hAnsi="Times New Roman" w:cs="Times New Roman"/>
          <w:color w:val="000000" w:themeColor="text1"/>
          <w:sz w:val="28"/>
          <w:szCs w:val="28"/>
        </w:rPr>
        <w:t>Easily accessible and understandable by all people.</w:t>
      </w:r>
    </w:p>
    <w:p w:rsidR="00884D8A" w:rsidRPr="00636410" w:rsidRDefault="00884D8A" w:rsidP="00463394">
      <w:pPr>
        <w:pStyle w:val="ListParagraph"/>
        <w:numPr>
          <w:ilvl w:val="0"/>
          <w:numId w:val="7"/>
        </w:numPr>
        <w:rPr>
          <w:rFonts w:ascii="Times New Roman" w:hAnsi="Times New Roman" w:cs="Times New Roman"/>
          <w:color w:val="000000" w:themeColor="text1"/>
          <w:sz w:val="28"/>
          <w:szCs w:val="28"/>
        </w:rPr>
      </w:pPr>
      <w:r w:rsidRPr="00636410">
        <w:rPr>
          <w:rFonts w:ascii="Times New Roman" w:hAnsi="Times New Roman" w:cs="Times New Roman"/>
          <w:color w:val="000000" w:themeColor="text1"/>
          <w:sz w:val="28"/>
          <w:szCs w:val="28"/>
        </w:rPr>
        <w:t>Ensuring that the project is delivered within timelines.</w:t>
      </w:r>
    </w:p>
    <w:p w:rsidR="00EE715C" w:rsidRPr="00636410" w:rsidRDefault="00EE715C" w:rsidP="00463394">
      <w:pPr>
        <w:pStyle w:val="ListParagraph"/>
        <w:numPr>
          <w:ilvl w:val="0"/>
          <w:numId w:val="7"/>
        </w:numPr>
        <w:rPr>
          <w:rFonts w:ascii="Times New Roman" w:hAnsi="Times New Roman" w:cs="Times New Roman"/>
          <w:color w:val="000000" w:themeColor="text1"/>
          <w:sz w:val="28"/>
          <w:szCs w:val="28"/>
        </w:rPr>
      </w:pPr>
      <w:r w:rsidRPr="00636410">
        <w:rPr>
          <w:rFonts w:ascii="Times New Roman" w:hAnsi="Times New Roman" w:cs="Times New Roman"/>
          <w:color w:val="000000" w:themeColor="text1"/>
          <w:sz w:val="28"/>
          <w:szCs w:val="28"/>
        </w:rPr>
        <w:t>Must provide reports in accordance with the Scope of Work.</w:t>
      </w:r>
    </w:p>
    <w:p w:rsidR="00EE715C" w:rsidRPr="00636410" w:rsidRDefault="00EE715C" w:rsidP="00463394">
      <w:pPr>
        <w:pStyle w:val="ListParagraph"/>
        <w:numPr>
          <w:ilvl w:val="0"/>
          <w:numId w:val="7"/>
        </w:numPr>
        <w:rPr>
          <w:rFonts w:ascii="Times New Roman" w:hAnsi="Times New Roman" w:cs="Times New Roman"/>
          <w:color w:val="000000" w:themeColor="text1"/>
          <w:sz w:val="28"/>
          <w:szCs w:val="28"/>
        </w:rPr>
      </w:pPr>
      <w:r w:rsidRPr="00636410">
        <w:rPr>
          <w:rFonts w:ascii="Times New Roman" w:hAnsi="Times New Roman" w:cs="Times New Roman"/>
          <w:color w:val="000000" w:themeColor="text1"/>
          <w:sz w:val="28"/>
          <w:szCs w:val="28"/>
        </w:rPr>
        <w:t xml:space="preserve">Recovery procedure from all events ranging </w:t>
      </w:r>
      <w:r w:rsidR="00E96B30" w:rsidRPr="00636410">
        <w:rPr>
          <w:rFonts w:ascii="Times New Roman" w:hAnsi="Times New Roman" w:cs="Times New Roman"/>
          <w:color w:val="000000" w:themeColor="text1"/>
          <w:sz w:val="28"/>
          <w:szCs w:val="28"/>
        </w:rPr>
        <w:t>from a minor malfunction to major disaster.</w:t>
      </w:r>
    </w:p>
    <w:p w:rsidR="00E96B30" w:rsidRPr="00636410" w:rsidRDefault="00E96B30" w:rsidP="00463394">
      <w:pPr>
        <w:pStyle w:val="ListParagraph"/>
        <w:numPr>
          <w:ilvl w:val="0"/>
          <w:numId w:val="7"/>
        </w:numPr>
        <w:rPr>
          <w:rFonts w:ascii="Times New Roman" w:hAnsi="Times New Roman" w:cs="Times New Roman"/>
          <w:color w:val="000000" w:themeColor="text1"/>
          <w:sz w:val="28"/>
          <w:szCs w:val="28"/>
        </w:rPr>
      </w:pPr>
      <w:r w:rsidRPr="00636410">
        <w:rPr>
          <w:rFonts w:ascii="Times New Roman" w:hAnsi="Times New Roman" w:cs="Times New Roman"/>
          <w:color w:val="000000" w:themeColor="text1"/>
          <w:sz w:val="28"/>
          <w:szCs w:val="28"/>
        </w:rPr>
        <w:t>Retention and storage of backup files and software.</w:t>
      </w:r>
    </w:p>
    <w:p w:rsidR="00A12C7C" w:rsidRPr="00636410" w:rsidRDefault="00A12C7C" w:rsidP="00463394">
      <w:pPr>
        <w:pStyle w:val="ListParagraph"/>
        <w:numPr>
          <w:ilvl w:val="0"/>
          <w:numId w:val="7"/>
        </w:numPr>
        <w:rPr>
          <w:rFonts w:ascii="Times New Roman" w:hAnsi="Times New Roman" w:cs="Times New Roman"/>
          <w:color w:val="000000" w:themeColor="text1"/>
          <w:sz w:val="28"/>
          <w:szCs w:val="28"/>
          <w:lang w:val="en-US"/>
        </w:rPr>
      </w:pPr>
      <w:r w:rsidRPr="00636410">
        <w:rPr>
          <w:rFonts w:ascii="Times New Roman" w:hAnsi="Times New Roman" w:cs="Times New Roman"/>
          <w:color w:val="000000" w:themeColor="text1"/>
          <w:sz w:val="28"/>
          <w:szCs w:val="28"/>
          <w:lang w:val="en-US"/>
        </w:rPr>
        <w:t>Administrator will have all the rights to allow and deny the access.</w:t>
      </w:r>
    </w:p>
    <w:p w:rsidR="00BD3879" w:rsidRPr="00636410" w:rsidRDefault="00BD3879" w:rsidP="00463394">
      <w:pPr>
        <w:ind w:left="360"/>
        <w:rPr>
          <w:rFonts w:ascii="Times New Roman" w:hAnsi="Times New Roman" w:cs="Times New Roman"/>
          <w:sz w:val="32"/>
          <w:szCs w:val="32"/>
        </w:rPr>
      </w:pPr>
    </w:p>
    <w:p w:rsidR="00BD3879" w:rsidRPr="00636410" w:rsidRDefault="00BD3879" w:rsidP="00463394">
      <w:pPr>
        <w:rPr>
          <w:rFonts w:ascii="Times New Roman" w:hAnsi="Times New Roman" w:cs="Times New Roman"/>
          <w:sz w:val="40"/>
          <w:szCs w:val="40"/>
          <w:u w:val="single"/>
        </w:rPr>
      </w:pPr>
      <w:r w:rsidRPr="00636410">
        <w:rPr>
          <w:rFonts w:ascii="Times New Roman" w:hAnsi="Times New Roman" w:cs="Times New Roman"/>
          <w:sz w:val="40"/>
          <w:szCs w:val="40"/>
          <w:u w:val="single"/>
        </w:rPr>
        <w:t>Project Requirements</w:t>
      </w:r>
    </w:p>
    <w:p w:rsidR="006B0725" w:rsidRPr="00636410" w:rsidRDefault="002F237B" w:rsidP="00463394">
      <w:pPr>
        <w:rPr>
          <w:rFonts w:ascii="Times New Roman" w:eastAsia="Times New Roman" w:hAnsi="Times New Roman" w:cs="Times New Roman"/>
          <w:b/>
          <w:sz w:val="32"/>
          <w:szCs w:val="32"/>
          <w:lang w:eastAsia="en-IN"/>
        </w:rPr>
      </w:pPr>
      <w:r w:rsidRPr="00636410">
        <w:rPr>
          <w:rFonts w:ascii="Times New Roman" w:eastAsia="Times New Roman" w:hAnsi="Times New Roman" w:cs="Times New Roman"/>
          <w:b/>
          <w:sz w:val="32"/>
          <w:szCs w:val="32"/>
          <w:lang w:eastAsia="en-IN"/>
        </w:rPr>
        <w:t>Home Page:</w:t>
      </w:r>
    </w:p>
    <w:p w:rsidR="002F237B" w:rsidRPr="00636410" w:rsidRDefault="002F237B" w:rsidP="00463394">
      <w:pPr>
        <w:rPr>
          <w:rFonts w:ascii="Times New Roman" w:eastAsia="Times New Roman" w:hAnsi="Times New Roman" w:cs="Times New Roman"/>
          <w:sz w:val="28"/>
          <w:szCs w:val="28"/>
          <w:lang w:eastAsia="en-IN"/>
        </w:rPr>
      </w:pPr>
      <w:r w:rsidRPr="00636410">
        <w:rPr>
          <w:rFonts w:ascii="Times New Roman" w:eastAsia="Times New Roman" w:hAnsi="Times New Roman" w:cs="Times New Roman"/>
          <w:sz w:val="28"/>
          <w:szCs w:val="28"/>
          <w:lang w:eastAsia="en-IN"/>
        </w:rPr>
        <w:t>Types of Investments available:</w:t>
      </w:r>
    </w:p>
    <w:p w:rsidR="002F237B" w:rsidRPr="00636410" w:rsidRDefault="002F237B" w:rsidP="00463394">
      <w:pPr>
        <w:pStyle w:val="ListParagraph"/>
        <w:numPr>
          <w:ilvl w:val="0"/>
          <w:numId w:val="2"/>
        </w:numPr>
        <w:rPr>
          <w:rFonts w:ascii="Times New Roman" w:hAnsi="Times New Roman" w:cs="Times New Roman"/>
          <w:sz w:val="28"/>
          <w:szCs w:val="28"/>
        </w:rPr>
      </w:pPr>
      <w:r w:rsidRPr="00636410">
        <w:rPr>
          <w:rFonts w:ascii="Times New Roman" w:hAnsi="Times New Roman" w:cs="Times New Roman"/>
          <w:sz w:val="28"/>
          <w:szCs w:val="28"/>
        </w:rPr>
        <w:t>Old (Retired Life)</w:t>
      </w:r>
    </w:p>
    <w:p w:rsidR="002F237B" w:rsidRPr="00636410" w:rsidRDefault="002F237B" w:rsidP="00463394">
      <w:pPr>
        <w:pStyle w:val="ListParagraph"/>
        <w:numPr>
          <w:ilvl w:val="0"/>
          <w:numId w:val="12"/>
        </w:numPr>
        <w:rPr>
          <w:rFonts w:ascii="Times New Roman" w:hAnsi="Times New Roman" w:cs="Times New Roman"/>
          <w:sz w:val="28"/>
          <w:szCs w:val="28"/>
        </w:rPr>
      </w:pPr>
      <w:r w:rsidRPr="00636410">
        <w:rPr>
          <w:rFonts w:ascii="Times New Roman" w:hAnsi="Times New Roman" w:cs="Times New Roman"/>
          <w:sz w:val="28"/>
          <w:szCs w:val="28"/>
        </w:rPr>
        <w:t xml:space="preserve">Retirement Planner             </w:t>
      </w:r>
    </w:p>
    <w:p w:rsidR="002F237B" w:rsidRPr="00636410" w:rsidRDefault="00EE715C" w:rsidP="00463394">
      <w:pPr>
        <w:pStyle w:val="ListParagraph"/>
        <w:numPr>
          <w:ilvl w:val="0"/>
          <w:numId w:val="2"/>
        </w:numPr>
        <w:rPr>
          <w:rFonts w:ascii="Times New Roman" w:hAnsi="Times New Roman" w:cs="Times New Roman"/>
          <w:sz w:val="28"/>
          <w:szCs w:val="28"/>
        </w:rPr>
      </w:pPr>
      <w:r w:rsidRPr="00636410">
        <w:rPr>
          <w:rFonts w:ascii="Times New Roman" w:hAnsi="Times New Roman" w:cs="Times New Roman"/>
          <w:sz w:val="28"/>
          <w:szCs w:val="28"/>
        </w:rPr>
        <w:t>Children</w:t>
      </w:r>
      <w:r w:rsidR="00D66A14" w:rsidRPr="00636410">
        <w:rPr>
          <w:rFonts w:ascii="Times New Roman" w:hAnsi="Times New Roman" w:cs="Times New Roman"/>
          <w:sz w:val="28"/>
          <w:szCs w:val="28"/>
        </w:rPr>
        <w:t xml:space="preserve"> </w:t>
      </w:r>
    </w:p>
    <w:p w:rsidR="002F237B" w:rsidRPr="00636410" w:rsidRDefault="002F237B" w:rsidP="00463394">
      <w:pPr>
        <w:pStyle w:val="ListParagraph"/>
        <w:numPr>
          <w:ilvl w:val="0"/>
          <w:numId w:val="12"/>
        </w:numPr>
        <w:rPr>
          <w:rFonts w:ascii="Times New Roman" w:hAnsi="Times New Roman" w:cs="Times New Roman"/>
          <w:sz w:val="28"/>
          <w:szCs w:val="28"/>
        </w:rPr>
      </w:pPr>
      <w:r w:rsidRPr="00636410">
        <w:rPr>
          <w:rFonts w:ascii="Times New Roman" w:hAnsi="Times New Roman" w:cs="Times New Roman"/>
          <w:sz w:val="28"/>
          <w:szCs w:val="28"/>
        </w:rPr>
        <w:t>Child investment Planner</w:t>
      </w:r>
    </w:p>
    <w:p w:rsidR="002F237B" w:rsidRPr="00636410" w:rsidRDefault="002F237B" w:rsidP="00463394">
      <w:pPr>
        <w:pStyle w:val="ListParagraph"/>
        <w:numPr>
          <w:ilvl w:val="0"/>
          <w:numId w:val="15"/>
        </w:numPr>
        <w:rPr>
          <w:rFonts w:ascii="Times New Roman" w:hAnsi="Times New Roman" w:cs="Times New Roman"/>
          <w:sz w:val="28"/>
          <w:szCs w:val="28"/>
        </w:rPr>
      </w:pPr>
      <w:r w:rsidRPr="00636410">
        <w:rPr>
          <w:rFonts w:ascii="Times New Roman" w:hAnsi="Times New Roman" w:cs="Times New Roman"/>
          <w:sz w:val="28"/>
          <w:szCs w:val="28"/>
        </w:rPr>
        <w:t>Education</w:t>
      </w:r>
    </w:p>
    <w:p w:rsidR="002F237B" w:rsidRPr="00636410" w:rsidRDefault="002F237B" w:rsidP="00463394">
      <w:pPr>
        <w:pStyle w:val="ListParagraph"/>
        <w:numPr>
          <w:ilvl w:val="0"/>
          <w:numId w:val="15"/>
        </w:numPr>
        <w:rPr>
          <w:rFonts w:ascii="Times New Roman" w:hAnsi="Times New Roman" w:cs="Times New Roman"/>
          <w:sz w:val="28"/>
          <w:szCs w:val="28"/>
        </w:rPr>
      </w:pPr>
      <w:r w:rsidRPr="00636410">
        <w:rPr>
          <w:rFonts w:ascii="Times New Roman" w:hAnsi="Times New Roman" w:cs="Times New Roman"/>
          <w:sz w:val="28"/>
          <w:szCs w:val="28"/>
        </w:rPr>
        <w:t>Marriage</w:t>
      </w:r>
    </w:p>
    <w:p w:rsidR="00912332" w:rsidRPr="00636410" w:rsidRDefault="002F237B" w:rsidP="00463394">
      <w:pPr>
        <w:pStyle w:val="ListParagraph"/>
        <w:numPr>
          <w:ilvl w:val="0"/>
          <w:numId w:val="2"/>
        </w:numPr>
        <w:rPr>
          <w:rFonts w:ascii="Times New Roman" w:hAnsi="Times New Roman" w:cs="Times New Roman"/>
          <w:sz w:val="28"/>
          <w:szCs w:val="28"/>
        </w:rPr>
      </w:pPr>
      <w:r w:rsidRPr="00636410">
        <w:rPr>
          <w:rFonts w:ascii="Times New Roman" w:hAnsi="Times New Roman" w:cs="Times New Roman"/>
          <w:sz w:val="28"/>
          <w:szCs w:val="28"/>
        </w:rPr>
        <w:t>Wealth Solutions</w:t>
      </w:r>
    </w:p>
    <w:p w:rsidR="00A115B6" w:rsidRPr="00636410" w:rsidRDefault="00405909" w:rsidP="00463394">
      <w:pPr>
        <w:rPr>
          <w:rFonts w:ascii="Times New Roman" w:hAnsi="Times New Roman" w:cs="Times New Roman"/>
          <w:sz w:val="28"/>
          <w:szCs w:val="28"/>
        </w:rPr>
      </w:pPr>
      <w:r w:rsidRPr="00636410">
        <w:rPr>
          <w:rFonts w:ascii="Times New Roman" w:hAnsi="Times New Roman" w:cs="Times New Roman"/>
          <w:sz w:val="28"/>
          <w:szCs w:val="28"/>
        </w:rPr>
        <w:t>Tools available to help people to take Right Investment Decisions</w:t>
      </w:r>
    </w:p>
    <w:p w:rsidR="00405909" w:rsidRPr="006F4630" w:rsidRDefault="00405909" w:rsidP="00463394">
      <w:pPr>
        <w:pStyle w:val="ListParagraph"/>
        <w:numPr>
          <w:ilvl w:val="0"/>
          <w:numId w:val="2"/>
        </w:numPr>
        <w:rPr>
          <w:rFonts w:ascii="Times New Roman" w:hAnsi="Times New Roman" w:cs="Times New Roman"/>
          <w:b/>
          <w:sz w:val="28"/>
          <w:szCs w:val="28"/>
        </w:rPr>
      </w:pPr>
      <w:r w:rsidRPr="006F4630">
        <w:rPr>
          <w:rFonts w:ascii="Times New Roman" w:hAnsi="Times New Roman" w:cs="Times New Roman"/>
          <w:b/>
          <w:sz w:val="28"/>
          <w:szCs w:val="28"/>
        </w:rPr>
        <w:t>SIP calculator</w:t>
      </w:r>
    </w:p>
    <w:p w:rsidR="00405909" w:rsidRDefault="00405909" w:rsidP="006F4630">
      <w:pPr>
        <w:pStyle w:val="ListParagraph"/>
        <w:rPr>
          <w:rFonts w:ascii="Times New Roman" w:hAnsi="Times New Roman" w:cs="Times New Roman"/>
          <w:sz w:val="28"/>
          <w:szCs w:val="28"/>
        </w:rPr>
      </w:pPr>
      <w:r w:rsidRPr="00636410">
        <w:rPr>
          <w:rFonts w:ascii="Times New Roman" w:hAnsi="Times New Roman" w:cs="Times New Roman"/>
          <w:sz w:val="28"/>
          <w:szCs w:val="28"/>
        </w:rPr>
        <w:t xml:space="preserve">It helps in doing Systematic Investment Plan. After entering the required fields it will automatically calculate the required future value and it will also be shown graphically. </w:t>
      </w:r>
    </w:p>
    <w:p w:rsidR="006F4630" w:rsidRPr="00636410" w:rsidRDefault="006F4630" w:rsidP="006F4630">
      <w:pPr>
        <w:pStyle w:val="ListParagraph"/>
        <w:rPr>
          <w:rFonts w:ascii="Times New Roman" w:hAnsi="Times New Roman" w:cs="Times New Roman"/>
          <w:sz w:val="28"/>
          <w:szCs w:val="28"/>
        </w:rPr>
      </w:pPr>
    </w:p>
    <w:p w:rsidR="00405909" w:rsidRPr="006F4630" w:rsidRDefault="00405909" w:rsidP="00463394">
      <w:pPr>
        <w:pStyle w:val="ListParagraph"/>
        <w:numPr>
          <w:ilvl w:val="0"/>
          <w:numId w:val="2"/>
        </w:numPr>
        <w:rPr>
          <w:rFonts w:ascii="Times New Roman" w:hAnsi="Times New Roman" w:cs="Times New Roman"/>
          <w:b/>
          <w:sz w:val="28"/>
          <w:szCs w:val="28"/>
        </w:rPr>
      </w:pPr>
      <w:r w:rsidRPr="006F4630">
        <w:rPr>
          <w:rFonts w:ascii="Times New Roman" w:hAnsi="Times New Roman" w:cs="Times New Roman"/>
          <w:b/>
          <w:sz w:val="28"/>
          <w:szCs w:val="28"/>
        </w:rPr>
        <w:t>Retirement Planner Calculator</w:t>
      </w:r>
    </w:p>
    <w:p w:rsidR="00405909" w:rsidRPr="00636410" w:rsidRDefault="00405909" w:rsidP="00463394">
      <w:pPr>
        <w:pStyle w:val="ListParagraph"/>
        <w:rPr>
          <w:rFonts w:ascii="Times New Roman" w:hAnsi="Times New Roman" w:cs="Times New Roman"/>
          <w:sz w:val="28"/>
          <w:szCs w:val="28"/>
        </w:rPr>
      </w:pPr>
      <w:r w:rsidRPr="00636410">
        <w:rPr>
          <w:rFonts w:ascii="Times New Roman" w:hAnsi="Times New Roman" w:cs="Times New Roman"/>
          <w:sz w:val="28"/>
          <w:szCs w:val="28"/>
        </w:rPr>
        <w:t>It will calculate the total future value and our investment based on current and retirement age.</w:t>
      </w:r>
    </w:p>
    <w:p w:rsidR="00405909" w:rsidRPr="006F4630" w:rsidRDefault="00405909" w:rsidP="00463394">
      <w:pPr>
        <w:pStyle w:val="ListParagraph"/>
        <w:rPr>
          <w:rFonts w:ascii="Times New Roman" w:hAnsi="Times New Roman" w:cs="Times New Roman"/>
          <w:b/>
          <w:sz w:val="28"/>
          <w:szCs w:val="28"/>
        </w:rPr>
      </w:pPr>
    </w:p>
    <w:p w:rsidR="00405909" w:rsidRPr="006F4630" w:rsidRDefault="00405909" w:rsidP="00463394">
      <w:pPr>
        <w:pStyle w:val="ListParagraph"/>
        <w:numPr>
          <w:ilvl w:val="0"/>
          <w:numId w:val="2"/>
        </w:numPr>
        <w:rPr>
          <w:rFonts w:ascii="Times New Roman" w:hAnsi="Times New Roman" w:cs="Times New Roman"/>
          <w:b/>
          <w:sz w:val="28"/>
          <w:szCs w:val="28"/>
        </w:rPr>
      </w:pPr>
      <w:r w:rsidRPr="006F4630">
        <w:rPr>
          <w:rFonts w:ascii="Times New Roman" w:hAnsi="Times New Roman" w:cs="Times New Roman"/>
          <w:b/>
          <w:sz w:val="28"/>
          <w:szCs w:val="28"/>
        </w:rPr>
        <w:t>Child Growth Calculator</w:t>
      </w:r>
    </w:p>
    <w:p w:rsidR="00405909" w:rsidRPr="00636410" w:rsidRDefault="00405909" w:rsidP="00463394">
      <w:pPr>
        <w:pStyle w:val="ListParagraph"/>
        <w:rPr>
          <w:rFonts w:ascii="Times New Roman" w:hAnsi="Times New Roman" w:cs="Times New Roman"/>
          <w:sz w:val="28"/>
          <w:szCs w:val="28"/>
        </w:rPr>
      </w:pPr>
      <w:r w:rsidRPr="00636410">
        <w:rPr>
          <w:rFonts w:ascii="Times New Roman" w:hAnsi="Times New Roman" w:cs="Times New Roman"/>
          <w:sz w:val="28"/>
          <w:szCs w:val="28"/>
        </w:rPr>
        <w:lastRenderedPageBreak/>
        <w:t xml:space="preserve">It will help in investing money for child education and marriage. It will also tell </w:t>
      </w:r>
      <w:r w:rsidR="009745A3" w:rsidRPr="00636410">
        <w:rPr>
          <w:rFonts w:ascii="Times New Roman" w:hAnsi="Times New Roman" w:cs="Times New Roman"/>
          <w:sz w:val="28"/>
          <w:szCs w:val="28"/>
        </w:rPr>
        <w:t xml:space="preserve">you </w:t>
      </w:r>
      <w:r w:rsidRPr="00636410">
        <w:rPr>
          <w:rFonts w:ascii="Times New Roman" w:hAnsi="Times New Roman" w:cs="Times New Roman"/>
          <w:sz w:val="28"/>
          <w:szCs w:val="28"/>
        </w:rPr>
        <w:t xml:space="preserve">that how much money you should invest per month to make </w:t>
      </w:r>
      <w:r w:rsidR="00B35E91" w:rsidRPr="00636410">
        <w:rPr>
          <w:rFonts w:ascii="Times New Roman" w:hAnsi="Times New Roman" w:cs="Times New Roman"/>
          <w:sz w:val="28"/>
          <w:szCs w:val="28"/>
        </w:rPr>
        <w:t xml:space="preserve">total </w:t>
      </w:r>
      <w:r w:rsidRPr="00636410">
        <w:rPr>
          <w:rFonts w:ascii="Times New Roman" w:hAnsi="Times New Roman" w:cs="Times New Roman"/>
          <w:sz w:val="28"/>
          <w:szCs w:val="28"/>
        </w:rPr>
        <w:t>money as per our need.</w:t>
      </w:r>
    </w:p>
    <w:p w:rsidR="00DC0383" w:rsidRPr="00636410" w:rsidRDefault="00DC0383" w:rsidP="00463394">
      <w:pPr>
        <w:pStyle w:val="ListParagraph"/>
        <w:rPr>
          <w:rFonts w:ascii="Times New Roman" w:hAnsi="Times New Roman" w:cs="Times New Roman"/>
          <w:sz w:val="28"/>
          <w:szCs w:val="28"/>
        </w:rPr>
      </w:pPr>
    </w:p>
    <w:p w:rsidR="00DC0383" w:rsidRPr="006F4630" w:rsidRDefault="00DC0383" w:rsidP="00463394">
      <w:pPr>
        <w:pStyle w:val="ListParagraph"/>
        <w:numPr>
          <w:ilvl w:val="0"/>
          <w:numId w:val="2"/>
        </w:numPr>
        <w:rPr>
          <w:rFonts w:ascii="Times New Roman" w:hAnsi="Times New Roman" w:cs="Times New Roman"/>
          <w:b/>
          <w:sz w:val="28"/>
          <w:szCs w:val="28"/>
        </w:rPr>
      </w:pPr>
      <w:r w:rsidRPr="006F4630">
        <w:rPr>
          <w:rFonts w:ascii="Times New Roman" w:hAnsi="Times New Roman" w:cs="Times New Roman"/>
          <w:b/>
          <w:sz w:val="28"/>
          <w:szCs w:val="28"/>
        </w:rPr>
        <w:t>Goal Planner</w:t>
      </w:r>
      <w:bookmarkStart w:id="0" w:name="_GoBack"/>
      <w:bookmarkEnd w:id="0"/>
    </w:p>
    <w:p w:rsidR="008B4F49" w:rsidRPr="00636410" w:rsidRDefault="008B4F49" w:rsidP="00463394">
      <w:pPr>
        <w:ind w:left="720"/>
        <w:rPr>
          <w:rFonts w:ascii="Times New Roman" w:hAnsi="Times New Roman" w:cs="Times New Roman"/>
          <w:sz w:val="28"/>
          <w:szCs w:val="28"/>
        </w:rPr>
      </w:pPr>
      <w:r w:rsidRPr="00636410">
        <w:rPr>
          <w:rFonts w:ascii="Times New Roman" w:hAnsi="Times New Roman" w:cs="Times New Roman"/>
          <w:sz w:val="28"/>
          <w:szCs w:val="28"/>
        </w:rPr>
        <w:t xml:space="preserve">It will calculate your investments for wealth </w:t>
      </w:r>
      <w:proofErr w:type="gramStart"/>
      <w:r w:rsidRPr="00636410">
        <w:rPr>
          <w:rFonts w:ascii="Times New Roman" w:hAnsi="Times New Roman" w:cs="Times New Roman"/>
          <w:sz w:val="28"/>
          <w:szCs w:val="28"/>
        </w:rPr>
        <w:t>creation ,dream</w:t>
      </w:r>
      <w:proofErr w:type="gramEnd"/>
      <w:r w:rsidRPr="00636410">
        <w:rPr>
          <w:rFonts w:ascii="Times New Roman" w:hAnsi="Times New Roman" w:cs="Times New Roman"/>
          <w:sz w:val="28"/>
          <w:szCs w:val="28"/>
        </w:rPr>
        <w:t xml:space="preserve"> house ,retirement income ,dream </w:t>
      </w:r>
      <w:proofErr w:type="spellStart"/>
      <w:r w:rsidRPr="00636410">
        <w:rPr>
          <w:rFonts w:ascii="Times New Roman" w:hAnsi="Times New Roman" w:cs="Times New Roman"/>
          <w:sz w:val="28"/>
          <w:szCs w:val="28"/>
        </w:rPr>
        <w:t>holiday,etc</w:t>
      </w:r>
      <w:proofErr w:type="spellEnd"/>
      <w:r w:rsidRPr="00636410">
        <w:rPr>
          <w:rFonts w:ascii="Times New Roman" w:hAnsi="Times New Roman" w:cs="Times New Roman"/>
          <w:sz w:val="28"/>
          <w:szCs w:val="28"/>
        </w:rPr>
        <w:t>.</w:t>
      </w:r>
    </w:p>
    <w:p w:rsidR="008B4F49" w:rsidRPr="00636410" w:rsidRDefault="008B4F49" w:rsidP="00463394">
      <w:pPr>
        <w:pStyle w:val="ListParagraph"/>
        <w:rPr>
          <w:rFonts w:ascii="Times New Roman" w:hAnsi="Times New Roman" w:cs="Times New Roman"/>
          <w:sz w:val="32"/>
          <w:szCs w:val="32"/>
        </w:rPr>
      </w:pPr>
    </w:p>
    <w:p w:rsidR="00DC0383" w:rsidRPr="00636410" w:rsidRDefault="00DC0383" w:rsidP="00463394">
      <w:pPr>
        <w:pStyle w:val="ListParagraph"/>
        <w:rPr>
          <w:rFonts w:ascii="Times New Roman" w:hAnsi="Times New Roman" w:cs="Times New Roman"/>
          <w:sz w:val="32"/>
          <w:szCs w:val="32"/>
        </w:rPr>
      </w:pPr>
    </w:p>
    <w:p w:rsidR="00FC1861" w:rsidRPr="00636410" w:rsidRDefault="00FC1861" w:rsidP="00463394">
      <w:pPr>
        <w:rPr>
          <w:rFonts w:ascii="Times New Roman" w:hAnsi="Times New Roman" w:cs="Times New Roman"/>
          <w:b/>
          <w:sz w:val="40"/>
          <w:szCs w:val="40"/>
        </w:rPr>
      </w:pPr>
      <w:r w:rsidRPr="00636410">
        <w:rPr>
          <w:rFonts w:ascii="Times New Roman" w:hAnsi="Times New Roman" w:cs="Times New Roman"/>
          <w:sz w:val="40"/>
          <w:szCs w:val="40"/>
          <w:u w:val="single"/>
        </w:rPr>
        <w:t>Financial Services</w:t>
      </w:r>
      <w:r w:rsidRPr="00636410">
        <w:rPr>
          <w:rFonts w:ascii="Times New Roman" w:hAnsi="Times New Roman" w:cs="Times New Roman"/>
          <w:noProof/>
          <w:lang w:eastAsia="en-IN"/>
        </w:rPr>
        <w:drawing>
          <wp:inline distT="0" distB="0" distL="0" distR="0" wp14:anchorId="0D6DCFE5" wp14:editId="48CD3AAA">
            <wp:extent cx="5835650" cy="2123768"/>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FC1861" w:rsidRPr="00636410" w:rsidRDefault="009745A3" w:rsidP="00463394">
      <w:pPr>
        <w:rPr>
          <w:rFonts w:ascii="Times New Roman" w:hAnsi="Times New Roman" w:cs="Times New Roman"/>
          <w:b/>
          <w:sz w:val="40"/>
          <w:szCs w:val="40"/>
          <w:u w:val="single"/>
        </w:rPr>
      </w:pPr>
      <w:r w:rsidRPr="00636410">
        <w:rPr>
          <w:rFonts w:ascii="Times New Roman" w:hAnsi="Times New Roman" w:cs="Times New Roman"/>
          <w:b/>
          <w:sz w:val="40"/>
          <w:szCs w:val="40"/>
          <w:u w:val="single"/>
        </w:rPr>
        <w:t>F</w:t>
      </w:r>
      <w:r w:rsidR="00405909" w:rsidRPr="00636410">
        <w:rPr>
          <w:rFonts w:ascii="Times New Roman" w:hAnsi="Times New Roman" w:cs="Times New Roman"/>
          <w:b/>
          <w:sz w:val="40"/>
          <w:szCs w:val="40"/>
          <w:u w:val="single"/>
        </w:rPr>
        <w:t>eatures</w:t>
      </w:r>
      <w:r w:rsidR="00636410">
        <w:rPr>
          <w:rFonts w:ascii="Times New Roman" w:hAnsi="Times New Roman" w:cs="Times New Roman"/>
          <w:b/>
          <w:sz w:val="40"/>
          <w:szCs w:val="40"/>
          <w:u w:val="single"/>
        </w:rPr>
        <w:t>:</w:t>
      </w:r>
    </w:p>
    <w:tbl>
      <w:tblPr>
        <w:tblStyle w:val="GridTable6Colorful-Accent5"/>
        <w:tblW w:w="9419" w:type="dxa"/>
        <w:tblLook w:val="04A0" w:firstRow="1" w:lastRow="0" w:firstColumn="1" w:lastColumn="0" w:noHBand="0" w:noVBand="1"/>
      </w:tblPr>
      <w:tblGrid>
        <w:gridCol w:w="2145"/>
        <w:gridCol w:w="1635"/>
        <w:gridCol w:w="1938"/>
        <w:gridCol w:w="1938"/>
        <w:gridCol w:w="1763"/>
      </w:tblGrid>
      <w:tr w:rsidR="00DC0383" w:rsidRPr="00636410" w:rsidTr="00C22C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rsidR="00DC0383" w:rsidRPr="00463394" w:rsidRDefault="00DC0383" w:rsidP="00463394">
            <w:pPr>
              <w:rPr>
                <w:rFonts w:ascii="Times New Roman" w:hAnsi="Times New Roman" w:cs="Times New Roman"/>
                <w:sz w:val="32"/>
                <w:szCs w:val="32"/>
              </w:rPr>
            </w:pPr>
            <w:r w:rsidRPr="00463394">
              <w:rPr>
                <w:rFonts w:ascii="Times New Roman" w:hAnsi="Times New Roman" w:cs="Times New Roman"/>
                <w:sz w:val="32"/>
                <w:szCs w:val="32"/>
              </w:rPr>
              <w:t>Mutual Funds</w:t>
            </w:r>
          </w:p>
        </w:tc>
        <w:tc>
          <w:tcPr>
            <w:tcW w:w="1635" w:type="dxa"/>
          </w:tcPr>
          <w:p w:rsidR="00DC0383" w:rsidRPr="00463394" w:rsidRDefault="00DC0383" w:rsidP="004633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463394">
              <w:rPr>
                <w:rFonts w:ascii="Times New Roman" w:hAnsi="Times New Roman" w:cs="Times New Roman"/>
                <w:sz w:val="32"/>
                <w:szCs w:val="32"/>
              </w:rPr>
              <w:t>SIP</w:t>
            </w:r>
          </w:p>
        </w:tc>
        <w:tc>
          <w:tcPr>
            <w:tcW w:w="1938" w:type="dxa"/>
          </w:tcPr>
          <w:p w:rsidR="00DC0383" w:rsidRPr="00463394" w:rsidRDefault="00DC0383" w:rsidP="004633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463394">
              <w:rPr>
                <w:rFonts w:ascii="Times New Roman" w:hAnsi="Times New Roman" w:cs="Times New Roman"/>
                <w:sz w:val="32"/>
                <w:szCs w:val="32"/>
              </w:rPr>
              <w:t>Life Insurance</w:t>
            </w:r>
          </w:p>
        </w:tc>
        <w:tc>
          <w:tcPr>
            <w:tcW w:w="1938" w:type="dxa"/>
          </w:tcPr>
          <w:p w:rsidR="00DC0383" w:rsidRPr="00463394" w:rsidRDefault="00DC0383" w:rsidP="004633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463394">
              <w:rPr>
                <w:rFonts w:ascii="Times New Roman" w:hAnsi="Times New Roman" w:cs="Times New Roman"/>
                <w:sz w:val="32"/>
                <w:szCs w:val="32"/>
              </w:rPr>
              <w:t>General Insurance</w:t>
            </w:r>
          </w:p>
        </w:tc>
        <w:tc>
          <w:tcPr>
            <w:tcW w:w="1763" w:type="dxa"/>
          </w:tcPr>
          <w:p w:rsidR="00DC0383" w:rsidRPr="00463394" w:rsidRDefault="00DC0383" w:rsidP="0046339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lang w:val="en-US"/>
              </w:rPr>
            </w:pPr>
            <w:r w:rsidRPr="00463394">
              <w:rPr>
                <w:rFonts w:ascii="Times New Roman" w:hAnsi="Times New Roman" w:cs="Times New Roman"/>
                <w:sz w:val="32"/>
                <w:szCs w:val="32"/>
                <w:lang w:val="en-US"/>
              </w:rPr>
              <w:t xml:space="preserve">P.O. </w:t>
            </w:r>
            <w:r w:rsidR="00C22CC6" w:rsidRPr="00463394">
              <w:rPr>
                <w:rFonts w:ascii="Times New Roman" w:hAnsi="Times New Roman" w:cs="Times New Roman"/>
                <w:sz w:val="32"/>
                <w:szCs w:val="32"/>
                <w:lang w:val="en-US"/>
              </w:rPr>
              <w:t>Savings S</w:t>
            </w:r>
            <w:r w:rsidRPr="00463394">
              <w:rPr>
                <w:rFonts w:ascii="Times New Roman" w:hAnsi="Times New Roman" w:cs="Times New Roman"/>
                <w:sz w:val="32"/>
                <w:szCs w:val="32"/>
                <w:lang w:val="en-US"/>
              </w:rPr>
              <w:t>chemes</w:t>
            </w:r>
          </w:p>
        </w:tc>
      </w:tr>
      <w:tr w:rsidR="00DC0383" w:rsidRPr="00636410" w:rsidTr="00C22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rsidR="00DC0383" w:rsidRPr="00463394" w:rsidRDefault="00DC0383" w:rsidP="00463394">
            <w:pPr>
              <w:rPr>
                <w:rFonts w:ascii="Times New Roman" w:hAnsi="Times New Roman" w:cs="Times New Roman"/>
                <w:sz w:val="28"/>
                <w:szCs w:val="28"/>
              </w:rPr>
            </w:pPr>
            <w:r w:rsidRPr="00463394">
              <w:rPr>
                <w:rFonts w:ascii="Times New Roman" w:hAnsi="Times New Roman" w:cs="Times New Roman"/>
                <w:sz w:val="28"/>
                <w:szCs w:val="28"/>
              </w:rPr>
              <w:t>Why?</w:t>
            </w:r>
          </w:p>
        </w:tc>
        <w:tc>
          <w:tcPr>
            <w:tcW w:w="1635" w:type="dxa"/>
          </w:tcPr>
          <w:p w:rsidR="00DC0383" w:rsidRPr="00463394" w:rsidRDefault="00DC0383" w:rsidP="004633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463394">
              <w:rPr>
                <w:rFonts w:ascii="Times New Roman" w:hAnsi="Times New Roman" w:cs="Times New Roman"/>
                <w:b/>
                <w:sz w:val="28"/>
                <w:szCs w:val="28"/>
              </w:rPr>
              <w:t>What and Why?</w:t>
            </w:r>
          </w:p>
        </w:tc>
        <w:tc>
          <w:tcPr>
            <w:tcW w:w="1938" w:type="dxa"/>
          </w:tcPr>
          <w:p w:rsidR="00DC0383" w:rsidRPr="00463394" w:rsidRDefault="00DC0383" w:rsidP="004633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463394">
              <w:rPr>
                <w:rFonts w:ascii="Times New Roman" w:hAnsi="Times New Roman" w:cs="Times New Roman"/>
                <w:b/>
                <w:sz w:val="28"/>
                <w:szCs w:val="28"/>
              </w:rPr>
              <w:t>Why?</w:t>
            </w:r>
          </w:p>
        </w:tc>
        <w:tc>
          <w:tcPr>
            <w:tcW w:w="1938" w:type="dxa"/>
          </w:tcPr>
          <w:p w:rsidR="00DC0383" w:rsidRPr="00463394" w:rsidRDefault="00DC0383" w:rsidP="004633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463394">
              <w:rPr>
                <w:rFonts w:ascii="Times New Roman" w:hAnsi="Times New Roman" w:cs="Times New Roman"/>
                <w:b/>
                <w:sz w:val="28"/>
                <w:szCs w:val="28"/>
              </w:rPr>
              <w:t>Helpline Form</w:t>
            </w:r>
          </w:p>
        </w:tc>
        <w:tc>
          <w:tcPr>
            <w:tcW w:w="1763" w:type="dxa"/>
          </w:tcPr>
          <w:p w:rsidR="00DC0383" w:rsidRPr="00463394" w:rsidRDefault="00DC0383" w:rsidP="004633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lang w:val="en-US"/>
              </w:rPr>
            </w:pPr>
            <w:r w:rsidRPr="00463394">
              <w:rPr>
                <w:rFonts w:ascii="Times New Roman" w:hAnsi="Times New Roman" w:cs="Times New Roman"/>
                <w:b/>
                <w:sz w:val="28"/>
                <w:szCs w:val="28"/>
                <w:lang w:val="en-US"/>
              </w:rPr>
              <w:t>Post office savings account</w:t>
            </w:r>
          </w:p>
        </w:tc>
      </w:tr>
      <w:tr w:rsidR="00DC0383" w:rsidRPr="00636410" w:rsidTr="00C22CC6">
        <w:tc>
          <w:tcPr>
            <w:cnfStyle w:val="001000000000" w:firstRow="0" w:lastRow="0" w:firstColumn="1" w:lastColumn="0" w:oddVBand="0" w:evenVBand="0" w:oddHBand="0" w:evenHBand="0" w:firstRowFirstColumn="0" w:firstRowLastColumn="0" w:lastRowFirstColumn="0" w:lastRowLastColumn="0"/>
            <w:tcW w:w="2145" w:type="dxa"/>
          </w:tcPr>
          <w:p w:rsidR="00DC0383" w:rsidRPr="00463394" w:rsidRDefault="00DC0383" w:rsidP="00463394">
            <w:pPr>
              <w:rPr>
                <w:rFonts w:ascii="Times New Roman" w:hAnsi="Times New Roman" w:cs="Times New Roman"/>
                <w:sz w:val="28"/>
                <w:szCs w:val="28"/>
              </w:rPr>
            </w:pPr>
          </w:p>
        </w:tc>
        <w:tc>
          <w:tcPr>
            <w:tcW w:w="1635" w:type="dxa"/>
          </w:tcPr>
          <w:p w:rsidR="00DC0383" w:rsidRPr="00463394" w:rsidRDefault="00DC0383" w:rsidP="004633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p>
        </w:tc>
        <w:tc>
          <w:tcPr>
            <w:tcW w:w="1938" w:type="dxa"/>
          </w:tcPr>
          <w:p w:rsidR="00DC0383" w:rsidRPr="00463394" w:rsidRDefault="00DC0383" w:rsidP="004633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p>
        </w:tc>
        <w:tc>
          <w:tcPr>
            <w:tcW w:w="1938" w:type="dxa"/>
          </w:tcPr>
          <w:p w:rsidR="00DC0383" w:rsidRPr="00463394" w:rsidRDefault="00DC0383" w:rsidP="004633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p>
        </w:tc>
        <w:tc>
          <w:tcPr>
            <w:tcW w:w="1763" w:type="dxa"/>
          </w:tcPr>
          <w:p w:rsidR="00DC0383" w:rsidRPr="00463394" w:rsidRDefault="00DC0383" w:rsidP="004633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lang w:val="en-US"/>
              </w:rPr>
            </w:pPr>
          </w:p>
        </w:tc>
      </w:tr>
      <w:tr w:rsidR="00DC0383" w:rsidRPr="00636410" w:rsidTr="00C22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rsidR="00DC0383" w:rsidRPr="00463394" w:rsidRDefault="00DC0383" w:rsidP="00463394">
            <w:pPr>
              <w:rPr>
                <w:rFonts w:ascii="Times New Roman" w:hAnsi="Times New Roman" w:cs="Times New Roman"/>
                <w:sz w:val="28"/>
                <w:szCs w:val="28"/>
              </w:rPr>
            </w:pPr>
            <w:r w:rsidRPr="00463394">
              <w:rPr>
                <w:rFonts w:ascii="Times New Roman" w:hAnsi="Times New Roman" w:cs="Times New Roman"/>
                <w:sz w:val="28"/>
                <w:szCs w:val="28"/>
              </w:rPr>
              <w:t>NFOs</w:t>
            </w:r>
          </w:p>
        </w:tc>
        <w:tc>
          <w:tcPr>
            <w:tcW w:w="1635" w:type="dxa"/>
          </w:tcPr>
          <w:p w:rsidR="00DC0383" w:rsidRPr="00463394" w:rsidRDefault="00DC0383" w:rsidP="004633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463394">
              <w:rPr>
                <w:rFonts w:ascii="Times New Roman" w:hAnsi="Times New Roman" w:cs="Times New Roman"/>
                <w:b/>
                <w:sz w:val="28"/>
                <w:szCs w:val="28"/>
              </w:rPr>
              <w:t>SIP calculator</w:t>
            </w:r>
          </w:p>
        </w:tc>
        <w:tc>
          <w:tcPr>
            <w:tcW w:w="1938" w:type="dxa"/>
          </w:tcPr>
          <w:p w:rsidR="00DC0383" w:rsidRPr="00463394" w:rsidRDefault="00DC0383" w:rsidP="004633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463394">
              <w:rPr>
                <w:rFonts w:ascii="Times New Roman" w:hAnsi="Times New Roman" w:cs="Times New Roman"/>
                <w:b/>
                <w:sz w:val="28"/>
                <w:szCs w:val="28"/>
              </w:rPr>
              <w:t>Products</w:t>
            </w:r>
          </w:p>
        </w:tc>
        <w:tc>
          <w:tcPr>
            <w:tcW w:w="1938" w:type="dxa"/>
          </w:tcPr>
          <w:p w:rsidR="00DC0383" w:rsidRPr="00463394" w:rsidRDefault="00DC0383" w:rsidP="004633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463394">
              <w:rPr>
                <w:rFonts w:ascii="Times New Roman" w:hAnsi="Times New Roman" w:cs="Times New Roman"/>
                <w:b/>
                <w:sz w:val="28"/>
                <w:szCs w:val="28"/>
              </w:rPr>
              <w:t>Health Insurance</w:t>
            </w:r>
          </w:p>
        </w:tc>
        <w:tc>
          <w:tcPr>
            <w:tcW w:w="1763" w:type="dxa"/>
          </w:tcPr>
          <w:p w:rsidR="00DC0383" w:rsidRPr="00463394" w:rsidRDefault="00DC0383" w:rsidP="004633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lang w:val="en-US"/>
              </w:rPr>
            </w:pPr>
            <w:r w:rsidRPr="00463394">
              <w:rPr>
                <w:rFonts w:ascii="Times New Roman" w:hAnsi="Times New Roman" w:cs="Times New Roman"/>
                <w:b/>
                <w:sz w:val="28"/>
                <w:szCs w:val="28"/>
                <w:lang w:val="en-US"/>
              </w:rPr>
              <w:t>P.O. Time Deposit Account</w:t>
            </w:r>
          </w:p>
        </w:tc>
      </w:tr>
      <w:tr w:rsidR="00DC0383" w:rsidRPr="00636410" w:rsidTr="00C22CC6">
        <w:tc>
          <w:tcPr>
            <w:cnfStyle w:val="001000000000" w:firstRow="0" w:lastRow="0" w:firstColumn="1" w:lastColumn="0" w:oddVBand="0" w:evenVBand="0" w:oddHBand="0" w:evenHBand="0" w:firstRowFirstColumn="0" w:firstRowLastColumn="0" w:lastRowFirstColumn="0" w:lastRowLastColumn="0"/>
            <w:tcW w:w="2145" w:type="dxa"/>
          </w:tcPr>
          <w:p w:rsidR="00DC0383" w:rsidRPr="00463394" w:rsidRDefault="00DC0383" w:rsidP="00463394">
            <w:pPr>
              <w:rPr>
                <w:rFonts w:ascii="Times New Roman" w:hAnsi="Times New Roman" w:cs="Times New Roman"/>
                <w:sz w:val="28"/>
                <w:szCs w:val="28"/>
              </w:rPr>
            </w:pPr>
          </w:p>
        </w:tc>
        <w:tc>
          <w:tcPr>
            <w:tcW w:w="1635" w:type="dxa"/>
          </w:tcPr>
          <w:p w:rsidR="00DC0383" w:rsidRPr="00463394" w:rsidRDefault="00DC0383" w:rsidP="004633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p>
        </w:tc>
        <w:tc>
          <w:tcPr>
            <w:tcW w:w="1938" w:type="dxa"/>
          </w:tcPr>
          <w:p w:rsidR="00DC0383" w:rsidRPr="00463394" w:rsidRDefault="00DC0383" w:rsidP="004633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p>
        </w:tc>
        <w:tc>
          <w:tcPr>
            <w:tcW w:w="1938" w:type="dxa"/>
          </w:tcPr>
          <w:p w:rsidR="00DC0383" w:rsidRPr="00463394" w:rsidRDefault="00DC0383" w:rsidP="004633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p>
        </w:tc>
        <w:tc>
          <w:tcPr>
            <w:tcW w:w="1763" w:type="dxa"/>
          </w:tcPr>
          <w:p w:rsidR="00DC0383" w:rsidRPr="00463394" w:rsidRDefault="00DC0383" w:rsidP="004633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lang w:val="en-US"/>
              </w:rPr>
            </w:pPr>
          </w:p>
        </w:tc>
      </w:tr>
      <w:tr w:rsidR="00C22CC6" w:rsidRPr="00636410" w:rsidTr="00C22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rsidR="00C22CC6" w:rsidRPr="00463394" w:rsidRDefault="00C22CC6" w:rsidP="00463394">
            <w:pPr>
              <w:rPr>
                <w:rFonts w:ascii="Times New Roman" w:hAnsi="Times New Roman" w:cs="Times New Roman"/>
                <w:sz w:val="28"/>
                <w:szCs w:val="28"/>
              </w:rPr>
            </w:pPr>
            <w:r w:rsidRPr="00463394">
              <w:rPr>
                <w:rFonts w:ascii="Times New Roman" w:hAnsi="Times New Roman" w:cs="Times New Roman"/>
                <w:sz w:val="28"/>
                <w:szCs w:val="28"/>
              </w:rPr>
              <w:t>Gainers/Losers</w:t>
            </w:r>
          </w:p>
        </w:tc>
        <w:tc>
          <w:tcPr>
            <w:tcW w:w="1635" w:type="dxa"/>
          </w:tcPr>
          <w:p w:rsidR="00C22CC6" w:rsidRPr="00463394" w:rsidRDefault="00C22CC6" w:rsidP="004633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463394">
              <w:rPr>
                <w:rFonts w:ascii="Times New Roman" w:hAnsi="Times New Roman" w:cs="Times New Roman"/>
                <w:b/>
                <w:sz w:val="28"/>
                <w:szCs w:val="28"/>
              </w:rPr>
              <w:t>Retirement Planner</w:t>
            </w:r>
          </w:p>
        </w:tc>
        <w:tc>
          <w:tcPr>
            <w:tcW w:w="1938" w:type="dxa"/>
          </w:tcPr>
          <w:p w:rsidR="00C22CC6" w:rsidRPr="00463394" w:rsidRDefault="00C22CC6" w:rsidP="004633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463394">
              <w:rPr>
                <w:rFonts w:ascii="Times New Roman" w:hAnsi="Times New Roman" w:cs="Times New Roman"/>
                <w:b/>
                <w:sz w:val="28"/>
                <w:szCs w:val="28"/>
              </w:rPr>
              <w:t>Premium Calculator</w:t>
            </w:r>
          </w:p>
        </w:tc>
        <w:tc>
          <w:tcPr>
            <w:tcW w:w="1938" w:type="dxa"/>
          </w:tcPr>
          <w:p w:rsidR="00C22CC6" w:rsidRPr="00463394" w:rsidRDefault="00C22CC6" w:rsidP="004633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463394">
              <w:rPr>
                <w:rFonts w:ascii="Times New Roman" w:hAnsi="Times New Roman" w:cs="Times New Roman"/>
                <w:b/>
                <w:sz w:val="28"/>
                <w:szCs w:val="28"/>
              </w:rPr>
              <w:t>Motor Insurance</w:t>
            </w:r>
          </w:p>
        </w:tc>
        <w:tc>
          <w:tcPr>
            <w:tcW w:w="1763" w:type="dxa"/>
          </w:tcPr>
          <w:p w:rsidR="00C22CC6" w:rsidRPr="00463394" w:rsidRDefault="00C22CC6" w:rsidP="004633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lang w:val="en-US"/>
              </w:rPr>
            </w:pPr>
            <w:r w:rsidRPr="00463394">
              <w:rPr>
                <w:rFonts w:ascii="Times New Roman" w:hAnsi="Times New Roman" w:cs="Times New Roman"/>
                <w:b/>
                <w:sz w:val="28"/>
                <w:szCs w:val="28"/>
                <w:lang w:val="en-US"/>
              </w:rPr>
              <w:t>P.O Monthly Scheme Account</w:t>
            </w:r>
          </w:p>
        </w:tc>
      </w:tr>
      <w:tr w:rsidR="00C22CC6" w:rsidRPr="00636410" w:rsidTr="00C22CC6">
        <w:tc>
          <w:tcPr>
            <w:cnfStyle w:val="001000000000" w:firstRow="0" w:lastRow="0" w:firstColumn="1" w:lastColumn="0" w:oddVBand="0" w:evenVBand="0" w:oddHBand="0" w:evenHBand="0" w:firstRowFirstColumn="0" w:firstRowLastColumn="0" w:lastRowFirstColumn="0" w:lastRowLastColumn="0"/>
            <w:tcW w:w="2145" w:type="dxa"/>
          </w:tcPr>
          <w:p w:rsidR="00C22CC6" w:rsidRPr="00463394" w:rsidRDefault="00C22CC6" w:rsidP="00463394">
            <w:pPr>
              <w:rPr>
                <w:rFonts w:ascii="Times New Roman" w:hAnsi="Times New Roman" w:cs="Times New Roman"/>
                <w:sz w:val="28"/>
                <w:szCs w:val="28"/>
              </w:rPr>
            </w:pPr>
          </w:p>
        </w:tc>
        <w:tc>
          <w:tcPr>
            <w:tcW w:w="1635" w:type="dxa"/>
          </w:tcPr>
          <w:p w:rsidR="00C22CC6" w:rsidRPr="00463394" w:rsidRDefault="00C22CC6" w:rsidP="004633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p>
        </w:tc>
        <w:tc>
          <w:tcPr>
            <w:tcW w:w="1938" w:type="dxa"/>
          </w:tcPr>
          <w:p w:rsidR="00C22CC6" w:rsidRPr="00463394" w:rsidRDefault="00C22CC6" w:rsidP="004633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p>
        </w:tc>
        <w:tc>
          <w:tcPr>
            <w:tcW w:w="1938" w:type="dxa"/>
          </w:tcPr>
          <w:p w:rsidR="00C22CC6" w:rsidRPr="00463394" w:rsidRDefault="00C22CC6" w:rsidP="004633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8"/>
                <w:szCs w:val="28"/>
              </w:rPr>
            </w:pPr>
          </w:p>
        </w:tc>
        <w:tc>
          <w:tcPr>
            <w:tcW w:w="1763" w:type="dxa"/>
          </w:tcPr>
          <w:p w:rsidR="00C22CC6" w:rsidRPr="00463394" w:rsidRDefault="00C22CC6" w:rsidP="004633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85623" w:themeColor="accent6" w:themeShade="80"/>
                <w:sz w:val="28"/>
                <w:szCs w:val="28"/>
                <w:lang w:val="en-US"/>
              </w:rPr>
            </w:pPr>
          </w:p>
        </w:tc>
      </w:tr>
      <w:tr w:rsidR="00C22CC6" w:rsidRPr="00636410" w:rsidTr="00C22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rsidR="00C22CC6" w:rsidRPr="00463394" w:rsidRDefault="00C22CC6" w:rsidP="00463394">
            <w:pPr>
              <w:rPr>
                <w:rFonts w:ascii="Times New Roman" w:hAnsi="Times New Roman" w:cs="Times New Roman"/>
                <w:sz w:val="28"/>
                <w:szCs w:val="28"/>
              </w:rPr>
            </w:pPr>
            <w:r w:rsidRPr="00463394">
              <w:rPr>
                <w:rFonts w:ascii="Times New Roman" w:hAnsi="Times New Roman" w:cs="Times New Roman"/>
                <w:sz w:val="28"/>
                <w:szCs w:val="28"/>
              </w:rPr>
              <w:t>Growth Calculator</w:t>
            </w:r>
          </w:p>
        </w:tc>
        <w:tc>
          <w:tcPr>
            <w:tcW w:w="1635" w:type="dxa"/>
          </w:tcPr>
          <w:p w:rsidR="00C22CC6" w:rsidRPr="00463394" w:rsidRDefault="00C22CC6" w:rsidP="004633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463394">
              <w:rPr>
                <w:rFonts w:ascii="Times New Roman" w:hAnsi="Times New Roman" w:cs="Times New Roman"/>
                <w:b/>
                <w:sz w:val="28"/>
                <w:szCs w:val="28"/>
              </w:rPr>
              <w:t>Child Education Planner</w:t>
            </w:r>
          </w:p>
        </w:tc>
        <w:tc>
          <w:tcPr>
            <w:tcW w:w="1938" w:type="dxa"/>
          </w:tcPr>
          <w:p w:rsidR="00C22CC6" w:rsidRPr="00463394" w:rsidRDefault="00C22CC6" w:rsidP="004633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463394">
              <w:rPr>
                <w:rFonts w:ascii="Times New Roman" w:hAnsi="Times New Roman" w:cs="Times New Roman"/>
                <w:b/>
                <w:sz w:val="28"/>
                <w:szCs w:val="28"/>
              </w:rPr>
              <w:t>HLV Calculator</w:t>
            </w:r>
          </w:p>
        </w:tc>
        <w:tc>
          <w:tcPr>
            <w:tcW w:w="1938" w:type="dxa"/>
          </w:tcPr>
          <w:p w:rsidR="00C22CC6" w:rsidRPr="00463394" w:rsidRDefault="00C22CC6" w:rsidP="004633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463394">
              <w:rPr>
                <w:rFonts w:ascii="Times New Roman" w:hAnsi="Times New Roman" w:cs="Times New Roman"/>
                <w:b/>
                <w:sz w:val="28"/>
                <w:szCs w:val="28"/>
              </w:rPr>
              <w:t>Personal Accident</w:t>
            </w:r>
          </w:p>
        </w:tc>
        <w:tc>
          <w:tcPr>
            <w:tcW w:w="1763" w:type="dxa"/>
          </w:tcPr>
          <w:p w:rsidR="00C22CC6" w:rsidRPr="00463394" w:rsidRDefault="00C22CC6" w:rsidP="004633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385623" w:themeColor="accent6" w:themeShade="80"/>
                <w:sz w:val="28"/>
                <w:szCs w:val="28"/>
                <w:lang w:val="en-US"/>
              </w:rPr>
            </w:pPr>
            <w:proofErr w:type="spellStart"/>
            <w:r w:rsidRPr="00463394">
              <w:rPr>
                <w:rFonts w:ascii="Times New Roman" w:hAnsi="Times New Roman" w:cs="Times New Roman"/>
                <w:b/>
                <w:sz w:val="28"/>
                <w:szCs w:val="28"/>
                <w:lang w:val="en-US"/>
              </w:rPr>
              <w:t>Kisan</w:t>
            </w:r>
            <w:proofErr w:type="spellEnd"/>
            <w:r w:rsidRPr="00463394">
              <w:rPr>
                <w:rFonts w:ascii="Times New Roman" w:hAnsi="Times New Roman" w:cs="Times New Roman"/>
                <w:b/>
                <w:sz w:val="28"/>
                <w:szCs w:val="28"/>
                <w:lang w:val="en-US"/>
              </w:rPr>
              <w:t xml:space="preserve"> </w:t>
            </w:r>
            <w:proofErr w:type="spellStart"/>
            <w:r w:rsidRPr="00463394">
              <w:rPr>
                <w:rFonts w:ascii="Times New Roman" w:hAnsi="Times New Roman" w:cs="Times New Roman"/>
                <w:b/>
                <w:sz w:val="28"/>
                <w:szCs w:val="28"/>
                <w:lang w:val="en-US"/>
              </w:rPr>
              <w:t>Vikas</w:t>
            </w:r>
            <w:proofErr w:type="spellEnd"/>
            <w:r w:rsidRPr="00463394">
              <w:rPr>
                <w:rFonts w:ascii="Times New Roman" w:hAnsi="Times New Roman" w:cs="Times New Roman"/>
                <w:b/>
                <w:sz w:val="28"/>
                <w:szCs w:val="28"/>
                <w:lang w:val="en-US"/>
              </w:rPr>
              <w:t xml:space="preserve"> </w:t>
            </w:r>
            <w:proofErr w:type="spellStart"/>
            <w:r w:rsidRPr="00463394">
              <w:rPr>
                <w:rFonts w:ascii="Times New Roman" w:hAnsi="Times New Roman" w:cs="Times New Roman"/>
                <w:b/>
                <w:sz w:val="28"/>
                <w:szCs w:val="28"/>
                <w:lang w:val="en-US"/>
              </w:rPr>
              <w:t>Patra</w:t>
            </w:r>
            <w:proofErr w:type="spellEnd"/>
          </w:p>
        </w:tc>
      </w:tr>
      <w:tr w:rsidR="00C22CC6" w:rsidRPr="00636410" w:rsidTr="00C22CC6">
        <w:tc>
          <w:tcPr>
            <w:cnfStyle w:val="001000000000" w:firstRow="0" w:lastRow="0" w:firstColumn="1" w:lastColumn="0" w:oddVBand="0" w:evenVBand="0" w:oddHBand="0" w:evenHBand="0" w:firstRowFirstColumn="0" w:firstRowLastColumn="0" w:lastRowFirstColumn="0" w:lastRowLastColumn="0"/>
            <w:tcW w:w="2145" w:type="dxa"/>
          </w:tcPr>
          <w:p w:rsidR="00C22CC6" w:rsidRPr="00463394" w:rsidRDefault="00C22CC6" w:rsidP="00463394">
            <w:pPr>
              <w:rPr>
                <w:rFonts w:ascii="Times New Roman" w:hAnsi="Times New Roman" w:cs="Times New Roman"/>
                <w:sz w:val="28"/>
                <w:szCs w:val="28"/>
              </w:rPr>
            </w:pPr>
          </w:p>
        </w:tc>
        <w:tc>
          <w:tcPr>
            <w:tcW w:w="1635" w:type="dxa"/>
          </w:tcPr>
          <w:p w:rsidR="00C22CC6" w:rsidRPr="00463394" w:rsidRDefault="00C22CC6" w:rsidP="004633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938" w:type="dxa"/>
          </w:tcPr>
          <w:p w:rsidR="00C22CC6" w:rsidRPr="00463394" w:rsidRDefault="00C22CC6" w:rsidP="004633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938" w:type="dxa"/>
          </w:tcPr>
          <w:p w:rsidR="00C22CC6" w:rsidRPr="00463394" w:rsidRDefault="00C22CC6" w:rsidP="004633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1763" w:type="dxa"/>
          </w:tcPr>
          <w:p w:rsidR="00C22CC6" w:rsidRPr="00463394" w:rsidRDefault="00C22CC6" w:rsidP="0046339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385623" w:themeColor="accent6" w:themeShade="80"/>
                <w:sz w:val="28"/>
                <w:szCs w:val="28"/>
                <w:lang w:val="en-US"/>
              </w:rPr>
            </w:pPr>
          </w:p>
        </w:tc>
      </w:tr>
      <w:tr w:rsidR="00C22CC6" w:rsidRPr="00636410" w:rsidTr="00C22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rsidR="00C22CC6" w:rsidRPr="00463394" w:rsidRDefault="00C22CC6" w:rsidP="00463394">
            <w:pPr>
              <w:rPr>
                <w:rFonts w:ascii="Times New Roman" w:hAnsi="Times New Roman" w:cs="Times New Roman"/>
                <w:sz w:val="28"/>
                <w:szCs w:val="28"/>
              </w:rPr>
            </w:pPr>
            <w:r w:rsidRPr="00463394">
              <w:rPr>
                <w:rFonts w:ascii="Times New Roman" w:hAnsi="Times New Roman" w:cs="Times New Roman"/>
                <w:sz w:val="28"/>
                <w:szCs w:val="28"/>
              </w:rPr>
              <w:t>Risk</w:t>
            </w:r>
          </w:p>
        </w:tc>
        <w:tc>
          <w:tcPr>
            <w:tcW w:w="1635" w:type="dxa"/>
          </w:tcPr>
          <w:p w:rsidR="00C22CC6" w:rsidRPr="00463394" w:rsidRDefault="00C22CC6" w:rsidP="004633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463394">
              <w:rPr>
                <w:rFonts w:ascii="Times New Roman" w:hAnsi="Times New Roman" w:cs="Times New Roman"/>
                <w:b/>
                <w:sz w:val="28"/>
                <w:szCs w:val="28"/>
              </w:rPr>
              <w:t>Goal Based Planner</w:t>
            </w:r>
          </w:p>
        </w:tc>
        <w:tc>
          <w:tcPr>
            <w:tcW w:w="1938" w:type="dxa"/>
          </w:tcPr>
          <w:p w:rsidR="00C22CC6" w:rsidRPr="00463394" w:rsidRDefault="00C22CC6" w:rsidP="004633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463394">
              <w:rPr>
                <w:rFonts w:ascii="Times New Roman" w:hAnsi="Times New Roman" w:cs="Times New Roman"/>
                <w:b/>
                <w:sz w:val="28"/>
                <w:szCs w:val="28"/>
              </w:rPr>
              <w:t>Online payment</w:t>
            </w:r>
          </w:p>
        </w:tc>
        <w:tc>
          <w:tcPr>
            <w:tcW w:w="1938" w:type="dxa"/>
          </w:tcPr>
          <w:p w:rsidR="00C22CC6" w:rsidRPr="00463394" w:rsidRDefault="00C22CC6" w:rsidP="004633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r w:rsidRPr="00463394">
              <w:rPr>
                <w:rFonts w:ascii="Times New Roman" w:hAnsi="Times New Roman" w:cs="Times New Roman"/>
                <w:b/>
                <w:sz w:val="28"/>
                <w:szCs w:val="28"/>
              </w:rPr>
              <w:t>Travel Insurance</w:t>
            </w:r>
          </w:p>
        </w:tc>
        <w:tc>
          <w:tcPr>
            <w:tcW w:w="1763" w:type="dxa"/>
          </w:tcPr>
          <w:p w:rsidR="00C22CC6" w:rsidRPr="00463394" w:rsidRDefault="00C22CC6" w:rsidP="0046339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8"/>
                <w:szCs w:val="28"/>
              </w:rPr>
            </w:pPr>
            <w:proofErr w:type="spellStart"/>
            <w:r w:rsidRPr="00463394">
              <w:rPr>
                <w:rFonts w:ascii="Times New Roman" w:hAnsi="Times New Roman" w:cs="Times New Roman"/>
                <w:b/>
                <w:sz w:val="28"/>
                <w:szCs w:val="28"/>
                <w:lang w:val="en-US"/>
              </w:rPr>
              <w:t>Sukanya</w:t>
            </w:r>
            <w:proofErr w:type="spellEnd"/>
            <w:r w:rsidRPr="00463394">
              <w:rPr>
                <w:rFonts w:ascii="Times New Roman" w:hAnsi="Times New Roman" w:cs="Times New Roman"/>
                <w:b/>
                <w:sz w:val="28"/>
                <w:szCs w:val="28"/>
                <w:lang w:val="en-US"/>
              </w:rPr>
              <w:t xml:space="preserve"> </w:t>
            </w:r>
            <w:proofErr w:type="spellStart"/>
            <w:r w:rsidRPr="00463394">
              <w:rPr>
                <w:rFonts w:ascii="Times New Roman" w:hAnsi="Times New Roman" w:cs="Times New Roman"/>
                <w:b/>
                <w:sz w:val="28"/>
                <w:szCs w:val="28"/>
                <w:lang w:val="en-US"/>
              </w:rPr>
              <w:t>Samriddhi</w:t>
            </w:r>
            <w:proofErr w:type="spellEnd"/>
            <w:r w:rsidRPr="00463394">
              <w:rPr>
                <w:rFonts w:ascii="Times New Roman" w:hAnsi="Times New Roman" w:cs="Times New Roman"/>
                <w:b/>
                <w:sz w:val="28"/>
                <w:szCs w:val="28"/>
                <w:lang w:val="en-US"/>
              </w:rPr>
              <w:t xml:space="preserve"> Account</w:t>
            </w:r>
          </w:p>
        </w:tc>
      </w:tr>
    </w:tbl>
    <w:p w:rsidR="00463394" w:rsidRDefault="00463394" w:rsidP="00463394">
      <w:pPr>
        <w:rPr>
          <w:rFonts w:ascii="Times New Roman" w:hAnsi="Times New Roman" w:cs="Times New Roman"/>
          <w:b/>
          <w:sz w:val="32"/>
          <w:szCs w:val="32"/>
        </w:rPr>
      </w:pPr>
    </w:p>
    <w:p w:rsidR="00463394" w:rsidRDefault="00463394" w:rsidP="00463394">
      <w:pPr>
        <w:rPr>
          <w:rFonts w:ascii="Times New Roman" w:hAnsi="Times New Roman" w:cs="Times New Roman"/>
          <w:b/>
          <w:sz w:val="32"/>
          <w:szCs w:val="32"/>
        </w:rPr>
      </w:pPr>
    </w:p>
    <w:p w:rsidR="00856AAE" w:rsidRPr="00636410" w:rsidRDefault="00FD57BF" w:rsidP="00463394">
      <w:pPr>
        <w:rPr>
          <w:rFonts w:ascii="Times New Roman" w:hAnsi="Times New Roman" w:cs="Times New Roman"/>
          <w:b/>
          <w:sz w:val="32"/>
          <w:szCs w:val="32"/>
        </w:rPr>
      </w:pPr>
      <w:r w:rsidRPr="00636410">
        <w:rPr>
          <w:rFonts w:ascii="Times New Roman" w:hAnsi="Times New Roman" w:cs="Times New Roman"/>
          <w:b/>
          <w:sz w:val="32"/>
          <w:szCs w:val="32"/>
        </w:rPr>
        <w:t xml:space="preserve">About Us </w:t>
      </w:r>
    </w:p>
    <w:p w:rsidR="00856AAE" w:rsidRPr="00463394" w:rsidRDefault="00856AAE" w:rsidP="00463394">
      <w:pPr>
        <w:pStyle w:val="ListParagraph"/>
        <w:numPr>
          <w:ilvl w:val="0"/>
          <w:numId w:val="3"/>
        </w:numPr>
        <w:rPr>
          <w:rFonts w:ascii="Times New Roman" w:hAnsi="Times New Roman" w:cs="Times New Roman"/>
          <w:sz w:val="28"/>
          <w:szCs w:val="28"/>
        </w:rPr>
      </w:pPr>
      <w:r w:rsidRPr="00463394">
        <w:rPr>
          <w:rFonts w:ascii="Times New Roman" w:hAnsi="Times New Roman" w:cs="Times New Roman"/>
          <w:sz w:val="28"/>
          <w:szCs w:val="28"/>
        </w:rPr>
        <w:t>Information about the owner.</w:t>
      </w:r>
    </w:p>
    <w:p w:rsidR="00856AAE" w:rsidRPr="00463394" w:rsidRDefault="00856AAE" w:rsidP="00463394">
      <w:pPr>
        <w:pStyle w:val="ListParagraph"/>
        <w:numPr>
          <w:ilvl w:val="0"/>
          <w:numId w:val="3"/>
        </w:numPr>
        <w:rPr>
          <w:rFonts w:ascii="Times New Roman" w:hAnsi="Times New Roman" w:cs="Times New Roman"/>
          <w:sz w:val="28"/>
          <w:szCs w:val="28"/>
        </w:rPr>
      </w:pPr>
      <w:r w:rsidRPr="00463394">
        <w:rPr>
          <w:rFonts w:ascii="Times New Roman" w:hAnsi="Times New Roman" w:cs="Times New Roman"/>
          <w:sz w:val="28"/>
          <w:szCs w:val="28"/>
        </w:rPr>
        <w:t xml:space="preserve">Photo </w:t>
      </w:r>
      <w:r w:rsidR="00341138" w:rsidRPr="00463394">
        <w:rPr>
          <w:rFonts w:ascii="Times New Roman" w:hAnsi="Times New Roman" w:cs="Times New Roman"/>
          <w:sz w:val="28"/>
          <w:szCs w:val="28"/>
        </w:rPr>
        <w:t>Gallery.</w:t>
      </w:r>
    </w:p>
    <w:p w:rsidR="00B74E87" w:rsidRPr="00463394" w:rsidRDefault="00856AAE" w:rsidP="00463394">
      <w:pPr>
        <w:pStyle w:val="ListParagraph"/>
        <w:numPr>
          <w:ilvl w:val="0"/>
          <w:numId w:val="3"/>
        </w:numPr>
        <w:rPr>
          <w:rFonts w:ascii="Times New Roman" w:hAnsi="Times New Roman" w:cs="Times New Roman"/>
          <w:sz w:val="28"/>
          <w:szCs w:val="28"/>
        </w:rPr>
      </w:pPr>
      <w:r w:rsidRPr="00463394">
        <w:rPr>
          <w:rFonts w:ascii="Times New Roman" w:hAnsi="Times New Roman" w:cs="Times New Roman"/>
          <w:sz w:val="28"/>
          <w:szCs w:val="28"/>
        </w:rPr>
        <w:t>Records and certificates.</w:t>
      </w:r>
    </w:p>
    <w:p w:rsidR="00BD3879" w:rsidRPr="00463394" w:rsidRDefault="00591255" w:rsidP="00463394">
      <w:pPr>
        <w:rPr>
          <w:rFonts w:ascii="Times New Roman" w:hAnsi="Times New Roman" w:cs="Times New Roman"/>
          <w:b/>
          <w:sz w:val="32"/>
          <w:szCs w:val="32"/>
        </w:rPr>
      </w:pPr>
      <w:r w:rsidRPr="00463394">
        <w:rPr>
          <w:rFonts w:ascii="Times New Roman" w:hAnsi="Times New Roman" w:cs="Times New Roman"/>
          <w:b/>
          <w:sz w:val="32"/>
          <w:szCs w:val="32"/>
        </w:rPr>
        <w:t>Know Your Customer</w:t>
      </w:r>
    </w:p>
    <w:p w:rsidR="00406710" w:rsidRPr="00463394" w:rsidRDefault="00F178FC" w:rsidP="00463394">
      <w:pPr>
        <w:pStyle w:val="ListParagraph"/>
        <w:numPr>
          <w:ilvl w:val="0"/>
          <w:numId w:val="16"/>
        </w:numPr>
        <w:rPr>
          <w:rFonts w:ascii="Times New Roman" w:hAnsi="Times New Roman" w:cs="Times New Roman"/>
          <w:sz w:val="28"/>
          <w:szCs w:val="28"/>
        </w:rPr>
      </w:pPr>
      <w:r w:rsidRPr="00463394">
        <w:rPr>
          <w:rFonts w:ascii="Times New Roman" w:hAnsi="Times New Roman" w:cs="Times New Roman"/>
          <w:sz w:val="28"/>
          <w:szCs w:val="28"/>
        </w:rPr>
        <w:t>KYC forms and other forms to know public feedback and to know more about customers.</w:t>
      </w:r>
    </w:p>
    <w:p w:rsidR="00F178FC" w:rsidRPr="00463394" w:rsidRDefault="00F178FC" w:rsidP="00463394">
      <w:pPr>
        <w:pStyle w:val="ListParagraph"/>
        <w:numPr>
          <w:ilvl w:val="0"/>
          <w:numId w:val="16"/>
        </w:numPr>
        <w:rPr>
          <w:rFonts w:ascii="Times New Roman" w:hAnsi="Times New Roman" w:cs="Times New Roman"/>
          <w:sz w:val="28"/>
          <w:szCs w:val="28"/>
        </w:rPr>
      </w:pPr>
      <w:r w:rsidRPr="00463394">
        <w:rPr>
          <w:rFonts w:ascii="Times New Roman" w:hAnsi="Times New Roman" w:cs="Times New Roman"/>
          <w:sz w:val="28"/>
          <w:szCs w:val="28"/>
        </w:rPr>
        <w:t xml:space="preserve">Assist information to the public about </w:t>
      </w:r>
      <w:r w:rsidR="00341138" w:rsidRPr="00463394">
        <w:rPr>
          <w:rFonts w:ascii="Times New Roman" w:hAnsi="Times New Roman" w:cs="Times New Roman"/>
          <w:sz w:val="28"/>
          <w:szCs w:val="28"/>
        </w:rPr>
        <w:t>Industries,</w:t>
      </w:r>
      <w:r w:rsidRPr="00463394">
        <w:rPr>
          <w:rFonts w:ascii="Times New Roman" w:hAnsi="Times New Roman" w:cs="Times New Roman"/>
          <w:sz w:val="28"/>
          <w:szCs w:val="28"/>
        </w:rPr>
        <w:t xml:space="preserve"> Income Tax,</w:t>
      </w:r>
      <w:r w:rsidR="00341138" w:rsidRPr="00463394">
        <w:rPr>
          <w:rFonts w:ascii="Times New Roman" w:hAnsi="Times New Roman" w:cs="Times New Roman"/>
          <w:sz w:val="28"/>
          <w:szCs w:val="28"/>
        </w:rPr>
        <w:t xml:space="preserve"> </w:t>
      </w:r>
      <w:r w:rsidRPr="00463394">
        <w:rPr>
          <w:rFonts w:ascii="Times New Roman" w:hAnsi="Times New Roman" w:cs="Times New Roman"/>
          <w:sz w:val="28"/>
          <w:szCs w:val="28"/>
        </w:rPr>
        <w:t>etc.</w:t>
      </w:r>
    </w:p>
    <w:p w:rsidR="00F178FC" w:rsidRPr="00463394" w:rsidRDefault="00591255" w:rsidP="00463394">
      <w:pPr>
        <w:pStyle w:val="ListParagraph"/>
        <w:numPr>
          <w:ilvl w:val="0"/>
          <w:numId w:val="16"/>
        </w:numPr>
        <w:rPr>
          <w:rFonts w:ascii="Times New Roman" w:hAnsi="Times New Roman" w:cs="Times New Roman"/>
          <w:sz w:val="28"/>
          <w:szCs w:val="28"/>
        </w:rPr>
      </w:pPr>
      <w:r w:rsidRPr="00463394">
        <w:rPr>
          <w:rFonts w:ascii="Times New Roman" w:hAnsi="Times New Roman" w:cs="Times New Roman"/>
          <w:sz w:val="28"/>
          <w:szCs w:val="28"/>
        </w:rPr>
        <w:t>Should include</w:t>
      </w:r>
      <w:r w:rsidR="00F178FC" w:rsidRPr="00463394">
        <w:rPr>
          <w:rFonts w:ascii="Times New Roman" w:hAnsi="Times New Roman" w:cs="Times New Roman"/>
          <w:sz w:val="28"/>
          <w:szCs w:val="28"/>
        </w:rPr>
        <w:t xml:space="preserve"> Contact Us page to contact which include all the resources to reach their company.</w:t>
      </w:r>
    </w:p>
    <w:p w:rsidR="00F178FC" w:rsidRDefault="00F0687B" w:rsidP="00463394">
      <w:pPr>
        <w:rPr>
          <w:rFonts w:ascii="Times New Roman" w:hAnsi="Times New Roman" w:cs="Times New Roman"/>
          <w:sz w:val="40"/>
          <w:szCs w:val="40"/>
          <w:u w:val="single"/>
        </w:rPr>
      </w:pPr>
      <w:r w:rsidRPr="00463394">
        <w:rPr>
          <w:rFonts w:ascii="Times New Roman" w:hAnsi="Times New Roman" w:cs="Times New Roman"/>
          <w:sz w:val="40"/>
          <w:szCs w:val="40"/>
          <w:u w:val="single"/>
        </w:rPr>
        <w:t>Constraints</w:t>
      </w:r>
    </w:p>
    <w:p w:rsidR="00F8690A" w:rsidRPr="00F8690A" w:rsidRDefault="00F8690A" w:rsidP="00463394">
      <w:pPr>
        <w:rPr>
          <w:rFonts w:ascii="Times New Roman" w:hAnsi="Times New Roman" w:cs="Times New Roman"/>
          <w:b/>
          <w:sz w:val="32"/>
          <w:szCs w:val="32"/>
          <w:u w:val="single"/>
        </w:rPr>
      </w:pPr>
      <w:r w:rsidRPr="00F8690A">
        <w:rPr>
          <w:rFonts w:ascii="Times New Roman" w:hAnsi="Times New Roman" w:cs="Times New Roman"/>
          <w:b/>
          <w:sz w:val="32"/>
          <w:szCs w:val="32"/>
          <w:u w:val="single"/>
        </w:rPr>
        <w:t>Time:</w:t>
      </w:r>
    </w:p>
    <w:p w:rsidR="00F0687B" w:rsidRPr="00463394" w:rsidRDefault="00341138" w:rsidP="00463394">
      <w:pPr>
        <w:rPr>
          <w:rFonts w:ascii="Times New Roman" w:hAnsi="Times New Roman" w:cs="Times New Roman"/>
          <w:sz w:val="28"/>
          <w:szCs w:val="28"/>
        </w:rPr>
      </w:pPr>
      <w:r w:rsidRPr="00463394">
        <w:rPr>
          <w:rFonts w:ascii="Times New Roman" w:hAnsi="Times New Roman" w:cs="Times New Roman"/>
          <w:sz w:val="28"/>
          <w:szCs w:val="28"/>
        </w:rPr>
        <w:t xml:space="preserve">Time needed for Analysing is about 40%, </w:t>
      </w:r>
      <w:r w:rsidR="00F0687B" w:rsidRPr="00463394">
        <w:rPr>
          <w:rFonts w:ascii="Times New Roman" w:hAnsi="Times New Roman" w:cs="Times New Roman"/>
          <w:sz w:val="28"/>
          <w:szCs w:val="28"/>
        </w:rPr>
        <w:t>Install</w:t>
      </w:r>
      <w:r w:rsidRPr="00463394">
        <w:rPr>
          <w:rFonts w:ascii="Times New Roman" w:hAnsi="Times New Roman" w:cs="Times New Roman"/>
          <w:sz w:val="28"/>
          <w:szCs w:val="28"/>
        </w:rPr>
        <w:t>ation need about 10% of time, Development 30% and T</w:t>
      </w:r>
      <w:r w:rsidR="00F0687B" w:rsidRPr="00463394">
        <w:rPr>
          <w:rFonts w:ascii="Times New Roman" w:hAnsi="Times New Roman" w:cs="Times New Roman"/>
          <w:sz w:val="28"/>
          <w:szCs w:val="28"/>
        </w:rPr>
        <w:t xml:space="preserve">esting </w:t>
      </w:r>
      <w:r w:rsidRPr="00463394">
        <w:rPr>
          <w:rFonts w:ascii="Times New Roman" w:hAnsi="Times New Roman" w:cs="Times New Roman"/>
          <w:sz w:val="28"/>
          <w:szCs w:val="28"/>
        </w:rPr>
        <w:t>20%.</w:t>
      </w:r>
    </w:p>
    <w:p w:rsidR="00490DF4" w:rsidRPr="00F8690A" w:rsidRDefault="00F8690A" w:rsidP="00463394">
      <w:pPr>
        <w:rPr>
          <w:rFonts w:ascii="Times New Roman" w:hAnsi="Times New Roman" w:cs="Times New Roman"/>
          <w:b/>
          <w:sz w:val="32"/>
          <w:szCs w:val="32"/>
          <w:u w:val="single"/>
        </w:rPr>
      </w:pPr>
      <w:r w:rsidRPr="00F8690A">
        <w:rPr>
          <w:rFonts w:ascii="Times New Roman" w:hAnsi="Times New Roman" w:cs="Times New Roman"/>
          <w:b/>
          <w:sz w:val="32"/>
          <w:szCs w:val="32"/>
          <w:u w:val="single"/>
        </w:rPr>
        <w:t>Cost:</w:t>
      </w:r>
    </w:p>
    <w:p w:rsidR="00F8690A" w:rsidRDefault="00F8690A" w:rsidP="00463394">
      <w:pPr>
        <w:rPr>
          <w:rFonts w:ascii="Times New Roman" w:hAnsi="Times New Roman" w:cs="Times New Roman"/>
          <w:sz w:val="28"/>
          <w:szCs w:val="28"/>
        </w:rPr>
      </w:pPr>
      <w:r>
        <w:rPr>
          <w:rFonts w:ascii="Times New Roman" w:hAnsi="Times New Roman" w:cs="Times New Roman"/>
          <w:sz w:val="28"/>
          <w:szCs w:val="28"/>
        </w:rPr>
        <w:t>A software cost estimate process is the set of techniques and procedures that an organization uses to arrive at an estimate</w:t>
      </w:r>
      <w:r w:rsidR="006F4630">
        <w:rPr>
          <w:rFonts w:ascii="Times New Roman" w:hAnsi="Times New Roman" w:cs="Times New Roman"/>
          <w:sz w:val="28"/>
          <w:szCs w:val="28"/>
        </w:rPr>
        <w:t>.</w:t>
      </w:r>
      <w:r>
        <w:rPr>
          <w:rFonts w:ascii="Times New Roman" w:hAnsi="Times New Roman" w:cs="Times New Roman"/>
          <w:sz w:val="28"/>
          <w:szCs w:val="28"/>
        </w:rPr>
        <w:t xml:space="preserve"> </w:t>
      </w:r>
    </w:p>
    <w:p w:rsidR="008353F7" w:rsidRPr="00463394" w:rsidRDefault="00291169" w:rsidP="00463394">
      <w:pPr>
        <w:rPr>
          <w:rFonts w:ascii="Times New Roman" w:hAnsi="Times New Roman" w:cs="Times New Roman"/>
          <w:sz w:val="28"/>
          <w:szCs w:val="28"/>
        </w:rPr>
      </w:pPr>
      <w:r w:rsidRPr="00463394">
        <w:rPr>
          <w:rFonts w:ascii="Times New Roman" w:hAnsi="Times New Roman" w:cs="Times New Roman"/>
          <w:sz w:val="28"/>
          <w:szCs w:val="28"/>
        </w:rPr>
        <w:t>Software means Operating System, DBMS, Application Server, Web Server, Messaging Software, Scanning Software, Migration Utilities, Back-up Utilities, Mobile Technologies, any other monitoring and control Tools and third party software etc., commercial or open source as approved by LIC which are essential for the End-to-End implementation of this Project.</w:t>
      </w:r>
      <w:r w:rsidR="00884D8A" w:rsidRPr="00463394">
        <w:rPr>
          <w:rFonts w:ascii="Times New Roman" w:hAnsi="Times New Roman" w:cs="Times New Roman"/>
          <w:sz w:val="28"/>
          <w:szCs w:val="28"/>
        </w:rPr>
        <w:t xml:space="preserve"> All this will get add to calculate</w:t>
      </w:r>
      <w:r w:rsidR="00A53EBC" w:rsidRPr="00463394">
        <w:rPr>
          <w:rFonts w:ascii="Times New Roman" w:hAnsi="Times New Roman" w:cs="Times New Roman"/>
          <w:sz w:val="28"/>
          <w:szCs w:val="28"/>
        </w:rPr>
        <w:t xml:space="preserve"> the</w:t>
      </w:r>
      <w:r w:rsidR="00884D8A" w:rsidRPr="00463394">
        <w:rPr>
          <w:rFonts w:ascii="Times New Roman" w:hAnsi="Times New Roman" w:cs="Times New Roman"/>
          <w:sz w:val="28"/>
          <w:szCs w:val="28"/>
        </w:rPr>
        <w:t xml:space="preserve"> cost of this project.</w:t>
      </w:r>
    </w:p>
    <w:p w:rsidR="00F0687B" w:rsidRPr="00463394" w:rsidRDefault="00F0687B" w:rsidP="00463394">
      <w:pPr>
        <w:rPr>
          <w:rFonts w:ascii="Times New Roman" w:hAnsi="Times New Roman" w:cs="Times New Roman"/>
          <w:sz w:val="40"/>
          <w:szCs w:val="40"/>
          <w:u w:val="single"/>
        </w:rPr>
      </w:pPr>
      <w:r w:rsidRPr="00463394">
        <w:rPr>
          <w:rFonts w:ascii="Times New Roman" w:hAnsi="Times New Roman" w:cs="Times New Roman"/>
          <w:sz w:val="40"/>
          <w:szCs w:val="40"/>
          <w:u w:val="single"/>
        </w:rPr>
        <w:lastRenderedPageBreak/>
        <w:t>Communication Plans</w:t>
      </w:r>
    </w:p>
    <w:p w:rsidR="00F178FC" w:rsidRPr="00463394" w:rsidRDefault="00F178FC" w:rsidP="00463394">
      <w:pPr>
        <w:rPr>
          <w:rFonts w:ascii="Times New Roman" w:hAnsi="Times New Roman" w:cs="Times New Roman"/>
          <w:sz w:val="28"/>
          <w:szCs w:val="28"/>
        </w:rPr>
      </w:pPr>
      <w:r w:rsidRPr="00463394">
        <w:rPr>
          <w:rFonts w:ascii="Times New Roman" w:hAnsi="Times New Roman" w:cs="Times New Roman"/>
          <w:sz w:val="28"/>
          <w:szCs w:val="28"/>
        </w:rPr>
        <w:t xml:space="preserve">Emails will be sent to explain the progress and answered quickly if any </w:t>
      </w:r>
      <w:r w:rsidR="00341138" w:rsidRPr="00463394">
        <w:rPr>
          <w:rFonts w:ascii="Times New Roman" w:hAnsi="Times New Roman" w:cs="Times New Roman"/>
          <w:sz w:val="28"/>
          <w:szCs w:val="28"/>
        </w:rPr>
        <w:t>queries occurred</w:t>
      </w:r>
      <w:r w:rsidRPr="00463394">
        <w:rPr>
          <w:rFonts w:ascii="Times New Roman" w:hAnsi="Times New Roman" w:cs="Times New Roman"/>
          <w:sz w:val="28"/>
          <w:szCs w:val="28"/>
        </w:rPr>
        <w:t xml:space="preserve"> and </w:t>
      </w:r>
      <w:r w:rsidR="00341138" w:rsidRPr="00463394">
        <w:rPr>
          <w:rFonts w:ascii="Times New Roman" w:hAnsi="Times New Roman" w:cs="Times New Roman"/>
          <w:sz w:val="28"/>
          <w:szCs w:val="28"/>
        </w:rPr>
        <w:t>monthly meetings</w:t>
      </w:r>
      <w:r w:rsidRPr="00463394">
        <w:rPr>
          <w:rFonts w:ascii="Times New Roman" w:hAnsi="Times New Roman" w:cs="Times New Roman"/>
          <w:sz w:val="28"/>
          <w:szCs w:val="28"/>
        </w:rPr>
        <w:t xml:space="preserve"> will also be held.</w:t>
      </w:r>
    </w:p>
    <w:p w:rsidR="00352982" w:rsidRPr="00636410" w:rsidRDefault="00352982" w:rsidP="00463394">
      <w:pPr>
        <w:rPr>
          <w:rFonts w:ascii="Times New Roman" w:hAnsi="Times New Roman" w:cs="Times New Roman"/>
          <w:sz w:val="32"/>
          <w:szCs w:val="32"/>
        </w:rPr>
      </w:pPr>
    </w:p>
    <w:p w:rsidR="00352982" w:rsidRPr="00463394" w:rsidRDefault="00352982" w:rsidP="00463394">
      <w:pPr>
        <w:rPr>
          <w:rFonts w:ascii="Times New Roman" w:hAnsi="Times New Roman" w:cs="Times New Roman"/>
          <w:sz w:val="40"/>
          <w:szCs w:val="40"/>
          <w:u w:val="single"/>
        </w:rPr>
      </w:pPr>
      <w:r w:rsidRPr="00463394">
        <w:rPr>
          <w:rFonts w:ascii="Times New Roman" w:hAnsi="Times New Roman" w:cs="Times New Roman"/>
          <w:sz w:val="40"/>
          <w:szCs w:val="40"/>
          <w:u w:val="single"/>
        </w:rPr>
        <w:t>Assumptions</w:t>
      </w:r>
    </w:p>
    <w:p w:rsidR="00352982" w:rsidRPr="00636410" w:rsidRDefault="00352982" w:rsidP="00463394">
      <w:pPr>
        <w:rPr>
          <w:rFonts w:ascii="Times New Roman" w:hAnsi="Times New Roman" w:cs="Times New Roman"/>
          <w:sz w:val="44"/>
          <w:szCs w:val="44"/>
        </w:rPr>
      </w:pPr>
    </w:p>
    <w:p w:rsidR="00352982" w:rsidRPr="00636410" w:rsidRDefault="00352982" w:rsidP="00463394">
      <w:pPr>
        <w:rPr>
          <w:rFonts w:ascii="Times New Roman" w:hAnsi="Times New Roman" w:cs="Times New Roman"/>
          <w:sz w:val="44"/>
          <w:szCs w:val="44"/>
        </w:rPr>
      </w:pPr>
    </w:p>
    <w:p w:rsidR="00EE715C" w:rsidRPr="00463394" w:rsidRDefault="00EE715C" w:rsidP="00463394">
      <w:pPr>
        <w:rPr>
          <w:rFonts w:ascii="Times New Roman" w:hAnsi="Times New Roman" w:cs="Times New Roman"/>
          <w:sz w:val="40"/>
          <w:szCs w:val="40"/>
          <w:u w:val="single"/>
        </w:rPr>
      </w:pPr>
      <w:r w:rsidRPr="00463394">
        <w:rPr>
          <w:rFonts w:ascii="Times New Roman" w:hAnsi="Times New Roman" w:cs="Times New Roman"/>
          <w:sz w:val="40"/>
          <w:szCs w:val="40"/>
          <w:u w:val="single"/>
        </w:rPr>
        <w:t>Limitations</w:t>
      </w:r>
    </w:p>
    <w:p w:rsidR="00EE715C" w:rsidRPr="00463394" w:rsidRDefault="00EE715C" w:rsidP="00463394">
      <w:pPr>
        <w:pStyle w:val="ListParagraph"/>
        <w:numPr>
          <w:ilvl w:val="0"/>
          <w:numId w:val="9"/>
        </w:numPr>
        <w:rPr>
          <w:rFonts w:ascii="Times New Roman" w:hAnsi="Times New Roman" w:cs="Times New Roman"/>
          <w:sz w:val="28"/>
          <w:szCs w:val="28"/>
        </w:rPr>
      </w:pPr>
      <w:r w:rsidRPr="00463394">
        <w:rPr>
          <w:rFonts w:ascii="Times New Roman" w:hAnsi="Times New Roman" w:cs="Times New Roman"/>
          <w:sz w:val="28"/>
          <w:szCs w:val="28"/>
        </w:rPr>
        <w:t>Main limitation to the study was the time available to conduct it, which affected the processing and analysing of the data.</w:t>
      </w:r>
    </w:p>
    <w:p w:rsidR="00EE715C" w:rsidRPr="00463394" w:rsidRDefault="00EE715C" w:rsidP="00463394">
      <w:pPr>
        <w:pStyle w:val="ListParagraph"/>
        <w:numPr>
          <w:ilvl w:val="0"/>
          <w:numId w:val="9"/>
        </w:numPr>
        <w:rPr>
          <w:rFonts w:ascii="Times New Roman" w:hAnsi="Times New Roman" w:cs="Times New Roman"/>
          <w:sz w:val="28"/>
          <w:szCs w:val="28"/>
        </w:rPr>
      </w:pPr>
      <w:r w:rsidRPr="00463394">
        <w:rPr>
          <w:rFonts w:ascii="Times New Roman" w:hAnsi="Times New Roman" w:cs="Times New Roman"/>
          <w:sz w:val="28"/>
          <w:szCs w:val="28"/>
        </w:rPr>
        <w:t>Calculation is limited to till 5years only.</w:t>
      </w:r>
    </w:p>
    <w:p w:rsidR="000E10F2" w:rsidRPr="00636410" w:rsidRDefault="000E10F2" w:rsidP="00463394">
      <w:pPr>
        <w:rPr>
          <w:rFonts w:ascii="Times New Roman" w:hAnsi="Times New Roman" w:cs="Times New Roman"/>
          <w:sz w:val="32"/>
          <w:szCs w:val="32"/>
        </w:rPr>
      </w:pPr>
    </w:p>
    <w:p w:rsidR="000E10F2" w:rsidRPr="00463394" w:rsidRDefault="000E10F2" w:rsidP="00463394">
      <w:pPr>
        <w:rPr>
          <w:rFonts w:ascii="Times New Roman" w:hAnsi="Times New Roman" w:cs="Times New Roman"/>
          <w:sz w:val="40"/>
          <w:szCs w:val="40"/>
          <w:u w:val="single"/>
        </w:rPr>
      </w:pPr>
      <w:r w:rsidRPr="00463394">
        <w:rPr>
          <w:rFonts w:ascii="Times New Roman" w:hAnsi="Times New Roman" w:cs="Times New Roman"/>
          <w:sz w:val="40"/>
          <w:szCs w:val="40"/>
          <w:u w:val="single"/>
        </w:rPr>
        <w:t>Risk</w:t>
      </w:r>
      <w:r w:rsidR="00291169" w:rsidRPr="00463394">
        <w:rPr>
          <w:rFonts w:ascii="Times New Roman" w:hAnsi="Times New Roman" w:cs="Times New Roman"/>
          <w:sz w:val="40"/>
          <w:szCs w:val="40"/>
          <w:u w:val="single"/>
        </w:rPr>
        <w:t xml:space="preserve"> Factors </w:t>
      </w:r>
    </w:p>
    <w:p w:rsidR="000E10F2" w:rsidRPr="00463394" w:rsidRDefault="00291169" w:rsidP="00463394">
      <w:pPr>
        <w:pStyle w:val="ListParagraph"/>
        <w:numPr>
          <w:ilvl w:val="0"/>
          <w:numId w:val="8"/>
        </w:numPr>
        <w:rPr>
          <w:rFonts w:ascii="Times New Roman" w:hAnsi="Times New Roman" w:cs="Times New Roman"/>
          <w:sz w:val="28"/>
          <w:szCs w:val="28"/>
        </w:rPr>
      </w:pPr>
      <w:r w:rsidRPr="00463394">
        <w:rPr>
          <w:rFonts w:ascii="Times New Roman" w:hAnsi="Times New Roman" w:cs="Times New Roman"/>
          <w:sz w:val="28"/>
          <w:szCs w:val="28"/>
        </w:rPr>
        <w:t>Lacking of native Mobile support.</w:t>
      </w:r>
    </w:p>
    <w:p w:rsidR="008353F7" w:rsidRPr="00463394" w:rsidRDefault="008353F7" w:rsidP="00463394">
      <w:pPr>
        <w:pStyle w:val="ListParagraph"/>
        <w:numPr>
          <w:ilvl w:val="0"/>
          <w:numId w:val="8"/>
        </w:numPr>
        <w:rPr>
          <w:rFonts w:ascii="Times New Roman" w:hAnsi="Times New Roman" w:cs="Times New Roman"/>
          <w:sz w:val="28"/>
          <w:szCs w:val="28"/>
        </w:rPr>
      </w:pPr>
      <w:r w:rsidRPr="00463394">
        <w:rPr>
          <w:rFonts w:ascii="Times New Roman" w:hAnsi="Times New Roman" w:cs="Times New Roman"/>
          <w:sz w:val="28"/>
          <w:szCs w:val="28"/>
        </w:rPr>
        <w:t>Security Plans</w:t>
      </w:r>
      <w:r w:rsidR="00884D8A" w:rsidRPr="00463394">
        <w:rPr>
          <w:rFonts w:ascii="Times New Roman" w:hAnsi="Times New Roman" w:cs="Times New Roman"/>
          <w:sz w:val="28"/>
          <w:szCs w:val="28"/>
        </w:rPr>
        <w:t xml:space="preserve"> such as recovery of files and data.</w:t>
      </w:r>
    </w:p>
    <w:p w:rsidR="008353F7" w:rsidRPr="00463394" w:rsidRDefault="008353F7" w:rsidP="00463394">
      <w:pPr>
        <w:pStyle w:val="ListParagraph"/>
        <w:numPr>
          <w:ilvl w:val="0"/>
          <w:numId w:val="8"/>
        </w:numPr>
        <w:rPr>
          <w:rFonts w:ascii="Times New Roman" w:hAnsi="Times New Roman" w:cs="Times New Roman"/>
          <w:sz w:val="28"/>
          <w:szCs w:val="28"/>
        </w:rPr>
      </w:pPr>
      <w:r w:rsidRPr="00463394">
        <w:rPr>
          <w:rFonts w:ascii="Times New Roman" w:hAnsi="Times New Roman" w:cs="Times New Roman"/>
          <w:sz w:val="28"/>
          <w:szCs w:val="28"/>
        </w:rPr>
        <w:t>Se</w:t>
      </w:r>
      <w:r w:rsidR="00884D8A" w:rsidRPr="00463394">
        <w:rPr>
          <w:rFonts w:ascii="Times New Roman" w:hAnsi="Times New Roman" w:cs="Times New Roman"/>
          <w:sz w:val="28"/>
          <w:szCs w:val="28"/>
        </w:rPr>
        <w:t>r</w:t>
      </w:r>
      <w:r w:rsidRPr="00463394">
        <w:rPr>
          <w:rFonts w:ascii="Times New Roman" w:hAnsi="Times New Roman" w:cs="Times New Roman"/>
          <w:sz w:val="28"/>
          <w:szCs w:val="28"/>
        </w:rPr>
        <w:t>ver Problems</w:t>
      </w:r>
      <w:r w:rsidR="00884D8A" w:rsidRPr="00463394">
        <w:rPr>
          <w:rFonts w:ascii="Times New Roman" w:hAnsi="Times New Roman" w:cs="Times New Roman"/>
          <w:sz w:val="28"/>
          <w:szCs w:val="28"/>
        </w:rPr>
        <w:t>.</w:t>
      </w:r>
    </w:p>
    <w:p w:rsidR="00C800A8" w:rsidRPr="00463394" w:rsidRDefault="00884D8A" w:rsidP="00463394">
      <w:pPr>
        <w:pStyle w:val="ListParagraph"/>
        <w:numPr>
          <w:ilvl w:val="0"/>
          <w:numId w:val="8"/>
        </w:numPr>
        <w:rPr>
          <w:rFonts w:ascii="Times New Roman" w:hAnsi="Times New Roman" w:cs="Times New Roman"/>
          <w:sz w:val="28"/>
          <w:szCs w:val="28"/>
        </w:rPr>
      </w:pPr>
      <w:r w:rsidRPr="00463394">
        <w:rPr>
          <w:rFonts w:ascii="Times New Roman" w:hAnsi="Times New Roman" w:cs="Times New Roman"/>
          <w:sz w:val="28"/>
          <w:szCs w:val="28"/>
        </w:rPr>
        <w:t xml:space="preserve">Daily Updating. </w:t>
      </w:r>
      <w:r w:rsidR="008353F7" w:rsidRPr="00463394">
        <w:rPr>
          <w:rFonts w:ascii="Times New Roman" w:hAnsi="Times New Roman" w:cs="Times New Roman"/>
          <w:sz w:val="28"/>
          <w:szCs w:val="28"/>
        </w:rPr>
        <w:t xml:space="preserve"> </w:t>
      </w:r>
    </w:p>
    <w:p w:rsidR="00C800A8" w:rsidRPr="00463394" w:rsidRDefault="00C800A8" w:rsidP="00463394">
      <w:pPr>
        <w:rPr>
          <w:rFonts w:ascii="Times New Roman" w:hAnsi="Times New Roman" w:cs="Times New Roman"/>
          <w:sz w:val="28"/>
          <w:szCs w:val="28"/>
        </w:rPr>
      </w:pPr>
    </w:p>
    <w:p w:rsidR="00C800A8" w:rsidRPr="00463394" w:rsidRDefault="00C800A8" w:rsidP="00463394">
      <w:pPr>
        <w:rPr>
          <w:rFonts w:ascii="Times New Roman" w:hAnsi="Times New Roman" w:cs="Times New Roman"/>
          <w:sz w:val="40"/>
          <w:szCs w:val="40"/>
          <w:u w:val="single"/>
        </w:rPr>
      </w:pPr>
      <w:r w:rsidRPr="00463394">
        <w:rPr>
          <w:rFonts w:ascii="Times New Roman" w:hAnsi="Times New Roman" w:cs="Times New Roman"/>
          <w:sz w:val="40"/>
          <w:szCs w:val="40"/>
          <w:u w:val="single"/>
        </w:rPr>
        <w:t>Checklist</w:t>
      </w:r>
    </w:p>
    <w:p w:rsidR="00C800A8" w:rsidRPr="00463394" w:rsidRDefault="00C800A8" w:rsidP="00463394">
      <w:pPr>
        <w:numPr>
          <w:ilvl w:val="0"/>
          <w:numId w:val="8"/>
        </w:numPr>
        <w:spacing w:before="100" w:beforeAutospacing="1" w:after="100" w:afterAutospacing="1" w:line="240" w:lineRule="auto"/>
        <w:rPr>
          <w:rFonts w:ascii="Times New Roman" w:hAnsi="Times New Roman" w:cs="Times New Roman"/>
          <w:sz w:val="28"/>
          <w:szCs w:val="28"/>
        </w:rPr>
      </w:pPr>
      <w:r w:rsidRPr="00463394">
        <w:rPr>
          <w:rFonts w:ascii="Times New Roman" w:hAnsi="Times New Roman" w:cs="Times New Roman"/>
          <w:sz w:val="28"/>
          <w:szCs w:val="28"/>
        </w:rPr>
        <w:t xml:space="preserve">Quality of code </w:t>
      </w:r>
    </w:p>
    <w:p w:rsidR="00C800A8" w:rsidRPr="00463394" w:rsidRDefault="00C800A8" w:rsidP="00463394">
      <w:pPr>
        <w:numPr>
          <w:ilvl w:val="1"/>
          <w:numId w:val="8"/>
        </w:numPr>
        <w:spacing w:before="100" w:beforeAutospacing="1" w:after="100" w:afterAutospacing="1" w:line="240" w:lineRule="auto"/>
        <w:rPr>
          <w:rFonts w:ascii="Times New Roman" w:hAnsi="Times New Roman" w:cs="Times New Roman"/>
          <w:sz w:val="28"/>
          <w:szCs w:val="28"/>
        </w:rPr>
      </w:pPr>
      <w:r w:rsidRPr="00463394">
        <w:rPr>
          <w:rFonts w:ascii="Times New Roman" w:hAnsi="Times New Roman" w:cs="Times New Roman"/>
          <w:sz w:val="28"/>
          <w:szCs w:val="28"/>
        </w:rPr>
        <w:t>Is the code well structured?</w:t>
      </w:r>
    </w:p>
    <w:p w:rsidR="00C800A8" w:rsidRPr="00463394" w:rsidRDefault="00C800A8" w:rsidP="00463394">
      <w:pPr>
        <w:numPr>
          <w:ilvl w:val="1"/>
          <w:numId w:val="8"/>
        </w:numPr>
        <w:spacing w:before="100" w:beforeAutospacing="1" w:after="100" w:afterAutospacing="1" w:line="240" w:lineRule="auto"/>
        <w:rPr>
          <w:rFonts w:ascii="Times New Roman" w:hAnsi="Times New Roman" w:cs="Times New Roman"/>
          <w:sz w:val="28"/>
          <w:szCs w:val="28"/>
        </w:rPr>
      </w:pPr>
      <w:r w:rsidRPr="00463394">
        <w:rPr>
          <w:rFonts w:ascii="Times New Roman" w:hAnsi="Times New Roman" w:cs="Times New Roman"/>
          <w:sz w:val="28"/>
          <w:szCs w:val="28"/>
        </w:rPr>
        <w:t>Does the site have any broken links?</w:t>
      </w:r>
    </w:p>
    <w:p w:rsidR="00C800A8" w:rsidRPr="00463394" w:rsidRDefault="00C800A8" w:rsidP="00463394">
      <w:pPr>
        <w:numPr>
          <w:ilvl w:val="1"/>
          <w:numId w:val="8"/>
        </w:numPr>
        <w:spacing w:before="100" w:beforeAutospacing="1" w:after="100" w:afterAutospacing="1" w:line="240" w:lineRule="auto"/>
        <w:rPr>
          <w:rFonts w:ascii="Times New Roman" w:hAnsi="Times New Roman" w:cs="Times New Roman"/>
          <w:sz w:val="28"/>
          <w:szCs w:val="28"/>
        </w:rPr>
      </w:pPr>
      <w:r w:rsidRPr="00463394">
        <w:rPr>
          <w:rFonts w:ascii="Times New Roman" w:hAnsi="Times New Roman" w:cs="Times New Roman"/>
          <w:sz w:val="28"/>
          <w:szCs w:val="28"/>
        </w:rPr>
        <w:t>How does the site perform in terms of speed/page size?</w:t>
      </w:r>
    </w:p>
    <w:p w:rsidR="00C800A8" w:rsidRPr="00463394" w:rsidRDefault="00C800A8" w:rsidP="00463394">
      <w:pPr>
        <w:numPr>
          <w:ilvl w:val="0"/>
          <w:numId w:val="8"/>
        </w:numPr>
        <w:spacing w:before="100" w:beforeAutospacing="1" w:after="100" w:afterAutospacing="1" w:line="240" w:lineRule="auto"/>
        <w:rPr>
          <w:rFonts w:ascii="Times New Roman" w:hAnsi="Times New Roman" w:cs="Times New Roman"/>
          <w:sz w:val="28"/>
          <w:szCs w:val="28"/>
        </w:rPr>
      </w:pPr>
      <w:r w:rsidRPr="00463394">
        <w:rPr>
          <w:rFonts w:ascii="Times New Roman" w:hAnsi="Times New Roman" w:cs="Times New Roman"/>
          <w:sz w:val="28"/>
          <w:szCs w:val="28"/>
        </w:rPr>
        <w:t xml:space="preserve">Accessibility for users </w:t>
      </w:r>
    </w:p>
    <w:p w:rsidR="00C800A8" w:rsidRPr="00463394" w:rsidRDefault="00C800A8" w:rsidP="00463394">
      <w:pPr>
        <w:numPr>
          <w:ilvl w:val="1"/>
          <w:numId w:val="8"/>
        </w:numPr>
        <w:spacing w:before="100" w:beforeAutospacing="1" w:after="100" w:afterAutospacing="1" w:line="240" w:lineRule="auto"/>
        <w:rPr>
          <w:rFonts w:ascii="Times New Roman" w:hAnsi="Times New Roman" w:cs="Times New Roman"/>
          <w:sz w:val="28"/>
          <w:szCs w:val="28"/>
        </w:rPr>
      </w:pPr>
      <w:r w:rsidRPr="00463394">
        <w:rPr>
          <w:rFonts w:ascii="Times New Roman" w:hAnsi="Times New Roman" w:cs="Times New Roman"/>
          <w:sz w:val="28"/>
          <w:szCs w:val="28"/>
        </w:rPr>
        <w:t>Does the site use accessible forms?</w:t>
      </w:r>
    </w:p>
    <w:p w:rsidR="00C800A8" w:rsidRPr="00463394" w:rsidRDefault="00C800A8" w:rsidP="00463394">
      <w:pPr>
        <w:numPr>
          <w:ilvl w:val="1"/>
          <w:numId w:val="8"/>
        </w:numPr>
        <w:spacing w:before="100" w:beforeAutospacing="1" w:after="100" w:afterAutospacing="1" w:line="240" w:lineRule="auto"/>
        <w:rPr>
          <w:rFonts w:ascii="Times New Roman" w:hAnsi="Times New Roman" w:cs="Times New Roman"/>
          <w:sz w:val="28"/>
          <w:szCs w:val="28"/>
        </w:rPr>
      </w:pPr>
      <w:r w:rsidRPr="00463394">
        <w:rPr>
          <w:rFonts w:ascii="Times New Roman" w:hAnsi="Times New Roman" w:cs="Times New Roman"/>
          <w:sz w:val="28"/>
          <w:szCs w:val="28"/>
        </w:rPr>
        <w:t>Does the site use accessible tables?</w:t>
      </w:r>
    </w:p>
    <w:p w:rsidR="00C800A8" w:rsidRPr="00463394" w:rsidRDefault="00C800A8" w:rsidP="00463394">
      <w:pPr>
        <w:numPr>
          <w:ilvl w:val="1"/>
          <w:numId w:val="8"/>
        </w:numPr>
        <w:spacing w:before="100" w:beforeAutospacing="1" w:after="100" w:afterAutospacing="1" w:line="240" w:lineRule="auto"/>
        <w:rPr>
          <w:rFonts w:ascii="Times New Roman" w:hAnsi="Times New Roman" w:cs="Times New Roman"/>
          <w:sz w:val="28"/>
          <w:szCs w:val="28"/>
        </w:rPr>
      </w:pPr>
      <w:r w:rsidRPr="00463394">
        <w:rPr>
          <w:rFonts w:ascii="Times New Roman" w:hAnsi="Times New Roman" w:cs="Times New Roman"/>
          <w:sz w:val="28"/>
          <w:szCs w:val="28"/>
        </w:rPr>
        <w:t>Is there sufficient colour brightness/contrasts?</w:t>
      </w:r>
    </w:p>
    <w:p w:rsidR="00C800A8" w:rsidRPr="00463394" w:rsidRDefault="00C800A8" w:rsidP="00463394">
      <w:pPr>
        <w:numPr>
          <w:ilvl w:val="1"/>
          <w:numId w:val="8"/>
        </w:numPr>
        <w:spacing w:before="100" w:beforeAutospacing="1" w:after="100" w:afterAutospacing="1" w:line="240" w:lineRule="auto"/>
        <w:rPr>
          <w:rFonts w:ascii="Times New Roman" w:hAnsi="Times New Roman" w:cs="Times New Roman"/>
          <w:sz w:val="28"/>
          <w:szCs w:val="28"/>
        </w:rPr>
      </w:pPr>
      <w:r w:rsidRPr="00463394">
        <w:rPr>
          <w:rFonts w:ascii="Times New Roman" w:hAnsi="Times New Roman" w:cs="Times New Roman"/>
          <w:sz w:val="28"/>
          <w:szCs w:val="28"/>
        </w:rPr>
        <w:t>Is there delayed responsiveness for dropdown menus?</w:t>
      </w:r>
    </w:p>
    <w:p w:rsidR="00C800A8" w:rsidRPr="00463394" w:rsidRDefault="00C800A8" w:rsidP="00463394">
      <w:pPr>
        <w:numPr>
          <w:ilvl w:val="1"/>
          <w:numId w:val="8"/>
        </w:numPr>
        <w:spacing w:before="100" w:beforeAutospacing="1" w:after="100" w:afterAutospacing="1" w:line="240" w:lineRule="auto"/>
        <w:rPr>
          <w:rFonts w:ascii="Times New Roman" w:hAnsi="Times New Roman" w:cs="Times New Roman"/>
          <w:sz w:val="28"/>
          <w:szCs w:val="28"/>
        </w:rPr>
      </w:pPr>
      <w:r w:rsidRPr="00463394">
        <w:rPr>
          <w:rFonts w:ascii="Times New Roman" w:hAnsi="Times New Roman" w:cs="Times New Roman"/>
          <w:sz w:val="28"/>
          <w:szCs w:val="28"/>
        </w:rPr>
        <w:t>Are all links descriptive?</w:t>
      </w:r>
    </w:p>
    <w:p w:rsidR="00C800A8" w:rsidRPr="00463394" w:rsidRDefault="00C800A8" w:rsidP="00463394">
      <w:pPr>
        <w:numPr>
          <w:ilvl w:val="0"/>
          <w:numId w:val="8"/>
        </w:numPr>
        <w:spacing w:before="100" w:beforeAutospacing="1" w:after="100" w:afterAutospacing="1" w:line="240" w:lineRule="auto"/>
        <w:rPr>
          <w:rFonts w:ascii="Times New Roman" w:hAnsi="Times New Roman" w:cs="Times New Roman"/>
          <w:sz w:val="28"/>
          <w:szCs w:val="28"/>
        </w:rPr>
      </w:pPr>
      <w:r w:rsidRPr="00463394">
        <w:rPr>
          <w:rFonts w:ascii="Times New Roman" w:hAnsi="Times New Roman" w:cs="Times New Roman"/>
          <w:sz w:val="28"/>
          <w:szCs w:val="28"/>
        </w:rPr>
        <w:lastRenderedPageBreak/>
        <w:t xml:space="preserve">Accessibility for devices </w:t>
      </w:r>
    </w:p>
    <w:p w:rsidR="00C800A8" w:rsidRPr="00463394" w:rsidRDefault="00C800A8" w:rsidP="00463394">
      <w:pPr>
        <w:numPr>
          <w:ilvl w:val="1"/>
          <w:numId w:val="8"/>
        </w:numPr>
        <w:spacing w:before="100" w:beforeAutospacing="1" w:after="100" w:afterAutospacing="1" w:line="240" w:lineRule="auto"/>
        <w:rPr>
          <w:rFonts w:ascii="Times New Roman" w:hAnsi="Times New Roman" w:cs="Times New Roman"/>
          <w:sz w:val="28"/>
          <w:szCs w:val="28"/>
        </w:rPr>
      </w:pPr>
      <w:r w:rsidRPr="00463394">
        <w:rPr>
          <w:rFonts w:ascii="Times New Roman" w:hAnsi="Times New Roman" w:cs="Times New Roman"/>
          <w:sz w:val="28"/>
          <w:szCs w:val="28"/>
        </w:rPr>
        <w:t>Does the site work acceptably across modern and older browsers?</w:t>
      </w:r>
    </w:p>
    <w:p w:rsidR="00C800A8" w:rsidRPr="00463394" w:rsidRDefault="00C800A8" w:rsidP="00463394">
      <w:pPr>
        <w:numPr>
          <w:ilvl w:val="0"/>
          <w:numId w:val="8"/>
        </w:numPr>
        <w:spacing w:before="100" w:beforeAutospacing="1" w:after="100" w:afterAutospacing="1" w:line="240" w:lineRule="auto"/>
        <w:rPr>
          <w:rFonts w:ascii="Times New Roman" w:hAnsi="Times New Roman" w:cs="Times New Roman"/>
          <w:sz w:val="28"/>
          <w:szCs w:val="28"/>
        </w:rPr>
      </w:pPr>
      <w:r w:rsidRPr="00463394">
        <w:rPr>
          <w:rFonts w:ascii="Times New Roman" w:hAnsi="Times New Roman" w:cs="Times New Roman"/>
          <w:sz w:val="28"/>
          <w:szCs w:val="28"/>
        </w:rPr>
        <w:t xml:space="preserve">Basic Usability </w:t>
      </w:r>
    </w:p>
    <w:p w:rsidR="00C800A8" w:rsidRPr="00463394" w:rsidRDefault="00C800A8" w:rsidP="00463394">
      <w:pPr>
        <w:numPr>
          <w:ilvl w:val="1"/>
          <w:numId w:val="8"/>
        </w:numPr>
        <w:spacing w:before="100" w:beforeAutospacing="1" w:after="100" w:afterAutospacing="1" w:line="240" w:lineRule="auto"/>
        <w:rPr>
          <w:rFonts w:ascii="Times New Roman" w:hAnsi="Times New Roman" w:cs="Times New Roman"/>
          <w:sz w:val="28"/>
          <w:szCs w:val="28"/>
        </w:rPr>
      </w:pPr>
      <w:r w:rsidRPr="00463394">
        <w:rPr>
          <w:rFonts w:ascii="Times New Roman" w:hAnsi="Times New Roman" w:cs="Times New Roman"/>
          <w:sz w:val="28"/>
          <w:szCs w:val="28"/>
        </w:rPr>
        <w:t>Is the site’s navigation easy to understand?</w:t>
      </w:r>
    </w:p>
    <w:p w:rsidR="00C800A8" w:rsidRPr="00463394" w:rsidRDefault="00C800A8" w:rsidP="00463394">
      <w:pPr>
        <w:numPr>
          <w:ilvl w:val="1"/>
          <w:numId w:val="8"/>
        </w:numPr>
        <w:spacing w:before="100" w:beforeAutospacing="1" w:after="100" w:afterAutospacing="1" w:line="240" w:lineRule="auto"/>
        <w:rPr>
          <w:rFonts w:ascii="Times New Roman" w:hAnsi="Times New Roman" w:cs="Times New Roman"/>
          <w:sz w:val="28"/>
          <w:szCs w:val="28"/>
        </w:rPr>
      </w:pPr>
      <w:r w:rsidRPr="00463394">
        <w:rPr>
          <w:rFonts w:ascii="Times New Roman" w:hAnsi="Times New Roman" w:cs="Times New Roman"/>
          <w:sz w:val="28"/>
          <w:szCs w:val="28"/>
        </w:rPr>
        <w:t>Is the site’s navigation consistent?</w:t>
      </w:r>
    </w:p>
    <w:p w:rsidR="00C800A8" w:rsidRPr="00463394" w:rsidRDefault="00C800A8" w:rsidP="00463394">
      <w:pPr>
        <w:numPr>
          <w:ilvl w:val="1"/>
          <w:numId w:val="8"/>
        </w:numPr>
        <w:spacing w:before="100" w:beforeAutospacing="1" w:after="100" w:afterAutospacing="1" w:line="240" w:lineRule="auto"/>
        <w:rPr>
          <w:rFonts w:ascii="Times New Roman" w:hAnsi="Times New Roman" w:cs="Times New Roman"/>
          <w:sz w:val="28"/>
          <w:szCs w:val="28"/>
        </w:rPr>
      </w:pPr>
      <w:r w:rsidRPr="00463394">
        <w:rPr>
          <w:rFonts w:ascii="Times New Roman" w:hAnsi="Times New Roman" w:cs="Times New Roman"/>
          <w:sz w:val="28"/>
          <w:szCs w:val="28"/>
        </w:rPr>
        <w:t>Does the site use consistent and appropriate language?</w:t>
      </w:r>
    </w:p>
    <w:p w:rsidR="00C800A8" w:rsidRPr="00463394" w:rsidRDefault="00C800A8" w:rsidP="00463394">
      <w:pPr>
        <w:numPr>
          <w:ilvl w:val="1"/>
          <w:numId w:val="8"/>
        </w:numPr>
        <w:spacing w:before="100" w:beforeAutospacing="1" w:after="100" w:afterAutospacing="1" w:line="240" w:lineRule="auto"/>
        <w:rPr>
          <w:rFonts w:ascii="Times New Roman" w:hAnsi="Times New Roman" w:cs="Times New Roman"/>
          <w:sz w:val="28"/>
          <w:szCs w:val="28"/>
        </w:rPr>
      </w:pPr>
      <w:r w:rsidRPr="00463394">
        <w:rPr>
          <w:rFonts w:ascii="Times New Roman" w:hAnsi="Times New Roman" w:cs="Times New Roman"/>
          <w:sz w:val="28"/>
          <w:szCs w:val="28"/>
        </w:rPr>
        <w:t>Does the site have a sitemap page and contact page? Are they easy to find?</w:t>
      </w:r>
    </w:p>
    <w:p w:rsidR="00C800A8" w:rsidRPr="00463394" w:rsidRDefault="00C800A8" w:rsidP="00463394">
      <w:pPr>
        <w:numPr>
          <w:ilvl w:val="1"/>
          <w:numId w:val="8"/>
        </w:numPr>
        <w:spacing w:before="100" w:beforeAutospacing="1" w:after="100" w:afterAutospacing="1" w:line="240" w:lineRule="auto"/>
        <w:rPr>
          <w:rFonts w:ascii="Times New Roman" w:hAnsi="Times New Roman" w:cs="Times New Roman"/>
          <w:sz w:val="28"/>
          <w:szCs w:val="28"/>
        </w:rPr>
      </w:pPr>
      <w:r w:rsidRPr="00463394">
        <w:rPr>
          <w:rFonts w:ascii="Times New Roman" w:hAnsi="Times New Roman" w:cs="Times New Roman"/>
          <w:sz w:val="28"/>
          <w:szCs w:val="28"/>
        </w:rPr>
        <w:t>Is there a link to the home page on every page in the site?</w:t>
      </w:r>
    </w:p>
    <w:p w:rsidR="00C800A8" w:rsidRPr="00463394" w:rsidRDefault="00C800A8" w:rsidP="00463394">
      <w:pPr>
        <w:numPr>
          <w:ilvl w:val="1"/>
          <w:numId w:val="8"/>
        </w:numPr>
        <w:spacing w:before="100" w:beforeAutospacing="1" w:after="100" w:afterAutospacing="1" w:line="240" w:lineRule="auto"/>
        <w:rPr>
          <w:rFonts w:ascii="Times New Roman" w:hAnsi="Times New Roman" w:cs="Times New Roman"/>
          <w:sz w:val="28"/>
          <w:szCs w:val="28"/>
        </w:rPr>
      </w:pPr>
      <w:r w:rsidRPr="00463394">
        <w:rPr>
          <w:rFonts w:ascii="Times New Roman" w:hAnsi="Times New Roman" w:cs="Times New Roman"/>
          <w:sz w:val="28"/>
          <w:szCs w:val="28"/>
        </w:rPr>
        <w:t>Are visited links clearly defined?</w:t>
      </w:r>
    </w:p>
    <w:p w:rsidR="00C800A8" w:rsidRPr="00463394" w:rsidRDefault="00C800A8" w:rsidP="00463394">
      <w:pPr>
        <w:numPr>
          <w:ilvl w:val="0"/>
          <w:numId w:val="8"/>
        </w:numPr>
        <w:spacing w:before="100" w:beforeAutospacing="1" w:after="100" w:afterAutospacing="1" w:line="240" w:lineRule="auto"/>
        <w:rPr>
          <w:rFonts w:ascii="Times New Roman" w:hAnsi="Times New Roman" w:cs="Times New Roman"/>
          <w:sz w:val="28"/>
          <w:szCs w:val="28"/>
        </w:rPr>
      </w:pPr>
      <w:r w:rsidRPr="00463394">
        <w:rPr>
          <w:rFonts w:ascii="Times New Roman" w:hAnsi="Times New Roman" w:cs="Times New Roman"/>
          <w:sz w:val="28"/>
          <w:szCs w:val="28"/>
        </w:rPr>
        <w:t xml:space="preserve">Site management </w:t>
      </w:r>
    </w:p>
    <w:p w:rsidR="00C800A8" w:rsidRPr="00463394" w:rsidRDefault="00C800A8" w:rsidP="00463394">
      <w:pPr>
        <w:numPr>
          <w:ilvl w:val="1"/>
          <w:numId w:val="8"/>
        </w:numPr>
        <w:spacing w:before="100" w:beforeAutospacing="1" w:after="100" w:afterAutospacing="1" w:line="240" w:lineRule="auto"/>
        <w:rPr>
          <w:rFonts w:ascii="Times New Roman" w:hAnsi="Times New Roman" w:cs="Times New Roman"/>
          <w:sz w:val="28"/>
          <w:szCs w:val="28"/>
        </w:rPr>
      </w:pPr>
      <w:r w:rsidRPr="00463394">
        <w:rPr>
          <w:rFonts w:ascii="Times New Roman" w:hAnsi="Times New Roman" w:cs="Times New Roman"/>
          <w:sz w:val="28"/>
          <w:szCs w:val="28"/>
        </w:rPr>
        <w:t>Does the site use friendly URLs?</w:t>
      </w:r>
    </w:p>
    <w:p w:rsidR="00C800A8" w:rsidRPr="00636410" w:rsidRDefault="00C800A8" w:rsidP="00C800A8">
      <w:pPr>
        <w:rPr>
          <w:rFonts w:ascii="Times New Roman" w:hAnsi="Times New Roman" w:cs="Times New Roman"/>
          <w:sz w:val="32"/>
          <w:szCs w:val="32"/>
        </w:rPr>
      </w:pPr>
    </w:p>
    <w:sectPr w:rsidR="00C800A8" w:rsidRPr="00636410" w:rsidSect="00AB3DBB">
      <w:headerReference w:type="default" r:id="rId15"/>
      <w:footerReference w:type="default" r:id="rId16"/>
      <w:pgSz w:w="11906" w:h="16838"/>
      <w:pgMar w:top="1440" w:right="1440" w:bottom="1440" w:left="1440" w:header="17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CF3" w:rsidRDefault="00DF2CF3" w:rsidP="00AB3DBB">
      <w:pPr>
        <w:spacing w:after="0" w:line="240" w:lineRule="auto"/>
      </w:pPr>
      <w:r>
        <w:separator/>
      </w:r>
    </w:p>
  </w:endnote>
  <w:endnote w:type="continuationSeparator" w:id="0">
    <w:p w:rsidR="00DF2CF3" w:rsidRDefault="00DF2CF3" w:rsidP="00AB3D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6761605"/>
      <w:docPartObj>
        <w:docPartGallery w:val="Page Numbers (Bottom of Page)"/>
        <w:docPartUnique/>
      </w:docPartObj>
    </w:sdtPr>
    <w:sdtEndPr>
      <w:rPr>
        <w:noProof/>
      </w:rPr>
    </w:sdtEndPr>
    <w:sdtContent>
      <w:p w:rsidR="00A53EBC" w:rsidRDefault="00A53EBC">
        <w:pPr>
          <w:pStyle w:val="Footer"/>
          <w:jc w:val="center"/>
        </w:pPr>
        <w:r>
          <w:fldChar w:fldCharType="begin"/>
        </w:r>
        <w:r>
          <w:instrText xml:space="preserve"> PAGE   \* MERGEFORMAT </w:instrText>
        </w:r>
        <w:r>
          <w:fldChar w:fldCharType="separate"/>
        </w:r>
        <w:r w:rsidR="006F4630">
          <w:rPr>
            <w:noProof/>
          </w:rPr>
          <w:t>7</w:t>
        </w:r>
        <w:r>
          <w:rPr>
            <w:noProof/>
          </w:rPr>
          <w:fldChar w:fldCharType="end"/>
        </w:r>
      </w:p>
    </w:sdtContent>
  </w:sdt>
  <w:p w:rsidR="00A53EBC" w:rsidRDefault="00A53E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CF3" w:rsidRDefault="00DF2CF3" w:rsidP="00AB3DBB">
      <w:pPr>
        <w:spacing w:after="0" w:line="240" w:lineRule="auto"/>
      </w:pPr>
      <w:r>
        <w:separator/>
      </w:r>
    </w:p>
  </w:footnote>
  <w:footnote w:type="continuationSeparator" w:id="0">
    <w:p w:rsidR="00DF2CF3" w:rsidRDefault="00DF2CF3" w:rsidP="00AB3D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EBC" w:rsidRPr="00AB3DBB" w:rsidRDefault="00A53EBC" w:rsidP="00AB3DBB">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14:anchorId="02FA3B25" wp14:editId="54BBA85F">
          <wp:extent cx="1386840" cy="570394"/>
          <wp:effectExtent l="0" t="0" r="381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40426" cy="592433"/>
                  </a:xfrm>
                  <a:prstGeom prst="rect">
                    <a:avLst/>
                  </a:prstGeom>
                </pic:spPr>
              </pic:pic>
            </a:graphicData>
          </a:graphic>
        </wp:inline>
      </w:drawing>
    </w:r>
    <w:r>
      <w:ptab w:relativeTo="margin" w:alignment="center" w:leader="none"/>
    </w:r>
    <w:r>
      <w:ptab w:relativeTo="margin" w:alignment="right" w:leader="none"/>
    </w:r>
    <w:r>
      <w:rPr>
        <w:rFonts w:ascii="Times New Roman" w:eastAsia="Times New Roman" w:hAnsi="Times New Roman" w:cs="Times New Roman"/>
        <w:sz w:val="24"/>
        <w:szCs w:val="24"/>
        <w:lang w:eastAsia="en-IN"/>
      </w:rPr>
      <w:t>LIC</w:t>
    </w:r>
    <w:r w:rsidRPr="00AB3DBB">
      <w:rPr>
        <w:rFonts w:ascii="Times New Roman" w:eastAsia="Times New Roman" w:hAnsi="Times New Roman" w:cs="Times New Roman"/>
        <w:sz w:val="24"/>
        <w:szCs w:val="24"/>
        <w:lang w:eastAsia="en-IN"/>
      </w:rPr>
      <w:t xml:space="preserve"> Management System</w:t>
    </w:r>
  </w:p>
  <w:p w:rsidR="00A53EBC" w:rsidRDefault="00A53E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B34E4"/>
    <w:multiLevelType w:val="hybridMultilevel"/>
    <w:tmpl w:val="9F8E9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361A8C"/>
    <w:multiLevelType w:val="hybridMultilevel"/>
    <w:tmpl w:val="C08645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391734"/>
    <w:multiLevelType w:val="multilevel"/>
    <w:tmpl w:val="C88AF0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F279BB"/>
    <w:multiLevelType w:val="hybridMultilevel"/>
    <w:tmpl w:val="9BD84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2E754E"/>
    <w:multiLevelType w:val="hybridMultilevel"/>
    <w:tmpl w:val="01EE6090"/>
    <w:lvl w:ilvl="0" w:tplc="4009000B">
      <w:start w:val="1"/>
      <w:numFmt w:val="bullet"/>
      <w:lvlText w:val=""/>
      <w:lvlJc w:val="left"/>
      <w:pPr>
        <w:ind w:left="2801" w:hanging="360"/>
      </w:pPr>
      <w:rPr>
        <w:rFonts w:ascii="Wingdings" w:hAnsi="Wingdings" w:hint="default"/>
      </w:rPr>
    </w:lvl>
    <w:lvl w:ilvl="1" w:tplc="40090003" w:tentative="1">
      <w:start w:val="1"/>
      <w:numFmt w:val="bullet"/>
      <w:lvlText w:val="o"/>
      <w:lvlJc w:val="left"/>
      <w:pPr>
        <w:ind w:left="3521" w:hanging="360"/>
      </w:pPr>
      <w:rPr>
        <w:rFonts w:ascii="Courier New" w:hAnsi="Courier New" w:cs="Courier New" w:hint="default"/>
      </w:rPr>
    </w:lvl>
    <w:lvl w:ilvl="2" w:tplc="40090005" w:tentative="1">
      <w:start w:val="1"/>
      <w:numFmt w:val="bullet"/>
      <w:lvlText w:val=""/>
      <w:lvlJc w:val="left"/>
      <w:pPr>
        <w:ind w:left="4241" w:hanging="360"/>
      </w:pPr>
      <w:rPr>
        <w:rFonts w:ascii="Wingdings" w:hAnsi="Wingdings" w:hint="default"/>
      </w:rPr>
    </w:lvl>
    <w:lvl w:ilvl="3" w:tplc="40090001" w:tentative="1">
      <w:start w:val="1"/>
      <w:numFmt w:val="bullet"/>
      <w:lvlText w:val=""/>
      <w:lvlJc w:val="left"/>
      <w:pPr>
        <w:ind w:left="4961" w:hanging="360"/>
      </w:pPr>
      <w:rPr>
        <w:rFonts w:ascii="Symbol" w:hAnsi="Symbol" w:hint="default"/>
      </w:rPr>
    </w:lvl>
    <w:lvl w:ilvl="4" w:tplc="40090003" w:tentative="1">
      <w:start w:val="1"/>
      <w:numFmt w:val="bullet"/>
      <w:lvlText w:val="o"/>
      <w:lvlJc w:val="left"/>
      <w:pPr>
        <w:ind w:left="5681" w:hanging="360"/>
      </w:pPr>
      <w:rPr>
        <w:rFonts w:ascii="Courier New" w:hAnsi="Courier New" w:cs="Courier New" w:hint="default"/>
      </w:rPr>
    </w:lvl>
    <w:lvl w:ilvl="5" w:tplc="40090005" w:tentative="1">
      <w:start w:val="1"/>
      <w:numFmt w:val="bullet"/>
      <w:lvlText w:val=""/>
      <w:lvlJc w:val="left"/>
      <w:pPr>
        <w:ind w:left="6401" w:hanging="360"/>
      </w:pPr>
      <w:rPr>
        <w:rFonts w:ascii="Wingdings" w:hAnsi="Wingdings" w:hint="default"/>
      </w:rPr>
    </w:lvl>
    <w:lvl w:ilvl="6" w:tplc="40090001" w:tentative="1">
      <w:start w:val="1"/>
      <w:numFmt w:val="bullet"/>
      <w:lvlText w:val=""/>
      <w:lvlJc w:val="left"/>
      <w:pPr>
        <w:ind w:left="7121" w:hanging="360"/>
      </w:pPr>
      <w:rPr>
        <w:rFonts w:ascii="Symbol" w:hAnsi="Symbol" w:hint="default"/>
      </w:rPr>
    </w:lvl>
    <w:lvl w:ilvl="7" w:tplc="40090003" w:tentative="1">
      <w:start w:val="1"/>
      <w:numFmt w:val="bullet"/>
      <w:lvlText w:val="o"/>
      <w:lvlJc w:val="left"/>
      <w:pPr>
        <w:ind w:left="7841" w:hanging="360"/>
      </w:pPr>
      <w:rPr>
        <w:rFonts w:ascii="Courier New" w:hAnsi="Courier New" w:cs="Courier New" w:hint="default"/>
      </w:rPr>
    </w:lvl>
    <w:lvl w:ilvl="8" w:tplc="40090005" w:tentative="1">
      <w:start w:val="1"/>
      <w:numFmt w:val="bullet"/>
      <w:lvlText w:val=""/>
      <w:lvlJc w:val="left"/>
      <w:pPr>
        <w:ind w:left="8561" w:hanging="360"/>
      </w:pPr>
      <w:rPr>
        <w:rFonts w:ascii="Wingdings" w:hAnsi="Wingdings" w:hint="default"/>
      </w:rPr>
    </w:lvl>
  </w:abstractNum>
  <w:abstractNum w:abstractNumId="5">
    <w:nsid w:val="19810E62"/>
    <w:multiLevelType w:val="hybridMultilevel"/>
    <w:tmpl w:val="E142506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A357BF7"/>
    <w:multiLevelType w:val="hybridMultilevel"/>
    <w:tmpl w:val="21C4BD3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7">
    <w:nsid w:val="2E1B00D5"/>
    <w:multiLevelType w:val="multilevel"/>
    <w:tmpl w:val="171E4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DD3FAF"/>
    <w:multiLevelType w:val="hybridMultilevel"/>
    <w:tmpl w:val="0A7A3AE2"/>
    <w:lvl w:ilvl="0" w:tplc="FDECF142">
      <w:start w:val="16"/>
      <w:numFmt w:val="bullet"/>
      <w:lvlText w:val="-"/>
      <w:lvlJc w:val="left"/>
      <w:pPr>
        <w:ind w:left="5160" w:hanging="360"/>
      </w:pPr>
      <w:rPr>
        <w:rFonts w:ascii="Baskerville Old Face" w:eastAsiaTheme="minorHAnsi" w:hAnsi="Baskerville Old Face" w:cstheme="minorBidi" w:hint="default"/>
      </w:rPr>
    </w:lvl>
    <w:lvl w:ilvl="1" w:tplc="40090003" w:tentative="1">
      <w:start w:val="1"/>
      <w:numFmt w:val="bullet"/>
      <w:lvlText w:val="o"/>
      <w:lvlJc w:val="left"/>
      <w:pPr>
        <w:ind w:left="5880" w:hanging="360"/>
      </w:pPr>
      <w:rPr>
        <w:rFonts w:ascii="Courier New" w:hAnsi="Courier New" w:cs="Courier New" w:hint="default"/>
      </w:rPr>
    </w:lvl>
    <w:lvl w:ilvl="2" w:tplc="40090005" w:tentative="1">
      <w:start w:val="1"/>
      <w:numFmt w:val="bullet"/>
      <w:lvlText w:val=""/>
      <w:lvlJc w:val="left"/>
      <w:pPr>
        <w:ind w:left="6600" w:hanging="360"/>
      </w:pPr>
      <w:rPr>
        <w:rFonts w:ascii="Wingdings" w:hAnsi="Wingdings" w:hint="default"/>
      </w:rPr>
    </w:lvl>
    <w:lvl w:ilvl="3" w:tplc="40090001" w:tentative="1">
      <w:start w:val="1"/>
      <w:numFmt w:val="bullet"/>
      <w:lvlText w:val=""/>
      <w:lvlJc w:val="left"/>
      <w:pPr>
        <w:ind w:left="7320" w:hanging="360"/>
      </w:pPr>
      <w:rPr>
        <w:rFonts w:ascii="Symbol" w:hAnsi="Symbol" w:hint="default"/>
      </w:rPr>
    </w:lvl>
    <w:lvl w:ilvl="4" w:tplc="40090003" w:tentative="1">
      <w:start w:val="1"/>
      <w:numFmt w:val="bullet"/>
      <w:lvlText w:val="o"/>
      <w:lvlJc w:val="left"/>
      <w:pPr>
        <w:ind w:left="8040" w:hanging="360"/>
      </w:pPr>
      <w:rPr>
        <w:rFonts w:ascii="Courier New" w:hAnsi="Courier New" w:cs="Courier New" w:hint="default"/>
      </w:rPr>
    </w:lvl>
    <w:lvl w:ilvl="5" w:tplc="40090005" w:tentative="1">
      <w:start w:val="1"/>
      <w:numFmt w:val="bullet"/>
      <w:lvlText w:val=""/>
      <w:lvlJc w:val="left"/>
      <w:pPr>
        <w:ind w:left="8760" w:hanging="360"/>
      </w:pPr>
      <w:rPr>
        <w:rFonts w:ascii="Wingdings" w:hAnsi="Wingdings" w:hint="default"/>
      </w:rPr>
    </w:lvl>
    <w:lvl w:ilvl="6" w:tplc="40090001" w:tentative="1">
      <w:start w:val="1"/>
      <w:numFmt w:val="bullet"/>
      <w:lvlText w:val=""/>
      <w:lvlJc w:val="left"/>
      <w:pPr>
        <w:ind w:left="9480" w:hanging="360"/>
      </w:pPr>
      <w:rPr>
        <w:rFonts w:ascii="Symbol" w:hAnsi="Symbol" w:hint="default"/>
      </w:rPr>
    </w:lvl>
    <w:lvl w:ilvl="7" w:tplc="40090003" w:tentative="1">
      <w:start w:val="1"/>
      <w:numFmt w:val="bullet"/>
      <w:lvlText w:val="o"/>
      <w:lvlJc w:val="left"/>
      <w:pPr>
        <w:ind w:left="10200" w:hanging="360"/>
      </w:pPr>
      <w:rPr>
        <w:rFonts w:ascii="Courier New" w:hAnsi="Courier New" w:cs="Courier New" w:hint="default"/>
      </w:rPr>
    </w:lvl>
    <w:lvl w:ilvl="8" w:tplc="40090005" w:tentative="1">
      <w:start w:val="1"/>
      <w:numFmt w:val="bullet"/>
      <w:lvlText w:val=""/>
      <w:lvlJc w:val="left"/>
      <w:pPr>
        <w:ind w:left="10920" w:hanging="360"/>
      </w:pPr>
      <w:rPr>
        <w:rFonts w:ascii="Wingdings" w:hAnsi="Wingdings" w:hint="default"/>
      </w:rPr>
    </w:lvl>
  </w:abstractNum>
  <w:abstractNum w:abstractNumId="9">
    <w:nsid w:val="348E603D"/>
    <w:multiLevelType w:val="hybridMultilevel"/>
    <w:tmpl w:val="AD9E2A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F3F10F4"/>
    <w:multiLevelType w:val="hybridMultilevel"/>
    <w:tmpl w:val="283E28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4094124"/>
    <w:multiLevelType w:val="hybridMultilevel"/>
    <w:tmpl w:val="920EC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E026ED0"/>
    <w:multiLevelType w:val="hybridMultilevel"/>
    <w:tmpl w:val="00A89B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DCD5349"/>
    <w:multiLevelType w:val="hybridMultilevel"/>
    <w:tmpl w:val="CDD60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13B5520"/>
    <w:multiLevelType w:val="hybridMultilevel"/>
    <w:tmpl w:val="ABFA2D72"/>
    <w:lvl w:ilvl="0" w:tplc="7A58F174">
      <w:start w:val="16"/>
      <w:numFmt w:val="bullet"/>
      <w:lvlText w:val="-"/>
      <w:lvlJc w:val="left"/>
      <w:pPr>
        <w:ind w:left="5160" w:hanging="360"/>
      </w:pPr>
      <w:rPr>
        <w:rFonts w:ascii="Baskerville Old Face" w:eastAsiaTheme="minorHAnsi" w:hAnsi="Baskerville Old Face" w:cstheme="minorBidi" w:hint="default"/>
      </w:rPr>
    </w:lvl>
    <w:lvl w:ilvl="1" w:tplc="40090003" w:tentative="1">
      <w:start w:val="1"/>
      <w:numFmt w:val="bullet"/>
      <w:lvlText w:val="o"/>
      <w:lvlJc w:val="left"/>
      <w:pPr>
        <w:ind w:left="5880" w:hanging="360"/>
      </w:pPr>
      <w:rPr>
        <w:rFonts w:ascii="Courier New" w:hAnsi="Courier New" w:cs="Courier New" w:hint="default"/>
      </w:rPr>
    </w:lvl>
    <w:lvl w:ilvl="2" w:tplc="40090005" w:tentative="1">
      <w:start w:val="1"/>
      <w:numFmt w:val="bullet"/>
      <w:lvlText w:val=""/>
      <w:lvlJc w:val="left"/>
      <w:pPr>
        <w:ind w:left="6600" w:hanging="360"/>
      </w:pPr>
      <w:rPr>
        <w:rFonts w:ascii="Wingdings" w:hAnsi="Wingdings" w:hint="default"/>
      </w:rPr>
    </w:lvl>
    <w:lvl w:ilvl="3" w:tplc="40090001" w:tentative="1">
      <w:start w:val="1"/>
      <w:numFmt w:val="bullet"/>
      <w:lvlText w:val=""/>
      <w:lvlJc w:val="left"/>
      <w:pPr>
        <w:ind w:left="7320" w:hanging="360"/>
      </w:pPr>
      <w:rPr>
        <w:rFonts w:ascii="Symbol" w:hAnsi="Symbol" w:hint="default"/>
      </w:rPr>
    </w:lvl>
    <w:lvl w:ilvl="4" w:tplc="40090003" w:tentative="1">
      <w:start w:val="1"/>
      <w:numFmt w:val="bullet"/>
      <w:lvlText w:val="o"/>
      <w:lvlJc w:val="left"/>
      <w:pPr>
        <w:ind w:left="8040" w:hanging="360"/>
      </w:pPr>
      <w:rPr>
        <w:rFonts w:ascii="Courier New" w:hAnsi="Courier New" w:cs="Courier New" w:hint="default"/>
      </w:rPr>
    </w:lvl>
    <w:lvl w:ilvl="5" w:tplc="40090005" w:tentative="1">
      <w:start w:val="1"/>
      <w:numFmt w:val="bullet"/>
      <w:lvlText w:val=""/>
      <w:lvlJc w:val="left"/>
      <w:pPr>
        <w:ind w:left="8760" w:hanging="360"/>
      </w:pPr>
      <w:rPr>
        <w:rFonts w:ascii="Wingdings" w:hAnsi="Wingdings" w:hint="default"/>
      </w:rPr>
    </w:lvl>
    <w:lvl w:ilvl="6" w:tplc="40090001" w:tentative="1">
      <w:start w:val="1"/>
      <w:numFmt w:val="bullet"/>
      <w:lvlText w:val=""/>
      <w:lvlJc w:val="left"/>
      <w:pPr>
        <w:ind w:left="9480" w:hanging="360"/>
      </w:pPr>
      <w:rPr>
        <w:rFonts w:ascii="Symbol" w:hAnsi="Symbol" w:hint="default"/>
      </w:rPr>
    </w:lvl>
    <w:lvl w:ilvl="7" w:tplc="40090003" w:tentative="1">
      <w:start w:val="1"/>
      <w:numFmt w:val="bullet"/>
      <w:lvlText w:val="o"/>
      <w:lvlJc w:val="left"/>
      <w:pPr>
        <w:ind w:left="10200" w:hanging="360"/>
      </w:pPr>
      <w:rPr>
        <w:rFonts w:ascii="Courier New" w:hAnsi="Courier New" w:cs="Courier New" w:hint="default"/>
      </w:rPr>
    </w:lvl>
    <w:lvl w:ilvl="8" w:tplc="40090005" w:tentative="1">
      <w:start w:val="1"/>
      <w:numFmt w:val="bullet"/>
      <w:lvlText w:val=""/>
      <w:lvlJc w:val="left"/>
      <w:pPr>
        <w:ind w:left="10920" w:hanging="360"/>
      </w:pPr>
      <w:rPr>
        <w:rFonts w:ascii="Wingdings" w:hAnsi="Wingdings" w:hint="default"/>
      </w:rPr>
    </w:lvl>
  </w:abstractNum>
  <w:abstractNum w:abstractNumId="15">
    <w:nsid w:val="6C275B3E"/>
    <w:multiLevelType w:val="hybridMultilevel"/>
    <w:tmpl w:val="45F402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15B7A84"/>
    <w:multiLevelType w:val="hybridMultilevel"/>
    <w:tmpl w:val="7C94B93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785A6060"/>
    <w:multiLevelType w:val="hybridMultilevel"/>
    <w:tmpl w:val="C37AA45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num w:numId="1">
    <w:abstractNumId w:val="7"/>
  </w:num>
  <w:num w:numId="2">
    <w:abstractNumId w:val="1"/>
  </w:num>
  <w:num w:numId="3">
    <w:abstractNumId w:val="0"/>
  </w:num>
  <w:num w:numId="4">
    <w:abstractNumId w:val="17"/>
  </w:num>
  <w:num w:numId="5">
    <w:abstractNumId w:val="13"/>
  </w:num>
  <w:num w:numId="6">
    <w:abstractNumId w:val="9"/>
  </w:num>
  <w:num w:numId="7">
    <w:abstractNumId w:val="3"/>
  </w:num>
  <w:num w:numId="8">
    <w:abstractNumId w:val="12"/>
  </w:num>
  <w:num w:numId="9">
    <w:abstractNumId w:val="11"/>
  </w:num>
  <w:num w:numId="10">
    <w:abstractNumId w:val="10"/>
  </w:num>
  <w:num w:numId="11">
    <w:abstractNumId w:val="4"/>
  </w:num>
  <w:num w:numId="12">
    <w:abstractNumId w:val="16"/>
  </w:num>
  <w:num w:numId="13">
    <w:abstractNumId w:val="14"/>
  </w:num>
  <w:num w:numId="14">
    <w:abstractNumId w:val="8"/>
  </w:num>
  <w:num w:numId="15">
    <w:abstractNumId w:val="6"/>
  </w:num>
  <w:num w:numId="16">
    <w:abstractNumId w:val="5"/>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665"/>
    <w:rsid w:val="000E10F2"/>
    <w:rsid w:val="001763FD"/>
    <w:rsid w:val="001C710A"/>
    <w:rsid w:val="00291169"/>
    <w:rsid w:val="00297BDC"/>
    <w:rsid w:val="002A3660"/>
    <w:rsid w:val="002F237B"/>
    <w:rsid w:val="00341138"/>
    <w:rsid w:val="00347903"/>
    <w:rsid w:val="00352982"/>
    <w:rsid w:val="00362764"/>
    <w:rsid w:val="003A6812"/>
    <w:rsid w:val="003D08F7"/>
    <w:rsid w:val="003F5A44"/>
    <w:rsid w:val="00405909"/>
    <w:rsid w:val="00406710"/>
    <w:rsid w:val="00463394"/>
    <w:rsid w:val="00463635"/>
    <w:rsid w:val="004815A3"/>
    <w:rsid w:val="00490DF4"/>
    <w:rsid w:val="005366B4"/>
    <w:rsid w:val="00591255"/>
    <w:rsid w:val="005C12B8"/>
    <w:rsid w:val="005D5D04"/>
    <w:rsid w:val="00635682"/>
    <w:rsid w:val="00636410"/>
    <w:rsid w:val="00652A29"/>
    <w:rsid w:val="006B0725"/>
    <w:rsid w:val="006F4630"/>
    <w:rsid w:val="007716B2"/>
    <w:rsid w:val="00822CE1"/>
    <w:rsid w:val="00823699"/>
    <w:rsid w:val="008353F7"/>
    <w:rsid w:val="00856AAE"/>
    <w:rsid w:val="00884D8A"/>
    <w:rsid w:val="008B4F49"/>
    <w:rsid w:val="00912332"/>
    <w:rsid w:val="00927692"/>
    <w:rsid w:val="009745A3"/>
    <w:rsid w:val="009A5665"/>
    <w:rsid w:val="009B5C30"/>
    <w:rsid w:val="00A115B6"/>
    <w:rsid w:val="00A12C7C"/>
    <w:rsid w:val="00A53EBC"/>
    <w:rsid w:val="00AB20D7"/>
    <w:rsid w:val="00AB3DBB"/>
    <w:rsid w:val="00B0193F"/>
    <w:rsid w:val="00B35E91"/>
    <w:rsid w:val="00B717A7"/>
    <w:rsid w:val="00B74172"/>
    <w:rsid w:val="00B74E87"/>
    <w:rsid w:val="00B85082"/>
    <w:rsid w:val="00BD3879"/>
    <w:rsid w:val="00BE44AC"/>
    <w:rsid w:val="00C00892"/>
    <w:rsid w:val="00C22CC6"/>
    <w:rsid w:val="00C300B0"/>
    <w:rsid w:val="00C800A8"/>
    <w:rsid w:val="00C81B03"/>
    <w:rsid w:val="00CA6E0B"/>
    <w:rsid w:val="00CC44A9"/>
    <w:rsid w:val="00D27C83"/>
    <w:rsid w:val="00D63AF4"/>
    <w:rsid w:val="00D66A14"/>
    <w:rsid w:val="00D95960"/>
    <w:rsid w:val="00DC0383"/>
    <w:rsid w:val="00DF2CF3"/>
    <w:rsid w:val="00E35A73"/>
    <w:rsid w:val="00E517FB"/>
    <w:rsid w:val="00E77016"/>
    <w:rsid w:val="00E96B30"/>
    <w:rsid w:val="00EB116C"/>
    <w:rsid w:val="00EE715C"/>
    <w:rsid w:val="00F0687B"/>
    <w:rsid w:val="00F178FC"/>
    <w:rsid w:val="00F26680"/>
    <w:rsid w:val="00F43530"/>
    <w:rsid w:val="00F8690A"/>
    <w:rsid w:val="00FC1861"/>
    <w:rsid w:val="00FD5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8D2AB0-B50B-497F-AF10-9A1D4972C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3D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DBB"/>
  </w:style>
  <w:style w:type="paragraph" w:styleId="Footer">
    <w:name w:val="footer"/>
    <w:basedOn w:val="Normal"/>
    <w:link w:val="FooterChar"/>
    <w:uiPriority w:val="99"/>
    <w:unhideWhenUsed/>
    <w:rsid w:val="00AB3D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DBB"/>
  </w:style>
  <w:style w:type="character" w:styleId="Hyperlink">
    <w:name w:val="Hyperlink"/>
    <w:basedOn w:val="DefaultParagraphFont"/>
    <w:uiPriority w:val="99"/>
    <w:semiHidden/>
    <w:unhideWhenUsed/>
    <w:rsid w:val="00CA6E0B"/>
    <w:rPr>
      <w:color w:val="0000FF"/>
      <w:u w:val="single"/>
    </w:rPr>
  </w:style>
  <w:style w:type="paragraph" w:styleId="ListParagraph">
    <w:name w:val="List Paragraph"/>
    <w:basedOn w:val="Normal"/>
    <w:uiPriority w:val="34"/>
    <w:qFormat/>
    <w:rsid w:val="003A6812"/>
    <w:pPr>
      <w:ind w:left="720"/>
      <w:contextualSpacing/>
    </w:pPr>
  </w:style>
  <w:style w:type="paragraph" w:styleId="FootnoteText">
    <w:name w:val="footnote text"/>
    <w:basedOn w:val="Normal"/>
    <w:link w:val="FootnoteTextChar"/>
    <w:uiPriority w:val="99"/>
    <w:semiHidden/>
    <w:unhideWhenUsed/>
    <w:rsid w:val="008236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3699"/>
    <w:rPr>
      <w:sz w:val="20"/>
      <w:szCs w:val="20"/>
    </w:rPr>
  </w:style>
  <w:style w:type="character" w:styleId="FootnoteReference">
    <w:name w:val="footnote reference"/>
    <w:basedOn w:val="DefaultParagraphFont"/>
    <w:uiPriority w:val="99"/>
    <w:semiHidden/>
    <w:unhideWhenUsed/>
    <w:rsid w:val="00823699"/>
    <w:rPr>
      <w:vertAlign w:val="superscript"/>
    </w:rPr>
  </w:style>
  <w:style w:type="table" w:styleId="TableGrid">
    <w:name w:val="Table Grid"/>
    <w:basedOn w:val="TableNormal"/>
    <w:uiPriority w:val="39"/>
    <w:rsid w:val="00BD38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BD387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BD387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D3879"/>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D387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D3879"/>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D3879"/>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BD387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BD3879"/>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5">
    <w:name w:val="Grid Table 6 Colorful Accent 5"/>
    <w:basedOn w:val="TableNormal"/>
    <w:uiPriority w:val="51"/>
    <w:rsid w:val="00BD3879"/>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742095">
      <w:bodyDiv w:val="1"/>
      <w:marLeft w:val="0"/>
      <w:marRight w:val="0"/>
      <w:marTop w:val="0"/>
      <w:marBottom w:val="0"/>
      <w:divBdr>
        <w:top w:val="none" w:sz="0" w:space="0" w:color="auto"/>
        <w:left w:val="none" w:sz="0" w:space="0" w:color="auto"/>
        <w:bottom w:val="none" w:sz="0" w:space="0" w:color="auto"/>
        <w:right w:val="none" w:sz="0" w:space="0" w:color="auto"/>
      </w:divBdr>
    </w:div>
    <w:div w:id="1922524707">
      <w:bodyDiv w:val="1"/>
      <w:marLeft w:val="0"/>
      <w:marRight w:val="0"/>
      <w:marTop w:val="0"/>
      <w:marBottom w:val="0"/>
      <w:divBdr>
        <w:top w:val="none" w:sz="0" w:space="0" w:color="auto"/>
        <w:left w:val="none" w:sz="0" w:space="0" w:color="auto"/>
        <w:bottom w:val="none" w:sz="0" w:space="0" w:color="auto"/>
        <w:right w:val="none" w:sz="0" w:space="0" w:color="auto"/>
      </w:divBdr>
      <w:divsChild>
        <w:div w:id="638145708">
          <w:marLeft w:val="0"/>
          <w:marRight w:val="0"/>
          <w:marTop w:val="0"/>
          <w:marBottom w:val="0"/>
          <w:divBdr>
            <w:top w:val="none" w:sz="0" w:space="0" w:color="auto"/>
            <w:left w:val="none" w:sz="0" w:space="0" w:color="auto"/>
            <w:bottom w:val="none" w:sz="0" w:space="0" w:color="auto"/>
            <w:right w:val="none" w:sz="0" w:space="0" w:color="auto"/>
          </w:divBdr>
          <w:divsChild>
            <w:div w:id="6255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37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hyperlink" Target="mailto:jayant@jayantharde.com" TargetMode="External"/><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54BA9DA-49E8-460B-8FF9-7272013FD409}" type="doc">
      <dgm:prSet loTypeId="urn:microsoft.com/office/officeart/2005/8/layout/matrix2" loCatId="matrix" qsTypeId="urn:microsoft.com/office/officeart/2009/2/quickstyle/3d8" qsCatId="3D" csTypeId="urn:microsoft.com/office/officeart/2005/8/colors/accent1_2" csCatId="accent1" phldr="1"/>
      <dgm:spPr/>
      <dgm:t>
        <a:bodyPr/>
        <a:lstStyle/>
        <a:p>
          <a:endParaRPr lang="en-IN"/>
        </a:p>
      </dgm:t>
    </dgm:pt>
    <dgm:pt modelId="{C012355A-C812-4A5C-9F27-E5B971DC5F9B}">
      <dgm:prSet phldrT="[Text]"/>
      <dgm:spPr/>
      <dgm:t>
        <a:bodyPr/>
        <a:lstStyle/>
        <a:p>
          <a:r>
            <a:rPr lang="en-IN"/>
            <a:t>Mutual Funds</a:t>
          </a:r>
        </a:p>
      </dgm:t>
    </dgm:pt>
    <dgm:pt modelId="{C274B84B-4549-4989-A2DD-FE15EF93C055}" type="parTrans" cxnId="{06D4A5A2-3CE8-47A7-9BEB-67A23CF3CA6F}">
      <dgm:prSet/>
      <dgm:spPr/>
      <dgm:t>
        <a:bodyPr/>
        <a:lstStyle/>
        <a:p>
          <a:endParaRPr lang="en-IN"/>
        </a:p>
      </dgm:t>
    </dgm:pt>
    <dgm:pt modelId="{04E9A99E-EC45-4811-B96B-B36630863C39}" type="sibTrans" cxnId="{06D4A5A2-3CE8-47A7-9BEB-67A23CF3CA6F}">
      <dgm:prSet/>
      <dgm:spPr/>
      <dgm:t>
        <a:bodyPr/>
        <a:lstStyle/>
        <a:p>
          <a:endParaRPr lang="en-IN"/>
        </a:p>
      </dgm:t>
    </dgm:pt>
    <dgm:pt modelId="{D18D6F90-1369-4CC6-9F69-99FF71519920}">
      <dgm:prSet phldrT="[Text]"/>
      <dgm:spPr/>
      <dgm:t>
        <a:bodyPr/>
        <a:lstStyle/>
        <a:p>
          <a:r>
            <a:rPr lang="en-IN"/>
            <a:t>P.O.Saving Scheme</a:t>
          </a:r>
        </a:p>
      </dgm:t>
    </dgm:pt>
    <dgm:pt modelId="{1E5FCA2B-7468-41F4-92A3-E3F179C99EAB}" type="parTrans" cxnId="{6A89C37F-AD14-4771-83B8-586D0D6030A6}">
      <dgm:prSet/>
      <dgm:spPr/>
      <dgm:t>
        <a:bodyPr/>
        <a:lstStyle/>
        <a:p>
          <a:endParaRPr lang="en-IN"/>
        </a:p>
      </dgm:t>
    </dgm:pt>
    <dgm:pt modelId="{D9DFE377-8345-4AEB-8BB4-69BFAB2F71C2}" type="sibTrans" cxnId="{6A89C37F-AD14-4771-83B8-586D0D6030A6}">
      <dgm:prSet/>
      <dgm:spPr/>
      <dgm:t>
        <a:bodyPr/>
        <a:lstStyle/>
        <a:p>
          <a:endParaRPr lang="en-IN"/>
        </a:p>
      </dgm:t>
    </dgm:pt>
    <dgm:pt modelId="{60FD8A2F-78FC-410D-BBA5-88E127B4D51F}">
      <dgm:prSet phldrT="[Text]"/>
      <dgm:spPr/>
      <dgm:t>
        <a:bodyPr/>
        <a:lstStyle/>
        <a:p>
          <a:r>
            <a:rPr lang="en-IN"/>
            <a:t>Life Insurance</a:t>
          </a:r>
        </a:p>
      </dgm:t>
    </dgm:pt>
    <dgm:pt modelId="{C44A314A-732E-44C1-8B32-7A063B6B5F70}" type="parTrans" cxnId="{4D6959FE-9CD7-4792-ADDB-96D3A56FDC2F}">
      <dgm:prSet/>
      <dgm:spPr/>
      <dgm:t>
        <a:bodyPr/>
        <a:lstStyle/>
        <a:p>
          <a:endParaRPr lang="en-IN"/>
        </a:p>
      </dgm:t>
    </dgm:pt>
    <dgm:pt modelId="{0466D452-93FD-420F-A096-2802818CB751}" type="sibTrans" cxnId="{4D6959FE-9CD7-4792-ADDB-96D3A56FDC2F}">
      <dgm:prSet/>
      <dgm:spPr/>
      <dgm:t>
        <a:bodyPr/>
        <a:lstStyle/>
        <a:p>
          <a:endParaRPr lang="en-IN"/>
        </a:p>
      </dgm:t>
    </dgm:pt>
    <dgm:pt modelId="{C3CBA37C-DC15-4D34-B7D2-D259E6D218B6}">
      <dgm:prSet phldrT="[Text]"/>
      <dgm:spPr/>
      <dgm:t>
        <a:bodyPr/>
        <a:lstStyle/>
        <a:p>
          <a:r>
            <a:rPr lang="en-IN"/>
            <a:t>General Insurance</a:t>
          </a:r>
        </a:p>
      </dgm:t>
    </dgm:pt>
    <dgm:pt modelId="{5E08E2F7-24BE-4E23-A870-C4516BF4B12C}" type="parTrans" cxnId="{420618A2-BEDF-4CD0-A3AC-91E401AC5003}">
      <dgm:prSet/>
      <dgm:spPr/>
      <dgm:t>
        <a:bodyPr/>
        <a:lstStyle/>
        <a:p>
          <a:endParaRPr lang="en-IN"/>
        </a:p>
      </dgm:t>
    </dgm:pt>
    <dgm:pt modelId="{7B095164-D62F-42A1-AE03-8B1ABE1CEAD6}" type="sibTrans" cxnId="{420618A2-BEDF-4CD0-A3AC-91E401AC5003}">
      <dgm:prSet/>
      <dgm:spPr/>
      <dgm:t>
        <a:bodyPr/>
        <a:lstStyle/>
        <a:p>
          <a:endParaRPr lang="en-IN"/>
        </a:p>
      </dgm:t>
    </dgm:pt>
    <dgm:pt modelId="{46C95104-9F4C-4CD0-A79F-C7BA809F4FC3}" type="pres">
      <dgm:prSet presAssocID="{E54BA9DA-49E8-460B-8FF9-7272013FD409}" presName="matrix" presStyleCnt="0">
        <dgm:presLayoutVars>
          <dgm:chMax val="1"/>
          <dgm:dir/>
          <dgm:resizeHandles val="exact"/>
        </dgm:presLayoutVars>
      </dgm:prSet>
      <dgm:spPr/>
      <dgm:t>
        <a:bodyPr/>
        <a:lstStyle/>
        <a:p>
          <a:endParaRPr lang="en-IN"/>
        </a:p>
      </dgm:t>
    </dgm:pt>
    <dgm:pt modelId="{28BBA26E-5D95-4460-A028-95F5CE79FC83}" type="pres">
      <dgm:prSet presAssocID="{E54BA9DA-49E8-460B-8FF9-7272013FD409}" presName="axisShape" presStyleLbl="bgShp" presStyleIdx="0" presStyleCnt="1"/>
      <dgm:spPr/>
    </dgm:pt>
    <dgm:pt modelId="{D244896A-B01F-4562-9872-47D4C366DB5E}" type="pres">
      <dgm:prSet presAssocID="{E54BA9DA-49E8-460B-8FF9-7272013FD409}" presName="rect1" presStyleLbl="node1" presStyleIdx="0" presStyleCnt="4">
        <dgm:presLayoutVars>
          <dgm:chMax val="0"/>
          <dgm:chPref val="0"/>
          <dgm:bulletEnabled val="1"/>
        </dgm:presLayoutVars>
      </dgm:prSet>
      <dgm:spPr/>
      <dgm:t>
        <a:bodyPr/>
        <a:lstStyle/>
        <a:p>
          <a:endParaRPr lang="en-IN"/>
        </a:p>
      </dgm:t>
    </dgm:pt>
    <dgm:pt modelId="{F0411EAD-0A11-488F-9041-9A55F2DE33B5}" type="pres">
      <dgm:prSet presAssocID="{E54BA9DA-49E8-460B-8FF9-7272013FD409}" presName="rect2" presStyleLbl="node1" presStyleIdx="1" presStyleCnt="4">
        <dgm:presLayoutVars>
          <dgm:chMax val="0"/>
          <dgm:chPref val="0"/>
          <dgm:bulletEnabled val="1"/>
        </dgm:presLayoutVars>
      </dgm:prSet>
      <dgm:spPr/>
      <dgm:t>
        <a:bodyPr/>
        <a:lstStyle/>
        <a:p>
          <a:endParaRPr lang="en-IN"/>
        </a:p>
      </dgm:t>
    </dgm:pt>
    <dgm:pt modelId="{7B10C406-2194-4655-AE5A-436FD7D5798C}" type="pres">
      <dgm:prSet presAssocID="{E54BA9DA-49E8-460B-8FF9-7272013FD409}" presName="rect3" presStyleLbl="node1" presStyleIdx="2" presStyleCnt="4">
        <dgm:presLayoutVars>
          <dgm:chMax val="0"/>
          <dgm:chPref val="0"/>
          <dgm:bulletEnabled val="1"/>
        </dgm:presLayoutVars>
      </dgm:prSet>
      <dgm:spPr/>
      <dgm:t>
        <a:bodyPr/>
        <a:lstStyle/>
        <a:p>
          <a:endParaRPr lang="en-IN"/>
        </a:p>
      </dgm:t>
    </dgm:pt>
    <dgm:pt modelId="{D5C2EA00-5B3C-4E77-BDB6-3DDEB0B745EF}" type="pres">
      <dgm:prSet presAssocID="{E54BA9DA-49E8-460B-8FF9-7272013FD409}" presName="rect4" presStyleLbl="node1" presStyleIdx="3" presStyleCnt="4">
        <dgm:presLayoutVars>
          <dgm:chMax val="0"/>
          <dgm:chPref val="0"/>
          <dgm:bulletEnabled val="1"/>
        </dgm:presLayoutVars>
      </dgm:prSet>
      <dgm:spPr/>
      <dgm:t>
        <a:bodyPr/>
        <a:lstStyle/>
        <a:p>
          <a:endParaRPr lang="en-IN"/>
        </a:p>
      </dgm:t>
    </dgm:pt>
  </dgm:ptLst>
  <dgm:cxnLst>
    <dgm:cxn modelId="{4D6959FE-9CD7-4792-ADDB-96D3A56FDC2F}" srcId="{E54BA9DA-49E8-460B-8FF9-7272013FD409}" destId="{60FD8A2F-78FC-410D-BBA5-88E127B4D51F}" srcOrd="2" destOrd="0" parTransId="{C44A314A-732E-44C1-8B32-7A063B6B5F70}" sibTransId="{0466D452-93FD-420F-A096-2802818CB751}"/>
    <dgm:cxn modelId="{06D4A5A2-3CE8-47A7-9BEB-67A23CF3CA6F}" srcId="{E54BA9DA-49E8-460B-8FF9-7272013FD409}" destId="{C012355A-C812-4A5C-9F27-E5B971DC5F9B}" srcOrd="0" destOrd="0" parTransId="{C274B84B-4549-4989-A2DD-FE15EF93C055}" sibTransId="{04E9A99E-EC45-4811-B96B-B36630863C39}"/>
    <dgm:cxn modelId="{DD036A45-7C33-4687-A505-282A1AE2718C}" type="presOf" srcId="{60FD8A2F-78FC-410D-BBA5-88E127B4D51F}" destId="{7B10C406-2194-4655-AE5A-436FD7D5798C}" srcOrd="0" destOrd="0" presId="urn:microsoft.com/office/officeart/2005/8/layout/matrix2"/>
    <dgm:cxn modelId="{B5FBD11B-DC3A-42BD-BEE8-C07581BEF799}" type="presOf" srcId="{E54BA9DA-49E8-460B-8FF9-7272013FD409}" destId="{46C95104-9F4C-4CD0-A79F-C7BA809F4FC3}" srcOrd="0" destOrd="0" presId="urn:microsoft.com/office/officeart/2005/8/layout/matrix2"/>
    <dgm:cxn modelId="{420618A2-BEDF-4CD0-A3AC-91E401AC5003}" srcId="{E54BA9DA-49E8-460B-8FF9-7272013FD409}" destId="{C3CBA37C-DC15-4D34-B7D2-D259E6D218B6}" srcOrd="3" destOrd="0" parTransId="{5E08E2F7-24BE-4E23-A870-C4516BF4B12C}" sibTransId="{7B095164-D62F-42A1-AE03-8B1ABE1CEAD6}"/>
    <dgm:cxn modelId="{973104FA-5B79-4007-BA5F-D635669F333E}" type="presOf" srcId="{C3CBA37C-DC15-4D34-B7D2-D259E6D218B6}" destId="{D5C2EA00-5B3C-4E77-BDB6-3DDEB0B745EF}" srcOrd="0" destOrd="0" presId="urn:microsoft.com/office/officeart/2005/8/layout/matrix2"/>
    <dgm:cxn modelId="{D860CB37-BEA6-4FF8-AAA2-DD3D44A131D8}" type="presOf" srcId="{C012355A-C812-4A5C-9F27-E5B971DC5F9B}" destId="{D244896A-B01F-4562-9872-47D4C366DB5E}" srcOrd="0" destOrd="0" presId="urn:microsoft.com/office/officeart/2005/8/layout/matrix2"/>
    <dgm:cxn modelId="{76E4BF73-C06E-4907-86B6-8FC081AFF424}" type="presOf" srcId="{D18D6F90-1369-4CC6-9F69-99FF71519920}" destId="{F0411EAD-0A11-488F-9041-9A55F2DE33B5}" srcOrd="0" destOrd="0" presId="urn:microsoft.com/office/officeart/2005/8/layout/matrix2"/>
    <dgm:cxn modelId="{6A89C37F-AD14-4771-83B8-586D0D6030A6}" srcId="{E54BA9DA-49E8-460B-8FF9-7272013FD409}" destId="{D18D6F90-1369-4CC6-9F69-99FF71519920}" srcOrd="1" destOrd="0" parTransId="{1E5FCA2B-7468-41F4-92A3-E3F179C99EAB}" sibTransId="{D9DFE377-8345-4AEB-8BB4-69BFAB2F71C2}"/>
    <dgm:cxn modelId="{92478B47-755C-42CB-9EE7-7004835369E0}" type="presParOf" srcId="{46C95104-9F4C-4CD0-A79F-C7BA809F4FC3}" destId="{28BBA26E-5D95-4460-A028-95F5CE79FC83}" srcOrd="0" destOrd="0" presId="urn:microsoft.com/office/officeart/2005/8/layout/matrix2"/>
    <dgm:cxn modelId="{A7968C45-012C-4892-AAD2-FFA7468AE101}" type="presParOf" srcId="{46C95104-9F4C-4CD0-A79F-C7BA809F4FC3}" destId="{D244896A-B01F-4562-9872-47D4C366DB5E}" srcOrd="1" destOrd="0" presId="urn:microsoft.com/office/officeart/2005/8/layout/matrix2"/>
    <dgm:cxn modelId="{0D761192-D91C-4F1E-81D0-7BC698D5403E}" type="presParOf" srcId="{46C95104-9F4C-4CD0-A79F-C7BA809F4FC3}" destId="{F0411EAD-0A11-488F-9041-9A55F2DE33B5}" srcOrd="2" destOrd="0" presId="urn:microsoft.com/office/officeart/2005/8/layout/matrix2"/>
    <dgm:cxn modelId="{E4798423-96DD-4079-B71A-EF87426FE9F2}" type="presParOf" srcId="{46C95104-9F4C-4CD0-A79F-C7BA809F4FC3}" destId="{7B10C406-2194-4655-AE5A-436FD7D5798C}" srcOrd="3" destOrd="0" presId="urn:microsoft.com/office/officeart/2005/8/layout/matrix2"/>
    <dgm:cxn modelId="{AD850BEE-F3AE-4415-9B85-DAD44FB23C94}" type="presParOf" srcId="{46C95104-9F4C-4CD0-A79F-C7BA809F4FC3}" destId="{D5C2EA00-5B3C-4E77-BDB6-3DDEB0B745EF}" srcOrd="4" destOrd="0" presId="urn:microsoft.com/office/officeart/2005/8/layout/matrix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BBA26E-5D95-4460-A028-95F5CE79FC83}">
      <dsp:nvSpPr>
        <dsp:cNvPr id="0" name=""/>
        <dsp:cNvSpPr/>
      </dsp:nvSpPr>
      <dsp:spPr>
        <a:xfrm>
          <a:off x="1855941" y="0"/>
          <a:ext cx="2123768" cy="2123768"/>
        </a:xfrm>
        <a:prstGeom prst="quadArrow">
          <a:avLst>
            <a:gd name="adj1" fmla="val 2000"/>
            <a:gd name="adj2" fmla="val 4000"/>
            <a:gd name="adj3" fmla="val 5000"/>
          </a:avLst>
        </a:prstGeom>
        <a:solidFill>
          <a:schemeClr val="accent1">
            <a:tint val="40000"/>
            <a:hueOff val="0"/>
            <a:satOff val="0"/>
            <a:lumOff val="0"/>
            <a:alphaOff val="0"/>
          </a:schemeClr>
        </a:solidFill>
        <a:ln>
          <a:noFill/>
        </a:ln>
        <a:effectLst/>
        <a:sp3d z="-152400" extrusionH="63500" prstMaterial="matte">
          <a:bevelT w="44450" h="6350" prst="relaxedInset"/>
          <a:contourClr>
            <a:schemeClr val="bg1"/>
          </a:contourClr>
        </a:sp3d>
      </dsp:spPr>
      <dsp:style>
        <a:lnRef idx="0">
          <a:scrgbClr r="0" g="0" b="0"/>
        </a:lnRef>
        <a:fillRef idx="1">
          <a:scrgbClr r="0" g="0" b="0"/>
        </a:fillRef>
        <a:effectRef idx="0">
          <a:scrgbClr r="0" g="0" b="0"/>
        </a:effectRef>
        <a:fontRef idx="minor"/>
      </dsp:style>
    </dsp:sp>
    <dsp:sp modelId="{D244896A-B01F-4562-9872-47D4C366DB5E}">
      <dsp:nvSpPr>
        <dsp:cNvPr id="0" name=""/>
        <dsp:cNvSpPr/>
      </dsp:nvSpPr>
      <dsp:spPr>
        <a:xfrm>
          <a:off x="1993985" y="138044"/>
          <a:ext cx="849507" cy="849507"/>
        </a:xfrm>
        <a:prstGeom prst="roundRect">
          <a:avLst/>
        </a:prstGeom>
        <a:solidFill>
          <a:schemeClr val="accent1">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Mutual Funds</a:t>
          </a:r>
        </a:p>
      </dsp:txBody>
      <dsp:txXfrm>
        <a:off x="2035455" y="179514"/>
        <a:ext cx="766567" cy="766567"/>
      </dsp:txXfrm>
    </dsp:sp>
    <dsp:sp modelId="{F0411EAD-0A11-488F-9041-9A55F2DE33B5}">
      <dsp:nvSpPr>
        <dsp:cNvPr id="0" name=""/>
        <dsp:cNvSpPr/>
      </dsp:nvSpPr>
      <dsp:spPr>
        <a:xfrm>
          <a:off x="2992156" y="138044"/>
          <a:ext cx="849507" cy="849507"/>
        </a:xfrm>
        <a:prstGeom prst="roundRect">
          <a:avLst/>
        </a:prstGeom>
        <a:solidFill>
          <a:schemeClr val="accent1">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P.O.Saving Scheme</a:t>
          </a:r>
        </a:p>
      </dsp:txBody>
      <dsp:txXfrm>
        <a:off x="3033626" y="179514"/>
        <a:ext cx="766567" cy="766567"/>
      </dsp:txXfrm>
    </dsp:sp>
    <dsp:sp modelId="{7B10C406-2194-4655-AE5A-436FD7D5798C}">
      <dsp:nvSpPr>
        <dsp:cNvPr id="0" name=""/>
        <dsp:cNvSpPr/>
      </dsp:nvSpPr>
      <dsp:spPr>
        <a:xfrm>
          <a:off x="1993985" y="1136215"/>
          <a:ext cx="849507" cy="849507"/>
        </a:xfrm>
        <a:prstGeom prst="roundRect">
          <a:avLst/>
        </a:prstGeom>
        <a:solidFill>
          <a:schemeClr val="accent1">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Life Insurance</a:t>
          </a:r>
        </a:p>
      </dsp:txBody>
      <dsp:txXfrm>
        <a:off x="2035455" y="1177685"/>
        <a:ext cx="766567" cy="766567"/>
      </dsp:txXfrm>
    </dsp:sp>
    <dsp:sp modelId="{D5C2EA00-5B3C-4E77-BDB6-3DDEB0B745EF}">
      <dsp:nvSpPr>
        <dsp:cNvPr id="0" name=""/>
        <dsp:cNvSpPr/>
      </dsp:nvSpPr>
      <dsp:spPr>
        <a:xfrm>
          <a:off x="2992156" y="1136215"/>
          <a:ext cx="849507" cy="849507"/>
        </a:xfrm>
        <a:prstGeom prst="roundRect">
          <a:avLst/>
        </a:prstGeom>
        <a:solidFill>
          <a:schemeClr val="accent1">
            <a:hueOff val="0"/>
            <a:satOff val="0"/>
            <a:lumOff val="0"/>
            <a:alphaOff val="0"/>
          </a:schemeClr>
        </a:solidFill>
        <a:ln>
          <a:noFill/>
        </a:ln>
        <a:effectLst/>
        <a:sp3d extrusionH="190500" prstMaterial="matte">
          <a:bevelT w="120650" h="38100" prst="relaxedInset"/>
          <a:bevelB w="120650" h="57150" prst="relaxedInset"/>
          <a:contourClr>
            <a:schemeClr val="bg1"/>
          </a:contourClr>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IN" sz="1200" kern="1200"/>
            <a:t>General Insurance</a:t>
          </a:r>
        </a:p>
      </dsp:txBody>
      <dsp:txXfrm>
        <a:off x="3033626" y="1177685"/>
        <a:ext cx="766567" cy="766567"/>
      </dsp:txXfrm>
    </dsp:sp>
  </dsp:spTree>
</dsp:drawing>
</file>

<file path=word/diagrams/layout1.xml><?xml version="1.0" encoding="utf-8"?>
<dgm:layoutDef xmlns:dgm="http://schemas.openxmlformats.org/drawingml/2006/diagram" xmlns:a="http://schemas.openxmlformats.org/drawingml/2006/main" uniqueId="urn:microsoft.com/office/officeart/2005/8/layout/matrix2">
  <dgm:title val=""/>
  <dgm:desc val=""/>
  <dgm:catLst>
    <dgm:cat type="matrix" pri="3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0" destOrd="0"/>
        <dgm:cxn modelId="8" srcId="0" destId="4" srcOrd="1" destOrd="0"/>
      </dgm:cxnLst>
      <dgm:bg/>
      <dgm:whole/>
    </dgm:dataModel>
  </dgm:sampData>
  <dgm:styleData useDef="1">
    <dgm:dataModel>
      <dgm:ptLst/>
      <dgm:bg/>
      <dgm:whole/>
    </dgm:dataModel>
  </dgm:styleData>
  <dgm:clrData useDef="1">
    <dgm:dataModel>
      <dgm:ptLst/>
      <dgm:bg/>
      <dgm:whole/>
    </dgm:dataModel>
  </dgm:clrData>
  <dgm:layoutNode name="matrix">
    <dgm:varLst>
      <dgm:chMax val="1"/>
      <dgm:dir/>
      <dgm:resizeHandles val="exact"/>
    </dgm:varLst>
    <dgm:alg type="composite">
      <dgm:param type="ar" val="1"/>
    </dgm:alg>
    <dgm:shape xmlns:r="http://schemas.openxmlformats.org/officeDocument/2006/relationships" r:blip="">
      <dgm:adjLst/>
    </dgm:shape>
    <dgm:presOf/>
    <dgm:choose name="Name0">
      <dgm:if name="Name1" func="var" arg="dir" op="equ" val="norm">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l" for="ch" forName="rect1" refType="w" fact="0.065"/>
          <dgm:constr type="t" for="ch" forName="rect1" refType="h" fact="0.065"/>
          <dgm:constr type="w" for="ch" forName="rect2" refType="w" fact="0.4"/>
          <dgm:constr type="h" for="ch" forName="rect2" refType="h" fact="0.4"/>
          <dgm:constr type="r" for="ch" forName="rect2" refType="w" fact="0.935"/>
          <dgm:constr type="t" for="ch" forName="rect2" refType="h" fact="0.065"/>
          <dgm:constr type="w" for="ch" forName="rect3" refType="w" fact="0.4"/>
          <dgm:constr type="h" for="ch" forName="rect3" refType="w" fact="0.4"/>
          <dgm:constr type="l" for="ch" forName="rect3" refType="w" fact="0.065"/>
          <dgm:constr type="b" for="ch" forName="rect3" refType="h" fact="0.935"/>
          <dgm:constr type="w" for="ch" forName="rect4" refType="w" fact="0.4"/>
          <dgm:constr type="h" for="ch" forName="rect4" refType="h" fact="0.4"/>
          <dgm:constr type="r" for="ch" forName="rect4" refType="w" fact="0.935"/>
          <dgm:constr type="b" for="ch" forName="rect4" refType="h" fact="0.935"/>
        </dgm:constrLst>
      </dgm:if>
      <dgm:else name="Name2">
        <dgm:constrLst>
          <dgm:constr type="primFontSz" for="ch" ptType="node" op="equ" val="65"/>
          <dgm:constr type="w" for="ch" forName="axisShape" refType="w"/>
          <dgm:constr type="h" for="ch" forName="axisShape" refType="h"/>
          <dgm:constr type="w" for="ch" forName="rect1" refType="w" fact="0.4"/>
          <dgm:constr type="h" for="ch" forName="rect1" refType="w" fact="0.4"/>
          <dgm:constr type="r" for="ch" forName="rect1" refType="w" fact="0.935"/>
          <dgm:constr type="t" for="ch" forName="rect1" refType="h" fact="0.065"/>
          <dgm:constr type="w" for="ch" forName="rect2" refType="w" fact="0.4"/>
          <dgm:constr type="h" for="ch" forName="rect2" refType="h" fact="0.4"/>
          <dgm:constr type="l" for="ch" forName="rect2" refType="w" fact="0.065"/>
          <dgm:constr type="t" for="ch" forName="rect2" refType="h" fact="0.065"/>
          <dgm:constr type="w" for="ch" forName="rect3" refType="w" fact="0.4"/>
          <dgm:constr type="h" for="ch" forName="rect3" refType="w" fact="0.4"/>
          <dgm:constr type="r" for="ch" forName="rect3" refType="w" fact="0.935"/>
          <dgm:constr type="b" for="ch" forName="rect3" refType="h" fact="0.935"/>
          <dgm:constr type="w" for="ch" forName="rect4" refType="w" fact="0.4"/>
          <dgm:constr type="h" for="ch" forName="rect4" refType="h" fact="0.4"/>
          <dgm:constr type="l" for="ch" forName="rect4" refType="w" fact="0.065"/>
          <dgm:constr type="b" for="ch" forName="rect4" refType="h" fact="0.935"/>
        </dgm:constrLst>
      </dgm:else>
    </dgm:choose>
    <dgm:ruleLst/>
    <dgm:choose name="Name3">
      <dgm:if name="Name4" axis="ch" ptType="node" func="cnt" op="gte" val="1">
        <dgm:layoutNode name="axisShape" styleLbl="bgShp">
          <dgm:alg type="sp"/>
          <dgm:shape xmlns:r="http://schemas.openxmlformats.org/officeDocument/2006/relationships" type="quadArrow" r:blip="">
            <dgm:adjLst>
              <dgm:adj idx="1" val="0.02"/>
              <dgm:adj idx="2" val="0.04"/>
              <dgm:adj idx="3" val="0.05"/>
            </dgm:adjLst>
          </dgm:shape>
          <dgm:presOf/>
          <dgm:constrLst/>
          <dgm:ruleLst/>
        </dgm:layoutNode>
        <dgm:layoutNode name="rect1">
          <dgm:varLst>
            <dgm:chMax val="0"/>
            <dgm:chPref val="0"/>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2">
          <dgm:varLst>
            <dgm:chMax val="0"/>
            <dgm:chPref val="0"/>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3">
          <dgm:varLst>
            <dgm:chMax val="0"/>
            <dgm:chPref val="0"/>
            <dgm:bulletEnabled val="1"/>
          </dgm:varLst>
          <dgm:alg type="tx"/>
          <dgm:shape xmlns:r="http://schemas.openxmlformats.org/officeDocument/2006/relationships" type="roundRect" r:blip="">
            <dgm:adjLst/>
          </dgm:shape>
          <dgm:presOf axis="ch desOrSelf"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rect4">
          <dgm:varLst>
            <dgm:chMax val="0"/>
            <dgm:chPref val="0"/>
            <dgm:bulletEnabled val="1"/>
          </dgm:varLst>
          <dgm:alg type="tx"/>
          <dgm:shape xmlns:r="http://schemas.openxmlformats.org/officeDocument/2006/relationships" type="roundRect" r:blip="">
            <dgm:adjLst/>
          </dgm:shape>
          <dgm:presOf axis="ch desOrSelf"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9/2/quickstyle/3d8">
  <dgm:title val=""/>
  <dgm:desc val=""/>
  <dgm:catLst>
    <dgm:cat type="3D" pri="11800"/>
  </dgm:catLst>
  <dgm:scene3d>
    <a:camera prst="perspectiveHeroicExtremeRightFacing" zoom="82000">
      <a:rot lat="21300000" lon="20400000" rev="180000"/>
    </a:camera>
    <a:lightRig rig="morning" dir="t">
      <a:rot lat="0" lon="0" rev="20400000"/>
    </a:lightRig>
  </dgm:scene3d>
  <dgm:styleLbl name="node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0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60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635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1520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conF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trAlignAcc1">
    <dgm:scene3d>
      <a:camera prst="orthographicFront"/>
      <a:lightRig rig="threePt" dir="t"/>
    </dgm:scene3d>
    <dgm:sp3d extrusionH="190500" prstMaterial="matte">
      <a:bevelT w="120650" h="38100"/>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solidFgAcc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solidBgAcc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2">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3">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fgAcc4">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bgShp">
    <dgm:scene3d>
      <a:camera prst="orthographicFront"/>
      <a:lightRig rig="threePt" dir="t"/>
    </dgm:scene3d>
    <dgm:sp3d z="-152400" extrusionH="63500" prstMaterial="matte">
      <a:bevelT w="44450" h="6350" prst="relaxedInset"/>
      <a:contourClr>
        <a:schemeClr val="bg1"/>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190500" prstMaterial="matte">
      <a:bevelT w="120650" h="38100" prst="relaxedInset"/>
      <a:bevelB w="120650" h="571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6A83A-49B5-4590-8FE0-B408FF8AD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TotalTime>
  <Pages>7</Pages>
  <Words>980</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37</cp:revision>
  <dcterms:created xsi:type="dcterms:W3CDTF">2019-06-22T04:18:00Z</dcterms:created>
  <dcterms:modified xsi:type="dcterms:W3CDTF">2019-07-03T18:06:00Z</dcterms:modified>
</cp:coreProperties>
</file>