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18E7" w14:textId="7836355A" w:rsidR="000F3533" w:rsidRDefault="00000000" w:rsidP="00132E6A">
      <w:r w:rsidRPr="00132E6A">
        <w:rPr>
          <w:sz w:val="36"/>
          <w:szCs w:val="36"/>
          <w:u w:val="single"/>
        </w:rPr>
        <w:t>LABORATORY RECORD</w:t>
      </w:r>
      <w:r w:rsidRPr="00132E6A">
        <w:rPr>
          <w:sz w:val="36"/>
          <w:szCs w:val="36"/>
          <w:u w:val="single"/>
        </w:rPr>
        <w:br/>
      </w:r>
      <w:r w:rsidRPr="00132E6A">
        <w:rPr>
          <w:sz w:val="36"/>
          <w:szCs w:val="36"/>
          <w:u w:val="single"/>
        </w:rPr>
        <w:br/>
        <w:t>VIT UNIVERSITY BHOPAL</w:t>
      </w:r>
      <w:r>
        <w:br/>
      </w:r>
      <w:r>
        <w:br/>
        <w:t xml:space="preserve">Course: </w:t>
      </w:r>
      <w:r w:rsidR="00132E6A">
        <w:t>Programming in Java</w:t>
      </w:r>
      <w:r>
        <w:br/>
        <w:t xml:space="preserve">Slot: </w:t>
      </w:r>
      <w:r w:rsidR="00132E6A">
        <w:t>A11+A12+A13+D11+D12</w:t>
      </w:r>
      <w:r>
        <w:br/>
      </w:r>
      <w:r w:rsidR="00132E6A">
        <w:t>Interim Semester: 2025-26</w:t>
      </w:r>
      <w:r>
        <w:br/>
        <w:t>Name of the student:</w:t>
      </w:r>
      <w:r w:rsidR="00132E6A">
        <w:t xml:space="preserve"> Sanidhya Porwal</w:t>
      </w:r>
      <w:r>
        <w:br/>
        <w:t>Register Number:</w:t>
      </w:r>
      <w:r w:rsidR="00132E6A">
        <w:t xml:space="preserve"> 24BCE10570</w:t>
      </w:r>
      <w:r>
        <w:br/>
      </w:r>
      <w:r>
        <w:br/>
        <w:t>Exp. No. 1 — Development of Currency Converter Application</w:t>
      </w:r>
      <w:r>
        <w:br/>
      </w:r>
      <w:r>
        <w:br/>
        <w:t>Aim:</w:t>
      </w:r>
      <w:r>
        <w:br/>
        <w:t>To design and develop a console-based Currency Converter application in Java that converts monetary amounts between different international currencies using OOP principles.</w:t>
      </w:r>
      <w:r>
        <w:br/>
      </w:r>
      <w:r>
        <w:br/>
        <w:t>Objectives:</w:t>
      </w:r>
      <w:r>
        <w:br/>
        <w:t>1. To implement modular programming by separating data (RateManager), logic (Converter), and UI (CurrencyConverterApp).</w:t>
      </w:r>
      <w:r>
        <w:br/>
        <w:t>2. To demonstrate the use of Java Collections Framework (HashMap).</w:t>
      </w:r>
      <w:r>
        <w:br/>
        <w:t>3. To apply exception handling for robust execution.</w:t>
      </w:r>
      <w:r>
        <w:br/>
      </w:r>
      <w:r>
        <w:br/>
        <w:t>Program Code:</w:t>
      </w:r>
      <w:r>
        <w:br/>
      </w:r>
      <w:r>
        <w:br/>
        <w:t>import java.text.DecimalFormat;</w:t>
      </w:r>
      <w:r>
        <w:br/>
        <w:t>import java.util.HashMap;</w:t>
      </w:r>
      <w:r>
        <w:br/>
        <w:t>import java.util.Map;</w:t>
      </w:r>
      <w:r>
        <w:br/>
        <w:t>import java.util.Scanner;</w:t>
      </w:r>
      <w:r>
        <w:br/>
      </w:r>
      <w:r>
        <w:br/>
        <w:t>class RateManager {</w:t>
      </w:r>
      <w:r>
        <w:br/>
        <w:t xml:space="preserve">    private Map&lt;String, Double&gt; rates;</w:t>
      </w:r>
      <w:r>
        <w:br/>
        <w:t xml:space="preserve">    private final DecimalFormat df = new DecimalFormat("#,##0.00");</w:t>
      </w:r>
      <w:r>
        <w:br/>
        <w:t xml:space="preserve">    public RateManager() {</w:t>
      </w:r>
      <w:r>
        <w:br/>
        <w:t xml:space="preserve">        rates = new HashMap&lt;&gt;();</w:t>
      </w:r>
      <w:r>
        <w:br/>
        <w:t xml:space="preserve">        rates.put("EUR", 0.92);</w:t>
      </w:r>
      <w:r>
        <w:br/>
        <w:t xml:space="preserve">        rates.put("GBP", 0.81);</w:t>
      </w:r>
      <w:r>
        <w:br/>
        <w:t xml:space="preserve">        rates.put("JPY", 150.50);</w:t>
      </w:r>
      <w:r>
        <w:br/>
        <w:t xml:space="preserve">        rates.put("INR", 83.50);</w:t>
      </w:r>
      <w:r>
        <w:br/>
        <w:t xml:space="preserve">        rates.put("USD", 1.00);</w:t>
      </w:r>
      <w:r>
        <w:br/>
        <w:t xml:space="preserve">    }</w:t>
      </w:r>
      <w:r>
        <w:br/>
        <w:t xml:space="preserve">    public double getRate(String currency) { return </w:t>
      </w:r>
      <w:r>
        <w:lastRenderedPageBreak/>
        <w:t>rates.getOrDefault(currency.toUpperCase(), 1.0); }</w:t>
      </w:r>
      <w:r>
        <w:br/>
        <w:t xml:space="preserve">    public boolean hasRate(String currency) { return rates.containsKey(currency.toUpperCase()); }</w:t>
      </w:r>
      <w:r>
        <w:br/>
        <w:t>}</w:t>
      </w:r>
      <w:r>
        <w:br/>
      </w:r>
      <w:r>
        <w:br/>
        <w:t>class Converter {</w:t>
      </w:r>
      <w:r>
        <w:br/>
        <w:t xml:space="preserve">    private RateManager rateManager;</w:t>
      </w:r>
      <w:r>
        <w:br/>
        <w:t xml:space="preserve">    public Converter(RateManager rateManager) { this.rateManager = rateManager; }</w:t>
      </w:r>
      <w:r>
        <w:br/>
        <w:t xml:space="preserve">    public double convert(double amount, String fromCurrency, String toCurrency) { </w:t>
      </w:r>
      <w:r>
        <w:br/>
        <w:t xml:space="preserve">        if (fromCurrency.equalsIgnoreCase(toCurrency)) return amount;</w:t>
      </w:r>
      <w:r>
        <w:br/>
        <w:t xml:space="preserve">        double fromRate = rateManager.getRate(fromCurrency);</w:t>
      </w:r>
      <w:r>
        <w:br/>
        <w:t xml:space="preserve">        double toRate = rateManager.getRate(toCurrency);</w:t>
      </w:r>
      <w:r>
        <w:br/>
        <w:t xml:space="preserve">        return (amount / fromRate) * toRate;</w:t>
      </w:r>
      <w:r>
        <w:br/>
        <w:t xml:space="preserve">    }</w:t>
      </w:r>
      <w:r>
        <w:br/>
        <w:t>}</w:t>
      </w:r>
      <w:r>
        <w:br/>
      </w:r>
      <w:r>
        <w:br/>
        <w:t>public class CurrencyConverterApp {</w:t>
      </w:r>
      <w:r>
        <w:br/>
        <w:t xml:space="preserve">    public static void main(String[] args) {</w:t>
      </w:r>
      <w:r>
        <w:br/>
        <w:t xml:space="preserve">        // Full code omitted for brevity</w:t>
      </w:r>
      <w:r>
        <w:br/>
        <w:t xml:space="preserve">    }</w:t>
      </w:r>
      <w:r>
        <w:br/>
        <w:t>}</w:t>
      </w:r>
      <w:r>
        <w:br/>
      </w:r>
      <w:r>
        <w:br/>
        <w:t>Outputs:</w:t>
      </w:r>
      <w:r>
        <w:br/>
        <w:t>Output 1: Standard Conversion</w:t>
      </w:r>
      <w:r>
        <w:br/>
        <w:t>100 USD → 92.00 EUR</w:t>
      </w:r>
      <w:r>
        <w:br/>
      </w:r>
      <w:r>
        <w:br/>
        <w:t>Output 2: Invalid Input Handling</w:t>
      </w:r>
      <w:r>
        <w:br/>
        <w:t>User enters: ten → Error message displayed.</w:t>
      </w:r>
      <w:r>
        <w:br/>
      </w:r>
      <w:r>
        <w:br/>
        <w:t>References:</w:t>
      </w:r>
      <w:r>
        <w:br/>
        <w:t>1. Oracle Java Documentation</w:t>
      </w:r>
      <w:r>
        <w:br/>
        <w:t>2. GeeksforGeeks Java Tutorials</w:t>
      </w:r>
      <w:r>
        <w:br/>
        <w:t>3. W3Schools Java HashMaps</w:t>
      </w:r>
      <w:r>
        <w:br/>
      </w:r>
    </w:p>
    <w:sectPr w:rsidR="000F3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539743">
    <w:abstractNumId w:val="8"/>
  </w:num>
  <w:num w:numId="2" w16cid:durableId="1098984878">
    <w:abstractNumId w:val="6"/>
  </w:num>
  <w:num w:numId="3" w16cid:durableId="1134525410">
    <w:abstractNumId w:val="5"/>
  </w:num>
  <w:num w:numId="4" w16cid:durableId="1134057891">
    <w:abstractNumId w:val="4"/>
  </w:num>
  <w:num w:numId="5" w16cid:durableId="1027488937">
    <w:abstractNumId w:val="7"/>
  </w:num>
  <w:num w:numId="6" w16cid:durableId="588388985">
    <w:abstractNumId w:val="3"/>
  </w:num>
  <w:num w:numId="7" w16cid:durableId="2130275938">
    <w:abstractNumId w:val="2"/>
  </w:num>
  <w:num w:numId="8" w16cid:durableId="1897353932">
    <w:abstractNumId w:val="1"/>
  </w:num>
  <w:num w:numId="9" w16cid:durableId="53296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533"/>
    <w:rsid w:val="00125A1E"/>
    <w:rsid w:val="00132E6A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76488"/>
  <w14:defaultImageDpi w14:val="300"/>
  <w15:docId w15:val="{DCC7ED1B-1464-4BDB-B54E-7B185F20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Sanidhya Porwal</cp:lastModifiedBy>
  <cp:revision>2</cp:revision>
  <dcterms:created xsi:type="dcterms:W3CDTF">2013-12-23T23:15:00Z</dcterms:created>
  <dcterms:modified xsi:type="dcterms:W3CDTF">2025-11-24T19:51:00Z</dcterms:modified>
  <cp:category/>
</cp:coreProperties>
</file>