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Siva Kumar</w:t>
      </w:r>
    </w:p>
    <w:p>
      <w:r>
        <w:rPr>
          <w:b/>
          <w:sz w:val="22"/>
        </w:rPr>
        <w:t>Forward Deployed Engineer — Full Stack &amp; LLM-in-the-Loop Integration</w:t>
      </w:r>
    </w:p>
    <w:p>
      <w:r>
        <w:rPr>
          <w:b w:val="0"/>
          <w:sz w:val="20"/>
        </w:rPr>
        <w:t>Hyderabad, India  |  +91 7799044392  |  vshivakumar967@gmail.com  |  linkedin.com/in/sivakumarvakiti  |  github.com/sivavakitigit</w:t>
      </w:r>
    </w:p>
    <w:p>
      <w:r>
        <w:rPr>
          <w:b w:val="0"/>
          <w:sz w:val="20"/>
        </w:rPr>
        <w:t>Notice period: Immediate  |  9 years of engineering experience  |  Based in Hyderabad, India</w:t>
      </w:r>
    </w:p>
    <w:p>
      <w:r>
        <w:rPr>
          <w:b/>
          <w:sz w:val="22"/>
        </w:rPr>
        <w:t>Summary</w:t>
      </w:r>
    </w:p>
    <w:p>
      <w:r>
        <w:rPr>
          <w:b w:val="0"/>
          <w:sz w:val="20"/>
        </w:rPr>
        <w:t>Full stack engineer with 9 years of experience, including production LLM/AI systems and regulated-domain integration work. At CloudAngles I own TokenSight, an AI gateway other teams depend on in production (FastAPI, ClickHouse, Redis, OpenTelemetry, Presidio), and at Altimetrik I built fintech integrations under PCI-DSS — payment gateways (Razorpay, Stripe, PayU) with the same webhook/idempotency/rate-limit concerns an FDE role lives in. I haven't embedded with an external client's engineering team or carried a deployment through go-live the way this role describes — my delivery has been on internal product roadmaps rather than client-facing integration work — but the underlying skills (API design, auth, schema drift, reconciliation, building with AI agents in the loop and evaluating what they produce before it reaches production) are the same ones I use daily on TokenSight.</w:t>
      </w:r>
    </w:p>
    <w:p>
      <w:r>
        <w:rPr>
          <w:b/>
          <w:sz w:val="22"/>
        </w:rPr>
        <w:t>Technical Skills</w:t>
      </w:r>
    </w:p>
    <w:p>
      <w:pPr>
        <w:pStyle w:val="ListBullet"/>
      </w:pPr>
      <w:r>
        <w:rPr>
          <w:sz w:val="20"/>
        </w:rPr>
        <w:t>Integration engineering: API design &amp; consumption, auth, webhooks vs. polling, idempotency, rate limits, schema drift handling, payment-gateway integrations (Razorpay, Stripe, PayU) under PCI-DSS</w:t>
      </w:r>
    </w:p>
    <w:p>
      <w:pPr>
        <w:pStyle w:val="ListBullet"/>
      </w:pPr>
      <w:r>
        <w:rPr>
          <w:sz w:val="20"/>
        </w:rPr>
        <w:t>AI / LLM in production: LLM API integration, prompt engineering, token cost &amp; latency optimization, OpenTelemetry-based observability, Presidio PII redaction for safe handling of sensitive data</w:t>
      </w:r>
    </w:p>
    <w:p>
      <w:pPr>
        <w:pStyle w:val="ListBullet"/>
      </w:pPr>
      <w:r>
        <w:rPr>
          <w:sz w:val="20"/>
        </w:rPr>
        <w:t>Backend: Python, FastAPI, Node.js, Express.js, REST APIs, GraphQL, Microservices, WebSockets</w:t>
      </w:r>
    </w:p>
    <w:p>
      <w:pPr>
        <w:pStyle w:val="ListBullet"/>
      </w:pPr>
      <w:r>
        <w:rPr>
          <w:sz w:val="20"/>
        </w:rPr>
        <w:t>Frontend: React 18, TypeScript, Next.js, Redux Toolkit, Redux Saga</w:t>
      </w:r>
    </w:p>
    <w:p>
      <w:pPr>
        <w:pStyle w:val="ListBullet"/>
      </w:pPr>
      <w:r>
        <w:rPr>
          <w:sz w:val="20"/>
        </w:rPr>
        <w:t>Data &amp; cloud: ClickHouse, Redis, PostgreSQL, MongoDB, MySQL, AWS, Docker, Kubernetes, CI/CD, GitHub Actions, Jenkins</w:t>
      </w:r>
    </w:p>
    <w:p>
      <w:pPr>
        <w:pStyle w:val="ListBullet"/>
      </w:pPr>
      <w:r>
        <w:rPr>
          <w:sz w:val="20"/>
        </w:rPr>
        <w:t>Security &amp; compliance: PCI-DSS payment systems, PII redaction (Presidio), access-control-aware integration design</w:t>
      </w:r>
    </w:p>
    <w:p>
      <w:r>
        <w:rPr>
          <w:b/>
          <w:sz w:val="22"/>
        </w:rPr>
        <w:t>Experience</w:t>
      </w:r>
    </w:p>
    <w:p>
      <w:r>
        <w:rPr>
          <w:b w:val="0"/>
          <w:sz w:val="20"/>
        </w:rPr>
        <w:t>Lead Full Stack Engineer — CloudAngles   Jul 2025 – Present</w:t>
      </w:r>
    </w:p>
    <w:p>
      <w:pPr>
        <w:pStyle w:val="ListBullet"/>
      </w:pPr>
      <w:r>
        <w:rPr>
          <w:sz w:val="20"/>
        </w:rPr>
        <w:t>Own TokenSight end to end — an AI gateway for LLM token observability, cost optimization, and usage analytics, used in production by other engineering teams.</w:t>
      </w:r>
    </w:p>
    <w:p>
      <w:pPr>
        <w:pStyle w:val="ListBullet"/>
      </w:pPr>
      <w:r>
        <w:rPr>
          <w:sz w:val="20"/>
        </w:rPr>
        <w:t>Built the backend on FastAPI and ClickHouse, with Redis for caching/rate limiting; instrumented every LLM call with OpenTelemetry for end-to-end traceability.</w:t>
      </w:r>
    </w:p>
    <w:p>
      <w:pPr>
        <w:pStyle w:val="ListBullet"/>
      </w:pPr>
      <w:r>
        <w:rPr>
          <w:sz w:val="20"/>
        </w:rPr>
        <w:t>Integrated Presidio to redact PII from prompts/completions automatically before logging — a security-first, compliance-aware data-handling pattern.</w:t>
      </w:r>
    </w:p>
    <w:p>
      <w:pPr>
        <w:pStyle w:val="ListBullet"/>
      </w:pPr>
      <w:r>
        <w:rPr>
          <w:sz w:val="20"/>
        </w:rPr>
        <w:t>Delivered a 60-70% reduction in production LLM token costs via per-model, per-team cost breakdowns; built the React/Next.js dashboards on top and mentored teammates on the architecture.</w:t>
      </w:r>
    </w:p>
    <w:p>
      <w:r>
        <w:rPr>
          <w:b w:val="0"/>
          <w:sz w:val="20"/>
        </w:rPr>
        <w:t>Senior Software Engineer — React &amp; Frontend — GlobalLogic   Jun 2023 – Jul 2025</w:t>
      </w:r>
    </w:p>
    <w:p>
      <w:pPr>
        <w:pStyle w:val="ListBullet"/>
      </w:pPr>
      <w:r>
        <w:rPr>
          <w:sz w:val="20"/>
        </w:rPr>
        <w:t>Built large-scale React/TypeScript applications with Redux Toolkit and Redux Saga; worked on microfrontend architecture via Webpack Module Federation.</w:t>
      </w:r>
    </w:p>
    <w:p>
      <w:r>
        <w:rPr>
          <w:b w:val="0"/>
          <w:sz w:val="20"/>
        </w:rPr>
        <w:t>MERN Stack Developer — Altimetrik   Jan 2021 – Jun 2023</w:t>
      </w:r>
    </w:p>
    <w:p>
      <w:pPr>
        <w:pStyle w:val="ListBullet"/>
      </w:pPr>
      <w:r>
        <w:rPr>
          <w:sz w:val="20"/>
        </w:rPr>
        <w:t>Built fintech applications under PCI-DSS, integrating payment gateways (Razorpay, Stripe, PayU) — production experience with webhooks, idempotency, rate limits, and reconciliation against a regulated external system, directly analogous to integrating against a partner's production API.</w:t>
      </w:r>
    </w:p>
    <w:p>
      <w:pPr>
        <w:pStyle w:val="ListBullet"/>
      </w:pPr>
      <w:r>
        <w:rPr>
          <w:sz w:val="20"/>
        </w:rPr>
        <w:t>Built WebSocket-based real-time dashboards for transaction monitoring.</w:t>
      </w:r>
    </w:p>
    <w:p>
      <w:r>
        <w:rPr>
          <w:b w:val="0"/>
          <w:sz w:val="20"/>
        </w:rPr>
        <w:t>Earlier roles   2018 – 2021</w:t>
      </w:r>
    </w:p>
    <w:p>
      <w:pPr>
        <w:pStyle w:val="ListBullet"/>
      </w:pPr>
      <w:r>
        <w:rPr>
          <w:sz w:val="20"/>
        </w:rPr>
        <w:t>React Developer, Infinite Computer Solutions (Oct 2020 – Dec 2021) — React frontend features as part of a product engineering team.</w:t>
      </w:r>
    </w:p>
    <w:p>
      <w:pPr>
        <w:pStyle w:val="ListBullet"/>
      </w:pPr>
      <w:r>
        <w:rPr>
          <w:sz w:val="20"/>
        </w:rPr>
        <w:t>Senior React Developer, i2Nexus Technologies (Mar 2020 – Oct 2020) — led frontend development for enterprise clients.</w:t>
      </w:r>
    </w:p>
    <w:p>
      <w:pPr>
        <w:pStyle w:val="ListBullet"/>
      </w:pPr>
      <w:r>
        <w:rPr>
          <w:sz w:val="20"/>
        </w:rPr>
        <w:t>MERN Stack Developer, Pegasystems (Jun 2019 – Feb 2020) — full stack features across the MERN stack for enterprise workflow products.</w:t>
      </w:r>
    </w:p>
    <w:p>
      <w:pPr>
        <w:pStyle w:val="ListBullet"/>
      </w:pPr>
      <w:r>
        <w:rPr>
          <w:sz w:val="20"/>
        </w:rPr>
        <w:t>Frontend Developer — React &amp; Angular, Knowledge Lens (Aug 2018 – Jun 2019).</w:t>
      </w:r>
    </w:p>
    <w:p>
      <w:r>
        <w:rPr>
          <w:b/>
          <w:sz w:val="22"/>
        </w:rPr>
        <w:t>Education</w:t>
      </w:r>
    </w:p>
    <w:p>
      <w:r>
        <w:rPr>
          <w:b w:val="0"/>
          <w:sz w:val="20"/>
        </w:rPr>
        <w:t>B.Tech, Computer Science &amp; Engineering — Sree Krishnadevaraya University</w:t>
      </w:r>
    </w:p>
    <w:p>
      <w:r>
        <w:rPr>
          <w:b w:val="0"/>
          <w:sz w:val="20"/>
        </w:rPr>
        <w:t>2011 – 2015</w:t>
      </w:r>
    </w:p>
    <w:p>
      <w:r>
        <w:rPr>
          <w:b/>
          <w:sz w:val="22"/>
        </w:rPr>
        <w:t>Additional Information</w:t>
      </w:r>
    </w:p>
    <w:p>
      <w:pPr>
        <w:pStyle w:val="ListBullet"/>
      </w:pPr>
      <w:r>
        <w:rPr>
          <w:sz w:val="20"/>
        </w:rPr>
        <w:t>Current CTC: Open to discussion | Expected CTC: Open | Notice period: Immediate</w:t>
      </w:r>
    </w:p>
    <w:p>
      <w:pPr>
        <w:pStyle w:val="ListBullet"/>
      </w:pPr>
      <w:r>
        <w:rPr>
          <w:sz w:val="20"/>
        </w:rPr>
        <w:t>Based in Hyderabad, India. Flagging upfront: this posting is listed as remote within the United States, and I don't currently hold US work authorization — raising this directly rather than glossing over it, in case a remote-from-India or visa-sponsored path is open for the right candidate.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