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Hyderabad, India</w:t>
        <w:br/>
        <w:t>+91 7799044392</w:t>
        <w:br/>
        <w:t>vshivakumar967@gmail.com</w:t>
        <w:br/>
        <w:t>linkedin.com/in/sivakumarvakiti</w:t>
        <w:br/>
        <w:t>github.com/sivavakitigit</w:t>
      </w:r>
    </w:p>
    <w:p/>
    <w:p>
      <w:r>
        <w:t>Re: Software Engineer — LLM Observability — Helicone</w:t>
      </w:r>
    </w:p>
    <w:p/>
    <w:p>
      <w:r>
        <w:t>TokenSight, which I built and have owned since last year, is an LLM observability platform — ClickHouse on the backend for the volume, Next.js dashboards on top, OpenTelemetry for tracing every call. That's close enough to what Helicone does that I wanted to apply even without a clear remote/visa path listed in the posting — figured it's worth a conversation either way.</w:t>
      </w:r>
    </w:p>
    <w:p>
      <w:r>
        <w:t>Cost was the actual business problem I was solving, not observability for its own sake: getting token spend down 60-70% meant finding where teams were shipping oversized context windows and redundant calls, which only shows up once you have the tracing and dashboards in place to see it.</w:t>
      </w:r>
    </w:p>
    <w:p>
      <w:r>
        <w:t>I'm based in Hyderabad, India, currently authorized to work in India only — happy to discuss remote arrangements or relocation/visa sponsorship if that's something Helicone considers for this role.</w:t>
      </w:r>
    </w:p>
    <w:p/>
    <w:p>
      <w:r>
        <w:t>Siva Kumar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