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Siva Kumar</w:t>
      </w:r>
    </w:p>
    <w:p>
      <w:r>
        <w:t>Hyderabad, India</w:t>
        <w:br/>
        <w:t>+91 7799044392</w:t>
        <w:br/>
        <w:t>vshivakumar967@gmail.com</w:t>
        <w:br/>
        <w:t>linkedin.com/in/sivakumarvakiti</w:t>
        <w:br/>
        <w:t>github.com/sivavakitigit</w:t>
      </w:r>
    </w:p>
    <w:p/>
    <w:p>
      <w:r>
        <w:t>Re: Full Stack Engineer — Observability — LaunchDarkly</w:t>
      </w:r>
    </w:p>
    <w:p/>
    <w:p>
      <w:r>
        <w:t>Building or integrating LLM-powered features into an observability product is what I've been doing for the last year — TokenSight uses OpenTelemetry tracing and ClickHouse storage to show teams exactly where their LLM cost and usage is going, with React/Next.js dashboards on top. That's the same combination (observability + LLM-aware features) the Full Stack Engineer, Observability role is describing.</w:t>
      </w:r>
    </w:p>
    <w:p>
      <w:r>
        <w:t>I noticed the posting's pay zones reference US locations specifically — I'm based in Hyderabad, India, so I wanted to flag that upfront rather than assume remote-from-India is an option, in case that's a blocker on your end.</w:t>
      </w:r>
    </w:p>
    <w:p>
      <w:r>
        <w:t>If India-remote or relocation is workable, I'd welcome the conversation — notice period is immediate.</w:t>
      </w:r>
    </w:p>
    <w:p/>
    <w:p>
      <w:r>
        <w:t>Siva Kumar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