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sz w:val="22"/>
        </w:rPr>
        <w:t>Forward Deployed Engineer — Full Stack, AI-Powered Solutions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rPr>
          <w:sz w:val="20"/>
        </w:rPr>
        <w:t>Notice period: Immediate  |  9 years of engineering experience  |  Based in Hyderabad, India</w:t>
      </w:r>
    </w:p>
    <w:p>
      <w:pPr>
        <w:pStyle w:val="Heading2"/>
      </w:pPr>
      <w:r>
        <w:t>Summary</w:t>
      </w:r>
    </w:p>
    <w:p>
      <w:r>
        <w:t>Full stack engineer with 9 years of end-to-end ownership — backend services, data/integrations, and web front ends — most recently building TokenSight, an AI gateway I architected, shipped, and operate in production at CloudAngles, including the LLM API integration and prompt-engineering work this role's 'AI experience' preference asks for. What I haven't done is forward-deployed, customer-embedded delivery — my stakeholder work has been internal product engineering, not sitting inside a customer's environment integrating with their ERP/CRM/legacy systems — and I have no aerospace, defense, or MRO domain background. Those are real gaps against a role built specifically around embedding with airline/defense operators, not ones I can talk around.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Full-stack breadth: </w:t>
      </w:r>
      <w:r>
        <w:t>Python, FastAPI, Node.js, Express.js, REST APIs, GraphQL, Microservices, WebSockets, React 18, TypeScript, Next.js</w:t>
      </w:r>
    </w:p>
    <w:p>
      <w:r>
        <w:rPr>
          <w:b/>
        </w:rPr>
        <w:t xml:space="preserve">AI in production: </w:t>
      </w:r>
      <w:r>
        <w:t>LLM API integration, prompt engineering, AI-assisted development workflows, embedding AI features into a live production system</w:t>
      </w:r>
    </w:p>
    <w:p>
      <w:r>
        <w:rPr>
          <w:b/>
        </w:rPr>
        <w:t xml:space="preserve">Data &amp; integrations: </w:t>
      </w:r>
      <w:r>
        <w:t>ClickHouse, PostgreSQL, MongoDB, Redis, MySQL, third-party API integration (Razorpay, Stripe, PayU) — no ERP/CRM/IoT/legacy-system integration experience</w:t>
      </w:r>
    </w:p>
    <w:p>
      <w:r>
        <w:rPr>
          <w:b/>
        </w:rPr>
        <w:t xml:space="preserve">Delivery ownership: </w:t>
      </w:r>
      <w:r>
        <w:t>CI/CD, GitHub Actions, Jenkins, Docker, Kubernetes, AWS, production monitoring and incident response</w:t>
      </w:r>
    </w:p>
    <w:p>
      <w:r>
        <w:rPr>
          <w:b/>
        </w:rPr>
        <w:t xml:space="preserve">Testing: </w:t>
      </w:r>
      <w:r>
        <w:t>Jest, React Testing Library, Cypress (80%+ coverage)</w:t>
      </w:r>
    </w:p>
    <w:p>
      <w:pPr>
        <w:pStyle w:val="Heading2"/>
      </w:pPr>
      <w:r>
        <w:t>Experience</w:t>
      </w:r>
    </w:p>
    <w:p>
      <w:r>
        <w:rPr>
          <w:b/>
        </w:rPr>
        <w:t>Lead Full Stack Engineer — CloudAngles</w:t>
      </w:r>
      <w:r>
        <w:t xml:space="preserve">    Jul 2025 – Present</w:t>
      </w:r>
    </w:p>
    <w:p>
      <w:pPr>
        <w:pStyle w:val="ListBullet"/>
      </w:pPr>
      <w:r>
        <w:t>Own TokenSight end to end — architecture, backend (FastAPI/ClickHouse/Redis), and React/Next.js front end — with full production accountability: CI/CD, monitoring, and incident response when it breaks.</w:t>
      </w:r>
    </w:p>
    <w:p>
      <w:pPr>
        <w:pStyle w:val="ListBullet"/>
      </w:pPr>
      <w:r>
        <w:t>Integrate LLM APIs into a live production system and use prompt engineering daily to shape what the gateway surfaces — the AI-in-production experience this role lists as a strong plus.</w:t>
      </w:r>
    </w:p>
    <w:p>
      <w:pPr>
        <w:pStyle w:val="ListBullet"/>
      </w:pPr>
      <w:r>
        <w:t>Delivered a 60-70% cut in production LLM token costs, the kind of 'turn field data into a working answer, then feed it back into the product' loop this role describes, applied internally rather than on customer sites.</w:t>
      </w:r>
    </w:p>
    <w:p>
      <w:r>
        <w:rPr>
          <w:b/>
        </w:rPr>
        <w:t>Senior Software Engineer — React &amp; Frontend — GlobalLogic</w:t>
      </w:r>
      <w:r>
        <w:t xml:space="preserve">    Jun 2023 – Jul 2025</w:t>
      </w:r>
    </w:p>
    <w:p>
      <w:pPr>
        <w:pStyle w:val="ListBullet"/>
      </w:pPr>
      <w:r>
        <w:t>Built and maintained large-scale React/TypeScript applications using Redux Toolkit and Redux Saga.</w:t>
      </w:r>
    </w:p>
    <w:p>
      <w:pPr>
        <w:pStyle w:val="ListBullet"/>
      </w:pPr>
      <w:r>
        <w:t>Worked on microfrontend architecture (Webpack Module Federation) across independently deployable services.</w:t>
      </w:r>
    </w:p>
    <w:p>
      <w:r>
        <w:rPr>
          <w:b/>
        </w:rPr>
        <w:t>MERN Stack Developer — Altimetrik</w:t>
      </w:r>
      <w:r>
        <w:t xml:space="preserve">    Jan 2021 – Jun 2023</w:t>
      </w:r>
    </w:p>
    <w:p>
      <w:pPr>
        <w:pStyle w:val="ListBullet"/>
      </w:pPr>
      <w:r>
        <w:t>Built fintech applications under PCI-DSS constraints, integrating Razorpay, Stripe, and PayU — the closest analogue I have to integrating with a customer's existing systems under real regulatory constraints.</w:t>
      </w:r>
    </w:p>
    <w:p>
      <w:pPr>
        <w:pStyle w:val="ListBullet"/>
      </w:pPr>
      <w:r>
        <w:t>Built WebSocket-based real-time dashboards for transaction monitoring under production load.</w:t>
      </w:r>
    </w:p>
    <w:p>
      <w:r>
        <w:rPr>
          <w:b/>
        </w:rPr>
        <w:t>Earlier roles</w:t>
      </w:r>
      <w:r>
        <w:t xml:space="preserve">    2018 – 2021</w:t>
      </w:r>
    </w:p>
    <w:p>
      <w:pPr>
        <w:pStyle w:val="ListBullet"/>
      </w:pPr>
      <w: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t>Senior React Developer, i2Nexus Technologies (Mar 2020 – Oct 2020) — led frontend development for enterprise clients.</w:t>
      </w:r>
    </w:p>
    <w:p>
      <w:pPr>
        <w:pStyle w:val="ListBullet"/>
      </w:pPr>
      <w: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t>Frontend Developer — React &amp; Angular, Knowledge Lens (Aug 2018 – Jun 2019).</w:t>
      </w:r>
    </w:p>
    <w:p>
      <w:pPr>
        <w:pStyle w:val="Heading2"/>
      </w:pPr>
      <w:r>
        <w:t>Education</w:t>
      </w:r>
    </w:p>
    <w:p>
      <w:r>
        <w:t>B.Tech, Computer Science &amp; Engineering — Sree Krishnadevaraya University, 2011 – 2015</w:t>
      </w:r>
    </w:p>
    <w:p>
      <w:pPr>
        <w:pStyle w:val="Heading2"/>
      </w:pPr>
      <w:r>
        <w:t>Additional Information</w:t>
      </w:r>
    </w:p>
    <w:p>
      <w:r>
        <w:t>Current CTC: Open | Expected CTC: Open | Notice period: Immediate. Based in Hyderabad, India — this posting is on-site/embedded in Ottawa, ON, Canada, serving aerospace &amp; defense operators. I want to name the obvious open questions rather than skip them: Canadian work authorization/relocation from India is unconfirmed, and defense-sector customer environments often require citizenship or security-clearance eligibility that I don't have any basis to claim one way or the other. Worth verifying before either of us invests more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