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6C8F" w14:textId="7E0584FE" w:rsidR="00ED66A3" w:rsidRPr="00ED66A3" w:rsidRDefault="00ED66A3" w:rsidP="00ED66A3">
      <w:pPr>
        <w:rPr>
          <w:sz w:val="32"/>
          <w:szCs w:val="32"/>
          <w:lang w:val="es-AR"/>
        </w:rPr>
      </w:pPr>
      <w:r w:rsidRPr="00ED66A3">
        <w:rPr>
          <w:rFonts w:ascii="Tahoma" w:eastAsia="Times New Roman" w:hAnsi="Tahoma" w:cs="Tahoma"/>
          <w:caps/>
          <w:color w:val="555555"/>
          <w:sz w:val="32"/>
          <w:szCs w:val="32"/>
          <w:lang w:val="es-AR"/>
        </w:rPr>
        <w:t xml:space="preserve">¿QUÉ SON LAS </w:t>
      </w:r>
      <w:r w:rsidRPr="00F26F66">
        <w:rPr>
          <w:rFonts w:ascii="Tahoma" w:eastAsia="Times New Roman" w:hAnsi="Tahoma" w:cs="Tahoma"/>
          <w:caps/>
          <w:color w:val="555555"/>
          <w:sz w:val="32"/>
          <w:szCs w:val="32"/>
          <w:lang w:val="es-AR"/>
        </w:rPr>
        <w:t>COOKIES</w:t>
      </w:r>
      <w:r w:rsidRPr="00ED66A3">
        <w:rPr>
          <w:rFonts w:ascii="Tahoma" w:eastAsia="Times New Roman" w:hAnsi="Tahoma" w:cs="Tahoma"/>
          <w:caps/>
          <w:color w:val="555555"/>
          <w:sz w:val="32"/>
          <w:szCs w:val="32"/>
          <w:lang w:val="es-AR"/>
        </w:rPr>
        <w:t>?</w:t>
      </w:r>
    </w:p>
    <w:p w14:paraId="71CB11C4" w14:textId="0EC27AA7" w:rsidR="00ED66A3" w:rsidRDefault="00ED66A3" w:rsidP="00ED66A3">
      <w:pPr>
        <w:rPr>
          <w:sz w:val="24"/>
          <w:szCs w:val="24"/>
          <w:lang w:val="es-AR"/>
        </w:rPr>
      </w:pPr>
      <w:r w:rsidRPr="00ED66A3">
        <w:rPr>
          <w:sz w:val="24"/>
          <w:szCs w:val="24"/>
          <w:lang w:val="es-AR"/>
        </w:rPr>
        <w:t xml:space="preserve">Una cookie es un fichero enviado con la finalidad de solicitar permiso para almacenarse en su ordenador. Al aceptar, dicho fichero se crea y sirve para tener información respecto al tráfico web; también facilita las futuras visitas a una web recurrente. Otra función que tienen las cookies es que con ellas </w:t>
      </w:r>
      <w:proofErr w:type="gramStart"/>
      <w:r w:rsidRPr="00ED66A3">
        <w:rPr>
          <w:sz w:val="24"/>
          <w:szCs w:val="24"/>
          <w:lang w:val="es-AR"/>
        </w:rPr>
        <w:t>las web</w:t>
      </w:r>
      <w:proofErr w:type="gramEnd"/>
      <w:r w:rsidRPr="00ED66A3">
        <w:rPr>
          <w:sz w:val="24"/>
          <w:szCs w:val="24"/>
          <w:lang w:val="es-AR"/>
        </w:rPr>
        <w:t xml:space="preserve"> pueden reconocerte individualmente y brindarte el mejor servicio personalizado.</w:t>
      </w:r>
    </w:p>
    <w:p w14:paraId="55E8216C" w14:textId="77777777" w:rsidR="00ED66A3" w:rsidRPr="00ED66A3" w:rsidRDefault="00ED66A3" w:rsidP="00ED66A3">
      <w:pPr>
        <w:rPr>
          <w:sz w:val="24"/>
          <w:szCs w:val="24"/>
          <w:lang w:val="es-AR"/>
        </w:rPr>
      </w:pPr>
    </w:p>
    <w:p w14:paraId="6087B6D5" w14:textId="4F0E9D09" w:rsidR="00ED66A3" w:rsidRPr="00EE5FBC" w:rsidRDefault="00ED66A3" w:rsidP="00ED66A3">
      <w:pPr>
        <w:rPr>
          <w:sz w:val="32"/>
          <w:szCs w:val="32"/>
          <w:lang w:val="es-AR"/>
        </w:rPr>
      </w:pPr>
      <w:r w:rsidRPr="00ED66A3">
        <w:rPr>
          <w:rFonts w:ascii="Tahoma" w:eastAsia="Times New Roman" w:hAnsi="Tahoma" w:cs="Tahoma"/>
          <w:caps/>
          <w:color w:val="555555"/>
          <w:sz w:val="32"/>
          <w:szCs w:val="32"/>
          <w:lang w:val="es-AR"/>
        </w:rPr>
        <w:t xml:space="preserve">¿QUÉ </w:t>
      </w:r>
      <w:r w:rsidRPr="00F26F66">
        <w:rPr>
          <w:rFonts w:ascii="Tahoma" w:eastAsia="Times New Roman" w:hAnsi="Tahoma" w:cs="Tahoma"/>
          <w:caps/>
          <w:color w:val="555555"/>
          <w:sz w:val="32"/>
          <w:szCs w:val="32"/>
          <w:lang w:val="es-AR"/>
        </w:rPr>
        <w:t>COOKIES</w:t>
      </w:r>
      <w:r>
        <w:rPr>
          <w:rFonts w:ascii="Tahoma" w:eastAsia="Times New Roman" w:hAnsi="Tahoma" w:cs="Tahoma"/>
          <w:caps/>
          <w:color w:val="555555"/>
          <w:sz w:val="32"/>
          <w:szCs w:val="32"/>
          <w:lang w:val="es-AR"/>
        </w:rPr>
        <w:t xml:space="preserve"> utiliza NombreDeNuestroProyecto</w:t>
      </w:r>
      <w:r w:rsidRPr="00ED66A3">
        <w:rPr>
          <w:rFonts w:ascii="Tahoma" w:eastAsia="Times New Roman" w:hAnsi="Tahoma" w:cs="Tahoma"/>
          <w:caps/>
          <w:color w:val="555555"/>
          <w:sz w:val="32"/>
          <w:szCs w:val="32"/>
          <w:lang w:val="es-AR"/>
        </w:rPr>
        <w:t>?</w:t>
      </w:r>
    </w:p>
    <w:p w14:paraId="68D2D88C" w14:textId="5D452EDC" w:rsidR="00ED66A3" w:rsidRPr="00ED66A3" w:rsidRDefault="00ED66A3" w:rsidP="00ED66A3">
      <w:pPr>
        <w:rPr>
          <w:sz w:val="24"/>
          <w:szCs w:val="24"/>
          <w:lang w:val="es-AR"/>
        </w:rPr>
      </w:pPr>
      <w:r w:rsidRPr="00ED66A3">
        <w:rPr>
          <w:sz w:val="24"/>
          <w:szCs w:val="24"/>
          <w:lang w:val="es-AR"/>
        </w:rPr>
        <w:t xml:space="preserve">Nuestro sitio web emplea las cookies para poder identificar las páginas que son visitadas y su frecuencia. Usamos esta información únicamente para análisis estadístico y después la información se elimina de forma permanente. Usted puede eliminar las cookies en cualquier momento desde su ordenador. Aunque las cookies ayudan a proporcionar un mejor servicio de los sitios web, estás no dan acceso a información de su ordenador ni de usted, a menos de que usted así lo quiera y la proporcione directamente. Usted puede aceptar o negar el uso de cookies, sin </w:t>
      </w:r>
      <w:proofErr w:type="gramStart"/>
      <w:r w:rsidRPr="00ED66A3">
        <w:rPr>
          <w:sz w:val="24"/>
          <w:szCs w:val="24"/>
          <w:lang w:val="es-AR"/>
        </w:rPr>
        <w:t>embargo</w:t>
      </w:r>
      <w:proofErr w:type="gramEnd"/>
      <w:r w:rsidRPr="00ED66A3">
        <w:rPr>
          <w:sz w:val="24"/>
          <w:szCs w:val="24"/>
          <w:lang w:val="es-AR"/>
        </w:rPr>
        <w:t xml:space="preserve"> la mayoría de navegadores aceptan cookies automáticamente por todos los beneficios mencionados. También usted puede cambiar la configuración de su ordenador para declinar las cookies. Si se declinan es posible que no pueda utilizar algunos de nuestros servicios.</w:t>
      </w:r>
    </w:p>
    <w:p w14:paraId="08F58E92" w14:textId="4291A77A" w:rsidR="00F26F66" w:rsidRPr="00ED66A3" w:rsidRDefault="00F26F66" w:rsidP="00F26F66">
      <w:pPr>
        <w:rPr>
          <w:sz w:val="24"/>
          <w:szCs w:val="24"/>
          <w:lang w:val="es-AR"/>
        </w:rPr>
      </w:pPr>
      <w:r w:rsidRPr="00ED66A3">
        <w:rPr>
          <w:sz w:val="24"/>
          <w:szCs w:val="24"/>
          <w:lang w:val="es-AR"/>
        </w:rPr>
        <w:t>Con su consentimiento, nosotros usamos cookies o tecnologías similares para almacenar, acceder y procesar datos personales como su visita en este sitio web. Puede retirar otorgar su consentimiento u oponerse al procesamiento tratamiento de datos basado en intereses legítimos en cualquier momento haciendo clic en "Configurar" o en nuestra Política de Cookies en este sitio web.</w:t>
      </w:r>
    </w:p>
    <w:p w14:paraId="4F6B27E4" w14:textId="4690151E" w:rsidR="00F26F66" w:rsidRPr="00ED66A3" w:rsidRDefault="00F26F66" w:rsidP="00F26F66">
      <w:pPr>
        <w:rPr>
          <w:sz w:val="24"/>
          <w:szCs w:val="24"/>
          <w:lang w:val="es-AR"/>
        </w:rPr>
      </w:pPr>
      <w:r w:rsidRPr="00ED66A3">
        <w:rPr>
          <w:sz w:val="24"/>
          <w:szCs w:val="24"/>
          <w:lang w:val="es-AR"/>
        </w:rPr>
        <w:t xml:space="preserve">En </w:t>
      </w:r>
      <w:proofErr w:type="spellStart"/>
      <w:r w:rsidRPr="00ED66A3">
        <w:rPr>
          <w:sz w:val="24"/>
          <w:szCs w:val="24"/>
          <w:lang w:val="es-AR"/>
        </w:rPr>
        <w:t>NombreDeNuestroProyecto</w:t>
      </w:r>
      <w:proofErr w:type="spellEnd"/>
      <w:r w:rsidRPr="00ED66A3">
        <w:rPr>
          <w:sz w:val="24"/>
          <w:szCs w:val="24"/>
          <w:lang w:val="es-AR"/>
        </w:rPr>
        <w:t xml:space="preserve"> hacemos el siguiente tratamiento de datos con su consentimiento y/o sobre la base de intereses legítimos:</w:t>
      </w:r>
    </w:p>
    <w:p w14:paraId="49CD4815" w14:textId="60238E15" w:rsidR="00F26F66" w:rsidRDefault="00F26F66" w:rsidP="00F26F66">
      <w:pPr>
        <w:rPr>
          <w:sz w:val="24"/>
          <w:szCs w:val="24"/>
          <w:lang w:val="es-AR"/>
        </w:rPr>
      </w:pPr>
      <w:r w:rsidRPr="00ED66A3">
        <w:rPr>
          <w:sz w:val="24"/>
          <w:szCs w:val="24"/>
          <w:lang w:val="es-AR"/>
        </w:rPr>
        <w:t xml:space="preserve">Almacenamiento y acceso a información de geolocalización con propósitos de publicidad dirigida, Almacenar o acceder a información en un dispositivo, Anuncios y contenido personalizados, medición de anuncios y del contenido, Información sobre el público y desarrollo de </w:t>
      </w:r>
      <w:r w:rsidR="00590937">
        <w:rPr>
          <w:sz w:val="24"/>
          <w:szCs w:val="24"/>
          <w:lang w:val="es-AR"/>
        </w:rPr>
        <w:t>servicios</w:t>
      </w:r>
      <w:r w:rsidRPr="00ED66A3">
        <w:rPr>
          <w:sz w:val="24"/>
          <w:szCs w:val="24"/>
          <w:lang w:val="es-AR"/>
        </w:rPr>
        <w:t xml:space="preserve">, Compartir tus análisis de navegación y grupos de interés con terceros, Enriquecimiento con datos de terceros, Datos de localización geográfica precisa e identificación mediante las características de dispositivos. </w:t>
      </w:r>
    </w:p>
    <w:p w14:paraId="1539A960" w14:textId="77777777" w:rsidR="00EE5FBC" w:rsidRDefault="00EE5FBC" w:rsidP="00F26F66">
      <w:pPr>
        <w:rPr>
          <w:sz w:val="24"/>
          <w:szCs w:val="24"/>
          <w:lang w:val="es-AR"/>
        </w:rPr>
      </w:pPr>
    </w:p>
    <w:p w14:paraId="2504AFD9" w14:textId="3CA92593" w:rsidR="00EE5FBC" w:rsidRPr="00EE5FBC" w:rsidRDefault="00EE5FBC" w:rsidP="00EE5FBC">
      <w:pPr>
        <w:rPr>
          <w:sz w:val="24"/>
          <w:szCs w:val="24"/>
          <w:lang w:val="es-AR"/>
        </w:rPr>
      </w:pPr>
      <w:r>
        <w:rPr>
          <w:rFonts w:ascii="Tahoma" w:eastAsia="Times New Roman" w:hAnsi="Tahoma" w:cs="Tahoma"/>
          <w:caps/>
          <w:color w:val="555555"/>
          <w:sz w:val="32"/>
          <w:szCs w:val="32"/>
          <w:lang w:val="es-AR"/>
        </w:rPr>
        <w:t>Se utilizan las siguientes tecnologías de análisis:</w:t>
      </w:r>
    </w:p>
    <w:p w14:paraId="3FDAE4DC" w14:textId="603E1601" w:rsidR="00EE5FBC" w:rsidRPr="00EE5FBC" w:rsidRDefault="00EE5FBC" w:rsidP="00EE5FBC">
      <w:pPr>
        <w:rPr>
          <w:sz w:val="24"/>
          <w:szCs w:val="24"/>
          <w:lang w:val="es-AR"/>
        </w:rPr>
      </w:pPr>
      <w:r w:rsidRPr="00EE5FBC">
        <w:rPr>
          <w:sz w:val="24"/>
          <w:szCs w:val="24"/>
          <w:lang w:val="es-AR"/>
        </w:rPr>
        <w:t xml:space="preserve">Google </w:t>
      </w:r>
      <w:proofErr w:type="spellStart"/>
      <w:r w:rsidRPr="00EE5FBC">
        <w:rPr>
          <w:sz w:val="24"/>
          <w:szCs w:val="24"/>
          <w:lang w:val="es-AR"/>
        </w:rPr>
        <w:t>Analytics</w:t>
      </w:r>
      <w:proofErr w:type="spellEnd"/>
      <w:r w:rsidRPr="00EE5FBC">
        <w:rPr>
          <w:sz w:val="24"/>
          <w:szCs w:val="24"/>
          <w:lang w:val="es-AR"/>
        </w:rPr>
        <w:t xml:space="preserve">. Para obtener más información sobre Google </w:t>
      </w:r>
      <w:proofErr w:type="spellStart"/>
      <w:r w:rsidRPr="00EE5FBC">
        <w:rPr>
          <w:sz w:val="24"/>
          <w:szCs w:val="24"/>
          <w:lang w:val="es-AR"/>
        </w:rPr>
        <w:t>Analytics</w:t>
      </w:r>
      <w:proofErr w:type="spellEnd"/>
      <w:r w:rsidRPr="00EE5FBC">
        <w:rPr>
          <w:sz w:val="24"/>
          <w:szCs w:val="24"/>
          <w:lang w:val="es-AR"/>
        </w:rPr>
        <w:t xml:space="preserve"> y su privacidad, visite </w:t>
      </w:r>
      <w:proofErr w:type="gramStart"/>
      <w:r w:rsidRPr="00EE5FBC">
        <w:rPr>
          <w:sz w:val="24"/>
          <w:szCs w:val="24"/>
          <w:lang w:val="es-AR"/>
        </w:rPr>
        <w:t>http://www.google.com/analytics/learn/privacy.html .</w:t>
      </w:r>
      <w:proofErr w:type="gramEnd"/>
      <w:r w:rsidRPr="00EE5FBC">
        <w:rPr>
          <w:sz w:val="24"/>
          <w:szCs w:val="24"/>
          <w:lang w:val="es-AR"/>
        </w:rPr>
        <w:t xml:space="preserve"> Para optar por no ser rastreado por </w:t>
      </w:r>
      <w:r w:rsidRPr="00EE5FBC">
        <w:rPr>
          <w:sz w:val="24"/>
          <w:szCs w:val="24"/>
          <w:lang w:val="es-AR"/>
        </w:rPr>
        <w:lastRenderedPageBreak/>
        <w:t xml:space="preserve">Google </w:t>
      </w:r>
      <w:proofErr w:type="spellStart"/>
      <w:r w:rsidRPr="00EE5FBC">
        <w:rPr>
          <w:sz w:val="24"/>
          <w:szCs w:val="24"/>
          <w:lang w:val="es-AR"/>
        </w:rPr>
        <w:t>Analytics</w:t>
      </w:r>
      <w:proofErr w:type="spellEnd"/>
      <w:r w:rsidRPr="00EE5FBC">
        <w:rPr>
          <w:sz w:val="24"/>
          <w:szCs w:val="24"/>
          <w:lang w:val="es-AR"/>
        </w:rPr>
        <w:t xml:space="preserve"> cuando utiliza nuestro sitio web, visite </w:t>
      </w:r>
      <w:proofErr w:type="gramStart"/>
      <w:r w:rsidRPr="00EE5FBC">
        <w:rPr>
          <w:sz w:val="24"/>
          <w:szCs w:val="24"/>
          <w:lang w:val="es-AR"/>
        </w:rPr>
        <w:t>http://tools.google.com/dlpage/gaoptout .</w:t>
      </w:r>
      <w:proofErr w:type="gramEnd"/>
    </w:p>
    <w:p w14:paraId="418DFBFE" w14:textId="7EAB4133" w:rsidR="00EE5FBC" w:rsidRDefault="00EE5FBC" w:rsidP="00EE5FBC">
      <w:pPr>
        <w:rPr>
          <w:sz w:val="24"/>
          <w:szCs w:val="24"/>
          <w:lang w:val="es-AR"/>
        </w:rPr>
      </w:pPr>
      <w:proofErr w:type="spellStart"/>
      <w:r>
        <w:rPr>
          <w:sz w:val="24"/>
          <w:szCs w:val="24"/>
          <w:lang w:val="es-AR"/>
        </w:rPr>
        <w:t>Flurry</w:t>
      </w:r>
      <w:proofErr w:type="spellEnd"/>
      <w:r w:rsidRPr="00EE5FBC">
        <w:rPr>
          <w:sz w:val="24"/>
          <w:szCs w:val="24"/>
          <w:lang w:val="es-AR"/>
        </w:rPr>
        <w:t xml:space="preserve">. Para obtener más información sobre </w:t>
      </w:r>
      <w:proofErr w:type="spellStart"/>
      <w:r w:rsidRPr="00EE5FBC">
        <w:rPr>
          <w:sz w:val="24"/>
          <w:szCs w:val="24"/>
          <w:lang w:val="es-AR"/>
        </w:rPr>
        <w:t>Flurry</w:t>
      </w:r>
      <w:proofErr w:type="spellEnd"/>
      <w:r w:rsidRPr="00EE5FBC">
        <w:rPr>
          <w:sz w:val="24"/>
          <w:szCs w:val="24"/>
          <w:lang w:val="es-AR"/>
        </w:rPr>
        <w:t xml:space="preserve"> y su privacidad, visite </w:t>
      </w:r>
      <w:proofErr w:type="gramStart"/>
      <w:r w:rsidRPr="00EE5FBC">
        <w:rPr>
          <w:sz w:val="24"/>
          <w:szCs w:val="24"/>
          <w:lang w:val="es-AR"/>
        </w:rPr>
        <w:t>https://poli.legalcies.yahoo.com/us/en/yahoo/privacy/index.htm .</w:t>
      </w:r>
      <w:proofErr w:type="gramEnd"/>
    </w:p>
    <w:p w14:paraId="0AF1470E" w14:textId="77777777" w:rsidR="00EE5FBC" w:rsidRPr="00ED66A3" w:rsidRDefault="00EE5FBC" w:rsidP="00EE5FBC">
      <w:pPr>
        <w:rPr>
          <w:sz w:val="24"/>
          <w:szCs w:val="24"/>
          <w:lang w:val="es-AR"/>
        </w:rPr>
      </w:pPr>
    </w:p>
    <w:p w14:paraId="07F39323" w14:textId="2A7C3166" w:rsidR="00ED66A3" w:rsidRPr="00ED66A3" w:rsidRDefault="00ED66A3" w:rsidP="00F26F66">
      <w:pPr>
        <w:spacing w:before="100" w:beforeAutospacing="1" w:after="100" w:afterAutospacing="1" w:line="240" w:lineRule="auto"/>
        <w:rPr>
          <w:rFonts w:eastAsia="Times New Roman" w:cstheme="minorHAnsi"/>
          <w:color w:val="000000"/>
          <w:sz w:val="32"/>
          <w:szCs w:val="32"/>
          <w:lang w:val="es-AR"/>
        </w:rPr>
      </w:pPr>
      <w:r>
        <w:rPr>
          <w:rFonts w:ascii="Tahoma" w:eastAsia="Times New Roman" w:hAnsi="Tahoma" w:cs="Tahoma"/>
          <w:caps/>
          <w:color w:val="555555"/>
          <w:sz w:val="32"/>
          <w:szCs w:val="32"/>
          <w:lang w:val="es-AR"/>
        </w:rPr>
        <w:t>¿</w:t>
      </w:r>
      <w:r w:rsidRPr="00ED66A3">
        <w:rPr>
          <w:rFonts w:ascii="Tahoma" w:eastAsia="Times New Roman" w:hAnsi="Tahoma" w:cs="Tahoma"/>
          <w:caps/>
          <w:color w:val="555555"/>
          <w:sz w:val="32"/>
          <w:szCs w:val="32"/>
          <w:lang w:val="es-AR"/>
        </w:rPr>
        <w:t xml:space="preserve">CÓMO </w:t>
      </w:r>
      <w:r w:rsidRPr="00F26F66">
        <w:rPr>
          <w:rFonts w:ascii="Tahoma" w:eastAsia="Times New Roman" w:hAnsi="Tahoma" w:cs="Tahoma"/>
          <w:caps/>
          <w:color w:val="555555"/>
          <w:sz w:val="32"/>
          <w:szCs w:val="32"/>
          <w:lang w:val="es-AR"/>
        </w:rPr>
        <w:t>GESTIONAR LAS</w:t>
      </w:r>
      <w:r w:rsidRPr="00ED66A3">
        <w:rPr>
          <w:rFonts w:ascii="Tahoma" w:eastAsia="Times New Roman" w:hAnsi="Tahoma" w:cs="Tahoma"/>
          <w:caps/>
          <w:color w:val="555555"/>
          <w:sz w:val="32"/>
          <w:szCs w:val="32"/>
          <w:lang w:val="es-AR"/>
        </w:rPr>
        <w:t xml:space="preserve"> </w:t>
      </w:r>
      <w:r w:rsidRPr="00F26F66">
        <w:rPr>
          <w:rFonts w:ascii="Tahoma" w:eastAsia="Times New Roman" w:hAnsi="Tahoma" w:cs="Tahoma"/>
          <w:caps/>
          <w:color w:val="555555"/>
          <w:sz w:val="32"/>
          <w:szCs w:val="32"/>
          <w:lang w:val="es-AR"/>
        </w:rPr>
        <w:t>COOKIES</w:t>
      </w:r>
      <w:r>
        <w:rPr>
          <w:rFonts w:ascii="Tahoma" w:eastAsia="Times New Roman" w:hAnsi="Tahoma" w:cs="Tahoma"/>
          <w:caps/>
          <w:color w:val="555555"/>
          <w:sz w:val="32"/>
          <w:szCs w:val="32"/>
          <w:lang w:val="es-AR"/>
        </w:rPr>
        <w:t>?</w:t>
      </w:r>
    </w:p>
    <w:p w14:paraId="0EB868BA" w14:textId="08A6F437" w:rsidR="00F26F66" w:rsidRPr="00F26F66" w:rsidRDefault="00F26F66" w:rsidP="00F26F66">
      <w:p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Puede desactivar las cookies de preferencias, de análisis y de publicidad comportamental sin que afecte al funcionamiento del sitio web; sin embargo, la información captada por estas cookies sobre el uso de nuestra web y sobre el éxito de los anuncios mostrados en ella permite mejorar nuestros servicios y obtener ingresos que nos permiten ofrecerle de forma gratuita muchos contenidos.</w:t>
      </w:r>
    </w:p>
    <w:p w14:paraId="53967319" w14:textId="783FBC97" w:rsidR="00F26F66" w:rsidRPr="00F26F66" w:rsidRDefault="00F26F66" w:rsidP="00F26F66">
      <w:pPr>
        <w:spacing w:before="100" w:beforeAutospacing="1" w:after="100" w:afterAutospacing="1" w:line="240" w:lineRule="auto"/>
        <w:rPr>
          <w:rFonts w:eastAsia="Times New Roman" w:cstheme="minorHAnsi"/>
          <w:color w:val="000000"/>
          <w:sz w:val="24"/>
          <w:szCs w:val="24"/>
          <w:lang w:val="es-AR"/>
        </w:rPr>
      </w:pPr>
      <w:r>
        <w:rPr>
          <w:rFonts w:eastAsia="Times New Roman" w:cstheme="minorHAnsi"/>
          <w:color w:val="000000"/>
          <w:sz w:val="24"/>
          <w:szCs w:val="24"/>
          <w:lang w:val="es-AR"/>
        </w:rPr>
        <w:t>Como</w:t>
      </w:r>
      <w:r w:rsidRPr="00F26F66">
        <w:rPr>
          <w:rFonts w:eastAsia="Times New Roman" w:cstheme="minorHAnsi"/>
          <w:color w:val="000000"/>
          <w:sz w:val="24"/>
          <w:szCs w:val="24"/>
          <w:lang w:val="es-AR"/>
        </w:rPr>
        <w:t xml:space="preserve"> usuario podrá elegir qué cookies quiere que funcionen en este sitio web mediante:</w:t>
      </w:r>
    </w:p>
    <w:p w14:paraId="040F448E" w14:textId="77777777" w:rsidR="00F26F66" w:rsidRPr="00F26F66" w:rsidRDefault="00F26F66" w:rsidP="00F26F66">
      <w:pPr>
        <w:numPr>
          <w:ilvl w:val="0"/>
          <w:numId w:val="1"/>
        </w:num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La configuración del navegador; por ejemplo:</w:t>
      </w:r>
    </w:p>
    <w:p w14:paraId="58C5B38E" w14:textId="77777777" w:rsidR="00F26F66" w:rsidRPr="00F26F66" w:rsidRDefault="00F26F66" w:rsidP="00F26F66">
      <w:pPr>
        <w:numPr>
          <w:ilvl w:val="1"/>
          <w:numId w:val="1"/>
        </w:numPr>
        <w:spacing w:before="100" w:beforeAutospacing="1" w:after="100" w:afterAutospacing="1" w:line="240" w:lineRule="auto"/>
        <w:rPr>
          <w:rFonts w:eastAsia="Times New Roman" w:cstheme="minorHAnsi"/>
          <w:color w:val="000000"/>
          <w:sz w:val="24"/>
          <w:szCs w:val="24"/>
          <w:lang w:val="es-AR"/>
        </w:rPr>
      </w:pPr>
      <w:proofErr w:type="spellStart"/>
      <w:r w:rsidRPr="00F26F66">
        <w:rPr>
          <w:rFonts w:eastAsia="Times New Roman" w:cstheme="minorHAnsi"/>
          <w:color w:val="000000"/>
          <w:sz w:val="24"/>
          <w:szCs w:val="24"/>
          <w:lang w:val="es-AR"/>
        </w:rPr>
        <w:t>Chorme</w:t>
      </w:r>
      <w:proofErr w:type="spellEnd"/>
      <w:r w:rsidRPr="00F26F66">
        <w:rPr>
          <w:rFonts w:eastAsia="Times New Roman" w:cstheme="minorHAnsi"/>
          <w:color w:val="000000"/>
          <w:sz w:val="24"/>
          <w:szCs w:val="24"/>
          <w:lang w:val="es-AR"/>
        </w:rPr>
        <w:t>, desde </w:t>
      </w:r>
      <w:hyperlink r:id="rId5" w:tgtFrame="_blank" w:history="1">
        <w:r w:rsidRPr="00F26F66">
          <w:rPr>
            <w:rFonts w:eastAsia="Times New Roman" w:cstheme="minorHAnsi"/>
            <w:color w:val="3C81A2"/>
            <w:sz w:val="24"/>
            <w:szCs w:val="24"/>
            <w:u w:val="single"/>
            <w:lang w:val="es-AR"/>
          </w:rPr>
          <w:t>https://support.google.com/chrome/answer/95647?hl=es</w:t>
        </w:r>
      </w:hyperlink>
    </w:p>
    <w:p w14:paraId="338642BA" w14:textId="77777777" w:rsidR="00F26F66" w:rsidRPr="00F26F66" w:rsidRDefault="00F26F66" w:rsidP="00F26F66">
      <w:pPr>
        <w:numPr>
          <w:ilvl w:val="1"/>
          <w:numId w:val="1"/>
        </w:numPr>
        <w:spacing w:before="100" w:beforeAutospacing="1" w:after="100" w:afterAutospacing="1" w:line="240" w:lineRule="auto"/>
        <w:rPr>
          <w:rFonts w:eastAsia="Times New Roman" w:cstheme="minorHAnsi"/>
          <w:color w:val="000000"/>
          <w:sz w:val="24"/>
          <w:szCs w:val="24"/>
        </w:rPr>
      </w:pPr>
      <w:r w:rsidRPr="00F26F66">
        <w:rPr>
          <w:rFonts w:eastAsia="Times New Roman" w:cstheme="minorHAnsi"/>
          <w:color w:val="000000"/>
          <w:sz w:val="24"/>
          <w:szCs w:val="24"/>
        </w:rPr>
        <w:t>Explorer, desde </w:t>
      </w:r>
      <w:hyperlink r:id="rId6" w:tgtFrame="_blank" w:history="1">
        <w:r w:rsidRPr="00F26F66">
          <w:rPr>
            <w:rFonts w:eastAsia="Times New Roman" w:cstheme="minorHAnsi"/>
            <w:color w:val="3C81A2"/>
            <w:sz w:val="24"/>
            <w:szCs w:val="24"/>
            <w:u w:val="single"/>
          </w:rPr>
          <w:t>https://support.microsoft.com/es-es/help/17442/windows-internet-explorer-delete-manage-cookies</w:t>
        </w:r>
      </w:hyperlink>
    </w:p>
    <w:p w14:paraId="40BAA1E0" w14:textId="77777777" w:rsidR="00F26F66" w:rsidRPr="00F26F66" w:rsidRDefault="00F26F66" w:rsidP="00F26F66">
      <w:pPr>
        <w:numPr>
          <w:ilvl w:val="1"/>
          <w:numId w:val="1"/>
        </w:numPr>
        <w:spacing w:before="100" w:beforeAutospacing="1" w:after="100" w:afterAutospacing="1" w:line="240" w:lineRule="auto"/>
        <w:rPr>
          <w:rFonts w:eastAsia="Times New Roman" w:cstheme="minorHAnsi"/>
          <w:color w:val="000000"/>
          <w:sz w:val="24"/>
          <w:szCs w:val="24"/>
        </w:rPr>
      </w:pPr>
      <w:r w:rsidRPr="00F26F66">
        <w:rPr>
          <w:rFonts w:eastAsia="Times New Roman" w:cstheme="minorHAnsi"/>
          <w:color w:val="000000"/>
          <w:sz w:val="24"/>
          <w:szCs w:val="24"/>
        </w:rPr>
        <w:t>Firefox, desde </w:t>
      </w:r>
      <w:hyperlink r:id="rId7" w:tgtFrame="_blank" w:history="1">
        <w:r w:rsidRPr="00F26F66">
          <w:rPr>
            <w:rFonts w:eastAsia="Times New Roman" w:cstheme="minorHAnsi"/>
            <w:color w:val="3C81A2"/>
            <w:sz w:val="24"/>
            <w:szCs w:val="24"/>
            <w:u w:val="single"/>
          </w:rPr>
          <w:t>https://support.mozilla.org/es/kb/habilitar-y-deshabilitar-cookies-sitios-web-rastrear-preferencias?redirectslug=habilitar-y-deshabilitar-cookies-que-los-sitios-we&amp;redirectlocale=es</w:t>
        </w:r>
      </w:hyperlink>
    </w:p>
    <w:p w14:paraId="52E0F314" w14:textId="77777777" w:rsidR="00F26F66" w:rsidRPr="00F26F66" w:rsidRDefault="00F26F66" w:rsidP="00F26F66">
      <w:pPr>
        <w:numPr>
          <w:ilvl w:val="0"/>
          <w:numId w:val="1"/>
        </w:num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Otras herramientas de terceros, disponibles online, que permiten a los usuarios detectar las cookies en cada sitio web que visita y gestionar su desactivación (por ejemplo, Ghostery </w:t>
      </w:r>
      <w:hyperlink r:id="rId8" w:tgtFrame="_blank" w:history="1">
        <w:r w:rsidRPr="00F26F66">
          <w:rPr>
            <w:rFonts w:eastAsia="Times New Roman" w:cstheme="minorHAnsi"/>
            <w:color w:val="3C81A2"/>
            <w:sz w:val="24"/>
            <w:szCs w:val="24"/>
            <w:u w:val="single"/>
            <w:lang w:val="es-AR"/>
          </w:rPr>
          <w:t>https://www.ghostery.com/about-ghostery/privacy-statements/</w:t>
        </w:r>
      </w:hyperlink>
      <w:r w:rsidRPr="00F26F66">
        <w:rPr>
          <w:rFonts w:eastAsia="Times New Roman" w:cstheme="minorHAnsi"/>
          <w:color w:val="000000"/>
          <w:sz w:val="24"/>
          <w:szCs w:val="24"/>
          <w:lang w:val="es-AR"/>
        </w:rPr>
        <w:t>)</w:t>
      </w:r>
    </w:p>
    <w:p w14:paraId="1ADA24E7" w14:textId="4E834757" w:rsidR="00F26F66" w:rsidRPr="00F26F66" w:rsidRDefault="00F26F66" w:rsidP="00F26F66">
      <w:p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 xml:space="preserve">Asimismo, </w:t>
      </w:r>
      <w:r>
        <w:rPr>
          <w:rFonts w:eastAsia="Times New Roman" w:cstheme="minorHAnsi"/>
          <w:color w:val="000000"/>
          <w:sz w:val="24"/>
          <w:szCs w:val="24"/>
          <w:lang w:val="es-AR"/>
        </w:rPr>
        <w:t>como</w:t>
      </w:r>
      <w:r w:rsidRPr="00F26F66">
        <w:rPr>
          <w:rFonts w:eastAsia="Times New Roman" w:cstheme="minorHAnsi"/>
          <w:color w:val="000000"/>
          <w:sz w:val="24"/>
          <w:szCs w:val="24"/>
          <w:lang w:val="es-AR"/>
        </w:rPr>
        <w:t xml:space="preserve"> usuario puede activar:</w:t>
      </w:r>
    </w:p>
    <w:p w14:paraId="3DC67534" w14:textId="77777777" w:rsidR="00F26F66" w:rsidRPr="00F26F66" w:rsidRDefault="00F26F66" w:rsidP="00F26F66">
      <w:pPr>
        <w:numPr>
          <w:ilvl w:val="0"/>
          <w:numId w:val="2"/>
        </w:num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La navegación privada, mediante la cual su navegador deja de guardar el historial de navegación, contraseñas de sitios web, cookies y otra información de las páginas que visita; o</w:t>
      </w:r>
    </w:p>
    <w:p w14:paraId="018B2A14" w14:textId="77777777" w:rsidR="00F26F66" w:rsidRPr="00F26F66" w:rsidRDefault="00F26F66" w:rsidP="00F26F66">
      <w:pPr>
        <w:numPr>
          <w:ilvl w:val="0"/>
          <w:numId w:val="2"/>
        </w:numPr>
        <w:spacing w:before="100" w:beforeAutospacing="1" w:after="100" w:afterAutospacing="1" w:line="240" w:lineRule="auto"/>
        <w:rPr>
          <w:rFonts w:eastAsia="Times New Roman" w:cstheme="minorHAnsi"/>
          <w:color w:val="000000"/>
          <w:sz w:val="24"/>
          <w:szCs w:val="24"/>
          <w:lang w:val="es-AR"/>
        </w:rPr>
      </w:pPr>
      <w:r w:rsidRPr="00F26F66">
        <w:rPr>
          <w:rFonts w:eastAsia="Times New Roman" w:cstheme="minorHAnsi"/>
          <w:color w:val="000000"/>
          <w:sz w:val="24"/>
          <w:szCs w:val="24"/>
          <w:lang w:val="es-AR"/>
        </w:rPr>
        <w:t>La función de no rastrear, por la que el navegador pide a los sitios web que visita que no rastreen sus hábitos de navegación para, por ejemplo, servirle publicidad de su interés en los sitios que visita.</w:t>
      </w:r>
    </w:p>
    <w:sectPr w:rsidR="00F26F66" w:rsidRPr="00F26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49D4"/>
    <w:multiLevelType w:val="multilevel"/>
    <w:tmpl w:val="2D86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9332B"/>
    <w:multiLevelType w:val="multilevel"/>
    <w:tmpl w:val="839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66"/>
    <w:rsid w:val="00590937"/>
    <w:rsid w:val="00EC2E2A"/>
    <w:rsid w:val="00ED66A3"/>
    <w:rsid w:val="00EE5FBC"/>
    <w:rsid w:val="00F2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4A4C"/>
  <w15:chartTrackingRefBased/>
  <w15:docId w15:val="{8B207870-5B30-4DB8-A87F-7DF2B1E4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26F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ED6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6F66"/>
    <w:rPr>
      <w:color w:val="0000FF"/>
      <w:u w:val="single"/>
    </w:rPr>
  </w:style>
  <w:style w:type="character" w:customStyle="1" w:styleId="Ttulo2Car">
    <w:name w:val="Título 2 Car"/>
    <w:basedOn w:val="Fuentedeprrafopredeter"/>
    <w:link w:val="Ttulo2"/>
    <w:uiPriority w:val="9"/>
    <w:rsid w:val="00F26F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6F6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F26F66"/>
    <w:pPr>
      <w:ind w:left="720"/>
      <w:contextualSpacing/>
    </w:pPr>
  </w:style>
  <w:style w:type="character" w:customStyle="1" w:styleId="Ttulo3Car">
    <w:name w:val="Título 3 Car"/>
    <w:basedOn w:val="Fuentedeprrafopredeter"/>
    <w:link w:val="Ttulo3"/>
    <w:uiPriority w:val="9"/>
    <w:rsid w:val="00ED66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5884">
      <w:bodyDiv w:val="1"/>
      <w:marLeft w:val="0"/>
      <w:marRight w:val="0"/>
      <w:marTop w:val="0"/>
      <w:marBottom w:val="0"/>
      <w:divBdr>
        <w:top w:val="none" w:sz="0" w:space="0" w:color="auto"/>
        <w:left w:val="none" w:sz="0" w:space="0" w:color="auto"/>
        <w:bottom w:val="none" w:sz="0" w:space="0" w:color="auto"/>
        <w:right w:val="none" w:sz="0" w:space="0" w:color="auto"/>
      </w:divBdr>
    </w:div>
    <w:div w:id="751700341">
      <w:bodyDiv w:val="1"/>
      <w:marLeft w:val="0"/>
      <w:marRight w:val="0"/>
      <w:marTop w:val="0"/>
      <w:marBottom w:val="0"/>
      <w:divBdr>
        <w:top w:val="none" w:sz="0" w:space="0" w:color="auto"/>
        <w:left w:val="none" w:sz="0" w:space="0" w:color="auto"/>
        <w:bottom w:val="none" w:sz="0" w:space="0" w:color="auto"/>
        <w:right w:val="none" w:sz="0" w:space="0" w:color="auto"/>
      </w:divBdr>
    </w:div>
    <w:div w:id="951203086">
      <w:bodyDiv w:val="1"/>
      <w:marLeft w:val="0"/>
      <w:marRight w:val="0"/>
      <w:marTop w:val="0"/>
      <w:marBottom w:val="0"/>
      <w:divBdr>
        <w:top w:val="none" w:sz="0" w:space="0" w:color="auto"/>
        <w:left w:val="none" w:sz="0" w:space="0" w:color="auto"/>
        <w:bottom w:val="none" w:sz="0" w:space="0" w:color="auto"/>
        <w:right w:val="none" w:sz="0" w:space="0" w:color="auto"/>
      </w:divBdr>
    </w:div>
    <w:div w:id="1104233187">
      <w:bodyDiv w:val="1"/>
      <w:marLeft w:val="0"/>
      <w:marRight w:val="0"/>
      <w:marTop w:val="0"/>
      <w:marBottom w:val="0"/>
      <w:divBdr>
        <w:top w:val="none" w:sz="0" w:space="0" w:color="auto"/>
        <w:left w:val="none" w:sz="0" w:space="0" w:color="auto"/>
        <w:bottom w:val="none" w:sz="0" w:space="0" w:color="auto"/>
        <w:right w:val="none" w:sz="0" w:space="0" w:color="auto"/>
      </w:divBdr>
    </w:div>
    <w:div w:id="1698117186">
      <w:bodyDiv w:val="1"/>
      <w:marLeft w:val="0"/>
      <w:marRight w:val="0"/>
      <w:marTop w:val="0"/>
      <w:marBottom w:val="0"/>
      <w:divBdr>
        <w:top w:val="none" w:sz="0" w:space="0" w:color="auto"/>
        <w:left w:val="none" w:sz="0" w:space="0" w:color="auto"/>
        <w:bottom w:val="none" w:sz="0" w:space="0" w:color="auto"/>
        <w:right w:val="none" w:sz="0" w:space="0" w:color="auto"/>
      </w:divBdr>
    </w:div>
    <w:div w:id="21442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ostery.com/about-ghostery/privacy-statements/" TargetMode="External"/><Relationship Id="rId3" Type="http://schemas.openxmlformats.org/officeDocument/2006/relationships/settings" Target="settings.xml"/><Relationship Id="rId7" Type="http://schemas.openxmlformats.org/officeDocument/2006/relationships/hyperlink" Target="https://support.mozilla.org/es/kb/habilitar-y-deshabilitar-cookies-sitios-web-rastrear-preferencias?redirectslug=habilitar-y-deshabilitar-cookies-que-los-sitios-we&amp;redirectlocal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s-es/help/17442/windows-internet-explorer-delete-manage-cookies" TargetMode="External"/><Relationship Id="rId5" Type="http://schemas.openxmlformats.org/officeDocument/2006/relationships/hyperlink" Target="https://support.google.com/chrome/answer/95647?h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726</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Emilia</dc:creator>
  <cp:keywords/>
  <dc:description/>
  <cp:lastModifiedBy>María Emilia</cp:lastModifiedBy>
  <cp:revision>3</cp:revision>
  <dcterms:created xsi:type="dcterms:W3CDTF">2021-07-30T13:39:00Z</dcterms:created>
  <dcterms:modified xsi:type="dcterms:W3CDTF">2021-07-30T14:09:00Z</dcterms:modified>
</cp:coreProperties>
</file>