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8B" w:rsidRPr="0057078B" w:rsidRDefault="0057078B" w:rsidP="0057078B">
      <w:pPr>
        <w:spacing w:before="240" w:after="240" w:line="240" w:lineRule="auto"/>
        <w:outlineLvl w:val="0"/>
        <w:rPr>
          <w:rFonts w:ascii="Times New Roman" w:eastAsia="Times New Roman" w:hAnsi="Times New Roman" w:cs="Times New Roman"/>
          <w:b/>
          <w:bCs/>
          <w:kern w:val="36"/>
          <w:sz w:val="48"/>
          <w:szCs w:val="48"/>
          <w:lang w:eastAsia="es-ES"/>
        </w:rPr>
      </w:pPr>
      <w:r w:rsidRPr="0057078B">
        <w:rPr>
          <w:rFonts w:ascii="Arial" w:eastAsia="Times New Roman" w:hAnsi="Arial" w:cs="Arial"/>
          <w:color w:val="000000"/>
          <w:kern w:val="36"/>
          <w:sz w:val="40"/>
          <w:szCs w:val="40"/>
          <w:lang w:eastAsia="es-ES"/>
        </w:rPr>
        <w:t>Resultado 4</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 </w:t>
      </w:r>
      <w:r w:rsidRPr="0057078B">
        <w:rPr>
          <w:rFonts w:ascii="Arial" w:eastAsia="Times New Roman" w:hAnsi="Arial" w:cs="Arial"/>
          <w:b/>
          <w:bCs/>
          <w:color w:val="000000"/>
          <w:lang w:eastAsia="es-ES"/>
        </w:rPr>
        <w:t>La carrera de la Rata</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En primer lugar le felicitamos por no tener deudas que se le estén acumulando o saliendo de control. Excelente. Todo un logro en estos tiempos.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Ahora le queremos invitar a que mire con detenimiento el siguiente video:</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hyperlink r:id="rId4" w:history="1">
        <w:r w:rsidRPr="0057078B">
          <w:rPr>
            <w:rFonts w:ascii="Arial" w:eastAsia="Times New Roman" w:hAnsi="Arial" w:cs="Arial"/>
            <w:color w:val="1155CC"/>
            <w:u w:val="single"/>
            <w:lang w:eastAsia="es-ES"/>
          </w:rPr>
          <w:t>https://youtu.be/gmhATSKXDOI</w:t>
        </w:r>
      </w:hyperlink>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¿Se sintió identificado? Seguramente en algún puntos sí. Esto es a lo que, de ROBERT KIYOSAKI, llamo la carrera de la rata. Es una situación muy común, tal vez la más común de todas. Estás en este punto cuando te quejas de tu sueldo o sientes que no te alcanza el dinero, si sueles pedir adelantos, o usar tu tarjeta de crédito al límite, si te cuesta diferenciar entre lujo y necesidad, o si ante una situación estresante en lo que primero que piensas es en ir de compras.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En el libro “Padre Rico Padre Pobre” encontrarás más puntos que te ayudarán a evaluarte. Pero básicamente podemos decir que es la sensación de ir tras el dinero. Tener gastado el sueldo antes de ganarlo por haber comprado a crédito. Es decir, tus gastos crecen al mismo ritmo que tus ganancias, por lo que EL DINERO SIEMPRE PARECE NO ALCANZAR.</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Cómo salir de la Carrera de la Rata</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1) Reconoce que estás dentro de la carrera de la Rata.</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lang w:eastAsia="es-ES"/>
        </w:rPr>
        <w:t>No se puede salir de un estado del que no se tiene conciencia.</w:t>
      </w:r>
    </w:p>
    <w:p w:rsidR="0057078B" w:rsidRPr="0057078B" w:rsidRDefault="0057078B" w:rsidP="0057078B">
      <w:pPr>
        <w:spacing w:after="0" w:line="240" w:lineRule="auto"/>
        <w:rPr>
          <w:rFonts w:ascii="Times New Roman" w:eastAsia="Times New Roman" w:hAnsi="Times New Roman" w:cs="Times New Roman"/>
          <w:sz w:val="24"/>
          <w:szCs w:val="24"/>
          <w:lang w:eastAsia="es-ES"/>
        </w:rPr>
      </w:pP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2) Prioriza algo más que alcanzar un objetivo, PRIORIZA UN SUEÑO.</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Esta es una fuerza mucho más poderosa. Piensa en cuál es tu sueño. Enfócate. Mantén la vista en él. Te dará la motivación necesaria para esforzarte.</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Por ejemplo, si tu sueño es poder vivir en una casa más grande con un lindo patio para poder jugar con tus hijos, visualizar esto te permitirá mantenerte enfocado, y eventualmente resistir el deseo de gastar de más en un placer momentáneo como por ejemplo artículos de lujo.</w:t>
      </w:r>
    </w:p>
    <w:p w:rsidR="0057078B" w:rsidRPr="0057078B" w:rsidRDefault="0057078B" w:rsidP="0057078B">
      <w:pPr>
        <w:spacing w:after="0" w:line="240" w:lineRule="auto"/>
        <w:rPr>
          <w:rFonts w:ascii="Times New Roman" w:eastAsia="Times New Roman" w:hAnsi="Times New Roman" w:cs="Times New Roman"/>
          <w:sz w:val="24"/>
          <w:szCs w:val="24"/>
          <w:lang w:eastAsia="es-ES"/>
        </w:rPr>
      </w:pP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3) Adquiere CONOCIMIENTOS.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Aprende nuevas formas de generar dinero, elige un futuro negocio y aprende todo lo que puedas sobre él.  Muchas personas han logrado su liberad financiera con la inversión en bienes raíces o en acciones.  Póntelo como meta, es mucho más accesible de lo que crees.</w:t>
      </w:r>
    </w:p>
    <w:p w:rsidR="0057078B" w:rsidRPr="0057078B" w:rsidRDefault="0057078B" w:rsidP="0057078B">
      <w:pPr>
        <w:spacing w:after="0" w:line="240" w:lineRule="auto"/>
        <w:rPr>
          <w:rFonts w:ascii="Times New Roman" w:eastAsia="Times New Roman" w:hAnsi="Times New Roman" w:cs="Times New Roman"/>
          <w:sz w:val="24"/>
          <w:szCs w:val="24"/>
          <w:lang w:eastAsia="es-ES"/>
        </w:rPr>
      </w:pP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4) Estudia a quienes ya lo han logrado.</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lastRenderedPageBreak/>
        <w:t xml:space="preserve">Lee libros de educación financiera, escucha </w:t>
      </w:r>
      <w:proofErr w:type="spellStart"/>
      <w:r w:rsidRPr="0057078B">
        <w:rPr>
          <w:rFonts w:ascii="Arial" w:eastAsia="Times New Roman" w:hAnsi="Arial" w:cs="Arial"/>
          <w:color w:val="262626"/>
          <w:sz w:val="21"/>
          <w:szCs w:val="21"/>
          <w:shd w:val="clear" w:color="auto" w:fill="FFFFFF"/>
          <w:lang w:eastAsia="es-ES"/>
        </w:rPr>
        <w:t>podcasts</w:t>
      </w:r>
      <w:proofErr w:type="spellEnd"/>
      <w:r w:rsidRPr="0057078B">
        <w:rPr>
          <w:rFonts w:ascii="Arial" w:eastAsia="Times New Roman" w:hAnsi="Arial" w:cs="Arial"/>
          <w:color w:val="262626"/>
          <w:sz w:val="21"/>
          <w:szCs w:val="21"/>
          <w:shd w:val="clear" w:color="auto" w:fill="FFFFFF"/>
          <w:lang w:eastAsia="es-ES"/>
        </w:rPr>
        <w:t>, busca referentes de la vida que quieres logras. Personas que disfrutan su trabajo, no que lo sufren. Personas que sienten el control de sus vidas, no que se levantan de la cama obligadas.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 xml:space="preserve">Aquí te dejamos un canal de </w:t>
      </w:r>
      <w:proofErr w:type="spellStart"/>
      <w:r w:rsidRPr="0057078B">
        <w:rPr>
          <w:rFonts w:ascii="Arial" w:eastAsia="Times New Roman" w:hAnsi="Arial" w:cs="Arial"/>
          <w:color w:val="262626"/>
          <w:sz w:val="21"/>
          <w:szCs w:val="21"/>
          <w:shd w:val="clear" w:color="auto" w:fill="FFFFFF"/>
          <w:lang w:eastAsia="es-ES"/>
        </w:rPr>
        <w:t>Youtube</w:t>
      </w:r>
      <w:proofErr w:type="spellEnd"/>
      <w:r w:rsidRPr="0057078B">
        <w:rPr>
          <w:rFonts w:ascii="Arial" w:eastAsia="Times New Roman" w:hAnsi="Arial" w:cs="Arial"/>
          <w:color w:val="262626"/>
          <w:sz w:val="21"/>
          <w:szCs w:val="21"/>
          <w:shd w:val="clear" w:color="auto" w:fill="FFFFFF"/>
          <w:lang w:eastAsia="es-ES"/>
        </w:rPr>
        <w:t xml:space="preserve">, que también está en </w:t>
      </w:r>
      <w:proofErr w:type="spellStart"/>
      <w:r w:rsidRPr="0057078B">
        <w:rPr>
          <w:rFonts w:ascii="Arial" w:eastAsia="Times New Roman" w:hAnsi="Arial" w:cs="Arial"/>
          <w:color w:val="262626"/>
          <w:sz w:val="21"/>
          <w:szCs w:val="21"/>
          <w:shd w:val="clear" w:color="auto" w:fill="FFFFFF"/>
          <w:lang w:eastAsia="es-ES"/>
        </w:rPr>
        <w:t>spotify</w:t>
      </w:r>
      <w:proofErr w:type="spellEnd"/>
      <w:r w:rsidRPr="0057078B">
        <w:rPr>
          <w:rFonts w:ascii="Arial" w:eastAsia="Times New Roman" w:hAnsi="Arial" w:cs="Arial"/>
          <w:color w:val="262626"/>
          <w:sz w:val="21"/>
          <w:szCs w:val="21"/>
          <w:shd w:val="clear" w:color="auto" w:fill="FFFFFF"/>
          <w:lang w:eastAsia="es-ES"/>
        </w:rPr>
        <w:t>, que te ayudará a ver por dónde empezar.</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hyperlink r:id="rId5" w:history="1">
        <w:r w:rsidRPr="0057078B">
          <w:rPr>
            <w:rFonts w:ascii="Arial" w:eastAsia="Times New Roman" w:hAnsi="Arial" w:cs="Arial"/>
            <w:color w:val="1155CC"/>
            <w:sz w:val="21"/>
            <w:u w:val="single"/>
            <w:lang w:eastAsia="es-ES"/>
          </w:rPr>
          <w:t>https://www.youtube.com/channel/UCdBV7AnmVsrdwTFlZvB4lrw</w:t>
        </w:r>
      </w:hyperlink>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hyperlink r:id="rId6" w:history="1">
        <w:r w:rsidRPr="0057078B">
          <w:rPr>
            <w:rFonts w:ascii="Arial" w:eastAsia="Times New Roman" w:hAnsi="Arial" w:cs="Arial"/>
            <w:color w:val="1155CC"/>
            <w:sz w:val="21"/>
            <w:u w:val="single"/>
            <w:lang w:eastAsia="es-ES"/>
          </w:rPr>
          <w:t>https://open.spotify.com/show/0qXuVDCYF8HvkEynJwHULb</w:t>
        </w:r>
      </w:hyperlink>
    </w:p>
    <w:p w:rsidR="0057078B" w:rsidRPr="0057078B" w:rsidRDefault="0057078B" w:rsidP="0057078B">
      <w:pPr>
        <w:spacing w:after="0" w:line="240" w:lineRule="auto"/>
        <w:rPr>
          <w:rFonts w:ascii="Times New Roman" w:eastAsia="Times New Roman" w:hAnsi="Times New Roman" w:cs="Times New Roman"/>
          <w:sz w:val="24"/>
          <w:szCs w:val="24"/>
          <w:lang w:eastAsia="es-ES"/>
        </w:rPr>
      </w:pP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5) TOMA ACCIÓN.</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No te quedes solo con la ilusión. Esfuérzate por lograrlo.</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Una buena meta es proponerte para tu próxima compra ahorrar primero, y comprar después. Esto es clave para salir de la carrera de la rata, porque al hacerlo logramos ir por delante del dinero no por detrás. Además nos permite evitar la trampa de comprar por impulso, que es lo que nos lleva a adquirir artículos innecesarios. Y por si fuera poco nos ahorramos enormes cantidades de dinero en intereses, ya que no necesitaremos crédito o financiamiento para obtener lo que queremos.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Entonces traza un plan de acción. Por ejemplo, supongamos que quieres irte de vacaciones con tu familia el próximo año. Calcula cuánto dinero necesitarás y luego divídelo por los meses que tienes por delante hasta esa fecha. El resultado es lo que debes ahorrar mensualmente para ese fin. Lo mismo aplica a compras de electrodomésticos, tecnología o vehículos.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Otra forma de tomar acción es amortizar tus compras. Esto es un poquito más complejo, especialmente en los países donde hay inflación.</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AMORTIZAR significa dividir el dinero que pagaste en un bien, por la vida útil del mismo. Ese dinero lo debes ahorrar. Entonces cuando el producto adquirido ya no funcione, podrás comprar uno nuevo sin necesidad de recurrir a créditos o tarjetas.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 xml:space="preserve">Ejemplo: compras una heladera de 1.000 dólares que tiene una vida </w:t>
      </w:r>
      <w:proofErr w:type="spellStart"/>
      <w:r w:rsidRPr="0057078B">
        <w:rPr>
          <w:rFonts w:ascii="Arial" w:eastAsia="Times New Roman" w:hAnsi="Arial" w:cs="Arial"/>
          <w:color w:val="262626"/>
          <w:sz w:val="21"/>
          <w:szCs w:val="21"/>
          <w:shd w:val="clear" w:color="auto" w:fill="FFFFFF"/>
          <w:lang w:eastAsia="es-ES"/>
        </w:rPr>
        <w:t>util</w:t>
      </w:r>
      <w:proofErr w:type="spellEnd"/>
      <w:r w:rsidRPr="0057078B">
        <w:rPr>
          <w:rFonts w:ascii="Arial" w:eastAsia="Times New Roman" w:hAnsi="Arial" w:cs="Arial"/>
          <w:color w:val="262626"/>
          <w:sz w:val="21"/>
          <w:szCs w:val="21"/>
          <w:shd w:val="clear" w:color="auto" w:fill="FFFFFF"/>
          <w:lang w:eastAsia="es-ES"/>
        </w:rPr>
        <w:t xml:space="preserve"> de 10 años. 1000 dividido 10 da como resultado 100. Debes ahorrar 100 dólares por año durante 10 años. Entonces podrás tener una heladera nueva cuando lo necesites.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¿Cómo hacerlo si en tu país existe inflación?</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Como es bastante impredecible lo mejor es calcular anualmente. Es decir tomar la inflación del último año de tu país. Usa el dato de la fuente que consideres más confiable. Entonces se lo sumamos a la amortización.</w:t>
      </w:r>
    </w:p>
    <w:p w:rsidR="0057078B" w:rsidRPr="0057078B" w:rsidRDefault="0057078B" w:rsidP="0057078B">
      <w:pPr>
        <w:spacing w:after="0" w:line="240" w:lineRule="auto"/>
        <w:rPr>
          <w:rFonts w:ascii="Times New Roman" w:eastAsia="Times New Roman" w:hAnsi="Times New Roman" w:cs="Times New Roman"/>
          <w:sz w:val="24"/>
          <w:szCs w:val="24"/>
          <w:lang w:eastAsia="es-ES"/>
        </w:rPr>
      </w:pP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Veamos esto con el ejemplo de la heladera. Supongamos que en el último año la inflación en mi país fue del 47%. Entonces este año debería ahorrar 147 dólares para mi nueva heladera. El próximo año deberé hacer lo mismo. Ir actualizando mis cálculos con la inflación.</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t>Obviamente esto va ser un cálculo aproximado. Ya que la inflación es muy difícil de medir y en algunos productos impacta más que en otros. Incluso puede ser impredecible. Pero esta sería la teoría en líneas generales.</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262626"/>
          <w:sz w:val="21"/>
          <w:szCs w:val="21"/>
          <w:shd w:val="clear" w:color="auto" w:fill="FFFFFF"/>
          <w:lang w:eastAsia="es-ES"/>
        </w:rPr>
        <w:lastRenderedPageBreak/>
        <w:t> </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La meta sería que puedas dividir tus gastos aplicando la regla 50/30/20</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El 50% del dinero de tu sueldo lo tienes que dedicar a gastos básicos. Estos se van en la hipoteca o alquiler, servicios como luz, gas, internet, alimentos, etc. Son gastos que tienes que llevar a cabo sí o sí. Por eso abarcan el 50% de tu sueldo, para prevenir. Si te sobra dinero, mucho mejor. No lo gastes en cosas innecesarias y súmalo al porcentaje de ahorro.</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El 30% va destinado a gastos personales. Es decir, todo aquello que puedas hacer durante el mes. Quizá compres algo de ropa, otro mes puedes gastarlo en más actividades de ocio, en viajar o algún otro gusto que desees darte. Recuerda que si te sobra debes sumarlo al porcentaje de ahorro.</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Un 20% del dinero que ganas tiene que ir dedicado al ahorro. Es una excelente práctica la de “pagarte primero”, es decir antes de gastar nada apartar el 20%. De aquí saldrán las compras planificadas que  mencionamos anteriormente, la amortización de tus bienes, y también un fondo de emergencia por cualquier contrariedad.</w:t>
      </w:r>
    </w:p>
    <w:p w:rsidR="0057078B" w:rsidRPr="0057078B" w:rsidRDefault="0057078B" w:rsidP="0057078B">
      <w:pPr>
        <w:spacing w:before="240" w:after="240" w:line="240" w:lineRule="auto"/>
        <w:rPr>
          <w:rFonts w:ascii="Times New Roman" w:eastAsia="Times New Roman" w:hAnsi="Times New Roman" w:cs="Times New Roman"/>
          <w:sz w:val="24"/>
          <w:szCs w:val="24"/>
          <w:lang w:eastAsia="es-ES"/>
        </w:rPr>
      </w:pPr>
      <w:r w:rsidRPr="0057078B">
        <w:rPr>
          <w:rFonts w:ascii="Arial" w:eastAsia="Times New Roman" w:hAnsi="Arial" w:cs="Arial"/>
          <w:color w:val="000000"/>
          <w:lang w:eastAsia="es-ES"/>
        </w:rPr>
        <w:t>Una vez que alcances esta meta te invitamos a volver y realizar nuevamente el test te mostraremos cómo llevar tus finanzas al siguiente nivel, al peldaño ideal para lograr la libertad financiera.</w:t>
      </w:r>
    </w:p>
    <w:p w:rsidR="00BF2C8A" w:rsidRPr="0057078B" w:rsidRDefault="00BF2C8A" w:rsidP="0057078B"/>
    <w:sectPr w:rsidR="00BF2C8A" w:rsidRPr="0057078B" w:rsidSect="00BF2C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0C4271"/>
    <w:rsid w:val="000C4271"/>
    <w:rsid w:val="0057078B"/>
    <w:rsid w:val="007C2FEF"/>
    <w:rsid w:val="009D5050"/>
    <w:rsid w:val="00BF2C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8A"/>
  </w:style>
  <w:style w:type="paragraph" w:styleId="Ttulo1">
    <w:name w:val="heading 1"/>
    <w:basedOn w:val="Normal"/>
    <w:link w:val="Ttulo1Car"/>
    <w:uiPriority w:val="9"/>
    <w:qFormat/>
    <w:rsid w:val="000C4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27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0C42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C4271"/>
    <w:rPr>
      <w:color w:val="0000FF"/>
      <w:u w:val="single"/>
    </w:rPr>
  </w:style>
</w:styles>
</file>

<file path=word/webSettings.xml><?xml version="1.0" encoding="utf-8"?>
<w:webSettings xmlns:r="http://schemas.openxmlformats.org/officeDocument/2006/relationships" xmlns:w="http://schemas.openxmlformats.org/wordprocessingml/2006/main">
  <w:divs>
    <w:div w:id="244648825">
      <w:bodyDiv w:val="1"/>
      <w:marLeft w:val="0"/>
      <w:marRight w:val="0"/>
      <w:marTop w:val="0"/>
      <w:marBottom w:val="0"/>
      <w:divBdr>
        <w:top w:val="none" w:sz="0" w:space="0" w:color="auto"/>
        <w:left w:val="none" w:sz="0" w:space="0" w:color="auto"/>
        <w:bottom w:val="none" w:sz="0" w:space="0" w:color="auto"/>
        <w:right w:val="none" w:sz="0" w:space="0" w:color="auto"/>
      </w:divBdr>
    </w:div>
    <w:div w:id="388455406">
      <w:bodyDiv w:val="1"/>
      <w:marLeft w:val="0"/>
      <w:marRight w:val="0"/>
      <w:marTop w:val="0"/>
      <w:marBottom w:val="0"/>
      <w:divBdr>
        <w:top w:val="none" w:sz="0" w:space="0" w:color="auto"/>
        <w:left w:val="none" w:sz="0" w:space="0" w:color="auto"/>
        <w:bottom w:val="none" w:sz="0" w:space="0" w:color="auto"/>
        <w:right w:val="none" w:sz="0" w:space="0" w:color="auto"/>
      </w:divBdr>
    </w:div>
    <w:div w:id="775902161">
      <w:bodyDiv w:val="1"/>
      <w:marLeft w:val="0"/>
      <w:marRight w:val="0"/>
      <w:marTop w:val="0"/>
      <w:marBottom w:val="0"/>
      <w:divBdr>
        <w:top w:val="none" w:sz="0" w:space="0" w:color="auto"/>
        <w:left w:val="none" w:sz="0" w:space="0" w:color="auto"/>
        <w:bottom w:val="none" w:sz="0" w:space="0" w:color="auto"/>
        <w:right w:val="none" w:sz="0" w:space="0" w:color="auto"/>
      </w:divBdr>
    </w:div>
    <w:div w:id="85715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potify.com/show/0qXuVDCYF8HvkEynJwHULb" TargetMode="External"/><Relationship Id="rId5" Type="http://schemas.openxmlformats.org/officeDocument/2006/relationships/hyperlink" Target="https://www.youtube.com/channel/UCdBV7AnmVsrdwTFlZvB4lrw" TargetMode="External"/><Relationship Id="rId4" Type="http://schemas.openxmlformats.org/officeDocument/2006/relationships/hyperlink" Target="https://youtu.be/gmhATSKXDO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962</Words>
  <Characters>5293</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Guada</dc:creator>
  <cp:lastModifiedBy>Guada</cp:lastModifiedBy>
  <cp:revision>2</cp:revision>
  <dcterms:created xsi:type="dcterms:W3CDTF">2021-07-28T00:28:00Z</dcterms:created>
  <dcterms:modified xsi:type="dcterms:W3CDTF">2021-07-28T00:28:00Z</dcterms:modified>
</cp:coreProperties>
</file>