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X"/>
      </w:pPr>
      <w:r>
        <w:t xml:space="preserve">Boletín 7</w:t>
      </w:r>
    </w:p>
    <w:p>
      <w:pPr>
        <w:pStyle w:val="SubtitleX"/>
      </w:pPr>
      <w:r>
        <w:t xml:space="preserve">Despliegue con Ansible: cerrar el ciclo  ·  Sesión de 4 horas  ·  Prácticas Continuas (Máster en Ingeniería del Software)</w:t>
      </w:r>
    </w:p>
    <w:tbl>
      <w:tblPr>
        <w:tblW w:type="dxa" w:w="9360"/>
        <w:tblBorders>
          <w:top w:val="single" w:color="D9D9D9" w:sz="2"/>
          <w:left w:val="single" w:color="2E5E8C" w:sz="24"/>
          <w:bottom w:val="single" w:color="D9D9D9" w:sz="2"/>
          <w:right w:val="single" w:color="D9D9D9" w:sz="2"/>
          <w:insideH w:val="single" w:color="auto" w:sz="4"/>
          <w:insideV w:val="single" w:color="auto" w:sz="4"/>
        </w:tblBorders>
      </w:tblPr>
      <w:tblGrid>
        <w:gridCol w:w="9360"/>
      </w:tblGrid>
      <w:tr>
        <w:tc>
          <w:tcPr>
            <w:tcW w:type="dxa" w:w="9360"/>
            <w:shd w:fill="D6E4F0" w:color="auto" w:val="clear"/>
            <w:tcMar>
              <w:top w:type="dxa" w:w="120"/>
              <w:left w:type="dxa" w:w="180"/>
              <w:bottom w:type="dxa" w:w="120"/>
              <w:right w:type="dxa" w:w="180"/>
            </w:tcMar>
          </w:tcPr>
          <w:p>
            <w:pPr>
              <w:spacing w:after="0"/>
            </w:pPr>
            <w:r>
              <w:rPr>
                <w:b/>
                <w:bCs/>
              </w:rPr>
              <w:t xml:space="preserve">OBJETIVO  </w:t>
            </w:r>
            <w:r>
              <w:t xml:space="preserve">Hasta ahora el pipeline construye, valida y publica una imagen Docker en ghcr, pero nadie la ejecuta en un servidor. En esta sesión usarás Ansible para desplegar automáticamente esa imagen en una máquina y dejar la aplicación corriendo, verificada y con posibilidad de vuelta atrás. Cerrarás el ciclo completo: código → imagen publicada → aplicación desplegada y comprobada.</w:t>
            </w:r>
          </w:p>
        </w:tc>
      </w:tr>
    </w:tbl>
    <w:p>
      <w:pPr>
        <w:pStyle w:val="Heading1"/>
      </w:pPr>
      <w:r>
        <w:t xml:space="preserve">1. Objetivos de la sesión</w:t>
      </w:r>
    </w:p>
    <w:p>
      <w:pPr>
        <w:pStyle w:val="ListParagraph"/>
        <w:numPr>
          <w:ilvl w:val="0"/>
          <w:numId w:val="2"/>
        </w:numPr>
        <w:spacing w:after="40" w:before="40"/>
      </w:pPr>
      <w:r>
        <w:rPr>
          <w:b/>
          <w:bCs/>
        </w:rPr>
        <w:t xml:space="preserve">Entender qué es Ansible</w:t>
      </w:r>
      <w:r>
        <w:t xml:space="preserve"> y el concepto de configuración e infraestructura como código.</w:t>
      </w:r>
    </w:p>
    <w:p>
      <w:pPr>
        <w:pStyle w:val="ListParagraph"/>
        <w:numPr>
          <w:ilvl w:val="0"/>
          <w:numId w:val="2"/>
        </w:numPr>
        <w:spacing w:after="40" w:before="40"/>
      </w:pPr>
      <w:r>
        <w:rPr>
          <w:b/>
          <w:bCs/>
        </w:rPr>
        <w:t xml:space="preserve">Escribir un playbook</w:t>
      </w:r>
      <w:r>
        <w:t xml:space="preserve"> que instale Docker, descargue la imagen de ghcr y arranque la aplicación junto a su base de datos.</w:t>
      </w:r>
    </w:p>
    <w:p>
      <w:pPr>
        <w:pStyle w:val="ListParagraph"/>
        <w:numPr>
          <w:ilvl w:val="0"/>
          <w:numId w:val="2"/>
        </w:numPr>
        <w:spacing w:after="40" w:before="40"/>
      </w:pPr>
      <w:r>
        <w:rPr>
          <w:b/>
          <w:bCs/>
        </w:rPr>
        <w:t xml:space="preserve">Desplegar sobre un servidor</w:t>
      </w:r>
      <w:r>
        <w:t xml:space="preserve"> (un contenedor que hará de máquina destino) vía SSH.</w:t>
      </w:r>
    </w:p>
    <w:p>
      <w:pPr>
        <w:pStyle w:val="ListParagraph"/>
        <w:numPr>
          <w:ilvl w:val="0"/>
          <w:numId w:val="2"/>
        </w:numPr>
        <w:spacing w:after="40" w:before="40"/>
      </w:pPr>
      <w:r>
        <w:rPr>
          <w:b/>
          <w:bCs/>
        </w:rPr>
        <w:t xml:space="preserve">Verificar el despliegue</w:t>
      </w:r>
      <w:r>
        <w:t xml:space="preserve"> con un smoke test y saber </w:t>
      </w:r>
      <w:r>
        <w:rPr>
          <w:b/>
          <w:bCs/>
        </w:rPr>
        <w:t xml:space="preserve">volver atrás</w:t>
      </w:r>
      <w:r>
        <w:t xml:space="preserve"> si falla.</w:t>
      </w:r>
    </w:p>
    <w:p>
      <w:pPr>
        <w:pStyle w:val="ListParagraph"/>
        <w:numPr>
          <w:ilvl w:val="0"/>
          <w:numId w:val="2"/>
        </w:numPr>
        <w:spacing w:after="40" w:before="40"/>
      </w:pPr>
      <w:r>
        <w:rPr>
          <w:b/>
          <w:bCs/>
        </w:rPr>
        <w:t xml:space="preserve">Disparar el despliegue desde GitHub Actions</w:t>
      </w:r>
      <w:r>
        <w:t xml:space="preserve">, logrando Continuous Deployment de punta a punta.</w:t>
      </w:r>
    </w:p>
    <w:p>
      <w:pPr>
        <w:pStyle w:val="Heading1"/>
      </w:pPr>
      <w:r>
        <w:t xml:space="preserve">2. Conceptos clave</w:t>
      </w:r>
    </w:p>
    <w:p>
      <w:pPr>
        <w:pStyle w:val="Heading2"/>
      </w:pPr>
      <w:r>
        <w:t xml:space="preserve">2.1 Qué es Ansible</w:t>
      </w:r>
    </w:p>
    <w:p>
      <w:pPr>
        <w:spacing w:after="60" w:before="60"/>
      </w:pPr>
      <w:r>
        <w:t xml:space="preserve">Ansible es una herramienta de </w:t>
      </w:r>
      <w:r>
        <w:rPr>
          <w:b/>
          <w:bCs/>
        </w:rPr>
        <w:t xml:space="preserve">automatización de configuración y despliegue</w:t>
      </w:r>
      <w:r>
        <w:t xml:space="preserve">. Describes en archivos YAML el </w:t>
      </w:r>
      <w:r>
        <w:rPr>
          <w:b/>
          <w:bCs/>
        </w:rPr>
        <w:t xml:space="preserve">estado deseado</w:t>
      </w:r>
      <w:r>
        <w:t xml:space="preserve"> de una máquina (qué paquetes, qué servicios, qué contenedores), y Ansible se encarga de que la máquina llegue a ese estado. En lugar de configurar servidores a mano (y olvidar lo que hiciste), tienes el despliegue </w:t>
      </w:r>
      <w:r>
        <w:rPr>
          <w:b/>
          <w:bCs/>
        </w:rPr>
        <w:t xml:space="preserve">versionado y reproducible</w:t>
      </w:r>
      <w:r>
        <w:t xml:space="preserve"> en el repositorio.</w:t>
      </w:r>
    </w:p>
    <w:p>
      <w:pPr>
        <w:pStyle w:val="Heading2"/>
      </w:pPr>
      <w:r>
        <w:t xml:space="preserve">2.2 Por qué "agentless"</w:t>
      </w:r>
    </w:p>
    <w:p>
      <w:pPr>
        <w:spacing w:after="60" w:before="60"/>
      </w:pPr>
      <w:r>
        <w:t xml:space="preserve">Ansible no necesita instalar nada permanente en la máquina destino: se conecta por </w:t>
      </w:r>
      <w:r>
        <w:rPr>
          <w:b/>
          <w:bCs/>
        </w:rPr>
        <w:t xml:space="preserve">SSH</w:t>
      </w:r>
      <w:r>
        <w:t xml:space="preserve"> y ejecuta las acciones de forma remota. Solo necesitas Ansible en tu máquina (el "controlador") y acceso SSH al servidor.</w:t>
      </w:r>
    </w:p>
    <w:p>
      <w:pPr>
        <w:pStyle w:val="Heading2"/>
      </w:pPr>
      <w:r>
        <w:t xml:space="preserve">2.3 Vocabulario esencial</w:t>
      </w:r>
    </w:p>
    <w:p>
      <w:pPr>
        <w:spacing w:after="100"/>
      </w:pPr>
    </w:p>
    <w:tbl>
      <w:tblPr>
        <w:tblW w:type="dxa" w:w="9360"/>
        <w:tblBorders>
          <w:top w:val="single" w:color="BFCEDD" w:sz="4"/>
          <w:left w:val="single" w:color="BFCEDD" w:sz="4"/>
          <w:bottom w:val="single" w:color="BFCEDD" w:sz="4"/>
          <w:right w:val="single" w:color="BFCEDD" w:sz="4"/>
          <w:insideH w:val="single" w:color="BFCEDD" w:sz="4"/>
          <w:insideV w:val="single" w:color="BFCEDD" w:sz="4"/>
        </w:tblBorders>
      </w:tblPr>
      <w:tblGrid>
        <w:gridCol w:w="2200"/>
        <w:gridCol w:w="7160"/>
      </w:tblGrid>
      <w:tr>
        <w:trPr>
          <w:tblHeader/>
        </w:trPr>
        <w:tc>
          <w:tcPr>
            <w:tcW w:type="dxa" w:w="2200"/>
            <w:shd w:fill="D6E4F0" w:color="auto" w:val="clear"/>
            <w:tcMar>
              <w:top w:type="dxa" w:w="80"/>
              <w:left w:type="dxa" w:w="120"/>
              <w:bottom w:type="dxa" w:w="80"/>
              <w:right w:type="dxa" w:w="120"/>
            </w:tcMar>
          </w:tcPr>
          <w:p>
            <w:r>
              <w:rPr>
                <w:b/>
                <w:bCs/>
              </w:rPr>
              <w:t xml:space="preserve">Término</w:t>
            </w:r>
          </w:p>
        </w:tc>
        <w:tc>
          <w:tcPr>
            <w:tcW w:type="dxa" w:w="7160"/>
            <w:shd w:fill="D6E4F0" w:color="auto" w:val="clear"/>
            <w:tcMar>
              <w:top w:type="dxa" w:w="80"/>
              <w:left w:type="dxa" w:w="120"/>
              <w:bottom w:type="dxa" w:w="80"/>
              <w:right w:type="dxa" w:w="120"/>
            </w:tcMar>
          </w:tcPr>
          <w:p>
            <w:r>
              <w:rPr>
                <w:b/>
                <w:bCs/>
              </w:rPr>
              <w:t xml:space="preserve">Qué es</w:t>
            </w:r>
          </w:p>
        </w:tc>
      </w:tr>
      <w:tr>
        <w:tc>
          <w:tcPr>
            <w:tcW w:type="dxa" w:w="2200"/>
            <w:tcMar>
              <w:top w:type="dxa" w:w="80"/>
              <w:left w:type="dxa" w:w="120"/>
              <w:bottom w:type="dxa" w:w="80"/>
              <w:right w:type="dxa" w:w="120"/>
            </w:tcMar>
          </w:tcPr>
          <w:p>
            <w:r>
              <w:t xml:space="preserve">inventory</w:t>
            </w:r>
          </w:p>
        </w:tc>
        <w:tc>
          <w:tcPr>
            <w:tcW w:type="dxa" w:w="7160"/>
            <w:tcMar>
              <w:top w:type="dxa" w:w="80"/>
              <w:left w:type="dxa" w:w="120"/>
              <w:bottom w:type="dxa" w:w="80"/>
              <w:right w:type="dxa" w:w="120"/>
            </w:tcMar>
          </w:tcPr>
          <w:p>
            <w:r>
              <w:t xml:space="preserve">Lista de las máquinas que gestionas y cómo conectarte a ellas.</w:t>
            </w:r>
          </w:p>
        </w:tc>
      </w:tr>
      <w:tr>
        <w:tc>
          <w:tcPr>
            <w:tcW w:type="dxa" w:w="2200"/>
            <w:shd w:fill="F7F9FC" w:color="auto" w:val="clear"/>
            <w:tcMar>
              <w:top w:type="dxa" w:w="80"/>
              <w:left w:type="dxa" w:w="120"/>
              <w:bottom w:type="dxa" w:w="80"/>
              <w:right w:type="dxa" w:w="120"/>
            </w:tcMar>
          </w:tcPr>
          <w:p>
            <w:r>
              <w:t xml:space="preserve">playbook</w:t>
            </w:r>
          </w:p>
        </w:tc>
        <w:tc>
          <w:tcPr>
            <w:tcW w:type="dxa" w:w="7160"/>
            <w:shd w:fill="F7F9FC" w:color="auto" w:val="clear"/>
            <w:tcMar>
              <w:top w:type="dxa" w:w="80"/>
              <w:left w:type="dxa" w:w="120"/>
              <w:bottom w:type="dxa" w:w="80"/>
              <w:right w:type="dxa" w:w="120"/>
            </w:tcMar>
          </w:tcPr>
          <w:p>
            <w:r>
              <w:t xml:space="preserve">Archivo YAML con la secuencia de tareas a aplicar.</w:t>
            </w:r>
          </w:p>
        </w:tc>
      </w:tr>
      <w:tr>
        <w:tc>
          <w:tcPr>
            <w:tcW w:type="dxa" w:w="2200"/>
            <w:tcMar>
              <w:top w:type="dxa" w:w="80"/>
              <w:left w:type="dxa" w:w="120"/>
              <w:bottom w:type="dxa" w:w="80"/>
              <w:right w:type="dxa" w:w="120"/>
            </w:tcMar>
          </w:tcPr>
          <w:p>
            <w:r>
              <w:t xml:space="preserve">task</w:t>
            </w:r>
          </w:p>
        </w:tc>
        <w:tc>
          <w:tcPr>
            <w:tcW w:type="dxa" w:w="7160"/>
            <w:tcMar>
              <w:top w:type="dxa" w:w="80"/>
              <w:left w:type="dxa" w:w="120"/>
              <w:bottom w:type="dxa" w:w="80"/>
              <w:right w:type="dxa" w:w="120"/>
            </w:tcMar>
          </w:tcPr>
          <w:p>
            <w:r>
              <w:t xml:space="preserve">Una acción concreta (instalar un paquete, arrancar un contenedor…).</w:t>
            </w:r>
          </w:p>
        </w:tc>
      </w:tr>
      <w:tr>
        <w:tc>
          <w:tcPr>
            <w:tcW w:type="dxa" w:w="2200"/>
            <w:shd w:fill="F7F9FC" w:color="auto" w:val="clear"/>
            <w:tcMar>
              <w:top w:type="dxa" w:w="80"/>
              <w:left w:type="dxa" w:w="120"/>
              <w:bottom w:type="dxa" w:w="80"/>
              <w:right w:type="dxa" w:w="120"/>
            </w:tcMar>
          </w:tcPr>
          <w:p>
            <w:r>
              <w:t xml:space="preserve">module</w:t>
            </w:r>
          </w:p>
        </w:tc>
        <w:tc>
          <w:tcPr>
            <w:tcW w:type="dxa" w:w="7160"/>
            <w:shd w:fill="F7F9FC" w:color="auto" w:val="clear"/>
            <w:tcMar>
              <w:top w:type="dxa" w:w="80"/>
              <w:left w:type="dxa" w:w="120"/>
              <w:bottom w:type="dxa" w:w="80"/>
              <w:right w:type="dxa" w:w="120"/>
            </w:tcMar>
          </w:tcPr>
          <w:p>
            <w:r>
              <w:t xml:space="preserve">El componente que ejecuta cada tarea (p. ej. el módulo </w:t>
            </w:r>
            <w:r>
              <w:rPr>
                <w:rFonts w:ascii="Consolas" w:cs="Consolas" w:eastAsia="Consolas" w:hAnsi="Consolas"/>
                <w:sz w:val="20"/>
                <w:szCs w:val="20"/>
              </w:rPr>
              <w:t xml:space="preserve">docker_container</w:t>
            </w:r>
            <w:r>
              <w:t xml:space="preserve">).</w:t>
            </w:r>
          </w:p>
        </w:tc>
      </w:tr>
      <w:tr>
        <w:tc>
          <w:tcPr>
            <w:tcW w:type="dxa" w:w="2200"/>
            <w:tcMar>
              <w:top w:type="dxa" w:w="80"/>
              <w:left w:type="dxa" w:w="120"/>
              <w:bottom w:type="dxa" w:w="80"/>
              <w:right w:type="dxa" w:w="120"/>
            </w:tcMar>
          </w:tcPr>
          <w:p>
            <w:r>
              <w:t xml:space="preserve">role</w:t>
            </w:r>
          </w:p>
        </w:tc>
        <w:tc>
          <w:tcPr>
            <w:tcW w:type="dxa" w:w="7160"/>
            <w:tcMar>
              <w:top w:type="dxa" w:w="80"/>
              <w:left w:type="dxa" w:w="120"/>
              <w:bottom w:type="dxa" w:w="80"/>
              <w:right w:type="dxa" w:w="120"/>
            </w:tcMar>
          </w:tcPr>
          <w:p>
            <w:r>
              <w:t xml:space="preserve">Un conjunto de tareas, plantillas y variables reutilizable y con estructura fija.</w:t>
            </w:r>
          </w:p>
        </w:tc>
      </w:tr>
      <w:tr>
        <w:tc>
          <w:tcPr>
            <w:tcW w:type="dxa" w:w="2200"/>
            <w:shd w:fill="F7F9FC" w:color="auto" w:val="clear"/>
            <w:tcMar>
              <w:top w:type="dxa" w:w="80"/>
              <w:left w:type="dxa" w:w="120"/>
              <w:bottom w:type="dxa" w:w="80"/>
              <w:right w:type="dxa" w:w="120"/>
            </w:tcMar>
          </w:tcPr>
          <w:p>
            <w:r>
              <w:t xml:space="preserve">collection</w:t>
            </w:r>
          </w:p>
        </w:tc>
        <w:tc>
          <w:tcPr>
            <w:tcW w:type="dxa" w:w="7160"/>
            <w:shd w:fill="F7F9FC" w:color="auto" w:val="clear"/>
            <w:tcMar>
              <w:top w:type="dxa" w:w="80"/>
              <w:left w:type="dxa" w:w="120"/>
              <w:bottom w:type="dxa" w:w="80"/>
              <w:right w:type="dxa" w:w="120"/>
            </w:tcMar>
          </w:tcPr>
          <w:p>
            <w:r>
              <w:t xml:space="preserve">Paquete distribuible de módulos y roles (p. ej. </w:t>
            </w:r>
            <w:r>
              <w:rPr>
                <w:rFonts w:ascii="Consolas" w:cs="Consolas" w:eastAsia="Consolas" w:hAnsi="Consolas"/>
                <w:sz w:val="20"/>
                <w:szCs w:val="20"/>
              </w:rPr>
              <w:t xml:space="preserve">community.docker</w:t>
            </w:r>
            <w:r>
              <w:t xml:space="preserve">).</w:t>
            </w:r>
          </w:p>
        </w:tc>
      </w:tr>
    </w:tbl>
    <w:p>
      <w:pPr>
        <w:spacing w:after="100"/>
      </w:pPr>
    </w:p>
    <w:tbl>
      <w:tblPr>
        <w:tblW w:type="dxa" w:w="9360"/>
        <w:tblBorders>
          <w:top w:val="single" w:color="D9D9D9" w:sz="2"/>
          <w:left w:val="single" w:color="9A6A00" w:sz="24"/>
          <w:bottom w:val="single" w:color="D9D9D9" w:sz="2"/>
          <w:right w:val="single" w:color="D9D9D9" w:sz="2"/>
          <w:insideH w:val="single" w:color="auto" w:sz="4"/>
          <w:insideV w:val="single" w:color="auto" w:sz="4"/>
        </w:tblBorders>
      </w:tblPr>
      <w:tblGrid>
        <w:gridCol w:w="9360"/>
      </w:tblGrid>
      <w:tr>
        <w:tc>
          <w:tcPr>
            <w:tcW w:type="dxa" w:w="9360"/>
            <w:shd w:fill="FFF6DC" w:color="auto" w:val="clear"/>
            <w:tcMar>
              <w:top w:type="dxa" w:w="120"/>
              <w:left w:type="dxa" w:w="180"/>
              <w:bottom w:type="dxa" w:w="120"/>
              <w:right w:type="dxa" w:w="180"/>
            </w:tcMar>
          </w:tcPr>
          <w:p>
            <w:pPr>
              <w:spacing w:after="0"/>
            </w:pPr>
            <w:r>
              <w:rPr>
                <w:b/>
                <w:bCs/>
              </w:rPr>
              <w:t xml:space="preserve">CONSEJO  </w:t>
            </w:r>
            <w:r>
              <w:rPr>
                <w:b/>
                <w:bCs/>
              </w:rPr>
              <w:t xml:space="preserve">Idempotencia</w:t>
            </w:r>
            <w:r>
              <w:t xml:space="preserve">: la propiedad central de Ansible. Ejecutar el mismo playbook varias veces deja la máquina en el mismo estado, sin repetir efectos. Si el contenedor ya está corriendo con la versión correcta, Ansible no hace nada; si no, lo corrige. Puedes relanzar sin miedo.</w:t>
            </w:r>
          </w:p>
        </w:tc>
      </w:tr>
    </w:tbl>
    <w:p>
      <w:pPr>
        <w:pStyle w:val="Heading2"/>
      </w:pPr>
      <w:r>
        <w:t xml:space="preserve">2.4 Nunca despliegues por "latest"</w:t>
      </w:r>
    </w:p>
    <w:p>
      <w:pPr>
        <w:spacing w:after="60" w:before="60"/>
      </w:pPr>
      <w:r>
        <w:t xml:space="preserve">Es el error más común y el más caro. Si el playbook despliega </w:t>
      </w:r>
      <w:r>
        <w:rPr>
          <w:rFonts w:ascii="Consolas" w:cs="Consolas" w:eastAsia="Consolas" w:hAnsi="Consolas"/>
          <w:sz w:val="20"/>
          <w:szCs w:val="20"/>
        </w:rPr>
        <w:t xml:space="preserve">:latest</w:t>
      </w:r>
      <w:r>
        <w:t xml:space="preserve"> no puedes responder a la pregunta </w:t>
      </w:r>
      <w:r>
        <w:rPr>
          <w:i/>
          <w:iCs/>
        </w:rPr>
        <w:t xml:space="preserve">"¿qué versión está corriendo?"</w:t>
      </w:r>
      <w:r>
        <w:t xml:space="preserve">, no puedes reproducir un despliegue pasado y no puedes volver atrás. Además destruye la idempotencia real: cada ejecución tiene que ir al registro a comprobar si </w:t>
      </w:r>
      <w:r>
        <w:rPr>
          <w:rFonts w:ascii="Consolas" w:cs="Consolas" w:eastAsia="Consolas" w:hAnsi="Consolas"/>
          <w:sz w:val="20"/>
          <w:szCs w:val="20"/>
        </w:rPr>
        <w:t xml:space="preserve">latest</w:t>
      </w:r>
      <w:r>
        <w:t xml:space="preserve"> cambió. Desplegaremos siempre por un </w:t>
      </w:r>
      <w:r>
        <w:rPr>
          <w:b/>
          <w:bCs/>
        </w:rPr>
        <w:t xml:space="preserve">tag inmutable</w:t>
      </w:r>
      <w:r>
        <w:t xml:space="preserve"> (</w:t>
      </w:r>
      <w:r>
        <w:rPr>
          <w:rFonts w:ascii="Consolas" w:cs="Consolas" w:eastAsia="Consolas" w:hAnsi="Consolas"/>
          <w:sz w:val="20"/>
          <w:szCs w:val="20"/>
        </w:rPr>
        <w:t xml:space="preserve">1.2.0</w:t>
      </w:r>
      <w:r>
        <w:t xml:space="preserve"> o </w:t>
      </w:r>
      <w:r>
        <w:rPr>
          <w:rFonts w:ascii="Consolas" w:cs="Consolas" w:eastAsia="Consolas" w:hAnsi="Consolas"/>
          <w:sz w:val="20"/>
          <w:szCs w:val="20"/>
        </w:rPr>
        <w:t xml:space="preserve">sha-abc1234</w:t>
      </w:r>
      <w:r>
        <w:t xml:space="preserve">), que es exactamente para lo que los creaste en el Boletín 5.</w:t>
      </w:r>
    </w:p>
    <w:p>
      <w:pPr>
        <w:pStyle w:val="Heading1"/>
      </w:pPr>
      <w:r>
        <w:t xml:space="preserve">3. Trabajo práctico — Núcleo (obligatorio)</w:t>
      </w:r>
    </w:p>
    <w:p>
      <w:pPr>
        <w:pStyle w:val="Heading2"/>
      </w:pPr>
      <w:r>
        <w:t xml:space="preserve">Parte A — Instalar Ansible y sus dependencias</w:t>
      </w:r>
    </w:p>
    <w:p>
      <w:pPr>
        <w:pStyle w:val="ListParagraph"/>
        <w:numPr>
          <w:ilvl w:val="0"/>
          <w:numId w:val="2"/>
        </w:numPr>
        <w:spacing w:after="40" w:before="40"/>
      </w:pPr>
      <w:r>
        <w:t xml:space="preserve">Instala Ansible en tu máquina (el controlador):</w:t>
      </w:r>
    </w:p>
    <w:p>
      <w:pPr>
        <w:shd w:fill="F2F2F2" w:color="auto" w:val="clear"/>
        <w:spacing w:after="0" w:before="0" w:line="260"/>
      </w:pPr>
      <w:r>
        <w:rPr>
          <w:rFonts w:ascii="Consolas" w:cs="Consolas" w:eastAsia="Consolas" w:hAnsi="Consolas"/>
          <w:sz w:val="20"/>
          <w:szCs w:val="20"/>
        </w:rPr>
        <w:t xml:space="preserve">sudo apt update &amp;&amp; sudo apt install -y ansible</w:t>
      </w:r>
    </w:p>
    <w:p>
      <w:pPr>
        <w:shd w:fill="F2F2F2" w:color="auto" w:val="clear"/>
        <w:spacing w:after="0" w:before="0" w:line="260"/>
      </w:pPr>
      <w:r>
        <w:rPr>
          <w:rFonts w:ascii="Consolas" w:cs="Consolas" w:eastAsia="Consolas" w:hAnsi="Consolas"/>
          <w:sz w:val="20"/>
          <w:szCs w:val="20"/>
        </w:rPr>
        <w:t xml:space="preserve">ansible --version</w:t>
      </w:r>
    </w:p>
    <w:p>
      <w:pPr>
        <w:pStyle w:val="ListParagraph"/>
        <w:numPr>
          <w:ilvl w:val="0"/>
          <w:numId w:val="2"/>
        </w:numPr>
        <w:spacing w:after="40" w:before="40"/>
      </w:pPr>
      <w:r>
        <w:t xml:space="preserve">Instala la </w:t>
      </w:r>
      <w:r>
        <w:rPr>
          <w:b/>
          <w:bCs/>
        </w:rPr>
        <w:t xml:space="preserve">collection</w:t>
      </w:r>
      <w:r>
        <w:t xml:space="preserve"> que aporta los módulos de Docker. Sin esto, todas las tareas </w:t>
      </w:r>
      <w:r>
        <w:rPr>
          <w:rFonts w:ascii="Consolas" w:cs="Consolas" w:eastAsia="Consolas" w:hAnsi="Consolas"/>
          <w:sz w:val="20"/>
          <w:szCs w:val="20"/>
        </w:rPr>
        <w:t xml:space="preserve">community.docker.*</w:t>
      </w:r>
      <w:r>
        <w:t xml:space="preserve"> fallan:</w:t>
      </w:r>
    </w:p>
    <w:p>
      <w:pPr>
        <w:shd w:fill="F2F2F2" w:color="auto" w:val="clear"/>
        <w:spacing w:after="0" w:before="0" w:line="260"/>
      </w:pPr>
      <w:r>
        <w:rPr>
          <w:rFonts w:ascii="Consolas" w:cs="Consolas" w:eastAsia="Consolas" w:hAnsi="Consolas"/>
          <w:sz w:val="20"/>
          <w:szCs w:val="20"/>
        </w:rPr>
        <w:t xml:space="preserve">ansible-galaxy collection install community.docker</w:t>
      </w:r>
    </w:p>
    <w:p>
      <w:pPr>
        <w:pStyle w:val="ListParagraph"/>
        <w:numPr>
          <w:ilvl w:val="0"/>
          <w:numId w:val="2"/>
        </w:numPr>
        <w:spacing w:after="40" w:before="40"/>
      </w:pPr>
      <w:r>
        <w:t xml:space="preserve">Declara la dependencia en el repositorio para que sea reproducible, en </w:t>
      </w:r>
      <w:r>
        <w:rPr>
          <w:rFonts w:ascii="Consolas" w:cs="Consolas" w:eastAsia="Consolas" w:hAnsi="Consolas"/>
          <w:sz w:val="20"/>
          <w:szCs w:val="20"/>
        </w:rPr>
        <w:t xml:space="preserve">deploy/requirements.yml</w:t>
      </w:r>
      <w:r>
        <w:t xml:space="preserve">:</w:t>
      </w:r>
    </w:p>
    <w:p>
      <w:pPr>
        <w:shd w:fill="F2F2F2" w:color="auto" w:val="clear"/>
        <w:spacing w:after="0" w:before="0" w:line="260"/>
      </w:pPr>
      <w:r>
        <w:rPr>
          <w:rFonts w:ascii="Consolas" w:cs="Consolas" w:eastAsia="Consolas" w:hAnsi="Consolas"/>
          <w:sz w:val="20"/>
          <w:szCs w:val="20"/>
        </w:rPr>
        <w:t xml:space="preserve">collections:</w:t>
      </w:r>
    </w:p>
    <w:p>
      <w:pPr>
        <w:shd w:fill="F2F2F2" w:color="auto" w:val="clear"/>
        <w:spacing w:after="0" w:before="0" w:line="260"/>
      </w:pPr>
      <w:r>
        <w:rPr>
          <w:rFonts w:ascii="Consolas" w:cs="Consolas" w:eastAsia="Consolas" w:hAnsi="Consolas"/>
          <w:sz w:val="20"/>
          <w:szCs w:val="20"/>
        </w:rPr>
        <w:t xml:space="preserve">  - name: community.docker</w:t>
      </w:r>
    </w:p>
    <w:p>
      <w:pPr>
        <w:shd w:fill="F2F2F2" w:color="auto" w:val="clear"/>
        <w:spacing w:after="0" w:before="0" w:line="260"/>
      </w:pPr>
      <w:r>
        <w:rPr>
          <w:rFonts w:ascii="Consolas" w:cs="Consolas" w:eastAsia="Consolas" w:hAnsi="Consolas"/>
          <w:sz w:val="20"/>
          <w:szCs w:val="20"/>
        </w:rPr>
        <w:t xml:space="preserve">    version: "&gt;=3.4.0"</w:t>
      </w:r>
    </w:p>
    <w:p>
      <w:pPr>
        <w:shd w:fill="F2F2F2" w:color="auto" w:val="clear"/>
        <w:spacing w:after="0" w:before="0" w:line="260"/>
      </w:pPr>
      <w:r>
        <w:rPr>
          <w:rFonts w:ascii="Consolas" w:cs="Consolas" w:eastAsia="Consolas" w:hAnsi="Consolas"/>
          <w:sz w:val="20"/>
          <w:szCs w:val="20"/>
        </w:rPr>
        <w:t xml:space="preserve"># se instala con:  ansible-galaxy collection install -r deploy/requirements.yml</w:t>
      </w:r>
    </w:p>
    <w:tbl>
      <w:tblPr>
        <w:tblW w:type="dxa" w:w="9360"/>
        <w:tblBorders>
          <w:top w:val="single" w:color="D9D9D9" w:sz="2"/>
          <w:left w:val="single" w:color="B00020" w:sz="24"/>
          <w:bottom w:val="single" w:color="D9D9D9" w:sz="2"/>
          <w:right w:val="single" w:color="D9D9D9" w:sz="2"/>
          <w:insideH w:val="single" w:color="auto" w:sz="4"/>
          <w:insideV w:val="single" w:color="auto" w:sz="4"/>
        </w:tblBorders>
      </w:tblPr>
      <w:tblGrid>
        <w:gridCol w:w="9360"/>
      </w:tblGrid>
      <w:tr>
        <w:tc>
          <w:tcPr>
            <w:tcW w:type="dxa" w:w="9360"/>
            <w:shd w:fill="FBE3E3" w:color="auto" w:val="clear"/>
            <w:tcMar>
              <w:top w:type="dxa" w:w="120"/>
              <w:left w:type="dxa" w:w="180"/>
              <w:bottom w:type="dxa" w:w="120"/>
              <w:right w:type="dxa" w:w="180"/>
            </w:tcMar>
          </w:tcPr>
          <w:p>
            <w:pPr>
              <w:spacing w:after="0"/>
            </w:pPr>
            <w:r>
              <w:rPr>
                <w:b/>
                <w:bCs/>
              </w:rPr>
              <w:t xml:space="preserve">OJO  </w:t>
            </w:r>
            <w:r>
              <w:t xml:space="preserve">Los módulos </w:t>
            </w:r>
            <w:r>
              <w:rPr>
                <w:rFonts w:ascii="Consolas" w:cs="Consolas" w:eastAsia="Consolas" w:hAnsi="Consolas"/>
                <w:sz w:val="20"/>
                <w:szCs w:val="20"/>
              </w:rPr>
              <w:t xml:space="preserve">community.docker.*</w:t>
            </w:r>
            <w:r>
              <w:t xml:space="preserve"> se ejecutan </w:t>
            </w:r>
            <w:r>
              <w:rPr>
                <w:b/>
                <w:bCs/>
              </w:rPr>
              <w:t xml:space="preserve">en la máquina destino</w:t>
            </w:r>
            <w:r>
              <w:t xml:space="preserve"> y necesitan el SDK de Python de Docker allí. Es el fallo número uno de esta sesión (</w:t>
            </w:r>
            <w:r>
              <w:rPr>
                <w:rFonts w:ascii="Consolas" w:cs="Consolas" w:eastAsia="Consolas" w:hAnsi="Consolas"/>
                <w:sz w:val="20"/>
                <w:szCs w:val="20"/>
              </w:rPr>
              <w:t xml:space="preserve">Failed to import the required Python library (Docker SDK for Python)</w:t>
            </w:r>
            <w:r>
              <w:t xml:space="preserve">): la Parte D lo instala explícitamente como primera tarea.</w:t>
            </w:r>
          </w:p>
        </w:tc>
      </w:tr>
    </w:tbl>
    <w:p>
      <w:pPr>
        <w:pStyle w:val="Heading2"/>
      </w:pPr>
      <w:r>
        <w:t xml:space="preserve">Parte B — Preparar un "servidor" destino</w:t>
      </w:r>
    </w:p>
    <w:p>
      <w:pPr>
        <w:spacing w:after="60" w:before="60"/>
      </w:pPr>
      <w:r>
        <w:t xml:space="preserve">En lugar de pagar un servidor en la nube, usarás un contenedor Linux con SSH que hará de máquina destino. Así todo el despliegue ocurre en tu portátil, pero el flujo es idéntico al real.</w:t>
      </w:r>
    </w:p>
    <w:p>
      <w:pPr>
        <w:pStyle w:val="ListParagraph"/>
        <w:numPr>
          <w:ilvl w:val="0"/>
          <w:numId w:val="2"/>
        </w:numPr>
        <w:spacing w:after="40" w:before="40"/>
      </w:pPr>
      <w:r>
        <w:t xml:space="preserve">Levanta un contenedor que actúe como servidor con SSH habilitado (una imagen Ubuntu con </w:t>
      </w:r>
      <w:r>
        <w:rPr>
          <w:rFonts w:ascii="Consolas" w:cs="Consolas" w:eastAsia="Consolas" w:hAnsi="Consolas"/>
          <w:sz w:val="20"/>
          <w:szCs w:val="20"/>
        </w:rPr>
        <w:t xml:space="preserve">openssh-server</w:t>
      </w:r>
      <w:r>
        <w:t xml:space="preserve">, accesible en el puerto 2222). Anota IP, puerto, usuario y clave.</w:t>
      </w:r>
    </w:p>
    <w:p>
      <w:pPr>
        <w:pStyle w:val="ListParagraph"/>
        <w:numPr>
          <w:ilvl w:val="0"/>
          <w:numId w:val="2"/>
        </w:numPr>
        <w:spacing w:after="40" w:before="40"/>
      </w:pPr>
      <w:r>
        <w:t xml:space="preserve">Como el playbook va a manejar Docker dentro de ese servidor, arráncalo con </w:t>
      </w:r>
      <w:r>
        <w:rPr>
          <w:rFonts w:ascii="Consolas" w:cs="Consolas" w:eastAsia="Consolas" w:hAnsi="Consolas"/>
          <w:sz w:val="20"/>
          <w:szCs w:val="20"/>
        </w:rPr>
        <w:t xml:space="preserve">--privileged</w:t>
      </w:r>
      <w:r>
        <w:t xml:space="preserve"> o monta el socket del anfitrión; documenta qué opción elegiste.</w:t>
      </w:r>
    </w:p>
    <w:tbl>
      <w:tblPr>
        <w:tblW w:type="dxa" w:w="9360"/>
        <w:tblBorders>
          <w:top w:val="single" w:color="D9D9D9" w:sz="2"/>
          <w:left w:val="single" w:color="9A6A00" w:sz="24"/>
          <w:bottom w:val="single" w:color="D9D9D9" w:sz="2"/>
          <w:right w:val="single" w:color="D9D9D9" w:sz="2"/>
          <w:insideH w:val="single" w:color="auto" w:sz="4"/>
          <w:insideV w:val="single" w:color="auto" w:sz="4"/>
        </w:tblBorders>
      </w:tblPr>
      <w:tblGrid>
        <w:gridCol w:w="9360"/>
      </w:tblGrid>
      <w:tr>
        <w:tc>
          <w:tcPr>
            <w:tcW w:type="dxa" w:w="9360"/>
            <w:shd w:fill="FFF6DC" w:color="auto" w:val="clear"/>
            <w:tcMar>
              <w:top w:type="dxa" w:w="120"/>
              <w:left w:type="dxa" w:w="180"/>
              <w:bottom w:type="dxa" w:w="120"/>
              <w:right w:type="dxa" w:w="180"/>
            </w:tcMar>
          </w:tcPr>
          <w:p>
            <w:pPr>
              <w:spacing w:after="0"/>
            </w:pPr>
            <w:r>
              <w:rPr>
                <w:b/>
                <w:bCs/>
              </w:rPr>
              <w:t xml:space="preserve">CONSEJO  </w:t>
            </w:r>
            <w:r>
              <w:t xml:space="preserve">El objetivo didáctico es tener una máquina Linux a la que Ansible pueda entrar por SSH. Cómo la consigas (contenedor, VM con Vagrant o multipass, una Raspberry, una VM del free tier de cualquier nube) es secundario; el playbook será el mismo.</w:t>
            </w:r>
          </w:p>
        </w:tc>
      </w:tr>
    </w:tbl>
    <w:p>
      <w:pPr>
        <w:pStyle w:val="ListParagraph"/>
        <w:numPr>
          <w:ilvl w:val="0"/>
          <w:numId w:val="2"/>
        </w:numPr>
        <w:spacing w:after="40" w:before="40"/>
      </w:pPr>
      <w:r>
        <w:t xml:space="preserve">Comprueba que puedes entrar por SSH manualmente antes de usar Ansible:</w:t>
      </w:r>
    </w:p>
    <w:p>
      <w:pPr>
        <w:shd w:fill="F2F2F2" w:color="auto" w:val="clear"/>
        <w:spacing w:after="0" w:before="0" w:line="260"/>
      </w:pPr>
      <w:r>
        <w:rPr>
          <w:rFonts w:ascii="Consolas" w:cs="Consolas" w:eastAsia="Consolas" w:hAnsi="Consolas"/>
          <w:sz w:val="20"/>
          <w:szCs w:val="20"/>
        </w:rPr>
        <w:t xml:space="preserve">ssh usuario@localhost -p 2222</w:t>
      </w:r>
    </w:p>
    <w:p>
      <w:pPr>
        <w:shd w:fill="F2F2F2" w:color="auto" w:val="clear"/>
        <w:spacing w:after="0" w:before="0" w:line="260"/>
      </w:pPr>
      <w:r>
        <w:rPr>
          <w:rFonts w:ascii="Consolas" w:cs="Consolas" w:eastAsia="Consolas" w:hAnsi="Consolas"/>
          <w:sz w:val="20"/>
          <w:szCs w:val="20"/>
        </w:rPr>
        <w:t xml:space="preserve"># si entras tú, Ansible también podrá</w:t>
      </w:r>
    </w:p>
    <w:p>
      <w:pPr>
        <w:pStyle w:val="Heading2"/>
      </w:pPr>
      <w:r>
        <w:t xml:space="preserve">Parte C — El inventario</w:t>
      </w:r>
    </w:p>
    <w:p>
      <w:pPr>
        <w:spacing w:after="60" w:before="60"/>
      </w:pPr>
      <w:r>
        <w:t xml:space="preserve">Crea una carpeta </w:t>
      </w:r>
      <w:r>
        <w:rPr>
          <w:rFonts w:ascii="Consolas" w:cs="Consolas" w:eastAsia="Consolas" w:hAnsi="Consolas"/>
          <w:sz w:val="20"/>
          <w:szCs w:val="20"/>
        </w:rPr>
        <w:t xml:space="preserve">deploy/</w:t>
      </w:r>
      <w:r>
        <w:t xml:space="preserve"> en tu repositorio y dentro un archivo </w:t>
      </w:r>
      <w:r>
        <w:rPr>
          <w:rFonts w:ascii="Consolas" w:cs="Consolas" w:eastAsia="Consolas" w:hAnsi="Consolas"/>
          <w:sz w:val="20"/>
          <w:szCs w:val="20"/>
        </w:rPr>
        <w:t xml:space="preserve">inventory.ini</w:t>
      </w:r>
      <w:r>
        <w:t xml:space="preserve"> que describa el servidor:</w:t>
      </w:r>
    </w:p>
    <w:p>
      <w:pPr>
        <w:shd w:fill="F2F2F2" w:color="auto" w:val="clear"/>
        <w:spacing w:after="0" w:before="0" w:line="260"/>
      </w:pPr>
      <w:r>
        <w:rPr>
          <w:rFonts w:ascii="Consolas" w:cs="Consolas" w:eastAsia="Consolas" w:hAnsi="Consolas"/>
          <w:sz w:val="20"/>
          <w:szCs w:val="20"/>
        </w:rPr>
        <w:t xml:space="preserve">[servidores]</w:t>
      </w:r>
    </w:p>
    <w:p>
      <w:pPr>
        <w:shd w:fill="F2F2F2" w:color="auto" w:val="clear"/>
        <w:spacing w:after="0" w:before="0" w:line="260"/>
      </w:pPr>
      <w:r>
        <w:rPr>
          <w:rFonts w:ascii="Consolas" w:cs="Consolas" w:eastAsia="Consolas" w:hAnsi="Consolas"/>
          <w:sz w:val="20"/>
          <w:szCs w:val="20"/>
        </w:rPr>
        <w:t xml:space="preserve">destino ansible_host=localhost ansible_port=2222 ansible_user=usuario</w:t>
      </w:r>
    </w:p>
    <w:p>
      <w:pPr>
        <w:shd w:fill="F2F2F2" w:color="auto" w:val="clear"/>
        <w:spacing w:after="0" w:before="0" w:line="260"/>
      </w:pPr>
      <w:r>
        <w:rPr>
          <w:rFonts w:ascii="Consolas" w:cs="Consolas" w:eastAsia="Consolas" w:hAnsi="Consolas"/>
          <w:sz w:val="20"/>
          <w:szCs w:val="20"/>
        </w:rPr>
        <w:t xml:space="preserve"> </w:t>
      </w:r>
    </w:p>
    <w:p>
      <w:pPr>
        <w:shd w:fill="F2F2F2" w:color="auto" w:val="clear"/>
        <w:spacing w:after="0" w:before="0" w:line="260"/>
      </w:pPr>
      <w:r>
        <w:rPr>
          <w:rFonts w:ascii="Consolas" w:cs="Consolas" w:eastAsia="Consolas" w:hAnsi="Consolas"/>
          <w:sz w:val="20"/>
          <w:szCs w:val="20"/>
        </w:rPr>
        <w:t xml:space="preserve">[servidores:vars]</w:t>
      </w:r>
    </w:p>
    <w:p>
      <w:pPr>
        <w:shd w:fill="F2F2F2" w:color="auto" w:val="clear"/>
        <w:spacing w:after="0" w:before="0" w:line="260"/>
      </w:pPr>
      <w:r>
        <w:rPr>
          <w:rFonts w:ascii="Consolas" w:cs="Consolas" w:eastAsia="Consolas" w:hAnsi="Consolas"/>
          <w:sz w:val="20"/>
          <w:szCs w:val="20"/>
        </w:rPr>
        <w:t xml:space="preserve">ansible_python_interpreter=/usr/bin/python3</w:t>
      </w:r>
    </w:p>
    <w:p>
      <w:pPr>
        <w:pStyle w:val="ListParagraph"/>
        <w:numPr>
          <w:ilvl w:val="0"/>
          <w:numId w:val="2"/>
        </w:numPr>
        <w:spacing w:after="40" w:before="40"/>
      </w:pPr>
      <w:r>
        <w:t xml:space="preserve">Verifica la conexión con un "ping" de Ansible (comprueba que llega y puede ejecutar):</w:t>
      </w:r>
    </w:p>
    <w:p>
      <w:pPr>
        <w:shd w:fill="F2F2F2" w:color="auto" w:val="clear"/>
        <w:spacing w:after="0" w:before="0" w:line="260"/>
      </w:pPr>
      <w:r>
        <w:rPr>
          <w:rFonts w:ascii="Consolas" w:cs="Consolas" w:eastAsia="Consolas" w:hAnsi="Consolas"/>
          <w:sz w:val="20"/>
          <w:szCs w:val="20"/>
        </w:rPr>
        <w:t xml:space="preserve">ansible -i deploy/inventory.ini servidores -m ping</w:t>
      </w:r>
    </w:p>
    <w:p>
      <w:pPr>
        <w:spacing w:after="60" w:before="60"/>
      </w:pPr>
      <w:r>
        <w:t xml:space="preserve">Si responde </w:t>
      </w:r>
      <w:r>
        <w:rPr>
          <w:rFonts w:ascii="Consolas" w:cs="Consolas" w:eastAsia="Consolas" w:hAnsi="Consolas"/>
          <w:sz w:val="20"/>
          <w:szCs w:val="20"/>
        </w:rPr>
        <w:t xml:space="preserve">pong</w:t>
      </w:r>
      <w:r>
        <w:t xml:space="preserve">, Ansible ya controla el servidor.</w:t>
      </w:r>
    </w:p>
    <w:p>
      <w:pPr>
        <w:pStyle w:val="Heading2"/>
      </w:pPr>
      <w:r>
        <w:t xml:space="preserve">Parte D — El playbook de despliegue</w:t>
      </w:r>
    </w:p>
    <w:p>
      <w:pPr>
        <w:spacing w:after="60" w:before="60"/>
      </w:pPr>
      <w:r>
        <w:t xml:space="preserve">Crea </w:t>
      </w:r>
      <w:r>
        <w:rPr>
          <w:rFonts w:ascii="Consolas" w:cs="Consolas" w:eastAsia="Consolas" w:hAnsi="Consolas"/>
          <w:sz w:val="20"/>
          <w:szCs w:val="20"/>
        </w:rPr>
        <w:t xml:space="preserve">deploy/deploy.yml</w:t>
      </w:r>
      <w:r>
        <w:t xml:space="preserve">. Instala Docker y sus dependencias, hace login en ghcr, despliega la base de datos y arranca la aplicación </w:t>
      </w:r>
      <w:r>
        <w:rPr>
          <w:b/>
          <w:bCs/>
        </w:rPr>
        <w:t xml:space="preserve">por su tag inmutable</w:t>
      </w:r>
      <w:r>
        <w:t xml:space="preserve">:</w:t>
      </w:r>
    </w:p>
    <w:p>
      <w:pPr>
        <w:shd w:fill="F2F2F2" w:color="auto" w:val="clear"/>
        <w:spacing w:after="0" w:before="0" w:line="260"/>
      </w:pPr>
      <w:r>
        <w:rPr>
          <w:rFonts w:ascii="Consolas" w:cs="Consolas" w:eastAsia="Consolas" w:hAnsi="Consolas"/>
          <w:sz w:val="20"/>
          <w:szCs w:val="20"/>
        </w:rPr>
        <w:t xml:space="preserve">---</w:t>
      </w:r>
    </w:p>
    <w:p>
      <w:pPr>
        <w:shd w:fill="F2F2F2" w:color="auto" w:val="clear"/>
        <w:spacing w:after="0" w:before="0" w:line="260"/>
      </w:pPr>
      <w:r>
        <w:rPr>
          <w:rFonts w:ascii="Consolas" w:cs="Consolas" w:eastAsia="Consolas" w:hAnsi="Consolas"/>
          <w:sz w:val="20"/>
          <w:szCs w:val="20"/>
        </w:rPr>
        <w:t xml:space="preserve">- name: Desplegar la API de tareas</w:t>
      </w:r>
    </w:p>
    <w:p>
      <w:pPr>
        <w:shd w:fill="F2F2F2" w:color="auto" w:val="clear"/>
        <w:spacing w:after="0" w:before="0" w:line="260"/>
      </w:pPr>
      <w:r>
        <w:rPr>
          <w:rFonts w:ascii="Consolas" w:cs="Consolas" w:eastAsia="Consolas" w:hAnsi="Consolas"/>
          <w:sz w:val="20"/>
          <w:szCs w:val="20"/>
        </w:rPr>
        <w:t xml:space="preserve">  hosts: servidores</w:t>
      </w:r>
    </w:p>
    <w:p>
      <w:pPr>
        <w:shd w:fill="F2F2F2" w:color="auto" w:val="clear"/>
        <w:spacing w:after="0" w:before="0" w:line="260"/>
      </w:pPr>
      <w:r>
        <w:rPr>
          <w:rFonts w:ascii="Consolas" w:cs="Consolas" w:eastAsia="Consolas" w:hAnsi="Consolas"/>
          <w:sz w:val="20"/>
          <w:szCs w:val="20"/>
        </w:rPr>
        <w:t xml:space="preserve">  become: true</w:t>
      </w:r>
    </w:p>
    <w:p>
      <w:pPr>
        <w:shd w:fill="F2F2F2" w:color="auto" w:val="clear"/>
        <w:spacing w:after="0" w:before="0" w:line="260"/>
      </w:pPr>
      <w:r>
        <w:rPr>
          <w:rFonts w:ascii="Consolas" w:cs="Consolas" w:eastAsia="Consolas" w:hAnsi="Consolas"/>
          <w:sz w:val="20"/>
          <w:szCs w:val="20"/>
        </w:rPr>
        <w:t xml:space="preserve"> </w:t>
      </w:r>
    </w:p>
    <w:p>
      <w:pPr>
        <w:shd w:fill="F2F2F2" w:color="auto" w:val="clear"/>
        <w:spacing w:after="0" w:before="0" w:line="260"/>
      </w:pPr>
      <w:r>
        <w:rPr>
          <w:rFonts w:ascii="Consolas" w:cs="Consolas" w:eastAsia="Consolas" w:hAnsi="Consolas"/>
          <w:sz w:val="20"/>
          <w:szCs w:val="20"/>
        </w:rPr>
        <w:t xml:space="preserve">  vars:</w:t>
      </w:r>
    </w:p>
    <w:p>
      <w:pPr>
        <w:shd w:fill="F2F2F2" w:color="auto" w:val="clear"/>
        <w:spacing w:after="0" w:before="0" w:line="260"/>
      </w:pPr>
      <w:r>
        <w:rPr>
          <w:rFonts w:ascii="Consolas" w:cs="Consolas" w:eastAsia="Consolas" w:hAnsi="Consolas"/>
          <w:sz w:val="20"/>
          <w:szCs w:val="20"/>
        </w:rPr>
        <w:t xml:space="preserve">    version_app: "1.0.0"                                   # se sobreescribe desde el CI</w:t>
      </w:r>
    </w:p>
    <w:p>
      <w:pPr>
        <w:shd w:fill="F2F2F2" w:color="auto" w:val="clear"/>
        <w:spacing w:after="0" w:before="0" w:line="260"/>
      </w:pPr>
      <w:r>
        <w:rPr>
          <w:rFonts w:ascii="Consolas" w:cs="Consolas" w:eastAsia="Consolas" w:hAnsi="Consolas"/>
          <w:sz w:val="20"/>
          <w:szCs w:val="20"/>
        </w:rPr>
        <w:t xml:space="preserve">    imagen: "ghcr.io/TU_USUARIO/tareas-api:{{ version_app }}"</w:t>
      </w:r>
    </w:p>
    <w:p>
      <w:pPr>
        <w:shd w:fill="F2F2F2" w:color="auto" w:val="clear"/>
        <w:spacing w:after="0" w:before="0" w:line="260"/>
      </w:pPr>
      <w:r>
        <w:rPr>
          <w:rFonts w:ascii="Consolas" w:cs="Consolas" w:eastAsia="Consolas" w:hAnsi="Consolas"/>
          <w:sz w:val="20"/>
          <w:szCs w:val="20"/>
        </w:rPr>
        <w:t xml:space="preserve"> </w:t>
      </w:r>
    </w:p>
    <w:p>
      <w:pPr>
        <w:shd w:fill="F2F2F2" w:color="auto" w:val="clear"/>
        <w:spacing w:after="0" w:before="0" w:line="260"/>
      </w:pPr>
      <w:r>
        <w:rPr>
          <w:rFonts w:ascii="Consolas" w:cs="Consolas" w:eastAsia="Consolas" w:hAnsi="Consolas"/>
          <w:sz w:val="20"/>
          <w:szCs w:val="20"/>
        </w:rPr>
        <w:t xml:space="preserve">  tasks:</w:t>
      </w:r>
    </w:p>
    <w:p>
      <w:pPr>
        <w:shd w:fill="F2F2F2" w:color="auto" w:val="clear"/>
        <w:spacing w:after="0" w:before="0" w:line="260"/>
      </w:pPr>
      <w:r>
        <w:rPr>
          <w:rFonts w:ascii="Consolas" w:cs="Consolas" w:eastAsia="Consolas" w:hAnsi="Consolas"/>
          <w:sz w:val="20"/>
          <w:szCs w:val="20"/>
        </w:rPr>
        <w:t xml:space="preserve">    - name: Instalar Docker y el SDK de Python</w:t>
      </w:r>
    </w:p>
    <w:p>
      <w:pPr>
        <w:shd w:fill="F2F2F2" w:color="auto" w:val="clear"/>
        <w:spacing w:after="0" w:before="0" w:line="260"/>
      </w:pPr>
      <w:r>
        <w:rPr>
          <w:rFonts w:ascii="Consolas" w:cs="Consolas" w:eastAsia="Consolas" w:hAnsi="Consolas"/>
          <w:sz w:val="20"/>
          <w:szCs w:val="20"/>
        </w:rPr>
        <w:t xml:space="preserve">      apt:</w:t>
      </w:r>
    </w:p>
    <w:p>
      <w:pPr>
        <w:shd w:fill="F2F2F2" w:color="auto" w:val="clear"/>
        <w:spacing w:after="0" w:before="0" w:line="260"/>
      </w:pPr>
      <w:r>
        <w:rPr>
          <w:rFonts w:ascii="Consolas" w:cs="Consolas" w:eastAsia="Consolas" w:hAnsi="Consolas"/>
          <w:sz w:val="20"/>
          <w:szCs w:val="20"/>
        </w:rPr>
        <w:t xml:space="preserve">        name: [ docker.io, python3-docker ]</w:t>
      </w:r>
    </w:p>
    <w:p>
      <w:pPr>
        <w:shd w:fill="F2F2F2" w:color="auto" w:val="clear"/>
        <w:spacing w:after="0" w:before="0" w:line="260"/>
      </w:pPr>
      <w:r>
        <w:rPr>
          <w:rFonts w:ascii="Consolas" w:cs="Consolas" w:eastAsia="Consolas" w:hAnsi="Consolas"/>
          <w:sz w:val="20"/>
          <w:szCs w:val="20"/>
        </w:rPr>
        <w:t xml:space="preserve">        state: present</w:t>
      </w:r>
    </w:p>
    <w:p>
      <w:pPr>
        <w:shd w:fill="F2F2F2" w:color="auto" w:val="clear"/>
        <w:spacing w:after="0" w:before="0" w:line="260"/>
      </w:pPr>
      <w:r>
        <w:rPr>
          <w:rFonts w:ascii="Consolas" w:cs="Consolas" w:eastAsia="Consolas" w:hAnsi="Consolas"/>
          <w:sz w:val="20"/>
          <w:szCs w:val="20"/>
        </w:rPr>
        <w:t xml:space="preserve">        update_cache: true</w:t>
      </w:r>
    </w:p>
    <w:p>
      <w:pPr>
        <w:shd w:fill="F2F2F2" w:color="auto" w:val="clear"/>
        <w:spacing w:after="0" w:before="0" w:line="260"/>
      </w:pPr>
      <w:r>
        <w:rPr>
          <w:rFonts w:ascii="Consolas" w:cs="Consolas" w:eastAsia="Consolas" w:hAnsi="Consolas"/>
          <w:sz w:val="20"/>
          <w:szCs w:val="20"/>
        </w:rPr>
        <w:t xml:space="preserve"> </w:t>
      </w:r>
    </w:p>
    <w:p>
      <w:pPr>
        <w:shd w:fill="F2F2F2" w:color="auto" w:val="clear"/>
        <w:spacing w:after="0" w:before="0" w:line="260"/>
      </w:pPr>
      <w:r>
        <w:rPr>
          <w:rFonts w:ascii="Consolas" w:cs="Consolas" w:eastAsia="Consolas" w:hAnsi="Consolas"/>
          <w:sz w:val="20"/>
          <w:szCs w:val="20"/>
        </w:rPr>
        <w:t xml:space="preserve">    - name: Asegurar que el servicio Docker está arrancado</w:t>
      </w:r>
    </w:p>
    <w:p>
      <w:pPr>
        <w:shd w:fill="F2F2F2" w:color="auto" w:val="clear"/>
        <w:spacing w:after="0" w:before="0" w:line="260"/>
      </w:pPr>
      <w:r>
        <w:rPr>
          <w:rFonts w:ascii="Consolas" w:cs="Consolas" w:eastAsia="Consolas" w:hAnsi="Consolas"/>
          <w:sz w:val="20"/>
          <w:szCs w:val="20"/>
        </w:rPr>
        <w:t xml:space="preserve">      service: { name: docker, state: started, enabled: true }</w:t>
      </w:r>
    </w:p>
    <w:p>
      <w:pPr>
        <w:shd w:fill="F2F2F2" w:color="auto" w:val="clear"/>
        <w:spacing w:after="0" w:before="0" w:line="260"/>
      </w:pPr>
      <w:r>
        <w:rPr>
          <w:rFonts w:ascii="Consolas" w:cs="Consolas" w:eastAsia="Consolas" w:hAnsi="Consolas"/>
          <w:sz w:val="20"/>
          <w:szCs w:val="20"/>
        </w:rPr>
        <w:t xml:space="preserve"> </w:t>
      </w:r>
    </w:p>
    <w:p>
      <w:pPr>
        <w:shd w:fill="F2F2F2" w:color="auto" w:val="clear"/>
        <w:spacing w:after="0" w:before="0" w:line="260"/>
      </w:pPr>
      <w:r>
        <w:rPr>
          <w:rFonts w:ascii="Consolas" w:cs="Consolas" w:eastAsia="Consolas" w:hAnsi="Consolas"/>
          <w:sz w:val="20"/>
          <w:szCs w:val="20"/>
        </w:rPr>
        <w:t xml:space="preserve">    - name: Login en GHCR</w:t>
      </w:r>
    </w:p>
    <w:p>
      <w:pPr>
        <w:shd w:fill="F2F2F2" w:color="auto" w:val="clear"/>
        <w:spacing w:after="0" w:before="0" w:line="260"/>
      </w:pPr>
      <w:r>
        <w:rPr>
          <w:rFonts w:ascii="Consolas" w:cs="Consolas" w:eastAsia="Consolas" w:hAnsi="Consolas"/>
          <w:sz w:val="20"/>
          <w:szCs w:val="20"/>
        </w:rPr>
        <w:t xml:space="preserve">      community.docker.docker_login:</w:t>
      </w:r>
    </w:p>
    <w:p>
      <w:pPr>
        <w:shd w:fill="F2F2F2" w:color="auto" w:val="clear"/>
        <w:spacing w:after="0" w:before="0" w:line="260"/>
      </w:pPr>
      <w:r>
        <w:rPr>
          <w:rFonts w:ascii="Consolas" w:cs="Consolas" w:eastAsia="Consolas" w:hAnsi="Consolas"/>
          <w:sz w:val="20"/>
          <w:szCs w:val="20"/>
        </w:rPr>
        <w:t xml:space="preserve">        registry_url: ghcr.io</w:t>
      </w:r>
    </w:p>
    <w:p>
      <w:pPr>
        <w:shd w:fill="F2F2F2" w:color="auto" w:val="clear"/>
        <w:spacing w:after="0" w:before="0" w:line="260"/>
      </w:pPr>
      <w:r>
        <w:rPr>
          <w:rFonts w:ascii="Consolas" w:cs="Consolas" w:eastAsia="Consolas" w:hAnsi="Consolas"/>
          <w:sz w:val="20"/>
          <w:szCs w:val="20"/>
        </w:rPr>
        <w:t xml:space="preserve">        username: "{{ ghcr_user }}"</w:t>
      </w:r>
    </w:p>
    <w:p>
      <w:pPr>
        <w:shd w:fill="F2F2F2" w:color="auto" w:val="clear"/>
        <w:spacing w:after="0" w:before="0" w:line="260"/>
      </w:pPr>
      <w:r>
        <w:rPr>
          <w:rFonts w:ascii="Consolas" w:cs="Consolas" w:eastAsia="Consolas" w:hAnsi="Consolas"/>
          <w:sz w:val="20"/>
          <w:szCs w:val="20"/>
        </w:rPr>
        <w:t xml:space="preserve">        password: "{{ ghcr_token }}"</w:t>
      </w:r>
    </w:p>
    <w:p>
      <w:pPr>
        <w:shd w:fill="F2F2F2" w:color="auto" w:val="clear"/>
        <w:spacing w:after="0" w:before="0" w:line="260"/>
      </w:pPr>
      <w:r>
        <w:rPr>
          <w:rFonts w:ascii="Consolas" w:cs="Consolas" w:eastAsia="Consolas" w:hAnsi="Consolas"/>
          <w:sz w:val="20"/>
          <w:szCs w:val="20"/>
        </w:rPr>
        <w:t xml:space="preserve"> </w:t>
      </w:r>
    </w:p>
    <w:p>
      <w:pPr>
        <w:shd w:fill="F2F2F2" w:color="auto" w:val="clear"/>
        <w:spacing w:after="0" w:before="0" w:line="260"/>
      </w:pPr>
      <w:r>
        <w:rPr>
          <w:rFonts w:ascii="Consolas" w:cs="Consolas" w:eastAsia="Consolas" w:hAnsi="Consolas"/>
          <w:sz w:val="20"/>
          <w:szCs w:val="20"/>
        </w:rPr>
        <w:t xml:space="preserve">    - name: Red interna de la aplicación</w:t>
      </w:r>
    </w:p>
    <w:p>
      <w:pPr>
        <w:shd w:fill="F2F2F2" w:color="auto" w:val="clear"/>
        <w:spacing w:after="0" w:before="0" w:line="260"/>
      </w:pPr>
      <w:r>
        <w:rPr>
          <w:rFonts w:ascii="Consolas" w:cs="Consolas" w:eastAsia="Consolas" w:hAnsi="Consolas"/>
          <w:sz w:val="20"/>
          <w:szCs w:val="20"/>
        </w:rPr>
        <w:t xml:space="preserve">      community.docker.docker_network: { name: tareas-net }</w:t>
      </w:r>
    </w:p>
    <w:p>
      <w:pPr>
        <w:shd w:fill="F2F2F2" w:color="auto" w:val="clear"/>
        <w:spacing w:after="0" w:before="0" w:line="260"/>
      </w:pPr>
      <w:r>
        <w:rPr>
          <w:rFonts w:ascii="Consolas" w:cs="Consolas" w:eastAsia="Consolas" w:hAnsi="Consolas"/>
          <w:sz w:val="20"/>
          <w:szCs w:val="20"/>
        </w:rPr>
        <w:t xml:space="preserve"> </w:t>
      </w:r>
    </w:p>
    <w:p>
      <w:pPr>
        <w:shd w:fill="F2F2F2" w:color="auto" w:val="clear"/>
        <w:spacing w:after="0" w:before="0" w:line="260"/>
      </w:pPr>
      <w:r>
        <w:rPr>
          <w:rFonts w:ascii="Consolas" w:cs="Consolas" w:eastAsia="Consolas" w:hAnsi="Consolas"/>
          <w:sz w:val="20"/>
          <w:szCs w:val="20"/>
        </w:rPr>
        <w:t xml:space="preserve">    - name: Base de datos PostgreSQL</w:t>
      </w:r>
    </w:p>
    <w:p>
      <w:pPr>
        <w:shd w:fill="F2F2F2" w:color="auto" w:val="clear"/>
        <w:spacing w:after="0" w:before="0" w:line="260"/>
      </w:pPr>
      <w:r>
        <w:rPr>
          <w:rFonts w:ascii="Consolas" w:cs="Consolas" w:eastAsia="Consolas" w:hAnsi="Consolas"/>
          <w:sz w:val="20"/>
          <w:szCs w:val="20"/>
        </w:rPr>
        <w:t xml:space="preserve">      community.docker.docker_container:</w:t>
      </w:r>
    </w:p>
    <w:p>
      <w:pPr>
        <w:shd w:fill="F2F2F2" w:color="auto" w:val="clear"/>
        <w:spacing w:after="0" w:before="0" w:line="260"/>
      </w:pPr>
      <w:r>
        <w:rPr>
          <w:rFonts w:ascii="Consolas" w:cs="Consolas" w:eastAsia="Consolas" w:hAnsi="Consolas"/>
          <w:sz w:val="20"/>
          <w:szCs w:val="20"/>
        </w:rPr>
        <w:t xml:space="preserve">        name: tareas-db</w:t>
      </w:r>
    </w:p>
    <w:p>
      <w:pPr>
        <w:shd w:fill="F2F2F2" w:color="auto" w:val="clear"/>
        <w:spacing w:after="0" w:before="0" w:line="260"/>
      </w:pPr>
      <w:r>
        <w:rPr>
          <w:rFonts w:ascii="Consolas" w:cs="Consolas" w:eastAsia="Consolas" w:hAnsi="Consolas"/>
          <w:sz w:val="20"/>
          <w:szCs w:val="20"/>
        </w:rPr>
        <w:t xml:space="preserve">        image: postgres:16</w:t>
      </w:r>
    </w:p>
    <w:p>
      <w:pPr>
        <w:shd w:fill="F2F2F2" w:color="auto" w:val="clear"/>
        <w:spacing w:after="0" w:before="0" w:line="260"/>
      </w:pPr>
      <w:r>
        <w:rPr>
          <w:rFonts w:ascii="Consolas" w:cs="Consolas" w:eastAsia="Consolas" w:hAnsi="Consolas"/>
          <w:sz w:val="20"/>
          <w:szCs w:val="20"/>
        </w:rPr>
        <w:t xml:space="preserve">        state: started</w:t>
      </w:r>
    </w:p>
    <w:p>
      <w:pPr>
        <w:shd w:fill="F2F2F2" w:color="auto" w:val="clear"/>
        <w:spacing w:after="0" w:before="0" w:line="260"/>
      </w:pPr>
      <w:r>
        <w:rPr>
          <w:rFonts w:ascii="Consolas" w:cs="Consolas" w:eastAsia="Consolas" w:hAnsi="Consolas"/>
          <w:sz w:val="20"/>
          <w:szCs w:val="20"/>
        </w:rPr>
        <w:t xml:space="preserve">        restart_policy: always</w:t>
      </w:r>
    </w:p>
    <w:p>
      <w:pPr>
        <w:shd w:fill="F2F2F2" w:color="auto" w:val="clear"/>
        <w:spacing w:after="0" w:before="0" w:line="260"/>
      </w:pPr>
      <w:r>
        <w:rPr>
          <w:rFonts w:ascii="Consolas" w:cs="Consolas" w:eastAsia="Consolas" w:hAnsi="Consolas"/>
          <w:sz w:val="20"/>
          <w:szCs w:val="20"/>
        </w:rPr>
        <w:t xml:space="preserve">        networks: [ { name: tareas-net } ]</w:t>
      </w:r>
    </w:p>
    <w:p>
      <w:pPr>
        <w:shd w:fill="F2F2F2" w:color="auto" w:val="clear"/>
        <w:spacing w:after="0" w:before="0" w:line="260"/>
      </w:pPr>
      <w:r>
        <w:rPr>
          <w:rFonts w:ascii="Consolas" w:cs="Consolas" w:eastAsia="Consolas" w:hAnsi="Consolas"/>
          <w:sz w:val="20"/>
          <w:szCs w:val="20"/>
        </w:rPr>
        <w:t xml:space="preserve">        volumes: [ "tareas-db-data:/var/lib/postgresql/data" ]</w:t>
      </w:r>
    </w:p>
    <w:p>
      <w:pPr>
        <w:shd w:fill="F2F2F2" w:color="auto" w:val="clear"/>
        <w:spacing w:after="0" w:before="0" w:line="260"/>
      </w:pPr>
      <w:r>
        <w:rPr>
          <w:rFonts w:ascii="Consolas" w:cs="Consolas" w:eastAsia="Consolas" w:hAnsi="Consolas"/>
          <w:sz w:val="20"/>
          <w:szCs w:val="20"/>
        </w:rPr>
        <w:t xml:space="preserve">        env:</w:t>
      </w:r>
    </w:p>
    <w:p>
      <w:pPr>
        <w:shd w:fill="F2F2F2" w:color="auto" w:val="clear"/>
        <w:spacing w:after="0" w:before="0" w:line="260"/>
      </w:pPr>
      <w:r>
        <w:rPr>
          <w:rFonts w:ascii="Consolas" w:cs="Consolas" w:eastAsia="Consolas" w:hAnsi="Consolas"/>
          <w:sz w:val="20"/>
          <w:szCs w:val="20"/>
        </w:rPr>
        <w:t xml:space="preserve">          POSTGRES_DB: tareas</w:t>
      </w:r>
    </w:p>
    <w:p>
      <w:pPr>
        <w:shd w:fill="F2F2F2" w:color="auto" w:val="clear"/>
        <w:spacing w:after="0" w:before="0" w:line="260"/>
      </w:pPr>
      <w:r>
        <w:rPr>
          <w:rFonts w:ascii="Consolas" w:cs="Consolas" w:eastAsia="Consolas" w:hAnsi="Consolas"/>
          <w:sz w:val="20"/>
          <w:szCs w:val="20"/>
        </w:rPr>
        <w:t xml:space="preserve">          POSTGRES_USER: "{{ db_user }}"</w:t>
      </w:r>
    </w:p>
    <w:p>
      <w:pPr>
        <w:shd w:fill="F2F2F2" w:color="auto" w:val="clear"/>
        <w:spacing w:after="0" w:before="0" w:line="260"/>
      </w:pPr>
      <w:r>
        <w:rPr>
          <w:rFonts w:ascii="Consolas" w:cs="Consolas" w:eastAsia="Consolas" w:hAnsi="Consolas"/>
          <w:sz w:val="20"/>
          <w:szCs w:val="20"/>
        </w:rPr>
        <w:t xml:space="preserve">          POSTGRES_PASSWORD: "{{ db_pass }}"</w:t>
      </w:r>
    </w:p>
    <w:p>
      <w:pPr>
        <w:shd w:fill="F2F2F2" w:color="auto" w:val="clear"/>
        <w:spacing w:after="0" w:before="0" w:line="260"/>
      </w:pPr>
      <w:r>
        <w:rPr>
          <w:rFonts w:ascii="Consolas" w:cs="Consolas" w:eastAsia="Consolas" w:hAnsi="Consolas"/>
          <w:sz w:val="20"/>
          <w:szCs w:val="20"/>
        </w:rPr>
        <w:t xml:space="preserve">        healthcheck:</w:t>
      </w:r>
    </w:p>
    <w:p>
      <w:pPr>
        <w:shd w:fill="F2F2F2" w:color="auto" w:val="clear"/>
        <w:spacing w:after="0" w:before="0" w:line="260"/>
      </w:pPr>
      <w:r>
        <w:rPr>
          <w:rFonts w:ascii="Consolas" w:cs="Consolas" w:eastAsia="Consolas" w:hAnsi="Consolas"/>
          <w:sz w:val="20"/>
          <w:szCs w:val="20"/>
        </w:rPr>
        <w:t xml:space="preserve">          test: [ "CMD-SHELL", "pg_isready -U {{ db_user }}" ]</w:t>
      </w:r>
    </w:p>
    <w:p>
      <w:pPr>
        <w:shd w:fill="F2F2F2" w:color="auto" w:val="clear"/>
        <w:spacing w:after="0" w:before="0" w:line="260"/>
      </w:pPr>
      <w:r>
        <w:rPr>
          <w:rFonts w:ascii="Consolas" w:cs="Consolas" w:eastAsia="Consolas" w:hAnsi="Consolas"/>
          <w:sz w:val="20"/>
          <w:szCs w:val="20"/>
        </w:rPr>
        <w:t xml:space="preserve">          interval: 5s</w:t>
      </w:r>
    </w:p>
    <w:p>
      <w:pPr>
        <w:shd w:fill="F2F2F2" w:color="auto" w:val="clear"/>
        <w:spacing w:after="0" w:before="0" w:line="260"/>
      </w:pPr>
      <w:r>
        <w:rPr>
          <w:rFonts w:ascii="Consolas" w:cs="Consolas" w:eastAsia="Consolas" w:hAnsi="Consolas"/>
          <w:sz w:val="20"/>
          <w:szCs w:val="20"/>
        </w:rPr>
        <w:t xml:space="preserve">          retries: 10</w:t>
      </w:r>
    </w:p>
    <w:p>
      <w:pPr>
        <w:shd w:fill="F2F2F2" w:color="auto" w:val="clear"/>
        <w:spacing w:after="0" w:before="0" w:line="260"/>
      </w:pPr>
      <w:r>
        <w:rPr>
          <w:rFonts w:ascii="Consolas" w:cs="Consolas" w:eastAsia="Consolas" w:hAnsi="Consolas"/>
          <w:sz w:val="20"/>
          <w:szCs w:val="20"/>
        </w:rPr>
        <w:t xml:space="preserve"> </w:t>
      </w:r>
    </w:p>
    <w:p>
      <w:pPr>
        <w:shd w:fill="F2F2F2" w:color="auto" w:val="clear"/>
        <w:spacing w:after="0" w:before="0" w:line="260"/>
      </w:pPr>
      <w:r>
        <w:rPr>
          <w:rFonts w:ascii="Consolas" w:cs="Consolas" w:eastAsia="Consolas" w:hAnsi="Consolas"/>
          <w:sz w:val="20"/>
          <w:szCs w:val="20"/>
        </w:rPr>
        <w:t xml:space="preserve">    - name: Descargar la imagen de la aplicación</w:t>
      </w:r>
    </w:p>
    <w:p>
      <w:pPr>
        <w:shd w:fill="F2F2F2" w:color="auto" w:val="clear"/>
        <w:spacing w:after="0" w:before="0" w:line="260"/>
      </w:pPr>
      <w:r>
        <w:rPr>
          <w:rFonts w:ascii="Consolas" w:cs="Consolas" w:eastAsia="Consolas" w:hAnsi="Consolas"/>
          <w:sz w:val="20"/>
          <w:szCs w:val="20"/>
        </w:rPr>
        <w:t xml:space="preserve">      community.docker.docker_image:</w:t>
      </w:r>
    </w:p>
    <w:p>
      <w:pPr>
        <w:shd w:fill="F2F2F2" w:color="auto" w:val="clear"/>
        <w:spacing w:after="0" w:before="0" w:line="260"/>
      </w:pPr>
      <w:r>
        <w:rPr>
          <w:rFonts w:ascii="Consolas" w:cs="Consolas" w:eastAsia="Consolas" w:hAnsi="Consolas"/>
          <w:sz w:val="20"/>
          <w:szCs w:val="20"/>
        </w:rPr>
        <w:t xml:space="preserve">        name: "{{ imagen }}"</w:t>
      </w:r>
    </w:p>
    <w:p>
      <w:pPr>
        <w:shd w:fill="F2F2F2" w:color="auto" w:val="clear"/>
        <w:spacing w:after="0" w:before="0" w:line="260"/>
      </w:pPr>
      <w:r>
        <w:rPr>
          <w:rFonts w:ascii="Consolas" w:cs="Consolas" w:eastAsia="Consolas" w:hAnsi="Consolas"/>
          <w:sz w:val="20"/>
          <w:szCs w:val="20"/>
        </w:rPr>
        <w:t xml:space="preserve">        source: pull</w:t>
      </w:r>
    </w:p>
    <w:p>
      <w:pPr>
        <w:shd w:fill="F2F2F2" w:color="auto" w:val="clear"/>
        <w:spacing w:after="0" w:before="0" w:line="260"/>
      </w:pPr>
      <w:r>
        <w:rPr>
          <w:rFonts w:ascii="Consolas" w:cs="Consolas" w:eastAsia="Consolas" w:hAnsi="Consolas"/>
          <w:sz w:val="20"/>
          <w:szCs w:val="20"/>
        </w:rPr>
        <w:t xml:space="preserve"> </w:t>
      </w:r>
    </w:p>
    <w:p>
      <w:pPr>
        <w:shd w:fill="F2F2F2" w:color="auto" w:val="clear"/>
        <w:spacing w:after="0" w:before="0" w:line="260"/>
      </w:pPr>
      <w:r>
        <w:rPr>
          <w:rFonts w:ascii="Consolas" w:cs="Consolas" w:eastAsia="Consolas" w:hAnsi="Consolas"/>
          <w:sz w:val="20"/>
          <w:szCs w:val="20"/>
        </w:rPr>
        <w:t xml:space="preserve">    - name: Arrancar el contenedor de la API</w:t>
      </w:r>
    </w:p>
    <w:p>
      <w:pPr>
        <w:shd w:fill="F2F2F2" w:color="auto" w:val="clear"/>
        <w:spacing w:after="0" w:before="0" w:line="260"/>
      </w:pPr>
      <w:r>
        <w:rPr>
          <w:rFonts w:ascii="Consolas" w:cs="Consolas" w:eastAsia="Consolas" w:hAnsi="Consolas"/>
          <w:sz w:val="20"/>
          <w:szCs w:val="20"/>
        </w:rPr>
        <w:t xml:space="preserve">      community.docker.docker_container:</w:t>
      </w:r>
    </w:p>
    <w:p>
      <w:pPr>
        <w:shd w:fill="F2F2F2" w:color="auto" w:val="clear"/>
        <w:spacing w:after="0" w:before="0" w:line="260"/>
      </w:pPr>
      <w:r>
        <w:rPr>
          <w:rFonts w:ascii="Consolas" w:cs="Consolas" w:eastAsia="Consolas" w:hAnsi="Consolas"/>
          <w:sz w:val="20"/>
          <w:szCs w:val="20"/>
        </w:rPr>
        <w:t xml:space="preserve">        name: tareas-api</w:t>
      </w:r>
    </w:p>
    <w:p>
      <w:pPr>
        <w:shd w:fill="F2F2F2" w:color="auto" w:val="clear"/>
        <w:spacing w:after="0" w:before="0" w:line="260"/>
      </w:pPr>
      <w:r>
        <w:rPr>
          <w:rFonts w:ascii="Consolas" w:cs="Consolas" w:eastAsia="Consolas" w:hAnsi="Consolas"/>
          <w:sz w:val="20"/>
          <w:szCs w:val="20"/>
        </w:rPr>
        <w:t xml:space="preserve">        image: "{{ imagen }}"</w:t>
      </w:r>
    </w:p>
    <w:p>
      <w:pPr>
        <w:shd w:fill="F2F2F2" w:color="auto" w:val="clear"/>
        <w:spacing w:after="0" w:before="0" w:line="260"/>
      </w:pPr>
      <w:r>
        <w:rPr>
          <w:rFonts w:ascii="Consolas" w:cs="Consolas" w:eastAsia="Consolas" w:hAnsi="Consolas"/>
          <w:sz w:val="20"/>
          <w:szCs w:val="20"/>
        </w:rPr>
        <w:t xml:space="preserve">        state: started</w:t>
      </w:r>
    </w:p>
    <w:p>
      <w:pPr>
        <w:shd w:fill="F2F2F2" w:color="auto" w:val="clear"/>
        <w:spacing w:after="0" w:before="0" w:line="260"/>
      </w:pPr>
      <w:r>
        <w:rPr>
          <w:rFonts w:ascii="Consolas" w:cs="Consolas" w:eastAsia="Consolas" w:hAnsi="Consolas"/>
          <w:sz w:val="20"/>
          <w:szCs w:val="20"/>
        </w:rPr>
        <w:t xml:space="preserve">        recreate: false          # idempotencia: no lo toca si ya es esta versión</w:t>
      </w:r>
    </w:p>
    <w:p>
      <w:pPr>
        <w:shd w:fill="F2F2F2" w:color="auto" w:val="clear"/>
        <w:spacing w:after="0" w:before="0" w:line="260"/>
      </w:pPr>
      <w:r>
        <w:rPr>
          <w:rFonts w:ascii="Consolas" w:cs="Consolas" w:eastAsia="Consolas" w:hAnsi="Consolas"/>
          <w:sz w:val="20"/>
          <w:szCs w:val="20"/>
        </w:rPr>
        <w:t xml:space="preserve">        restart_policy: always</w:t>
      </w:r>
    </w:p>
    <w:p>
      <w:pPr>
        <w:shd w:fill="F2F2F2" w:color="auto" w:val="clear"/>
        <w:spacing w:after="0" w:before="0" w:line="260"/>
      </w:pPr>
      <w:r>
        <w:rPr>
          <w:rFonts w:ascii="Consolas" w:cs="Consolas" w:eastAsia="Consolas" w:hAnsi="Consolas"/>
          <w:sz w:val="20"/>
          <w:szCs w:val="20"/>
        </w:rPr>
        <w:t xml:space="preserve">        networks: [ { name: tareas-net } ]</w:t>
      </w:r>
    </w:p>
    <w:p>
      <w:pPr>
        <w:shd w:fill="F2F2F2" w:color="auto" w:val="clear"/>
        <w:spacing w:after="0" w:before="0" w:line="260"/>
      </w:pPr>
      <w:r>
        <w:rPr>
          <w:rFonts w:ascii="Consolas" w:cs="Consolas" w:eastAsia="Consolas" w:hAnsi="Consolas"/>
          <w:sz w:val="20"/>
          <w:szCs w:val="20"/>
        </w:rPr>
        <w:t xml:space="preserve">        ports: [ "8080:8080" ]</w:t>
      </w:r>
    </w:p>
    <w:p>
      <w:pPr>
        <w:shd w:fill="F2F2F2" w:color="auto" w:val="clear"/>
        <w:spacing w:after="0" w:before="0" w:line="260"/>
      </w:pPr>
      <w:r>
        <w:rPr>
          <w:rFonts w:ascii="Consolas" w:cs="Consolas" w:eastAsia="Consolas" w:hAnsi="Consolas"/>
          <w:sz w:val="20"/>
          <w:szCs w:val="20"/>
        </w:rPr>
        <w:t xml:space="preserve">        env:</w:t>
      </w:r>
    </w:p>
    <w:p>
      <w:pPr>
        <w:shd w:fill="F2F2F2" w:color="auto" w:val="clear"/>
        <w:spacing w:after="0" w:before="0" w:line="260"/>
      </w:pPr>
      <w:r>
        <w:rPr>
          <w:rFonts w:ascii="Consolas" w:cs="Consolas" w:eastAsia="Consolas" w:hAnsi="Consolas"/>
          <w:sz w:val="20"/>
          <w:szCs w:val="20"/>
        </w:rPr>
        <w:t xml:space="preserve">          SPRING_DATASOURCE_URL: "jdbc:postgresql://tareas-db:5432/tareas"</w:t>
      </w:r>
    </w:p>
    <w:p>
      <w:pPr>
        <w:shd w:fill="F2F2F2" w:color="auto" w:val="clear"/>
        <w:spacing w:after="0" w:before="0" w:line="260"/>
      </w:pPr>
      <w:r>
        <w:rPr>
          <w:rFonts w:ascii="Consolas" w:cs="Consolas" w:eastAsia="Consolas" w:hAnsi="Consolas"/>
          <w:sz w:val="20"/>
          <w:szCs w:val="20"/>
        </w:rPr>
        <w:t xml:space="preserve">          SPRING_DATASOURCE_USERNAME: "{{ db_user }}"</w:t>
      </w:r>
    </w:p>
    <w:p>
      <w:pPr>
        <w:shd w:fill="F2F2F2" w:color="auto" w:val="clear"/>
        <w:spacing w:after="0" w:before="0" w:line="260"/>
      </w:pPr>
      <w:r>
        <w:rPr>
          <w:rFonts w:ascii="Consolas" w:cs="Consolas" w:eastAsia="Consolas" w:hAnsi="Consolas"/>
          <w:sz w:val="20"/>
          <w:szCs w:val="20"/>
        </w:rPr>
        <w:t xml:space="preserve">          SPRING_DATASOURCE_PASSWORD: "{{ db_pass }}"</w:t>
      </w:r>
    </w:p>
    <w:p>
      <w:pPr>
        <w:shd w:fill="F2F2F2" w:color="auto" w:val="clear"/>
        <w:spacing w:after="0" w:before="0" w:line="260"/>
      </w:pPr>
      <w:r>
        <w:rPr>
          <w:rFonts w:ascii="Consolas" w:cs="Consolas" w:eastAsia="Consolas" w:hAnsi="Consolas"/>
          <w:sz w:val="20"/>
          <w:szCs w:val="20"/>
        </w:rPr>
        <w:t xml:space="preserve"> </w:t>
      </w:r>
    </w:p>
    <w:p>
      <w:pPr>
        <w:shd w:fill="F2F2F2" w:color="auto" w:val="clear"/>
        <w:spacing w:after="0" w:before="0" w:line="260"/>
      </w:pPr>
      <w:r>
        <w:rPr>
          <w:rFonts w:ascii="Consolas" w:cs="Consolas" w:eastAsia="Consolas" w:hAnsi="Consolas"/>
          <w:sz w:val="20"/>
          <w:szCs w:val="20"/>
        </w:rPr>
        <w:t xml:space="preserve">    - name: Smoke test — esperar a que la API esté sana</w:t>
      </w:r>
    </w:p>
    <w:p>
      <w:pPr>
        <w:shd w:fill="F2F2F2" w:color="auto" w:val="clear"/>
        <w:spacing w:after="0" w:before="0" w:line="260"/>
      </w:pPr>
      <w:r>
        <w:rPr>
          <w:rFonts w:ascii="Consolas" w:cs="Consolas" w:eastAsia="Consolas" w:hAnsi="Consolas"/>
          <w:sz w:val="20"/>
          <w:szCs w:val="20"/>
        </w:rPr>
        <w:t xml:space="preserve">      uri:</w:t>
      </w:r>
    </w:p>
    <w:p>
      <w:pPr>
        <w:shd w:fill="F2F2F2" w:color="auto" w:val="clear"/>
        <w:spacing w:after="0" w:before="0" w:line="260"/>
      </w:pPr>
      <w:r>
        <w:rPr>
          <w:rFonts w:ascii="Consolas" w:cs="Consolas" w:eastAsia="Consolas" w:hAnsi="Consolas"/>
          <w:sz w:val="20"/>
          <w:szCs w:val="20"/>
        </w:rPr>
        <w:t xml:space="preserve">        url: "http://localhost:8080/actuator/health"</w:t>
      </w:r>
    </w:p>
    <w:p>
      <w:pPr>
        <w:shd w:fill="F2F2F2" w:color="auto" w:val="clear"/>
        <w:spacing w:after="0" w:before="0" w:line="260"/>
      </w:pPr>
      <w:r>
        <w:rPr>
          <w:rFonts w:ascii="Consolas" w:cs="Consolas" w:eastAsia="Consolas" w:hAnsi="Consolas"/>
          <w:sz w:val="20"/>
          <w:szCs w:val="20"/>
        </w:rPr>
        <w:t xml:space="preserve">        status_code: 200</w:t>
      </w:r>
    </w:p>
    <w:p>
      <w:pPr>
        <w:shd w:fill="F2F2F2" w:color="auto" w:val="clear"/>
        <w:spacing w:after="0" w:before="0" w:line="260"/>
      </w:pPr>
      <w:r>
        <w:rPr>
          <w:rFonts w:ascii="Consolas" w:cs="Consolas" w:eastAsia="Consolas" w:hAnsi="Consolas"/>
          <w:sz w:val="20"/>
          <w:szCs w:val="20"/>
        </w:rPr>
        <w:t xml:space="preserve">      register: salud</w:t>
      </w:r>
    </w:p>
    <w:p>
      <w:pPr>
        <w:shd w:fill="F2F2F2" w:color="auto" w:val="clear"/>
        <w:spacing w:after="0" w:before="0" w:line="260"/>
      </w:pPr>
      <w:r>
        <w:rPr>
          <w:rFonts w:ascii="Consolas" w:cs="Consolas" w:eastAsia="Consolas" w:hAnsi="Consolas"/>
          <w:sz w:val="20"/>
          <w:szCs w:val="20"/>
        </w:rPr>
        <w:t xml:space="preserve">      retries: 20</w:t>
      </w:r>
    </w:p>
    <w:p>
      <w:pPr>
        <w:shd w:fill="F2F2F2" w:color="auto" w:val="clear"/>
        <w:spacing w:after="0" w:before="0" w:line="260"/>
      </w:pPr>
      <w:r>
        <w:rPr>
          <w:rFonts w:ascii="Consolas" w:cs="Consolas" w:eastAsia="Consolas" w:hAnsi="Consolas"/>
          <w:sz w:val="20"/>
          <w:szCs w:val="20"/>
        </w:rPr>
        <w:t xml:space="preserve">      delay: 5</w:t>
      </w:r>
    </w:p>
    <w:p>
      <w:pPr>
        <w:shd w:fill="F2F2F2" w:color="auto" w:val="clear"/>
        <w:spacing w:after="0" w:before="0" w:line="260"/>
      </w:pPr>
      <w:r>
        <w:rPr>
          <w:rFonts w:ascii="Consolas" w:cs="Consolas" w:eastAsia="Consolas" w:hAnsi="Consolas"/>
          <w:sz w:val="20"/>
          <w:szCs w:val="20"/>
        </w:rPr>
        <w:t xml:space="preserve">      until: salud.json.status is defined and salud.json.status == "UP"</w:t>
      </w:r>
    </w:p>
    <w:tbl>
      <w:tblPr>
        <w:tblW w:type="dxa" w:w="9360"/>
        <w:tblBorders>
          <w:top w:val="single" w:color="D9D9D9" w:sz="2"/>
          <w:left w:val="single" w:color="B00020" w:sz="24"/>
          <w:bottom w:val="single" w:color="D9D9D9" w:sz="2"/>
          <w:right w:val="single" w:color="D9D9D9" w:sz="2"/>
          <w:insideH w:val="single" w:color="auto" w:sz="4"/>
          <w:insideV w:val="single" w:color="auto" w:sz="4"/>
        </w:tblBorders>
      </w:tblPr>
      <w:tblGrid>
        <w:gridCol w:w="9360"/>
      </w:tblGrid>
      <w:tr>
        <w:tc>
          <w:tcPr>
            <w:tcW w:type="dxa" w:w="9360"/>
            <w:shd w:fill="FBE3E3" w:color="auto" w:val="clear"/>
            <w:tcMar>
              <w:top w:type="dxa" w:w="120"/>
              <w:left w:type="dxa" w:w="180"/>
              <w:bottom w:type="dxa" w:w="120"/>
              <w:right w:type="dxa" w:w="180"/>
            </w:tcMar>
          </w:tcPr>
          <w:p>
            <w:pPr>
              <w:spacing w:after="0"/>
            </w:pPr>
            <w:r>
              <w:rPr>
                <w:b/>
                <w:bCs/>
              </w:rPr>
              <w:t xml:space="preserve">OJO  </w:t>
            </w:r>
            <w:r>
              <w:t xml:space="preserve">Las credenciales (</w:t>
            </w:r>
            <w:r>
              <w:rPr>
                <w:rFonts w:ascii="Consolas" w:cs="Consolas" w:eastAsia="Consolas" w:hAnsi="Consolas"/>
                <w:sz w:val="20"/>
                <w:szCs w:val="20"/>
              </w:rPr>
              <w:t xml:space="preserve">ghcr_token</w:t>
            </w:r>
            <w:r>
              <w:t xml:space="preserve">, </w:t>
            </w:r>
            <w:r>
              <w:rPr>
                <w:rFonts w:ascii="Consolas" w:cs="Consolas" w:eastAsia="Consolas" w:hAnsi="Consolas"/>
                <w:sz w:val="20"/>
                <w:szCs w:val="20"/>
              </w:rPr>
              <w:t xml:space="preserve">db_pass</w:t>
            </w:r>
            <w:r>
              <w:t xml:space="preserve">…) </w:t>
            </w:r>
            <w:r>
              <w:rPr>
                <w:b/>
                <w:bCs/>
              </w:rPr>
              <w:t xml:space="preserve">nunca</w:t>
            </w:r>
            <w:r>
              <w:t xml:space="preserve"> se escriben en el playbook ni se pasan por </w:t>
            </w:r>
            <w:r>
              <w:rPr>
                <w:rFonts w:ascii="Consolas" w:cs="Consolas" w:eastAsia="Consolas" w:hAnsi="Consolas"/>
                <w:sz w:val="20"/>
                <w:szCs w:val="20"/>
              </w:rPr>
              <w:t xml:space="preserve">--extra-vars</w:t>
            </w:r>
            <w:r>
              <w:t xml:space="preserve"> en la línea de comandos (quedan en el historial de tu shell y en la tabla de procesos). Usa </w:t>
            </w:r>
            <w:r>
              <w:rPr>
                <w:b/>
                <w:bCs/>
              </w:rPr>
              <w:t xml:space="preserve">Ansible Vault</w:t>
            </w:r>
            <w:r>
              <w:t xml:space="preserve"> en local y </w:t>
            </w:r>
            <w:r>
              <w:rPr>
                <w:b/>
                <w:bCs/>
              </w:rPr>
              <w:t xml:space="preserve">secrets</w:t>
            </w:r>
            <w:r>
              <w:t xml:space="preserve"> desde el CI. Ver Parte E y Parte G.</w:t>
            </w:r>
          </w:p>
        </w:tc>
      </w:tr>
    </w:tbl>
    <w:p>
      <w:pPr>
        <w:spacing w:after="60" w:before="60"/>
      </w:pPr>
      <w:r>
        <w:t xml:space="preserve">La última tarea es la más importante de todo el boletín: sin ella, "el despliegue ha terminado" solo significa que el contenedor arrancó, no que la aplicación funcione. Un despliegue que no se verifica no es un despliegue, es una esperanza.</w:t>
      </w:r>
    </w:p>
    <w:p>
      <w:pPr>
        <w:pStyle w:val="Heading2"/>
      </w:pPr>
      <w:r>
        <w:t xml:space="preserve">Parte E — Proteger las credenciales con Ansible Vault</w:t>
      </w:r>
    </w:p>
    <w:p>
      <w:pPr>
        <w:shd w:fill="F2F2F2" w:color="auto" w:val="clear"/>
        <w:spacing w:after="0" w:before="0" w:line="260"/>
      </w:pPr>
      <w:r>
        <w:rPr>
          <w:rFonts w:ascii="Consolas" w:cs="Consolas" w:eastAsia="Consolas" w:hAnsi="Consolas"/>
          <w:sz w:val="20"/>
          <w:szCs w:val="20"/>
        </w:rPr>
        <w:t xml:space="preserve"># Crea el archivo cifrado (te pedirá una contraseña maestra)</w:t>
      </w:r>
    </w:p>
    <w:p>
      <w:pPr>
        <w:shd w:fill="F2F2F2" w:color="auto" w:val="clear"/>
        <w:spacing w:after="0" w:before="0" w:line="260"/>
      </w:pPr>
      <w:r>
        <w:rPr>
          <w:rFonts w:ascii="Consolas" w:cs="Consolas" w:eastAsia="Consolas" w:hAnsi="Consolas"/>
          <w:sz w:val="20"/>
          <w:szCs w:val="20"/>
        </w:rPr>
        <w:t xml:space="preserve">ansible-vault create deploy/group_vars/servidores/vault.yml</w:t>
      </w:r>
    </w:p>
    <w:p>
      <w:pPr>
        <w:shd w:fill="F2F2F2" w:color="auto" w:val="clear"/>
        <w:spacing w:after="0" w:before="0" w:line="260"/>
      </w:pPr>
      <w:r>
        <w:rPr>
          <w:rFonts w:ascii="Consolas" w:cs="Consolas" w:eastAsia="Consolas" w:hAnsi="Consolas"/>
          <w:sz w:val="20"/>
          <w:szCs w:val="20"/>
        </w:rPr>
        <w:t xml:space="preserve"> </w:t>
      </w:r>
    </w:p>
    <w:p>
      <w:pPr>
        <w:shd w:fill="F2F2F2" w:color="auto" w:val="clear"/>
        <w:spacing w:after="0" w:before="0" w:line="260"/>
      </w:pPr>
      <w:r>
        <w:rPr>
          <w:rFonts w:ascii="Consolas" w:cs="Consolas" w:eastAsia="Consolas" w:hAnsi="Consolas"/>
          <w:sz w:val="20"/>
          <w:szCs w:val="20"/>
        </w:rPr>
        <w:t xml:space="preserve"># Contenido (queda cifrado en el repositorio):</w:t>
      </w:r>
    </w:p>
    <w:p>
      <w:pPr>
        <w:shd w:fill="F2F2F2" w:color="auto" w:val="clear"/>
        <w:spacing w:after="0" w:before="0" w:line="260"/>
      </w:pPr>
      <w:r>
        <w:rPr>
          <w:rFonts w:ascii="Consolas" w:cs="Consolas" w:eastAsia="Consolas" w:hAnsi="Consolas"/>
          <w:sz w:val="20"/>
          <w:szCs w:val="20"/>
        </w:rPr>
        <w:t xml:space="preserve">ghcr_user: TU_USUARIO</w:t>
      </w:r>
    </w:p>
    <w:p>
      <w:pPr>
        <w:shd w:fill="F2F2F2" w:color="auto" w:val="clear"/>
        <w:spacing w:after="0" w:before="0" w:line="260"/>
      </w:pPr>
      <w:r>
        <w:rPr>
          <w:rFonts w:ascii="Consolas" w:cs="Consolas" w:eastAsia="Consolas" w:hAnsi="Consolas"/>
          <w:sz w:val="20"/>
          <w:szCs w:val="20"/>
        </w:rPr>
        <w:t xml:space="preserve">ghcr_token: ghp_xxxxxxxxxxxx</w:t>
      </w:r>
    </w:p>
    <w:p>
      <w:pPr>
        <w:shd w:fill="F2F2F2" w:color="auto" w:val="clear"/>
        <w:spacing w:after="0" w:before="0" w:line="260"/>
      </w:pPr>
      <w:r>
        <w:rPr>
          <w:rFonts w:ascii="Consolas" w:cs="Consolas" w:eastAsia="Consolas" w:hAnsi="Consolas"/>
          <w:sz w:val="20"/>
          <w:szCs w:val="20"/>
        </w:rPr>
        <w:t xml:space="preserve">db_user: app</w:t>
      </w:r>
    </w:p>
    <w:p>
      <w:pPr>
        <w:shd w:fill="F2F2F2" w:color="auto" w:val="clear"/>
        <w:spacing w:after="0" w:before="0" w:line="260"/>
      </w:pPr>
      <w:r>
        <w:rPr>
          <w:rFonts w:ascii="Consolas" w:cs="Consolas" w:eastAsia="Consolas" w:hAnsi="Consolas"/>
          <w:sz w:val="20"/>
          <w:szCs w:val="20"/>
        </w:rPr>
        <w:t xml:space="preserve">db_pass: una_clave_larga</w:t>
      </w:r>
    </w:p>
    <w:p>
      <w:pPr>
        <w:shd w:fill="F2F2F2" w:color="auto" w:val="clear"/>
        <w:spacing w:after="0" w:before="0" w:line="260"/>
      </w:pPr>
      <w:r>
        <w:rPr>
          <w:rFonts w:ascii="Consolas" w:cs="Consolas" w:eastAsia="Consolas" w:hAnsi="Consolas"/>
          <w:sz w:val="20"/>
          <w:szCs w:val="20"/>
        </w:rPr>
        <w:t xml:space="preserve"> </w:t>
      </w:r>
    </w:p>
    <w:p>
      <w:pPr>
        <w:shd w:fill="F2F2F2" w:color="auto" w:val="clear"/>
        <w:spacing w:after="0" w:before="0" w:line="260"/>
      </w:pPr>
      <w:r>
        <w:rPr>
          <w:rFonts w:ascii="Consolas" w:cs="Consolas" w:eastAsia="Consolas" w:hAnsi="Consolas"/>
          <w:sz w:val="20"/>
          <w:szCs w:val="20"/>
        </w:rPr>
        <w:t xml:space="preserve"># Para editarlo después:</w:t>
      </w:r>
    </w:p>
    <w:p>
      <w:pPr>
        <w:shd w:fill="F2F2F2" w:color="auto" w:val="clear"/>
        <w:spacing w:after="0" w:before="0" w:line="260"/>
      </w:pPr>
      <w:r>
        <w:rPr>
          <w:rFonts w:ascii="Consolas" w:cs="Consolas" w:eastAsia="Consolas" w:hAnsi="Consolas"/>
          <w:sz w:val="20"/>
          <w:szCs w:val="20"/>
        </w:rPr>
        <w:t xml:space="preserve">ansible-vault edit deploy/group_vars/servidores/vault.yml</w:t>
      </w:r>
    </w:p>
    <w:p>
      <w:pPr>
        <w:pStyle w:val="ListParagraph"/>
        <w:numPr>
          <w:ilvl w:val="0"/>
          <w:numId w:val="2"/>
        </w:numPr>
        <w:spacing w:after="40" w:before="40"/>
      </w:pPr>
      <w:r>
        <w:t xml:space="preserve">Comprueba con </w:t>
      </w:r>
      <w:r>
        <w:rPr>
          <w:rFonts w:ascii="Consolas" w:cs="Consolas" w:eastAsia="Consolas" w:hAnsi="Consolas"/>
          <w:sz w:val="20"/>
          <w:szCs w:val="20"/>
        </w:rPr>
        <w:t xml:space="preserve">cat</w:t>
      </w:r>
      <w:r>
        <w:t xml:space="preserve"> que el archivo versionado es ilegible.</w:t>
      </w:r>
    </w:p>
    <w:p>
      <w:pPr>
        <w:pStyle w:val="ListParagraph"/>
        <w:numPr>
          <w:ilvl w:val="0"/>
          <w:numId w:val="2"/>
        </w:numPr>
        <w:spacing w:after="40" w:before="40"/>
      </w:pPr>
      <w:r>
        <w:t xml:space="preserve">Explica en el </w:t>
      </w:r>
      <w:r>
        <w:rPr>
          <w:rFonts w:ascii="Consolas" w:cs="Consolas" w:eastAsia="Consolas" w:hAnsi="Consolas"/>
          <w:sz w:val="20"/>
          <w:szCs w:val="20"/>
        </w:rPr>
        <w:t xml:space="preserve">AI_LOG.md</w:t>
      </w:r>
      <w:r>
        <w:t xml:space="preserve"> dónde guardarías la contraseña del Vault y por qué eso no es "el mismo problema otra vez".</w:t>
      </w:r>
    </w:p>
    <w:p>
      <w:pPr>
        <w:pStyle w:val="Heading2"/>
      </w:pPr>
      <w:r>
        <w:t xml:space="preserve">Parte F — Ejecutar el despliegue a mano</w:t>
      </w:r>
    </w:p>
    <w:p>
      <w:pPr>
        <w:pStyle w:val="ListParagraph"/>
        <w:numPr>
          <w:ilvl w:val="0"/>
          <w:numId w:val="2"/>
        </w:numPr>
        <w:spacing w:after="40" w:before="40"/>
      </w:pPr>
      <w:r>
        <w:t xml:space="preserve">Lanza el playbook contra el servidor:</w:t>
      </w:r>
    </w:p>
    <w:p>
      <w:pPr>
        <w:shd w:fill="F2F2F2" w:color="auto" w:val="clear"/>
        <w:spacing w:after="0" w:before="0" w:line="260"/>
      </w:pPr>
      <w:r>
        <w:rPr>
          <w:rFonts w:ascii="Consolas" w:cs="Consolas" w:eastAsia="Consolas" w:hAnsi="Consolas"/>
          <w:sz w:val="20"/>
          <w:szCs w:val="20"/>
        </w:rPr>
        <w:t xml:space="preserve">ansible-playbook -i deploy/inventory.ini deploy/deploy.yml \</w:t>
      </w:r>
    </w:p>
    <w:p>
      <w:pPr>
        <w:shd w:fill="F2F2F2" w:color="auto" w:val="clear"/>
        <w:spacing w:after="0" w:before="0" w:line="260"/>
      </w:pPr>
      <w:r>
        <w:rPr>
          <w:rFonts w:ascii="Consolas" w:cs="Consolas" w:eastAsia="Consolas" w:hAnsi="Consolas"/>
          <w:sz w:val="20"/>
          <w:szCs w:val="20"/>
        </w:rPr>
        <w:t xml:space="preserve">  --ask-vault-pass --extra-vars "version_app=1.0.0"</w:t>
      </w:r>
    </w:p>
    <w:p>
      <w:pPr>
        <w:pStyle w:val="ListParagraph"/>
        <w:numPr>
          <w:ilvl w:val="0"/>
          <w:numId w:val="2"/>
        </w:numPr>
        <w:spacing w:after="40" w:before="40"/>
      </w:pPr>
      <w:r>
        <w:t xml:space="preserve">Comprueba que la aplicación quedó corriendo en el servidor:</w:t>
      </w:r>
    </w:p>
    <w:p>
      <w:pPr>
        <w:shd w:fill="F2F2F2" w:color="auto" w:val="clear"/>
        <w:spacing w:after="0" w:before="0" w:line="260"/>
      </w:pPr>
      <w:r>
        <w:rPr>
          <w:rFonts w:ascii="Consolas" w:cs="Consolas" w:eastAsia="Consolas" w:hAnsi="Consolas"/>
          <w:sz w:val="20"/>
          <w:szCs w:val="20"/>
        </w:rPr>
        <w:t xml:space="preserve">curl http://localhost:8080/api/tasks</w:t>
      </w:r>
    </w:p>
    <w:p>
      <w:pPr>
        <w:shd w:fill="F2F2F2" w:color="auto" w:val="clear"/>
        <w:spacing w:after="0" w:before="0" w:line="260"/>
      </w:pPr>
      <w:r>
        <w:rPr>
          <w:rFonts w:ascii="Consolas" w:cs="Consolas" w:eastAsia="Consolas" w:hAnsi="Consolas"/>
          <w:sz w:val="20"/>
          <w:szCs w:val="20"/>
        </w:rPr>
        <w:t xml:space="preserve"># debe responder la API desplegada por Ansible</w:t>
      </w:r>
    </w:p>
    <w:p>
      <w:pPr>
        <w:pStyle w:val="ListParagraph"/>
        <w:numPr>
          <w:ilvl w:val="0"/>
          <w:numId w:val="2"/>
        </w:numPr>
        <w:spacing w:after="40" w:before="40"/>
      </w:pPr>
      <w:r>
        <w:t xml:space="preserve">Vuelve a ejecutar el mismo playbook y observa la </w:t>
      </w:r>
      <w:r>
        <w:rPr>
          <w:b/>
          <w:bCs/>
        </w:rPr>
        <w:t xml:space="preserve">idempotencia</w:t>
      </w:r>
      <w:r>
        <w:t xml:space="preserve">: Ansible informará de </w:t>
      </w:r>
      <w:r>
        <w:rPr>
          <w:rFonts w:ascii="Consolas" w:cs="Consolas" w:eastAsia="Consolas" w:hAnsi="Consolas"/>
          <w:sz w:val="20"/>
          <w:szCs w:val="20"/>
        </w:rPr>
        <w:t xml:space="preserve">changed=0</w:t>
      </w:r>
      <w:r>
        <w:t xml:space="preserve"> (todo ya está en el estado deseado). Guarda la salida de las dos ejecuciones.</w:t>
      </w:r>
    </w:p>
    <w:p>
      <w:pPr>
        <w:pStyle w:val="ListParagraph"/>
        <w:numPr>
          <w:ilvl w:val="0"/>
          <w:numId w:val="2"/>
        </w:numPr>
        <w:spacing w:after="40" w:before="40"/>
      </w:pPr>
      <w:r>
        <w:rPr>
          <w:b/>
          <w:bCs/>
        </w:rPr>
        <w:t xml:space="preserve">Despliega una versión nueva</w:t>
      </w:r>
      <w:r>
        <w:t xml:space="preserve">: publica un </w:t>
      </w:r>
      <w:r>
        <w:rPr>
          <w:rFonts w:ascii="Consolas" w:cs="Consolas" w:eastAsia="Consolas" w:hAnsi="Consolas"/>
          <w:sz w:val="20"/>
          <w:szCs w:val="20"/>
        </w:rPr>
        <w:t xml:space="preserve">v1.1.0</w:t>
      </w:r>
      <w:r>
        <w:t xml:space="preserve"> en el Boletín 5 y relanza con </w:t>
      </w:r>
      <w:r>
        <w:rPr>
          <w:rFonts w:ascii="Consolas" w:cs="Consolas" w:eastAsia="Consolas" w:hAnsi="Consolas"/>
          <w:sz w:val="20"/>
          <w:szCs w:val="20"/>
        </w:rPr>
        <w:t xml:space="preserve">--extra-vars "version_app=1.1.0"</w:t>
      </w:r>
      <w:r>
        <w:t xml:space="preserve">. Comprueba que ahora sí hay cambios y que la API responde con lo nuevo.</w:t>
      </w:r>
    </w:p>
    <w:p>
      <w:pPr>
        <w:pStyle w:val="ListParagraph"/>
        <w:numPr>
          <w:ilvl w:val="0"/>
          <w:numId w:val="2"/>
        </w:numPr>
        <w:spacing w:after="40" w:before="40"/>
      </w:pPr>
      <w:r>
        <w:rPr>
          <w:b/>
          <w:bCs/>
        </w:rPr>
        <w:t xml:space="preserve">Vuelve atrás</w:t>
      </w:r>
      <w:r>
        <w:t xml:space="preserve">: relanza con </w:t>
      </w:r>
      <w:r>
        <w:rPr>
          <w:rFonts w:ascii="Consolas" w:cs="Consolas" w:eastAsia="Consolas" w:hAnsi="Consolas"/>
          <w:sz w:val="20"/>
          <w:szCs w:val="20"/>
        </w:rPr>
        <w:t xml:space="preserve">version_app=1.0.0</w:t>
      </w:r>
      <w:r>
        <w:t xml:space="preserve"> y verifica que el rollback funciona en menos de un minuto. Esto solo es posible porque los tags son inmutables.</w:t>
      </w:r>
    </w:p>
    <w:p>
      <w:pPr>
        <w:pStyle w:val="Heading2"/>
      </w:pPr>
      <w:r>
        <w:t xml:space="preserve">Parte G — Disparar el despliegue desde GitHub Actions (cierre CD)</w:t>
      </w:r>
    </w:p>
    <w:p>
      <w:pPr>
        <w:spacing w:after="60" w:before="60"/>
      </w:pPr>
      <w:r>
        <w:t xml:space="preserve">Ahora automatizas el despliegue: tras publicar y aprobar la imagen, un job ejecuta Ansible solo.</w:t>
      </w:r>
    </w:p>
    <w:p>
      <w:pPr>
        <w:shd w:fill="F2F2F2" w:color="auto" w:val="clear"/>
        <w:spacing w:after="0" w:before="0" w:line="260"/>
      </w:pPr>
      <w:r>
        <w:rPr>
          <w:rFonts w:ascii="Consolas" w:cs="Consolas" w:eastAsia="Consolas" w:hAnsi="Consolas"/>
          <w:sz w:val="20"/>
          <w:szCs w:val="20"/>
        </w:rPr>
        <w:t xml:space="preserve">name: Deploy</w:t>
      </w:r>
    </w:p>
    <w:p>
      <w:pPr>
        <w:shd w:fill="F2F2F2" w:color="auto" w:val="clear"/>
        <w:spacing w:after="0" w:before="0" w:line="260"/>
      </w:pPr>
      <w:r>
        <w:rPr>
          <w:rFonts w:ascii="Consolas" w:cs="Consolas" w:eastAsia="Consolas" w:hAnsi="Consolas"/>
          <w:sz w:val="20"/>
          <w:szCs w:val="20"/>
        </w:rPr>
        <w:t xml:space="preserve"> </w:t>
      </w:r>
    </w:p>
    <w:p>
      <w:pPr>
        <w:shd w:fill="F2F2F2" w:color="auto" w:val="clear"/>
        <w:spacing w:after="0" w:before="0" w:line="260"/>
      </w:pPr>
      <w:r>
        <w:rPr>
          <w:rFonts w:ascii="Consolas" w:cs="Consolas" w:eastAsia="Consolas" w:hAnsi="Consolas"/>
          <w:sz w:val="20"/>
          <w:szCs w:val="20"/>
        </w:rPr>
        <w:t xml:space="preserve">on:</w:t>
      </w:r>
    </w:p>
    <w:p>
      <w:pPr>
        <w:shd w:fill="F2F2F2" w:color="auto" w:val="clear"/>
        <w:spacing w:after="0" w:before="0" w:line="260"/>
      </w:pPr>
      <w:r>
        <w:rPr>
          <w:rFonts w:ascii="Consolas" w:cs="Consolas" w:eastAsia="Consolas" w:hAnsi="Consolas"/>
          <w:sz w:val="20"/>
          <w:szCs w:val="20"/>
        </w:rPr>
        <w:t xml:space="preserve">  workflow_run:</w:t>
      </w:r>
    </w:p>
    <w:p>
      <w:pPr>
        <w:shd w:fill="F2F2F2" w:color="auto" w:val="clear"/>
        <w:spacing w:after="0" w:before="0" w:line="260"/>
      </w:pPr>
      <w:r>
        <w:rPr>
          <w:rFonts w:ascii="Consolas" w:cs="Consolas" w:eastAsia="Consolas" w:hAnsi="Consolas"/>
          <w:sz w:val="20"/>
          <w:szCs w:val="20"/>
        </w:rPr>
        <w:t xml:space="preserve">    workflows: [ "Release" ]</w:t>
      </w:r>
    </w:p>
    <w:p>
      <w:pPr>
        <w:shd w:fill="F2F2F2" w:color="auto" w:val="clear"/>
        <w:spacing w:after="0" w:before="0" w:line="260"/>
      </w:pPr>
      <w:r>
        <w:rPr>
          <w:rFonts w:ascii="Consolas" w:cs="Consolas" w:eastAsia="Consolas" w:hAnsi="Consolas"/>
          <w:sz w:val="20"/>
          <w:szCs w:val="20"/>
        </w:rPr>
        <w:t xml:space="preserve">    types: [ completed ]</w:t>
      </w:r>
    </w:p>
    <w:p>
      <w:pPr>
        <w:shd w:fill="F2F2F2" w:color="auto" w:val="clear"/>
        <w:spacing w:after="0" w:before="0" w:line="260"/>
      </w:pPr>
      <w:r>
        <w:rPr>
          <w:rFonts w:ascii="Consolas" w:cs="Consolas" w:eastAsia="Consolas" w:hAnsi="Consolas"/>
          <w:sz w:val="20"/>
          <w:szCs w:val="20"/>
        </w:rPr>
        <w:t xml:space="preserve"> </w:t>
      </w:r>
    </w:p>
    <w:p>
      <w:pPr>
        <w:shd w:fill="F2F2F2" w:color="auto" w:val="clear"/>
        <w:spacing w:after="0" w:before="0" w:line="260"/>
      </w:pPr>
      <w:r>
        <w:rPr>
          <w:rFonts w:ascii="Consolas" w:cs="Consolas" w:eastAsia="Consolas" w:hAnsi="Consolas"/>
          <w:sz w:val="20"/>
          <w:szCs w:val="20"/>
        </w:rPr>
        <w:t xml:space="preserve">permissions:</w:t>
      </w:r>
    </w:p>
    <w:p>
      <w:pPr>
        <w:shd w:fill="F2F2F2" w:color="auto" w:val="clear"/>
        <w:spacing w:after="0" w:before="0" w:line="260"/>
      </w:pPr>
      <w:r>
        <w:rPr>
          <w:rFonts w:ascii="Consolas" w:cs="Consolas" w:eastAsia="Consolas" w:hAnsi="Consolas"/>
          <w:sz w:val="20"/>
          <w:szCs w:val="20"/>
        </w:rPr>
        <w:t xml:space="preserve">  contents: read</w:t>
      </w:r>
    </w:p>
    <w:p>
      <w:pPr>
        <w:shd w:fill="F2F2F2" w:color="auto" w:val="clear"/>
        <w:spacing w:after="0" w:before="0" w:line="260"/>
      </w:pPr>
      <w:r>
        <w:rPr>
          <w:rFonts w:ascii="Consolas" w:cs="Consolas" w:eastAsia="Consolas" w:hAnsi="Consolas"/>
          <w:sz w:val="20"/>
          <w:szCs w:val="20"/>
        </w:rPr>
        <w:t xml:space="preserve"> </w:t>
      </w:r>
    </w:p>
    <w:p>
      <w:pPr>
        <w:shd w:fill="F2F2F2" w:color="auto" w:val="clear"/>
        <w:spacing w:after="0" w:before="0" w:line="260"/>
      </w:pPr>
      <w:r>
        <w:rPr>
          <w:rFonts w:ascii="Consolas" w:cs="Consolas" w:eastAsia="Consolas" w:hAnsi="Consolas"/>
          <w:sz w:val="20"/>
          <w:szCs w:val="20"/>
        </w:rPr>
        <w:t xml:space="preserve">jobs:</w:t>
      </w:r>
    </w:p>
    <w:p>
      <w:pPr>
        <w:shd w:fill="F2F2F2" w:color="auto" w:val="clear"/>
        <w:spacing w:after="0" w:before="0" w:line="260"/>
      </w:pPr>
      <w:r>
        <w:rPr>
          <w:rFonts w:ascii="Consolas" w:cs="Consolas" w:eastAsia="Consolas" w:hAnsi="Consolas"/>
          <w:sz w:val="20"/>
          <w:szCs w:val="20"/>
        </w:rPr>
        <w:t xml:space="preserve">  deploy:</w:t>
      </w:r>
    </w:p>
    <w:p>
      <w:pPr>
        <w:shd w:fill="F2F2F2" w:color="auto" w:val="clear"/>
        <w:spacing w:after="0" w:before="0" w:line="260"/>
      </w:pPr>
      <w:r>
        <w:rPr>
          <w:rFonts w:ascii="Consolas" w:cs="Consolas" w:eastAsia="Consolas" w:hAnsi="Consolas"/>
          <w:sz w:val="20"/>
          <w:szCs w:val="20"/>
        </w:rPr>
        <w:t xml:space="preserve">    # SIN esta condición, el despliegue se lanzaría también cuando Release FALLA</w:t>
      </w:r>
    </w:p>
    <w:p>
      <w:pPr>
        <w:shd w:fill="F2F2F2" w:color="auto" w:val="clear"/>
        <w:spacing w:after="0" w:before="0" w:line="260"/>
      </w:pPr>
      <w:r>
        <w:rPr>
          <w:rFonts w:ascii="Consolas" w:cs="Consolas" w:eastAsia="Consolas" w:hAnsi="Consolas"/>
          <w:sz w:val="20"/>
          <w:szCs w:val="20"/>
        </w:rPr>
        <w:t xml:space="preserve">    if: ${{ github.event.workflow_run.conclusion == 'success' }}</w:t>
      </w:r>
    </w:p>
    <w:p>
      <w:pPr>
        <w:shd w:fill="F2F2F2" w:color="auto" w:val="clear"/>
        <w:spacing w:after="0" w:before="0" w:line="260"/>
      </w:pPr>
      <w:r>
        <w:rPr>
          <w:rFonts w:ascii="Consolas" w:cs="Consolas" w:eastAsia="Consolas" w:hAnsi="Consolas"/>
          <w:sz w:val="20"/>
          <w:szCs w:val="20"/>
        </w:rPr>
        <w:t xml:space="preserve">    runs-on: ubuntu-latest</w:t>
      </w:r>
    </w:p>
    <w:p>
      <w:pPr>
        <w:shd w:fill="F2F2F2" w:color="auto" w:val="clear"/>
        <w:spacing w:after="0" w:before="0" w:line="260"/>
      </w:pPr>
      <w:r>
        <w:rPr>
          <w:rFonts w:ascii="Consolas" w:cs="Consolas" w:eastAsia="Consolas" w:hAnsi="Consolas"/>
          <w:sz w:val="20"/>
          <w:szCs w:val="20"/>
        </w:rPr>
        <w:t xml:space="preserve">    environment: produccion          # reutiliza la puerta de aprobación del Boletín 5</w:t>
      </w:r>
    </w:p>
    <w:p>
      <w:pPr>
        <w:shd w:fill="F2F2F2" w:color="auto" w:val="clear"/>
        <w:spacing w:after="0" w:before="0" w:line="260"/>
      </w:pPr>
      <w:r>
        <w:rPr>
          <w:rFonts w:ascii="Consolas" w:cs="Consolas" w:eastAsia="Consolas" w:hAnsi="Consolas"/>
          <w:sz w:val="20"/>
          <w:szCs w:val="20"/>
        </w:rPr>
        <w:t xml:space="preserve">    timeout-minutes: 15</w:t>
      </w:r>
    </w:p>
    <w:p>
      <w:pPr>
        <w:shd w:fill="F2F2F2" w:color="auto" w:val="clear"/>
        <w:spacing w:after="0" w:before="0" w:line="260"/>
      </w:pPr>
      <w:r>
        <w:rPr>
          <w:rFonts w:ascii="Consolas" w:cs="Consolas" w:eastAsia="Consolas" w:hAnsi="Consolas"/>
          <w:sz w:val="20"/>
          <w:szCs w:val="20"/>
        </w:rPr>
        <w:t xml:space="preserve">    steps:</w:t>
      </w:r>
    </w:p>
    <w:p>
      <w:pPr>
        <w:shd w:fill="F2F2F2" w:color="auto" w:val="clear"/>
        <w:spacing w:after="0" w:before="0" w:line="260"/>
      </w:pPr>
      <w:r>
        <w:rPr>
          <w:rFonts w:ascii="Consolas" w:cs="Consolas" w:eastAsia="Consolas" w:hAnsi="Consolas"/>
          <w:sz w:val="20"/>
          <w:szCs w:val="20"/>
        </w:rPr>
        <w:t xml:space="preserve">      - uses: actions/checkout@v4</w:t>
      </w:r>
    </w:p>
    <w:p>
      <w:pPr>
        <w:shd w:fill="F2F2F2" w:color="auto" w:val="clear"/>
        <w:spacing w:after="0" w:before="0" w:line="260"/>
      </w:pPr>
      <w:r>
        <w:rPr>
          <w:rFonts w:ascii="Consolas" w:cs="Consolas" w:eastAsia="Consolas" w:hAnsi="Consolas"/>
          <w:sz w:val="20"/>
          <w:szCs w:val="20"/>
        </w:rPr>
        <w:t xml:space="preserve"> </w:t>
      </w:r>
    </w:p>
    <w:p>
      <w:pPr>
        <w:shd w:fill="F2F2F2" w:color="auto" w:val="clear"/>
        <w:spacing w:after="0" w:before="0" w:line="260"/>
      </w:pPr>
      <w:r>
        <w:rPr>
          <w:rFonts w:ascii="Consolas" w:cs="Consolas" w:eastAsia="Consolas" w:hAnsi="Consolas"/>
          <w:sz w:val="20"/>
          <w:szCs w:val="20"/>
        </w:rPr>
        <w:t xml:space="preserve">      - name: Instalar Ansible y la collection</w:t>
      </w:r>
    </w:p>
    <w:p>
      <w:pPr>
        <w:shd w:fill="F2F2F2" w:color="auto" w:val="clear"/>
        <w:spacing w:after="0" w:before="0" w:line="260"/>
      </w:pPr>
      <w:r>
        <w:rPr>
          <w:rFonts w:ascii="Consolas" w:cs="Consolas" w:eastAsia="Consolas" w:hAnsi="Consolas"/>
          <w:sz w:val="20"/>
          <w:szCs w:val="20"/>
        </w:rPr>
        <w:t xml:space="preserve">        run: |</w:t>
      </w:r>
    </w:p>
    <w:p>
      <w:pPr>
        <w:shd w:fill="F2F2F2" w:color="auto" w:val="clear"/>
        <w:spacing w:after="0" w:before="0" w:line="260"/>
      </w:pPr>
      <w:r>
        <w:rPr>
          <w:rFonts w:ascii="Consolas" w:cs="Consolas" w:eastAsia="Consolas" w:hAnsi="Consolas"/>
          <w:sz w:val="20"/>
          <w:szCs w:val="20"/>
        </w:rPr>
        <w:t xml:space="preserve">          pipx install ansible-core</w:t>
      </w:r>
    </w:p>
    <w:p>
      <w:pPr>
        <w:shd w:fill="F2F2F2" w:color="auto" w:val="clear"/>
        <w:spacing w:after="0" w:before="0" w:line="260"/>
      </w:pPr>
      <w:r>
        <w:rPr>
          <w:rFonts w:ascii="Consolas" w:cs="Consolas" w:eastAsia="Consolas" w:hAnsi="Consolas"/>
          <w:sz w:val="20"/>
          <w:szCs w:val="20"/>
        </w:rPr>
        <w:t xml:space="preserve">          ansible-galaxy collection install -r deploy/requirements.yml</w:t>
      </w:r>
    </w:p>
    <w:p>
      <w:pPr>
        <w:shd w:fill="F2F2F2" w:color="auto" w:val="clear"/>
        <w:spacing w:after="0" w:before="0" w:line="260"/>
      </w:pPr>
      <w:r>
        <w:rPr>
          <w:rFonts w:ascii="Consolas" w:cs="Consolas" w:eastAsia="Consolas" w:hAnsi="Consolas"/>
          <w:sz w:val="20"/>
          <w:szCs w:val="20"/>
        </w:rPr>
        <w:t xml:space="preserve"> </w:t>
      </w:r>
    </w:p>
    <w:p>
      <w:pPr>
        <w:shd w:fill="F2F2F2" w:color="auto" w:val="clear"/>
        <w:spacing w:after="0" w:before="0" w:line="260"/>
      </w:pPr>
      <w:r>
        <w:rPr>
          <w:rFonts w:ascii="Consolas" w:cs="Consolas" w:eastAsia="Consolas" w:hAnsi="Consolas"/>
          <w:sz w:val="20"/>
          <w:szCs w:val="20"/>
        </w:rPr>
        <w:t xml:space="preserve">      - name: Configurar clave SSH</w:t>
      </w:r>
    </w:p>
    <w:p>
      <w:pPr>
        <w:shd w:fill="F2F2F2" w:color="auto" w:val="clear"/>
        <w:spacing w:after="0" w:before="0" w:line="260"/>
      </w:pPr>
      <w:r>
        <w:rPr>
          <w:rFonts w:ascii="Consolas" w:cs="Consolas" w:eastAsia="Consolas" w:hAnsi="Consolas"/>
          <w:sz w:val="20"/>
          <w:szCs w:val="20"/>
        </w:rPr>
        <w:t xml:space="preserve">        run: |</w:t>
      </w:r>
    </w:p>
    <w:p>
      <w:pPr>
        <w:shd w:fill="F2F2F2" w:color="auto" w:val="clear"/>
        <w:spacing w:after="0" w:before="0" w:line="260"/>
      </w:pPr>
      <w:r>
        <w:rPr>
          <w:rFonts w:ascii="Consolas" w:cs="Consolas" w:eastAsia="Consolas" w:hAnsi="Consolas"/>
          <w:sz w:val="20"/>
          <w:szCs w:val="20"/>
        </w:rPr>
        <w:t xml:space="preserve">          mkdir -p ~/.ssh</w:t>
      </w:r>
    </w:p>
    <w:p>
      <w:pPr>
        <w:shd w:fill="F2F2F2" w:color="auto" w:val="clear"/>
        <w:spacing w:after="0" w:before="0" w:line="260"/>
      </w:pPr>
      <w:r>
        <w:rPr>
          <w:rFonts w:ascii="Consolas" w:cs="Consolas" w:eastAsia="Consolas" w:hAnsi="Consolas"/>
          <w:sz w:val="20"/>
          <w:szCs w:val="20"/>
        </w:rPr>
        <w:t xml:space="preserve">          echo "${{ secrets.SSH_KEY }}" &gt; ~/.ssh/id_rsa</w:t>
      </w:r>
    </w:p>
    <w:p>
      <w:pPr>
        <w:shd w:fill="F2F2F2" w:color="auto" w:val="clear"/>
        <w:spacing w:after="0" w:before="0" w:line="260"/>
      </w:pPr>
      <w:r>
        <w:rPr>
          <w:rFonts w:ascii="Consolas" w:cs="Consolas" w:eastAsia="Consolas" w:hAnsi="Consolas"/>
          <w:sz w:val="20"/>
          <w:szCs w:val="20"/>
        </w:rPr>
        <w:t xml:space="preserve">          chmod 600 ~/.ssh/id_rsa</w:t>
      </w:r>
    </w:p>
    <w:p>
      <w:pPr>
        <w:shd w:fill="F2F2F2" w:color="auto" w:val="clear"/>
        <w:spacing w:after="0" w:before="0" w:line="260"/>
      </w:pPr>
      <w:r>
        <w:rPr>
          <w:rFonts w:ascii="Consolas" w:cs="Consolas" w:eastAsia="Consolas" w:hAnsi="Consolas"/>
          <w:sz w:val="20"/>
          <w:szCs w:val="20"/>
        </w:rPr>
        <w:t xml:space="preserve">          ssh-keyscan -p 2222 -H ${{ secrets.SSH_HOST }} &gt;&gt; ~/.ssh/known_hosts</w:t>
      </w:r>
    </w:p>
    <w:p>
      <w:pPr>
        <w:shd w:fill="F2F2F2" w:color="auto" w:val="clear"/>
        <w:spacing w:after="0" w:before="0" w:line="260"/>
      </w:pPr>
      <w:r>
        <w:rPr>
          <w:rFonts w:ascii="Consolas" w:cs="Consolas" w:eastAsia="Consolas" w:hAnsi="Consolas"/>
          <w:sz w:val="20"/>
          <w:szCs w:val="20"/>
        </w:rPr>
        <w:t xml:space="preserve"> </w:t>
      </w:r>
    </w:p>
    <w:p>
      <w:pPr>
        <w:shd w:fill="F2F2F2" w:color="auto" w:val="clear"/>
        <w:spacing w:after="0" w:before="0" w:line="260"/>
      </w:pPr>
      <w:r>
        <w:rPr>
          <w:rFonts w:ascii="Consolas" w:cs="Consolas" w:eastAsia="Consolas" w:hAnsi="Consolas"/>
          <w:sz w:val="20"/>
          <w:szCs w:val="20"/>
        </w:rPr>
        <w:t xml:space="preserve">      - name: Desplegar con Ansible</w:t>
      </w:r>
    </w:p>
    <w:p>
      <w:pPr>
        <w:shd w:fill="F2F2F2" w:color="auto" w:val="clear"/>
        <w:spacing w:after="0" w:before="0" w:line="260"/>
      </w:pPr>
      <w:r>
        <w:rPr>
          <w:rFonts w:ascii="Consolas" w:cs="Consolas" w:eastAsia="Consolas" w:hAnsi="Consolas"/>
          <w:sz w:val="20"/>
          <w:szCs w:val="20"/>
        </w:rPr>
        <w:t xml:space="preserve">        env:</w:t>
      </w:r>
    </w:p>
    <w:p>
      <w:pPr>
        <w:shd w:fill="F2F2F2" w:color="auto" w:val="clear"/>
        <w:spacing w:after="0" w:before="0" w:line="260"/>
      </w:pPr>
      <w:r>
        <w:rPr>
          <w:rFonts w:ascii="Consolas" w:cs="Consolas" w:eastAsia="Consolas" w:hAnsi="Consolas"/>
          <w:sz w:val="20"/>
          <w:szCs w:val="20"/>
        </w:rPr>
        <w:t xml:space="preserve">          ANSIBLE_VAULT_PASSWORD: ${{ secrets.VAULT_PASS }}</w:t>
      </w:r>
    </w:p>
    <w:p>
      <w:pPr>
        <w:shd w:fill="F2F2F2" w:color="auto" w:val="clear"/>
        <w:spacing w:after="0" w:before="0" w:line="260"/>
      </w:pPr>
      <w:r>
        <w:rPr>
          <w:rFonts w:ascii="Consolas" w:cs="Consolas" w:eastAsia="Consolas" w:hAnsi="Consolas"/>
          <w:sz w:val="20"/>
          <w:szCs w:val="20"/>
        </w:rPr>
        <w:t xml:space="preserve">        run: |</w:t>
      </w:r>
    </w:p>
    <w:p>
      <w:pPr>
        <w:shd w:fill="F2F2F2" w:color="auto" w:val="clear"/>
        <w:spacing w:after="0" w:before="0" w:line="260"/>
      </w:pPr>
      <w:r>
        <w:rPr>
          <w:rFonts w:ascii="Consolas" w:cs="Consolas" w:eastAsia="Consolas" w:hAnsi="Consolas"/>
          <w:sz w:val="20"/>
          <w:szCs w:val="20"/>
        </w:rPr>
        <w:t xml:space="preserve">          echo "$ANSIBLE_VAULT_PASSWORD" &gt; /tmp/vault_pass</w:t>
      </w:r>
    </w:p>
    <w:p>
      <w:pPr>
        <w:shd w:fill="F2F2F2" w:color="auto" w:val="clear"/>
        <w:spacing w:after="0" w:before="0" w:line="260"/>
      </w:pPr>
      <w:r>
        <w:rPr>
          <w:rFonts w:ascii="Consolas" w:cs="Consolas" w:eastAsia="Consolas" w:hAnsi="Consolas"/>
          <w:sz w:val="20"/>
          <w:szCs w:val="20"/>
        </w:rPr>
        <w:t xml:space="preserve">          ansible-playbook -i deploy/inventory.ini deploy/deploy.yml \</w:t>
      </w:r>
    </w:p>
    <w:p>
      <w:pPr>
        <w:shd w:fill="F2F2F2" w:color="auto" w:val="clear"/>
        <w:spacing w:after="0" w:before="0" w:line="260"/>
      </w:pPr>
      <w:r>
        <w:rPr>
          <w:rFonts w:ascii="Consolas" w:cs="Consolas" w:eastAsia="Consolas" w:hAnsi="Consolas"/>
          <w:sz w:val="20"/>
          <w:szCs w:val="20"/>
        </w:rPr>
        <w:t xml:space="preserve">            --vault-password-file /tmp/vault_pass \</w:t>
      </w:r>
    </w:p>
    <w:p>
      <w:pPr>
        <w:shd w:fill="F2F2F2" w:color="auto" w:val="clear"/>
        <w:spacing w:after="0" w:before="0" w:line="260"/>
      </w:pPr>
      <w:r>
        <w:rPr>
          <w:rFonts w:ascii="Consolas" w:cs="Consolas" w:eastAsia="Consolas" w:hAnsi="Consolas"/>
          <w:sz w:val="20"/>
          <w:szCs w:val="20"/>
        </w:rPr>
        <w:t xml:space="preserve">            --extra-vars "version_app=${{ github.event.workflow_run.head_sha }}"</w:t>
      </w:r>
    </w:p>
    <w:p>
      <w:pPr>
        <w:pStyle w:val="ListParagraph"/>
        <w:numPr>
          <w:ilvl w:val="0"/>
          <w:numId w:val="2"/>
        </w:numPr>
        <w:spacing w:after="40" w:before="40"/>
      </w:pPr>
      <w:r>
        <w:t xml:space="preserve">Fíjate en dos detalles que suelen faltar: la condición </w:t>
      </w:r>
      <w:r>
        <w:rPr>
          <w:rFonts w:ascii="Consolas" w:cs="Consolas" w:eastAsia="Consolas" w:hAnsi="Consolas"/>
          <w:sz w:val="20"/>
          <w:szCs w:val="20"/>
        </w:rPr>
        <w:t xml:space="preserve">conclusion == success</w:t>
      </w:r>
      <w:r>
        <w:t xml:space="preserve"> y el </w:t>
      </w:r>
      <w:r>
        <w:rPr>
          <w:rFonts w:ascii="Consolas" w:cs="Consolas" w:eastAsia="Consolas" w:hAnsi="Consolas"/>
          <w:sz w:val="20"/>
          <w:szCs w:val="20"/>
        </w:rPr>
        <w:t xml:space="preserve">ssh-keyscan</w:t>
      </w:r>
      <w:r>
        <w:t xml:space="preserve"> (sin él, la conexión falla por </w:t>
      </w:r>
      <w:r>
        <w:rPr>
          <w:i/>
          <w:iCs/>
        </w:rPr>
        <w:t xml:space="preserve">host key verification</w:t>
      </w:r>
      <w:r>
        <w:t xml:space="preserve">).</w:t>
      </w:r>
    </w:p>
    <w:p>
      <w:pPr>
        <w:pStyle w:val="ListParagraph"/>
        <w:numPr>
          <w:ilvl w:val="0"/>
          <w:numId w:val="2"/>
        </w:numPr>
        <w:spacing w:after="40" w:before="40"/>
      </w:pPr>
      <w:r>
        <w:t xml:space="preserve">El despliegue usa el </w:t>
      </w:r>
      <w:r>
        <w:rPr>
          <w:b/>
          <w:bCs/>
        </w:rPr>
        <w:t xml:space="preserve">SHA del commit</w:t>
      </w:r>
      <w:r>
        <w:t xml:space="preserve"> como versión, que es exactamente uno de los tags que publicaste en el Boletín 5. Trazabilidad completa: de la aplicación corriendo al commit que la produjo.</w:t>
      </w:r>
    </w:p>
    <w:tbl>
      <w:tblPr>
        <w:tblW w:type="dxa" w:w="9360"/>
        <w:tblBorders>
          <w:top w:val="single" w:color="D9D9D9" w:sz="2"/>
          <w:left w:val="single" w:color="9A6A00" w:sz="24"/>
          <w:bottom w:val="single" w:color="D9D9D9" w:sz="2"/>
          <w:right w:val="single" w:color="D9D9D9" w:sz="2"/>
          <w:insideH w:val="single" w:color="auto" w:sz="4"/>
          <w:insideV w:val="single" w:color="auto" w:sz="4"/>
        </w:tblBorders>
      </w:tblPr>
      <w:tblGrid>
        <w:gridCol w:w="9360"/>
      </w:tblGrid>
      <w:tr>
        <w:tc>
          <w:tcPr>
            <w:tcW w:type="dxa" w:w="9360"/>
            <w:shd w:fill="FFF6DC" w:color="auto" w:val="clear"/>
            <w:tcMar>
              <w:top w:type="dxa" w:w="120"/>
              <w:left w:type="dxa" w:w="180"/>
              <w:bottom w:type="dxa" w:w="120"/>
              <w:right w:type="dxa" w:w="180"/>
            </w:tcMar>
          </w:tcPr>
          <w:p>
            <w:pPr>
              <w:spacing w:after="0"/>
            </w:pPr>
            <w:r>
              <w:rPr>
                <w:b/>
                <w:bCs/>
              </w:rPr>
              <w:t xml:space="preserve">CONSEJO  </w:t>
            </w:r>
            <w:r>
              <w:t xml:space="preserve">Para que el CI alcance tu servidor, este debe ser accesible desde Internet. En clase, esta parte puede quedarse como </w:t>
            </w:r>
            <w:r>
              <w:rPr>
                <w:b/>
                <w:bCs/>
              </w:rPr>
              <w:t xml:space="preserve">demostración conceptual</w:t>
            </w:r>
            <w:r>
              <w:t xml:space="preserve"> (mostrar el workflow, explicar el flujo y ejecutar el playbook a mano) si no disponéis de un servidor público. Alternativas si quieres que funcione de verdad: un túnel (Tailscale, ngrok, Cloudflare Tunnel), una VM del free tier de una nube, o un </w:t>
            </w:r>
            <w:r>
              <w:rPr>
                <w:i/>
                <w:iCs/>
              </w:rPr>
              <w:t xml:space="preserve">self-hosted runner</w:t>
            </w:r>
            <w:r>
              <w:t xml:space="preserve"> en tu propia red.</w:t>
            </w:r>
          </w:p>
        </w:tc>
      </w:tr>
    </w:tbl>
    <w:p>
      <w:pPr>
        <w:pStyle w:val="Heading2"/>
      </w:pPr>
      <w:r>
        <w:t xml:space="preserve">Parte H — Versionar y documentar</w:t>
      </w:r>
    </w:p>
    <w:p>
      <w:pPr>
        <w:pStyle w:val="ListParagraph"/>
        <w:numPr>
          <w:ilvl w:val="0"/>
          <w:numId w:val="2"/>
        </w:numPr>
        <w:spacing w:after="40" w:before="40"/>
      </w:pPr>
      <w:r>
        <w:t xml:space="preserve">Añade la carpeta </w:t>
      </w:r>
      <w:r>
        <w:rPr>
          <w:rFonts w:ascii="Consolas" w:cs="Consolas" w:eastAsia="Consolas" w:hAnsi="Consolas"/>
          <w:sz w:val="20"/>
          <w:szCs w:val="20"/>
        </w:rPr>
        <w:t xml:space="preserve">deploy/</w:t>
      </w:r>
      <w:r>
        <w:t xml:space="preserve"> al repositorio vía Pull Request revisado por tu pareja.</w:t>
      </w:r>
    </w:p>
    <w:p>
      <w:pPr>
        <w:pStyle w:val="ListParagraph"/>
        <w:numPr>
          <w:ilvl w:val="0"/>
          <w:numId w:val="2"/>
        </w:numPr>
        <w:spacing w:after="40" w:before="40"/>
      </w:pPr>
      <w:r>
        <w:t xml:space="preserve">Documenta en el README cómo desplegar a mano, cómo se dispara el despliegue automático y </w:t>
      </w:r>
      <w:r>
        <w:rPr>
          <w:b/>
          <w:bCs/>
        </w:rPr>
        <w:t xml:space="preserve">cómo hacer rollback</w:t>
      </w:r>
      <w:r>
        <w:t xml:space="preserve">.</w:t>
      </w:r>
    </w:p>
    <w:p>
      <w:pPr>
        <w:pStyle w:val="ListParagraph"/>
        <w:numPr>
          <w:ilvl w:val="0"/>
          <w:numId w:val="2"/>
        </w:numPr>
        <w:spacing w:after="40" w:before="40"/>
      </w:pPr>
      <w:r>
        <w:t xml:space="preserve">Dibuja el flujo completo (Mermaid): </w:t>
      </w:r>
      <w:r>
        <w:rPr>
          <w:i/>
          <w:iCs/>
        </w:rPr>
        <w:t xml:space="preserve">PR → CI valida → merge → Release construye, escanea y publica → aprobación → Deploy ejecuta Ansible → smoke test → app corriendo</w:t>
      </w:r>
      <w:r>
        <w:t xml:space="preserve">.</w:t>
      </w:r>
    </w:p>
    <w:p>
      <w:pPr>
        <w:pStyle w:val="Heading1"/>
      </w:pPr>
      <w:r>
        <w:t xml:space="preserve">4. Ampliación (para nota alta)</w:t>
      </w:r>
    </w:p>
    <w:p>
      <w:pPr>
        <w:pStyle w:val="ListParagraph"/>
        <w:numPr>
          <w:ilvl w:val="0"/>
          <w:numId w:val="2"/>
        </w:numPr>
        <w:spacing w:after="40" w:before="40"/>
      </w:pPr>
      <w:r>
        <w:rPr>
          <w:b/>
          <w:bCs/>
        </w:rPr>
        <w:t xml:space="preserve">Estructura en roles</w:t>
      </w:r>
      <w:r>
        <w:t xml:space="preserve">: refactoriza el playbook a </w:t>
      </w:r>
      <w:r>
        <w:rPr>
          <w:rFonts w:ascii="Consolas" w:cs="Consolas" w:eastAsia="Consolas" w:hAnsi="Consolas"/>
          <w:sz w:val="20"/>
          <w:szCs w:val="20"/>
        </w:rPr>
        <w:t xml:space="preserve">deploy/roles/api/</w:t>
      </w:r>
      <w:r>
        <w:t xml:space="preserve"> con </w:t>
      </w:r>
      <w:r>
        <w:rPr>
          <w:rFonts w:ascii="Consolas" w:cs="Consolas" w:eastAsia="Consolas" w:hAnsi="Consolas"/>
          <w:sz w:val="20"/>
          <w:szCs w:val="20"/>
        </w:rPr>
        <w:t xml:space="preserve">tasks/</w:t>
      </w:r>
      <w:r>
        <w:t xml:space="preserve">, </w:t>
      </w:r>
      <w:r>
        <w:rPr>
          <w:rFonts w:ascii="Consolas" w:cs="Consolas" w:eastAsia="Consolas" w:hAnsi="Consolas"/>
          <w:sz w:val="20"/>
          <w:szCs w:val="20"/>
        </w:rPr>
        <w:t xml:space="preserve">defaults/</w:t>
      </w:r>
      <w:r>
        <w:t xml:space="preserve">, </w:t>
      </w:r>
      <w:r>
        <w:rPr>
          <w:rFonts w:ascii="Consolas" w:cs="Consolas" w:eastAsia="Consolas" w:hAnsi="Consolas"/>
          <w:sz w:val="20"/>
          <w:szCs w:val="20"/>
        </w:rPr>
        <w:t xml:space="preserve">handlers/</w:t>
      </w:r>
      <w:r>
        <w:t xml:space="preserve"> y </w:t>
      </w:r>
      <w:r>
        <w:rPr>
          <w:rFonts w:ascii="Consolas" w:cs="Consolas" w:eastAsia="Consolas" w:hAnsi="Consolas"/>
          <w:sz w:val="20"/>
          <w:szCs w:val="20"/>
        </w:rPr>
        <w:t xml:space="preserve">templates/</w:t>
      </w:r>
      <w:r>
        <w:t xml:space="preserve">. Explica qué gana el proyecto.</w:t>
      </w:r>
    </w:p>
    <w:p>
      <w:pPr>
        <w:pStyle w:val="ListParagraph"/>
        <w:numPr>
          <w:ilvl w:val="0"/>
          <w:numId w:val="2"/>
        </w:numPr>
        <w:spacing w:after="40" w:before="40"/>
      </w:pPr>
      <w:r>
        <w:rPr>
          <w:b/>
          <w:bCs/>
        </w:rPr>
        <w:t xml:space="preserve">ansible-lint</w:t>
      </w:r>
      <w:r>
        <w:t xml:space="preserve"> como job del pipeline, y </w:t>
      </w:r>
      <w:r>
        <w:rPr>
          <w:rFonts w:ascii="Consolas" w:cs="Consolas" w:eastAsia="Consolas" w:hAnsi="Consolas"/>
          <w:sz w:val="20"/>
          <w:szCs w:val="20"/>
        </w:rPr>
        <w:t xml:space="preserve">ansible-playbook --check --diff</w:t>
      </w:r>
      <w:r>
        <w:t xml:space="preserve"> (modo simulación) como paso previo obligatorio al despliegue real.</w:t>
      </w:r>
    </w:p>
    <w:p>
      <w:pPr>
        <w:pStyle w:val="ListParagraph"/>
        <w:numPr>
          <w:ilvl w:val="0"/>
          <w:numId w:val="2"/>
        </w:numPr>
        <w:spacing w:after="40" w:before="40"/>
      </w:pPr>
      <w:r>
        <w:rPr>
          <w:b/>
          <w:bCs/>
        </w:rPr>
        <w:t xml:space="preserve">Rollback automático</w:t>
      </w:r>
      <w:r>
        <w:t xml:space="preserve">: si el smoke test falla, que el playbook (con </w:t>
      </w:r>
      <w:r>
        <w:rPr>
          <w:rFonts w:ascii="Consolas" w:cs="Consolas" w:eastAsia="Consolas" w:hAnsi="Consolas"/>
          <w:sz w:val="20"/>
          <w:szCs w:val="20"/>
        </w:rPr>
        <w:t xml:space="preserve">block</w:t>
      </w:r>
      <w:r>
        <w:t xml:space="preserve">/</w:t>
      </w:r>
      <w:r>
        <w:rPr>
          <w:rFonts w:ascii="Consolas" w:cs="Consolas" w:eastAsia="Consolas" w:hAnsi="Consolas"/>
          <w:sz w:val="20"/>
          <w:szCs w:val="20"/>
        </w:rPr>
        <w:t xml:space="preserve">rescue</w:t>
      </w:r>
      <w:r>
        <w:t xml:space="preserve">) vuelva a desplegar la versión anterior y marque el job como fallido.</w:t>
      </w:r>
    </w:p>
    <w:p>
      <w:pPr>
        <w:pStyle w:val="ListParagraph"/>
        <w:numPr>
          <w:ilvl w:val="0"/>
          <w:numId w:val="2"/>
        </w:numPr>
        <w:spacing w:after="40" w:before="40"/>
      </w:pPr>
      <w:r>
        <w:rPr>
          <w:b/>
          <w:bCs/>
        </w:rPr>
        <w:t xml:space="preserve">Plantillas Jinja2</w:t>
      </w:r>
      <w:r>
        <w:t xml:space="preserve">: genera el </w:t>
      </w:r>
      <w:r>
        <w:rPr>
          <w:rFonts w:ascii="Consolas" w:cs="Consolas" w:eastAsia="Consolas" w:hAnsi="Consolas"/>
          <w:sz w:val="20"/>
          <w:szCs w:val="20"/>
        </w:rPr>
        <w:t xml:space="preserve">docker-compose.yml</w:t>
      </w:r>
      <w:r>
        <w:t xml:space="preserve"> del servidor con </w:t>
      </w:r>
      <w:r>
        <w:rPr>
          <w:rFonts w:ascii="Consolas" w:cs="Consolas" w:eastAsia="Consolas" w:hAnsi="Consolas"/>
          <w:sz w:val="20"/>
          <w:szCs w:val="20"/>
        </w:rPr>
        <w:t xml:space="preserve">template:</w:t>
      </w:r>
      <w:r>
        <w:t xml:space="preserve"> y un </w:t>
      </w:r>
      <w:r>
        <w:rPr>
          <w:rFonts w:ascii="Consolas" w:cs="Consolas" w:eastAsia="Consolas" w:hAnsi="Consolas"/>
          <w:sz w:val="20"/>
          <w:szCs w:val="20"/>
        </w:rPr>
        <w:t xml:space="preserve">handler</w:t>
      </w:r>
      <w:r>
        <w:t xml:space="preserve"> que reinicie solo si el archivo cambió.</w:t>
      </w:r>
    </w:p>
    <w:p>
      <w:pPr>
        <w:pStyle w:val="ListParagraph"/>
        <w:numPr>
          <w:ilvl w:val="0"/>
          <w:numId w:val="2"/>
        </w:numPr>
        <w:spacing w:after="40" w:before="40"/>
      </w:pPr>
      <w:r>
        <w:rPr>
          <w:b/>
          <w:bCs/>
        </w:rPr>
        <w:t xml:space="preserve">Verificación de la firma</w:t>
      </w:r>
      <w:r>
        <w:t xml:space="preserve"> de la imagen con cosign antes de arrancarla, si hiciste esa ampliación en el Boletín 6.</w:t>
      </w:r>
    </w:p>
    <w:p>
      <w:pPr>
        <w:pStyle w:val="ListParagraph"/>
        <w:numPr>
          <w:ilvl w:val="0"/>
          <w:numId w:val="2"/>
        </w:numPr>
        <w:spacing w:after="40" w:before="40"/>
      </w:pPr>
      <w:r>
        <w:rPr>
          <w:b/>
          <w:bCs/>
        </w:rPr>
        <w:t xml:space="preserve">Compara Ansible con las alternativas</w:t>
      </w:r>
      <w:r>
        <w:t xml:space="preserve"> en media página: Docker Compose por SSH, Kubernetes, o un PaaS. ¿Cuándo elegirías cada uno?</w:t>
      </w:r>
    </w:p>
    <w:p>
      <w:pPr>
        <w:pStyle w:val="Heading1"/>
      </w:pPr>
      <w:r>
        <w:t xml:space="preserve">5. Cierre de la sesión</w:t>
      </w:r>
    </w:p>
    <w:p>
      <w:pPr>
        <w:pStyle w:val="Heading2"/>
      </w:pPr>
      <w:r>
        <w:t xml:space="preserve">Reto de depuración</w:t>
      </w:r>
    </w:p>
    <w:p>
      <w:pPr>
        <w:pStyle w:val="ListParagraph"/>
        <w:numPr>
          <w:ilvl w:val="0"/>
          <w:numId w:val="2"/>
        </w:numPr>
        <w:spacing w:after="40" w:before="40"/>
      </w:pPr>
      <w:r>
        <w:rPr>
          <w:b/>
          <w:bCs/>
        </w:rPr>
        <w:t xml:space="preserve">`Failed to import the required Python library (Docker SDK for Python)`.</w:t>
      </w:r>
      <w:r>
        <w:t xml:space="preserve"> Es el error clásico. ¿En qué máquina falta la librería, en el controlador o en el destino? Explica por qué la respuesta no es obvia.</w:t>
      </w:r>
    </w:p>
    <w:p>
      <w:pPr>
        <w:pStyle w:val="ListParagraph"/>
        <w:numPr>
          <w:ilvl w:val="0"/>
          <w:numId w:val="2"/>
        </w:numPr>
        <w:spacing w:after="40" w:before="40"/>
      </w:pPr>
      <w:r>
        <w:rPr>
          <w:b/>
          <w:bCs/>
        </w:rPr>
        <w:t xml:space="preserve">El playbook dice `changed=0` pero la aplicación sigue con la versión antigua.</w:t>
      </w:r>
      <w:r>
        <w:t xml:space="preserve"> Estabas desplegando </w:t>
      </w:r>
      <w:r>
        <w:rPr>
          <w:rFonts w:ascii="Consolas" w:cs="Consolas" w:eastAsia="Consolas" w:hAnsi="Consolas"/>
          <w:sz w:val="20"/>
          <w:szCs w:val="20"/>
        </w:rPr>
        <w:t xml:space="preserve">:latest</w:t>
      </w:r>
      <w:r>
        <w:t xml:space="preserve">. Explica exactamente por qué Ansible cree que no hay nada que hacer y cómo lo resuelve el tag inmutable.</w:t>
      </w:r>
    </w:p>
    <w:p>
      <w:pPr>
        <w:pStyle w:val="ListParagraph"/>
        <w:numPr>
          <w:ilvl w:val="0"/>
          <w:numId w:val="2"/>
        </w:numPr>
        <w:spacing w:after="40" w:before="40"/>
      </w:pPr>
      <w:r>
        <w:rPr>
          <w:b/>
          <w:bCs/>
        </w:rPr>
        <w:t xml:space="preserve">El workflow Deploy se ejecuta aunque Release haya fallado.</w:t>
      </w:r>
      <w:r>
        <w:t xml:space="preserve"> Identifica la línea que falta y razona qué consecuencia tendría en producción desplegar una imagen que nunca se llegó a publicar.</w:t>
      </w:r>
    </w:p>
    <w:p>
      <w:pPr>
        <w:pStyle w:val="ListParagraph"/>
        <w:numPr>
          <w:ilvl w:val="0"/>
          <w:numId w:val="2"/>
        </w:numPr>
        <w:spacing w:after="40" w:before="40"/>
      </w:pPr>
      <w:r>
        <w:rPr>
          <w:b/>
          <w:bCs/>
        </w:rPr>
        <w:t xml:space="preserve">La API arranca y muere en bucle.</w:t>
      </w:r>
      <w:r>
        <w:t xml:space="preserve"> El contenedor de la base de datos existe pero la API no la encuentra. Revisa la red de Docker y el nombre de host del </w:t>
      </w:r>
      <w:r>
        <w:rPr>
          <w:rFonts w:ascii="Consolas" w:cs="Consolas" w:eastAsia="Consolas" w:hAnsi="Consolas"/>
          <w:sz w:val="20"/>
          <w:szCs w:val="20"/>
        </w:rPr>
        <w:t xml:space="preserve">SPRING_DATASOURCE_URL</w:t>
      </w:r>
      <w:r>
        <w:t xml:space="preserve">.</w:t>
      </w:r>
    </w:p>
    <w:p>
      <w:pPr>
        <w:pStyle w:val="Heading2"/>
      </w:pPr>
      <w:r>
        <w:t xml:space="preserve">Antes de terminar</w:t>
      </w:r>
    </w:p>
    <w:p>
      <w:pPr>
        <w:pStyle w:val="ListParagraph"/>
        <w:numPr>
          <w:ilvl w:val="0"/>
          <w:numId w:val="2"/>
        </w:numPr>
        <w:spacing w:after="40" w:before="40"/>
      </w:pPr>
      <w:r>
        <w:t xml:space="preserve">Actualiza </w:t>
      </w:r>
      <w:r>
        <w:rPr>
          <w:rFonts w:ascii="Consolas" w:cs="Consolas" w:eastAsia="Consolas" w:hAnsi="Consolas"/>
          <w:sz w:val="20"/>
          <w:szCs w:val="20"/>
        </w:rPr>
        <w:t xml:space="preserve">docs/AI_LOG.md</w:t>
      </w:r>
      <w:r>
        <w:t xml:space="preserve"> con al menos dos entradas.</w:t>
      </w:r>
    </w:p>
    <w:p>
      <w:pPr>
        <w:pStyle w:val="ListParagraph"/>
        <w:numPr>
          <w:ilvl w:val="0"/>
          <w:numId w:val="2"/>
        </w:numPr>
        <w:spacing w:after="40" w:before="40"/>
      </w:pPr>
      <w:r>
        <w:t xml:space="preserve">Checkpoint final: sabrás explicar qué es la idempotencia y demostrarla, por qué no se despliega </w:t>
      </w:r>
      <w:r>
        <w:rPr>
          <w:rFonts w:ascii="Consolas" w:cs="Consolas" w:eastAsia="Consolas" w:hAnsi="Consolas"/>
          <w:sz w:val="20"/>
          <w:szCs w:val="20"/>
        </w:rPr>
        <w:t xml:space="preserve">latest</w:t>
      </w:r>
      <w:r>
        <w:t xml:space="preserve">, y recorrer entero el camino de un commit hasta la aplicación corriendo.</w:t>
      </w:r>
    </w:p>
    <w:p>
      <w:pPr>
        <w:pStyle w:val="Heading1"/>
      </w:pPr>
      <w:r>
        <w:t xml:space="preserve">6. Entrega del boletín</w:t>
      </w:r>
    </w:p>
    <w:tbl>
      <w:tblPr>
        <w:tblW w:type="dxa" w:w="9360"/>
        <w:tblBorders>
          <w:top w:val="single" w:color="D9D9D9" w:sz="2"/>
          <w:left w:val="single" w:color="1F7A1F" w:sz="24"/>
          <w:bottom w:val="single" w:color="D9D9D9" w:sz="2"/>
          <w:right w:val="single" w:color="D9D9D9" w:sz="2"/>
          <w:insideH w:val="single" w:color="auto" w:sz="4"/>
          <w:insideV w:val="single" w:color="auto" w:sz="4"/>
        </w:tblBorders>
      </w:tblPr>
      <w:tblGrid>
        <w:gridCol w:w="9360"/>
      </w:tblGrid>
      <w:tr>
        <w:tc>
          <w:tcPr>
            <w:tcW w:type="dxa" w:w="9360"/>
            <w:shd w:fill="E3F2E3" w:color="auto" w:val="clear"/>
            <w:tcMar>
              <w:top w:type="dxa" w:w="120"/>
              <w:left w:type="dxa" w:w="180"/>
              <w:bottom w:type="dxa" w:w="120"/>
              <w:right w:type="dxa" w:w="180"/>
            </w:tcMar>
          </w:tcPr>
          <w:p>
            <w:pPr>
              <w:spacing w:after="0"/>
            </w:pPr>
            <w:r>
              <w:rPr>
                <w:b/>
                <w:bCs/>
              </w:rPr>
              <w:t xml:space="preserve">ENTREGA  </w:t>
            </w:r>
            <w:r>
              <w:t xml:space="preserve">El repositorio en GitHub, con:</w:t>
            </w:r>
          </w:p>
        </w:tc>
      </w:tr>
    </w:tbl>
    <w:p>
      <w:pPr>
        <w:pStyle w:val="ListParagraph"/>
        <w:numPr>
          <w:ilvl w:val="0"/>
          <w:numId w:val="2"/>
        </w:numPr>
        <w:spacing w:after="40" w:before="40"/>
      </w:pPr>
      <w:r>
        <w:t xml:space="preserve">Carpeta </w:t>
      </w:r>
      <w:r>
        <w:rPr>
          <w:rFonts w:ascii="Consolas" w:cs="Consolas" w:eastAsia="Consolas" w:hAnsi="Consolas"/>
          <w:sz w:val="20"/>
          <w:szCs w:val="20"/>
        </w:rPr>
        <w:t xml:space="preserve">deploy/</w:t>
      </w:r>
      <w:r>
        <w:t xml:space="preserve"> con </w:t>
      </w:r>
      <w:r>
        <w:rPr>
          <w:rFonts w:ascii="Consolas" w:cs="Consolas" w:eastAsia="Consolas" w:hAnsi="Consolas"/>
          <w:sz w:val="20"/>
          <w:szCs w:val="20"/>
        </w:rPr>
        <w:t xml:space="preserve">inventory.ini</w:t>
      </w:r>
      <w:r>
        <w:t xml:space="preserve">, </w:t>
      </w:r>
      <w:r>
        <w:rPr>
          <w:rFonts w:ascii="Consolas" w:cs="Consolas" w:eastAsia="Consolas" w:hAnsi="Consolas"/>
          <w:sz w:val="20"/>
          <w:szCs w:val="20"/>
        </w:rPr>
        <w:t xml:space="preserve">deploy.yml</w:t>
      </w:r>
      <w:r>
        <w:t xml:space="preserve"> y </w:t>
      </w:r>
      <w:r>
        <w:rPr>
          <w:rFonts w:ascii="Consolas" w:cs="Consolas" w:eastAsia="Consolas" w:hAnsi="Consolas"/>
          <w:sz w:val="20"/>
          <w:szCs w:val="20"/>
        </w:rPr>
        <w:t xml:space="preserve">requirements.yml</w:t>
      </w:r>
      <w:r>
        <w:t xml:space="preserve">.</w:t>
      </w:r>
    </w:p>
    <w:p>
      <w:pPr>
        <w:pStyle w:val="ListParagraph"/>
        <w:numPr>
          <w:ilvl w:val="0"/>
          <w:numId w:val="2"/>
        </w:numPr>
        <w:spacing w:after="40" w:before="40"/>
      </w:pPr>
      <w:r>
        <w:t xml:space="preserve">Evidencia de un despliegue </w:t>
      </w:r>
      <w:r>
        <w:rPr>
          <w:b/>
          <w:bCs/>
        </w:rPr>
        <w:t xml:space="preserve">ejecutado a mano</w:t>
      </w:r>
      <w:r>
        <w:t xml:space="preserve"> con Ansible (la app responde en el servidor).</w:t>
      </w:r>
    </w:p>
    <w:p>
      <w:pPr>
        <w:pStyle w:val="ListParagraph"/>
        <w:numPr>
          <w:ilvl w:val="0"/>
          <w:numId w:val="2"/>
        </w:numPr>
        <w:spacing w:after="40" w:before="40"/>
      </w:pPr>
      <w:r>
        <w:t xml:space="preserve">Demostración de </w:t>
      </w:r>
      <w:r>
        <w:rPr>
          <w:b/>
          <w:bCs/>
        </w:rPr>
        <w:t xml:space="preserve">idempotencia</w:t>
      </w:r>
      <w:r>
        <w:t xml:space="preserve">: salida de dos ejecuciones seguidas, la segunda con </w:t>
      </w:r>
      <w:r>
        <w:rPr>
          <w:rFonts w:ascii="Consolas" w:cs="Consolas" w:eastAsia="Consolas" w:hAnsi="Consolas"/>
          <w:sz w:val="20"/>
          <w:szCs w:val="20"/>
        </w:rPr>
        <w:t xml:space="preserve">changed=0</w:t>
      </w:r>
      <w:r>
        <w:t xml:space="preserve">.</w:t>
      </w:r>
    </w:p>
    <w:p>
      <w:pPr>
        <w:pStyle w:val="ListParagraph"/>
        <w:numPr>
          <w:ilvl w:val="0"/>
          <w:numId w:val="2"/>
        </w:numPr>
        <w:spacing w:after="40" w:before="40"/>
      </w:pPr>
      <w:r>
        <w:t xml:space="preserve">Evidencia de un </w:t>
      </w:r>
      <w:r>
        <w:rPr>
          <w:b/>
          <w:bCs/>
        </w:rPr>
        <w:t xml:space="preserve">despliegue de versión nueva</w:t>
      </w:r>
      <w:r>
        <w:t xml:space="preserve"> y de un </w:t>
      </w:r>
      <w:r>
        <w:rPr>
          <w:b/>
          <w:bCs/>
        </w:rPr>
        <w:t xml:space="preserve">rollback</w:t>
      </w:r>
      <w:r>
        <w:t xml:space="preserve"> a la anterior.</w:t>
      </w:r>
    </w:p>
    <w:p>
      <w:pPr>
        <w:pStyle w:val="ListParagraph"/>
        <w:numPr>
          <w:ilvl w:val="0"/>
          <w:numId w:val="2"/>
        </w:numPr>
        <w:spacing w:after="40" w:before="40"/>
      </w:pPr>
      <w:r>
        <w:t xml:space="preserve">Smoke test dentro del playbook que verifica </w:t>
      </w:r>
      <w:r>
        <w:rPr>
          <w:rFonts w:ascii="Consolas" w:cs="Consolas" w:eastAsia="Consolas" w:hAnsi="Consolas"/>
          <w:sz w:val="20"/>
          <w:szCs w:val="20"/>
        </w:rPr>
        <w:t xml:space="preserve">/actuator/health</w:t>
      </w:r>
      <w:r>
        <w:t xml:space="preserve">.</w:t>
      </w:r>
    </w:p>
    <w:p>
      <w:pPr>
        <w:pStyle w:val="ListParagraph"/>
        <w:numPr>
          <w:ilvl w:val="0"/>
          <w:numId w:val="2"/>
        </w:numPr>
        <w:spacing w:after="40" w:before="40"/>
      </w:pPr>
      <w:r>
        <w:t xml:space="preserve">Workflow de despliegue automático desde GitHub Actions (funcional o como demostración documentada), con la condición de éxito y el entorno de aprobación.</w:t>
      </w:r>
    </w:p>
    <w:p>
      <w:pPr>
        <w:pStyle w:val="ListParagraph"/>
        <w:numPr>
          <w:ilvl w:val="0"/>
          <w:numId w:val="2"/>
        </w:numPr>
        <w:spacing w:after="40" w:before="40"/>
      </w:pPr>
      <w:r>
        <w:t xml:space="preserve">Credenciales gestionadas con Ansible Vault y secrets, nunca en el playbook ni en la línea de comandos.</w:t>
      </w:r>
    </w:p>
    <w:p>
      <w:pPr>
        <w:pStyle w:val="ListParagraph"/>
        <w:numPr>
          <w:ilvl w:val="0"/>
          <w:numId w:val="2"/>
        </w:numPr>
        <w:spacing w:after="40" w:before="40"/>
      </w:pPr>
      <w:r>
        <w:t xml:space="preserve">README con el flujo completo de punta a punta documentado y </w:t>
      </w:r>
      <w:r>
        <w:rPr>
          <w:rFonts w:ascii="Consolas" w:cs="Consolas" w:eastAsia="Consolas" w:hAnsi="Consolas"/>
          <w:sz w:val="20"/>
          <w:szCs w:val="20"/>
        </w:rPr>
        <w:t xml:space="preserve">docs/AI_LOG.md</w:t>
      </w:r>
      <w:r>
        <w:t xml:space="preserve"> actualizado.</w:t>
      </w:r>
    </w:p>
    <w:p>
      <w:pPr>
        <w:pStyle w:val="Heading1"/>
      </w:pPr>
      <w:r>
        <w:t xml:space="preserve">7. Criterios de evaluación</w:t>
      </w:r>
    </w:p>
    <w:p>
      <w:pPr>
        <w:spacing w:after="100"/>
      </w:pPr>
    </w:p>
    <w:tbl>
      <w:tblPr>
        <w:tblW w:type="dxa" w:w="9360"/>
        <w:tblBorders>
          <w:top w:val="single" w:color="BFCEDD" w:sz="4"/>
          <w:left w:val="single" w:color="BFCEDD" w:sz="4"/>
          <w:bottom w:val="single" w:color="BFCEDD" w:sz="4"/>
          <w:right w:val="single" w:color="BFCEDD" w:sz="4"/>
          <w:insideH w:val="single" w:color="BFCEDD" w:sz="4"/>
          <w:insideV w:val="single" w:color="BFCEDD" w:sz="4"/>
        </w:tblBorders>
      </w:tblPr>
      <w:tblGrid>
        <w:gridCol w:w="7660"/>
        <w:gridCol w:w="1700"/>
      </w:tblGrid>
      <w:tr>
        <w:trPr>
          <w:tblHeader/>
        </w:trPr>
        <w:tc>
          <w:tcPr>
            <w:tcW w:type="dxa" w:w="7660"/>
            <w:shd w:fill="D6E4F0" w:color="auto" w:val="clear"/>
            <w:tcMar>
              <w:top w:type="dxa" w:w="80"/>
              <w:left w:type="dxa" w:w="120"/>
              <w:bottom w:type="dxa" w:w="80"/>
              <w:right w:type="dxa" w:w="120"/>
            </w:tcMar>
          </w:tcPr>
          <w:p>
            <w:r>
              <w:rPr>
                <w:b/>
                <w:bCs/>
              </w:rPr>
              <w:t xml:space="preserve">Aspecto</w:t>
            </w:r>
          </w:p>
        </w:tc>
        <w:tc>
          <w:tcPr>
            <w:tcW w:type="dxa" w:w="1700"/>
            <w:shd w:fill="D6E4F0" w:color="auto" w:val="clear"/>
            <w:tcMar>
              <w:top w:type="dxa" w:w="80"/>
              <w:left w:type="dxa" w:w="120"/>
              <w:bottom w:type="dxa" w:w="80"/>
              <w:right w:type="dxa" w:w="120"/>
            </w:tcMar>
          </w:tcPr>
          <w:p>
            <w:r>
              <w:rPr>
                <w:b/>
                <w:bCs/>
              </w:rPr>
              <w:t xml:space="preserve">Peso</w:t>
            </w:r>
          </w:p>
        </w:tc>
      </w:tr>
      <w:tr>
        <w:tc>
          <w:tcPr>
            <w:tcW w:type="dxa" w:w="7660"/>
            <w:tcMar>
              <w:top w:type="dxa" w:w="80"/>
              <w:left w:type="dxa" w:w="120"/>
              <w:bottom w:type="dxa" w:w="80"/>
              <w:right w:type="dxa" w:w="120"/>
            </w:tcMar>
          </w:tcPr>
          <w:p>
            <w:r>
              <w:t xml:space="preserve">Playbook correcto: instala dependencias, despliega BD y API y arranca el contenedor</w:t>
            </w:r>
          </w:p>
        </w:tc>
        <w:tc>
          <w:tcPr>
            <w:tcW w:type="dxa" w:w="1700"/>
            <w:tcMar>
              <w:top w:type="dxa" w:w="80"/>
              <w:left w:type="dxa" w:w="120"/>
              <w:bottom w:type="dxa" w:w="80"/>
              <w:right w:type="dxa" w:w="120"/>
            </w:tcMar>
          </w:tcPr>
          <w:p>
            <w:r>
              <w:t xml:space="preserve">25%</w:t>
            </w:r>
          </w:p>
        </w:tc>
      </w:tr>
      <w:tr>
        <w:tc>
          <w:tcPr>
            <w:tcW w:type="dxa" w:w="7660"/>
            <w:shd w:fill="F7F9FC" w:color="auto" w:val="clear"/>
            <w:tcMar>
              <w:top w:type="dxa" w:w="80"/>
              <w:left w:type="dxa" w:w="120"/>
              <w:bottom w:type="dxa" w:w="80"/>
              <w:right w:type="dxa" w:w="120"/>
            </w:tcMar>
          </w:tcPr>
          <w:p>
            <w:r>
              <w:t xml:space="preserve">Despliegue por tag inmutable, con actualización de versión y rollback demostrados</w:t>
            </w:r>
          </w:p>
        </w:tc>
        <w:tc>
          <w:tcPr>
            <w:tcW w:type="dxa" w:w="1700"/>
            <w:shd w:fill="F7F9FC" w:color="auto" w:val="clear"/>
            <w:tcMar>
              <w:top w:type="dxa" w:w="80"/>
              <w:left w:type="dxa" w:w="120"/>
              <w:bottom w:type="dxa" w:w="80"/>
              <w:right w:type="dxa" w:w="120"/>
            </w:tcMar>
          </w:tcPr>
          <w:p>
            <w:r>
              <w:t xml:space="preserve">20%</w:t>
            </w:r>
          </w:p>
        </w:tc>
      </w:tr>
      <w:tr>
        <w:tc>
          <w:tcPr>
            <w:tcW w:type="dxa" w:w="7660"/>
            <w:tcMar>
              <w:top w:type="dxa" w:w="80"/>
              <w:left w:type="dxa" w:w="120"/>
              <w:bottom w:type="dxa" w:w="80"/>
              <w:right w:type="dxa" w:w="120"/>
            </w:tcMar>
          </w:tcPr>
          <w:p>
            <w:r>
              <w:t xml:space="preserve">Idempotencia demostrada y smoke test que verifica el despliegue</w:t>
            </w:r>
          </w:p>
        </w:tc>
        <w:tc>
          <w:tcPr>
            <w:tcW w:type="dxa" w:w="1700"/>
            <w:tcMar>
              <w:top w:type="dxa" w:w="80"/>
              <w:left w:type="dxa" w:w="120"/>
              <w:bottom w:type="dxa" w:w="80"/>
              <w:right w:type="dxa" w:w="120"/>
            </w:tcMar>
          </w:tcPr>
          <w:p>
            <w:r>
              <w:t xml:space="preserve">15%</w:t>
            </w:r>
          </w:p>
        </w:tc>
      </w:tr>
      <w:tr>
        <w:tc>
          <w:tcPr>
            <w:tcW w:type="dxa" w:w="7660"/>
            <w:shd w:fill="F7F9FC" w:color="auto" w:val="clear"/>
            <w:tcMar>
              <w:top w:type="dxa" w:w="80"/>
              <w:left w:type="dxa" w:w="120"/>
              <w:bottom w:type="dxa" w:w="80"/>
              <w:right w:type="dxa" w:w="120"/>
            </w:tcMar>
          </w:tcPr>
          <w:p>
            <w:r>
              <w:t xml:space="preserve">Integración del despliegue con GitHub Actions (condición de éxito y aprobación)</w:t>
            </w:r>
          </w:p>
        </w:tc>
        <w:tc>
          <w:tcPr>
            <w:tcW w:type="dxa" w:w="1700"/>
            <w:shd w:fill="F7F9FC" w:color="auto" w:val="clear"/>
            <w:tcMar>
              <w:top w:type="dxa" w:w="80"/>
              <w:left w:type="dxa" w:w="120"/>
              <w:bottom w:type="dxa" w:w="80"/>
              <w:right w:type="dxa" w:w="120"/>
            </w:tcMar>
          </w:tcPr>
          <w:p>
            <w:r>
              <w:t xml:space="preserve">15%</w:t>
            </w:r>
          </w:p>
        </w:tc>
      </w:tr>
      <w:tr>
        <w:tc>
          <w:tcPr>
            <w:tcW w:type="dxa" w:w="7660"/>
            <w:tcMar>
              <w:top w:type="dxa" w:w="80"/>
              <w:left w:type="dxa" w:w="120"/>
              <w:bottom w:type="dxa" w:w="80"/>
              <w:right w:type="dxa" w:w="120"/>
            </w:tcMar>
          </w:tcPr>
          <w:p>
            <w:r>
              <w:t xml:space="preserve">Gestión segura de credenciales con Vault y secrets</w:t>
            </w:r>
          </w:p>
        </w:tc>
        <w:tc>
          <w:tcPr>
            <w:tcW w:type="dxa" w:w="1700"/>
            <w:tcMar>
              <w:top w:type="dxa" w:w="80"/>
              <w:left w:type="dxa" w:w="120"/>
              <w:bottom w:type="dxa" w:w="80"/>
              <w:right w:type="dxa" w:w="120"/>
            </w:tcMar>
          </w:tcPr>
          <w:p>
            <w:r>
              <w:t xml:space="preserve">10%</w:t>
            </w:r>
          </w:p>
        </w:tc>
      </w:tr>
      <w:tr>
        <w:tc>
          <w:tcPr>
            <w:tcW w:type="dxa" w:w="7660"/>
            <w:shd w:fill="F7F9FC" w:color="auto" w:val="clear"/>
            <w:tcMar>
              <w:top w:type="dxa" w:w="80"/>
              <w:left w:type="dxa" w:w="120"/>
              <w:bottom w:type="dxa" w:w="80"/>
              <w:right w:type="dxa" w:w="120"/>
            </w:tcMar>
          </w:tcPr>
          <w:p>
            <w:r>
              <w:t xml:space="preserve">Diario de IA (</w:t>
            </w:r>
            <w:r>
              <w:rPr>
                <w:rFonts w:ascii="Consolas" w:cs="Consolas" w:eastAsia="Consolas" w:hAnsi="Consolas"/>
                <w:sz w:val="20"/>
                <w:szCs w:val="20"/>
              </w:rPr>
              <w:t xml:space="preserve">docs/AI_LOG.md</w:t>
            </w:r>
            <w:r>
              <w:t xml:space="preserve">) y documentación del flujo completo</w:t>
            </w:r>
          </w:p>
        </w:tc>
        <w:tc>
          <w:tcPr>
            <w:tcW w:type="dxa" w:w="1700"/>
            <w:shd w:fill="F7F9FC" w:color="auto" w:val="clear"/>
            <w:tcMar>
              <w:top w:type="dxa" w:w="80"/>
              <w:left w:type="dxa" w:w="120"/>
              <w:bottom w:type="dxa" w:w="80"/>
              <w:right w:type="dxa" w:w="120"/>
            </w:tcMar>
          </w:tcPr>
          <w:p>
            <w:r>
              <w:t xml:space="preserve">15%</w:t>
            </w:r>
          </w:p>
        </w:tc>
      </w:tr>
      <w:tr>
        <w:tc>
          <w:tcPr>
            <w:tcW w:type="dxa" w:w="7660"/>
            <w:tcMar>
              <w:top w:type="dxa" w:w="80"/>
              <w:left w:type="dxa" w:w="120"/>
              <w:bottom w:type="dxa" w:w="80"/>
              <w:right w:type="dxa" w:w="120"/>
            </w:tcMar>
          </w:tcPr>
          <w:p>
            <w:r>
              <w:rPr>
                <w:b/>
                <w:bCs/>
              </w:rPr>
              <w:t xml:space="preserve">Bonus</w:t>
            </w:r>
            <w:r>
              <w:t xml:space="preserve"> — Ampliación: roles, ansible-lint, rollback automático, plantillas, cosign</w:t>
            </w:r>
          </w:p>
        </w:tc>
        <w:tc>
          <w:tcPr>
            <w:tcW w:type="dxa" w:w="1700"/>
            <w:tcMar>
              <w:top w:type="dxa" w:w="80"/>
              <w:left w:type="dxa" w:w="120"/>
              <w:bottom w:type="dxa" w:w="80"/>
              <w:right w:type="dxa" w:w="120"/>
            </w:tcMar>
          </w:tcPr>
          <w:p>
            <w:r>
              <w:t xml:space="preserve">hasta +1,5</w:t>
            </w:r>
          </w:p>
        </w:tc>
      </w:tr>
    </w:tbl>
    <w:p>
      <w:pPr>
        <w:pStyle w:val="Heading1"/>
      </w:pPr>
      <w:r>
        <w:t xml:space="preserve">8. Resultado final del curso</w:t>
      </w:r>
    </w:p>
    <w:tbl>
      <w:tblPr>
        <w:tblW w:type="dxa" w:w="9360"/>
        <w:tblBorders>
          <w:top w:val="single" w:color="D9D9D9" w:sz="2"/>
          <w:left w:val="single" w:color="2E5E8C" w:sz="24"/>
          <w:bottom w:val="single" w:color="D9D9D9" w:sz="2"/>
          <w:right w:val="single" w:color="D9D9D9" w:sz="2"/>
          <w:insideH w:val="single" w:color="auto" w:sz="4"/>
          <w:insideV w:val="single" w:color="auto" w:sz="4"/>
        </w:tblBorders>
      </w:tblPr>
      <w:tblGrid>
        <w:gridCol w:w="9360"/>
      </w:tblGrid>
      <w:tr>
        <w:tc>
          <w:tcPr>
            <w:tcW w:type="dxa" w:w="9360"/>
            <w:shd w:fill="D6E4F0" w:color="auto" w:val="clear"/>
            <w:tcMar>
              <w:top w:type="dxa" w:w="120"/>
              <w:left w:type="dxa" w:w="180"/>
              <w:bottom w:type="dxa" w:w="120"/>
              <w:right w:type="dxa" w:w="180"/>
            </w:tcMar>
          </w:tcPr>
          <w:p>
            <w:pPr>
              <w:spacing w:after="0"/>
            </w:pPr>
            <w:r>
              <w:rPr>
                <w:b/>
                <w:bCs/>
              </w:rPr>
              <w:t xml:space="preserve">OBJETIVO  </w:t>
            </w:r>
            <w:r>
              <w:t xml:space="preserve">Con este boletín cierras el ciclo completo de prácticas continuas: una API REST en Maven con migraciones versionadas, contenerizada con Docker, validada y construida por un pipeline de CI/CD que controla la calidad y la seguridad de la cadena de suministro, publicada como imagen versionada y trazable y, finalmente, desplegada automáticamente en un servidor mediante Ansible, con verificación y vuelta atrás. Desde un commit hasta la aplicación corriendo: todo automatizado, versionado y reproducible.</w:t>
            </w:r>
          </w:p>
        </w:tc>
      </w:tr>
    </w:tbl>
    <w:p>
      <w:pPr>
        <w:spacing w:after="60" w:before="60"/>
      </w:pPr>
      <w:r>
        <w:t xml:space="preserve">Y algo que no aparece en ninguna rúbrica: sabes qué hace cada pieza y por qué está ahí. Eso es lo que distingue a quien monta un pipeline de quien lo mantiene cuando se rompe a las tres de la madrugada.</w:t>
      </w:r>
    </w:p>
    <w:sectPr>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X">
    <w:name w:val="TitleX"/>
    <w:basedOn w:val="Normal"/>
    <w:qFormat/>
    <w:pPr>
      <w:spacing w:after="80"/>
    </w:pPr>
    <w:rPr>
      <w:b/>
      <w:bCs/>
      <w:color w:val="2E5E8C"/>
      <w:sz w:val="44"/>
      <w:szCs w:val="44"/>
    </w:rPr>
  </w:style>
  <w:style w:type="paragraph" w:styleId="SubtitleX">
    <w:name w:val="SubtitleX"/>
    <w:basedOn w:val="Normal"/>
    <w:qFormat/>
    <w:pPr>
      <w:spacing w:after="240"/>
    </w:pPr>
    <w:rPr>
      <w:color w:val="555555"/>
      <w:sz w:val="24"/>
      <w:szCs w:val="24"/>
    </w:rPr>
  </w:style>
  <w:style w:type="paragraph" w:styleId="Heading1">
    <w:name w:val="heading 1"/>
    <w:basedOn w:val="Normal"/>
    <w:next w:val="Normal"/>
    <w:qFormat/>
    <w:pPr>
      <w:pBdr>
        <w:bottom w:val="single" w:color="2E5E8C" w:sz="6" w:space="2"/>
      </w:pBdr>
      <w:spacing w:after="140" w:before="280"/>
      <w:outlineLvl w:val="0"/>
    </w:pPr>
    <w:rPr>
      <w:b/>
      <w:bCs/>
      <w:color w:val="2E5E8C"/>
      <w:sz w:val="30"/>
      <w:szCs w:val="30"/>
    </w:rPr>
  </w:style>
  <w:style w:type="paragraph" w:styleId="Heading2">
    <w:name w:val="heading 2"/>
    <w:basedOn w:val="Normal"/>
    <w:next w:val="Normal"/>
    <w:qFormat/>
    <w:pPr>
      <w:spacing w:after="100" w:before="200"/>
      <w:outlineLvl w:val="1"/>
    </w:pPr>
    <w:rPr>
      <w:b/>
      <w:bCs/>
      <w:color w:val="1A1A1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2026-08-02T07:39:16.915Z</dcterms:created>
  <dcterms:modified xsi:type="dcterms:W3CDTF">2026-08-02T07:39:16.915Z</dcterms:modified>
</cp:coreProperties>
</file>

<file path=docProps/custom.xml><?xml version="1.0" encoding="utf-8"?>
<Properties xmlns="http://schemas.openxmlformats.org/officeDocument/2006/custom-properties" xmlns:vt="http://schemas.openxmlformats.org/officeDocument/2006/docPropsVTypes"/>
</file>