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6004C064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0E5294">
        <w:rPr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67F34550" w:rsidR="009440D1" w:rsidRPr="00A410F6" w:rsidRDefault="009440D1" w:rsidP="00A410F6">
      <w:pPr>
        <w:ind w:firstLine="360"/>
        <w:jc w:val="both"/>
        <w:rPr>
          <w:b/>
          <w:bCs/>
          <w:i/>
          <w:i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A410F6" w:rsidRPr="00A410F6">
        <w:rPr>
          <w:b/>
          <w:bCs/>
          <w:lang w:val="es-ES"/>
        </w:rPr>
        <w:t xml:space="preserve">El Narcisismo Académico: Cómo la Universidad También Busca </w:t>
      </w:r>
      <w:proofErr w:type="spellStart"/>
      <w:r w:rsidR="00A410F6" w:rsidRPr="00A410F6">
        <w:rPr>
          <w:b/>
          <w:bCs/>
          <w:i/>
          <w:iCs/>
          <w:lang w:val="es-ES"/>
        </w:rPr>
        <w:t>Likes</w:t>
      </w:r>
      <w:proofErr w:type="spellEnd"/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68464EE8" w14:textId="07DCEC09" w:rsidR="00837ACE" w:rsidRDefault="00A66F16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0"/>
      <w:proofErr w:type="spellStart"/>
      <w:r w:rsidRPr="00A66F16">
        <w:rPr>
          <w:lang w:val="es-ES"/>
        </w:rPr>
        <w:t>Casale</w:t>
      </w:r>
      <w:proofErr w:type="spellEnd"/>
      <w:r w:rsidRPr="00A66F16">
        <w:rPr>
          <w:lang w:val="es-ES"/>
        </w:rPr>
        <w:t xml:space="preserve"> y Fioravanti (2020)</w:t>
      </w:r>
      <w:commentRangeEnd w:id="0"/>
      <w:r>
        <w:rPr>
          <w:rStyle w:val="Refdecomentario"/>
        </w:rPr>
        <w:commentReference w:id="0"/>
      </w:r>
    </w:p>
    <w:p w14:paraId="4157C9A5" w14:textId="3EAEEE0D" w:rsidR="000F52DE" w:rsidRDefault="000F52DE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1"/>
      <w:proofErr w:type="spellStart"/>
      <w:r w:rsidRPr="000F52DE">
        <w:rPr>
          <w:lang w:val="es-ES"/>
        </w:rPr>
        <w:t>Haid</w:t>
      </w:r>
      <w:commentRangeEnd w:id="1"/>
      <w:proofErr w:type="spellEnd"/>
      <w:r>
        <w:rPr>
          <w:rStyle w:val="Refdecomentario"/>
        </w:rPr>
        <w:commentReference w:id="1"/>
      </w:r>
      <w:r w:rsidRPr="000F52DE">
        <w:rPr>
          <w:lang w:val="es-ES"/>
        </w:rPr>
        <w:t xml:space="preserve"> y </w:t>
      </w:r>
      <w:proofErr w:type="spellStart"/>
      <w:r w:rsidRPr="000F52DE">
        <w:rPr>
          <w:lang w:val="es-ES"/>
        </w:rPr>
        <w:t>Lukianoff</w:t>
      </w:r>
      <w:proofErr w:type="spellEnd"/>
      <w:r w:rsidRPr="000F52DE">
        <w:rPr>
          <w:lang w:val="es-ES"/>
        </w:rPr>
        <w:t>, 2018/2019</w:t>
      </w:r>
    </w:p>
    <w:p w14:paraId="57EF49AE" w14:textId="76C28ABF" w:rsidR="008B0360" w:rsidRPr="006F3C82" w:rsidRDefault="008B0360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2"/>
      <w:r w:rsidRPr="008B0360">
        <w:rPr>
          <w:lang w:val="es-ES"/>
        </w:rPr>
        <w:t>Morris (2021</w:t>
      </w:r>
      <w:commentRangeEnd w:id="2"/>
      <w:r>
        <w:rPr>
          <w:rStyle w:val="Refdecomentario"/>
        </w:rPr>
        <w:commentReference w:id="2"/>
      </w:r>
      <w:r w:rsidRPr="008B0360">
        <w:rPr>
          <w:lang w:val="es-E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744B71CD" w14:textId="77777777" w:rsidR="00E64EC1" w:rsidRPr="00E64EC1" w:rsidRDefault="00E64EC1" w:rsidP="00E64EC1">
      <w:pPr>
        <w:pStyle w:val="Prrafodelista"/>
        <w:numPr>
          <w:ilvl w:val="0"/>
          <w:numId w:val="11"/>
        </w:numPr>
        <w:rPr>
          <w:iCs/>
          <w:lang w:val="en-US"/>
        </w:rPr>
      </w:pPr>
      <w:proofErr w:type="spellStart"/>
      <w:r w:rsidRPr="00E64EC1">
        <w:rPr>
          <w:iCs/>
          <w:lang w:val="en-US"/>
        </w:rPr>
        <w:t>Hafermalz</w:t>
      </w:r>
      <w:proofErr w:type="spellEnd"/>
      <w:r w:rsidRPr="00E64EC1">
        <w:rPr>
          <w:iCs/>
          <w:lang w:val="en-US"/>
        </w:rPr>
        <w:t xml:space="preserve">, E. (2021). Out of the panopticon and into exile: Visibility and control in distributed new culture organizations. </w:t>
      </w:r>
      <w:r w:rsidRPr="00E64EC1">
        <w:rPr>
          <w:i/>
          <w:iCs/>
          <w:lang w:val="en-US"/>
        </w:rPr>
        <w:t>Organization Studies, 42</w:t>
      </w:r>
      <w:r w:rsidRPr="00E64EC1">
        <w:rPr>
          <w:iCs/>
          <w:lang w:val="en-US"/>
        </w:rPr>
        <w:t xml:space="preserve">(5) 697 –717. </w:t>
      </w:r>
      <w:commentRangeStart w:id="3"/>
      <w:r w:rsidRPr="00E64EC1">
        <w:rPr>
          <w:iCs/>
          <w:lang w:val="en-US"/>
        </w:rPr>
        <w:t xml:space="preserve">2. </w:t>
      </w:r>
      <w:commentRangeEnd w:id="3"/>
      <w:r>
        <w:rPr>
          <w:rStyle w:val="Refdecomentario"/>
        </w:rPr>
        <w:commentReference w:id="3"/>
      </w:r>
      <w:r w:rsidRPr="00E64EC1">
        <w:rPr>
          <w:iCs/>
          <w:lang w:val="en-US"/>
        </w:rPr>
        <w:t>https://doi.org/10.1177/0170840620909962</w:t>
      </w:r>
      <w:commentRangeStart w:id="4"/>
      <w:r w:rsidRPr="00E64EC1">
        <w:rPr>
          <w:iCs/>
          <w:lang w:val="en-US"/>
        </w:rPr>
        <w:t>felicitaciones</w:t>
      </w:r>
      <w:commentRangeEnd w:id="4"/>
      <w:r>
        <w:rPr>
          <w:rStyle w:val="Refdecomentario"/>
        </w:rPr>
        <w:commentReference w:id="4"/>
      </w:r>
    </w:p>
    <w:p w14:paraId="0AF85F2E" w14:textId="51E56AEC" w:rsidR="00283D40" w:rsidRPr="00283D40" w:rsidRDefault="00283D40" w:rsidP="00283D40">
      <w:pPr>
        <w:pStyle w:val="Prrafodelista"/>
        <w:numPr>
          <w:ilvl w:val="0"/>
          <w:numId w:val="11"/>
        </w:numPr>
        <w:rPr>
          <w:iCs/>
          <w:lang w:val="ca-ES"/>
        </w:rPr>
      </w:pPr>
    </w:p>
    <w:p w14:paraId="3F1BCD2F" w14:textId="77777777" w:rsidR="009F0A6E" w:rsidRPr="009F0A6E" w:rsidRDefault="009F0A6E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proofErr w:type="spellStart"/>
      <w:r w:rsidR="00124398" w:rsidRPr="00CD0CFF">
        <w:t>or</w:t>
      </w:r>
      <w:proofErr w:type="spellEnd"/>
      <w:r w:rsidR="00124398" w:rsidRPr="00CD0CFF">
        <w:t xml:space="preserve">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</w:t>
      </w:r>
      <w:proofErr w:type="spellStart"/>
      <w:r w:rsidRPr="00CD0CFF">
        <w:t>e.g</w:t>
      </w:r>
      <w:proofErr w:type="spellEnd"/>
      <w:r w:rsidRPr="00CD0CFF">
        <w:t>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 xml:space="preserve">Auxiliar de Programación - </w:t>
      </w:r>
      <w:proofErr w:type="spellStart"/>
      <w:r w:rsidRPr="00CD0CFF">
        <w:t>Journals</w:t>
      </w:r>
      <w:proofErr w:type="spellEnd"/>
      <w:r w:rsidRPr="00CD0CFF">
        <w:t xml:space="preserve"> &amp; </w:t>
      </w:r>
      <w:proofErr w:type="spellStart"/>
      <w:r w:rsidRPr="00CD0CFF">
        <w:t>Authors</w:t>
      </w:r>
      <w:proofErr w:type="spellEnd"/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2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6T14:34:00Z" w:initials="l">
    <w:p w14:paraId="5B0840B7" w14:textId="62BDE29E" w:rsidR="00A66F16" w:rsidRDefault="00A66F16">
      <w:pPr>
        <w:pStyle w:val="Textocomentario"/>
      </w:pPr>
      <w:r>
        <w:rPr>
          <w:rStyle w:val="Refdecomentario"/>
        </w:rPr>
        <w:annotationRef/>
      </w:r>
      <w:r>
        <w:t>No hay referencia para esta cita</w:t>
      </w:r>
    </w:p>
  </w:comment>
  <w:comment w:id="1" w:author="luis" w:date="2026-03-06T14:38:00Z" w:initials="l">
    <w:p w14:paraId="48BF81FB" w14:textId="40E2C65C" w:rsidR="000F52DE" w:rsidRDefault="000F52DE">
      <w:pPr>
        <w:pStyle w:val="Textocomentario"/>
      </w:pPr>
      <w:r>
        <w:rPr>
          <w:rStyle w:val="Refdecomentario"/>
        </w:rPr>
        <w:annotationRef/>
      </w:r>
      <w:r>
        <w:t xml:space="preserve">Hemos corregido la cita es: </w:t>
      </w:r>
      <w:proofErr w:type="spellStart"/>
      <w:r>
        <w:t>Haidt</w:t>
      </w:r>
      <w:proofErr w:type="spellEnd"/>
    </w:p>
  </w:comment>
  <w:comment w:id="2" w:author="luis" w:date="2026-03-06T14:42:00Z" w:initials="l">
    <w:p w14:paraId="0B6E30E4" w14:textId="77777777" w:rsidR="008B0360" w:rsidRPr="008B0360" w:rsidRDefault="008B0360" w:rsidP="008B0360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t xml:space="preserve">No hay esta referencia. Sí existe esta: </w:t>
      </w:r>
    </w:p>
    <w:p w14:paraId="1D565413" w14:textId="77777777" w:rsidR="008B0360" w:rsidRPr="008B0360" w:rsidRDefault="008B0360" w:rsidP="008B0360">
      <w:pPr>
        <w:pStyle w:val="Textocomentario"/>
        <w:rPr>
          <w:lang w:val="es-ES"/>
        </w:rPr>
      </w:pPr>
      <w:r w:rsidRPr="008B0360">
        <w:rPr>
          <w:lang w:val="es-ES"/>
        </w:rPr>
        <w:t xml:space="preserve">Morris, D. W., </w:t>
      </w:r>
      <w:proofErr w:type="spellStart"/>
      <w:r w:rsidRPr="008B0360">
        <w:rPr>
          <w:lang w:val="es-ES"/>
        </w:rPr>
        <w:t>MacGillivray</w:t>
      </w:r>
      <w:proofErr w:type="spellEnd"/>
      <w:r w:rsidRPr="008B0360">
        <w:rPr>
          <w:lang w:val="es-ES"/>
        </w:rPr>
        <w:t xml:space="preserve">, E. y </w:t>
      </w:r>
      <w:proofErr w:type="spellStart"/>
      <w:r w:rsidRPr="008B0360">
        <w:rPr>
          <w:lang w:val="es-ES"/>
        </w:rPr>
        <w:t>Pither</w:t>
      </w:r>
      <w:proofErr w:type="spellEnd"/>
      <w:r w:rsidRPr="008B0360">
        <w:rPr>
          <w:lang w:val="es-ES"/>
        </w:rPr>
        <w:t xml:space="preserve">, E. N. (2021). </w:t>
      </w:r>
      <w:proofErr w:type="spellStart"/>
      <w:r w:rsidRPr="008B0360">
        <w:rPr>
          <w:lang w:val="es-ES"/>
        </w:rPr>
        <w:t>Self-promotion</w:t>
      </w:r>
      <w:proofErr w:type="spellEnd"/>
      <w:r w:rsidRPr="008B0360">
        <w:rPr>
          <w:lang w:val="es-ES"/>
        </w:rPr>
        <w:t xml:space="preserve"> and </w:t>
      </w:r>
      <w:proofErr w:type="spellStart"/>
      <w:r w:rsidRPr="008B0360">
        <w:rPr>
          <w:lang w:val="es-ES"/>
        </w:rPr>
        <w:t>the</w:t>
      </w:r>
      <w:proofErr w:type="spellEnd"/>
      <w:r w:rsidRPr="008B0360">
        <w:rPr>
          <w:lang w:val="es-ES"/>
        </w:rPr>
        <w:t xml:space="preserve"> </w:t>
      </w:r>
      <w:proofErr w:type="spellStart"/>
      <w:r w:rsidRPr="008B0360">
        <w:rPr>
          <w:lang w:val="es-ES"/>
        </w:rPr>
        <w:t>need</w:t>
      </w:r>
      <w:proofErr w:type="spellEnd"/>
      <w:r w:rsidRPr="008B0360">
        <w:rPr>
          <w:lang w:val="es-ES"/>
        </w:rPr>
        <w:t xml:space="preserve"> </w:t>
      </w:r>
      <w:proofErr w:type="spellStart"/>
      <w:r w:rsidRPr="008B0360">
        <w:rPr>
          <w:lang w:val="es-ES"/>
        </w:rPr>
        <w:t>to</w:t>
      </w:r>
      <w:proofErr w:type="spellEnd"/>
      <w:r w:rsidRPr="008B0360">
        <w:rPr>
          <w:lang w:val="es-ES"/>
        </w:rPr>
        <w:t xml:space="preserve"> be </w:t>
      </w:r>
      <w:proofErr w:type="spellStart"/>
      <w:r w:rsidRPr="008B0360">
        <w:rPr>
          <w:lang w:val="es-ES"/>
        </w:rPr>
        <w:t>first</w:t>
      </w:r>
      <w:proofErr w:type="spellEnd"/>
      <w:r w:rsidRPr="008B0360">
        <w:rPr>
          <w:lang w:val="es-ES"/>
        </w:rPr>
        <w:t xml:space="preserve"> in </w:t>
      </w:r>
      <w:proofErr w:type="spellStart"/>
      <w:r w:rsidRPr="008B0360">
        <w:rPr>
          <w:lang w:val="es-ES"/>
        </w:rPr>
        <w:t>science</w:t>
      </w:r>
      <w:proofErr w:type="spellEnd"/>
      <w:r w:rsidRPr="008B0360">
        <w:rPr>
          <w:lang w:val="es-ES"/>
        </w:rPr>
        <w:t xml:space="preserve">. </w:t>
      </w:r>
      <w:proofErr w:type="spellStart"/>
      <w:r w:rsidRPr="008B0360">
        <w:rPr>
          <w:i/>
          <w:iCs/>
          <w:lang w:val="es-ES"/>
        </w:rPr>
        <w:t>Facets</w:t>
      </w:r>
      <w:proofErr w:type="spellEnd"/>
      <w:r w:rsidRPr="008B0360">
        <w:rPr>
          <w:i/>
          <w:iCs/>
          <w:lang w:val="es-ES"/>
        </w:rPr>
        <w:t>, 6</w:t>
      </w:r>
      <w:r w:rsidRPr="008B0360">
        <w:rPr>
          <w:lang w:val="es-ES"/>
        </w:rPr>
        <w:t xml:space="preserve">(1), 1881-1891. </w:t>
      </w:r>
    </w:p>
    <w:p w14:paraId="2083C1A2" w14:textId="13E42E0D" w:rsidR="008B0360" w:rsidRDefault="008B0360">
      <w:pPr>
        <w:pStyle w:val="Textocomentario"/>
      </w:pPr>
    </w:p>
  </w:comment>
  <w:comment w:id="3" w:author="luis" w:date="2026-03-06T14:09:00Z" w:initials="l">
    <w:p w14:paraId="6EACCC09" w14:textId="77777777" w:rsidR="00E64EC1" w:rsidRDefault="00E64EC1" w:rsidP="00E64EC1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Hemos eliminado este texto</w:t>
      </w:r>
    </w:p>
    <w:p w14:paraId="4E1A5D44" w14:textId="761C679B" w:rsidR="00E64EC1" w:rsidRDefault="00E64EC1">
      <w:pPr>
        <w:pStyle w:val="Textocomentario"/>
      </w:pPr>
    </w:p>
  </w:comment>
  <w:comment w:id="4" w:author="luis" w:date="2026-03-06T14:09:00Z" w:initials="l">
    <w:p w14:paraId="5F749EB7" w14:textId="590C7611" w:rsidR="00E64EC1" w:rsidRDefault="00E64EC1">
      <w:pPr>
        <w:pStyle w:val="Textocomentario"/>
      </w:pPr>
      <w:r>
        <w:rPr>
          <w:rStyle w:val="Refdecomentario"/>
        </w:rPr>
        <w:annotationRef/>
      </w:r>
      <w:r>
        <w:t>Hemos eliminado este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0840B7" w15:done="0"/>
  <w15:commentEx w15:paraId="48BF81FB" w15:done="0"/>
  <w15:commentEx w15:paraId="2083C1A2" w15:done="0"/>
  <w15:commentEx w15:paraId="4E1A5D44" w15:done="0"/>
  <w15:commentEx w15:paraId="5F749E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5646F" w16cex:dateUtc="2026-03-06T13:34:00Z"/>
  <w16cex:commentExtensible w16cex:durableId="2D556578" w16cex:dateUtc="2026-03-06T13:38:00Z"/>
  <w16cex:commentExtensible w16cex:durableId="2D556673" w16cex:dateUtc="2026-03-06T13:42:00Z"/>
  <w16cex:commentExtensible w16cex:durableId="2D555EAB" w16cex:dateUtc="2026-03-06T13:09:00Z"/>
  <w16cex:commentExtensible w16cex:durableId="2D555E9C" w16cex:dateUtc="2026-03-06T1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0840B7" w16cid:durableId="2D55646F"/>
  <w16cid:commentId w16cid:paraId="48BF81FB" w16cid:durableId="2D556578"/>
  <w16cid:commentId w16cid:paraId="2083C1A2" w16cid:durableId="2D556673"/>
  <w16cid:commentId w16cid:paraId="4E1A5D44" w16cid:durableId="2D555EAB"/>
  <w16cid:commentId w16cid:paraId="5F749EB7" w16cid:durableId="2D555E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6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9"/>
  </w:num>
  <w:num w:numId="4">
    <w:abstractNumId w:val="4"/>
  </w:num>
  <w:num w:numId="5">
    <w:abstractNumId w:val="12"/>
  </w:num>
  <w:num w:numId="6">
    <w:abstractNumId w:val="3"/>
  </w:num>
  <w:num w:numId="7">
    <w:abstractNumId w:val="7"/>
  </w:num>
  <w:num w:numId="8">
    <w:abstractNumId w:val="0"/>
  </w:num>
  <w:num w:numId="9">
    <w:abstractNumId w:val="16"/>
  </w:num>
  <w:num w:numId="10">
    <w:abstractNumId w:val="11"/>
  </w:num>
  <w:num w:numId="11">
    <w:abstractNumId w:val="14"/>
  </w:num>
  <w:num w:numId="12">
    <w:abstractNumId w:val="8"/>
  </w:num>
  <w:num w:numId="13">
    <w:abstractNumId w:val="15"/>
  </w:num>
  <w:num w:numId="14">
    <w:abstractNumId w:val="20"/>
  </w:num>
  <w:num w:numId="15">
    <w:abstractNumId w:val="2"/>
  </w:num>
  <w:num w:numId="16">
    <w:abstractNumId w:val="17"/>
  </w:num>
  <w:num w:numId="17">
    <w:abstractNumId w:val="5"/>
  </w:num>
  <w:num w:numId="18">
    <w:abstractNumId w:val="13"/>
  </w:num>
  <w:num w:numId="19">
    <w:abstractNumId w:val="21"/>
  </w:num>
  <w:num w:numId="20">
    <w:abstractNumId w:val="18"/>
  </w:num>
  <w:num w:numId="21">
    <w:abstractNumId w:val="6"/>
  </w:num>
  <w:num w:numId="2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6695"/>
    <w:rsid w:val="001F278F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3229A"/>
    <w:rsid w:val="00350183"/>
    <w:rsid w:val="00353B29"/>
    <w:rsid w:val="00353EF9"/>
    <w:rsid w:val="00357537"/>
    <w:rsid w:val="0036271E"/>
    <w:rsid w:val="00363F53"/>
    <w:rsid w:val="00374A89"/>
    <w:rsid w:val="00377C97"/>
    <w:rsid w:val="00393A25"/>
    <w:rsid w:val="003977C9"/>
    <w:rsid w:val="003A5D4E"/>
    <w:rsid w:val="003B447E"/>
    <w:rsid w:val="003B600A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5939"/>
    <w:rsid w:val="0047401C"/>
    <w:rsid w:val="004768AF"/>
    <w:rsid w:val="004A2C54"/>
    <w:rsid w:val="004A5983"/>
    <w:rsid w:val="004A5F3C"/>
    <w:rsid w:val="004B2841"/>
    <w:rsid w:val="004D082E"/>
    <w:rsid w:val="004D5734"/>
    <w:rsid w:val="004E1481"/>
    <w:rsid w:val="00502090"/>
    <w:rsid w:val="00503113"/>
    <w:rsid w:val="0050348D"/>
    <w:rsid w:val="00510253"/>
    <w:rsid w:val="00511EFF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20B2"/>
    <w:rsid w:val="009752C3"/>
    <w:rsid w:val="00976861"/>
    <w:rsid w:val="00985A17"/>
    <w:rsid w:val="00996DA2"/>
    <w:rsid w:val="009975FB"/>
    <w:rsid w:val="009A1CF9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62AB4"/>
    <w:rsid w:val="00A66F16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B02142"/>
    <w:rsid w:val="00B101F9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6546"/>
    <w:rsid w:val="00C60435"/>
    <w:rsid w:val="00C60478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F6280"/>
    <w:rsid w:val="00F00A65"/>
    <w:rsid w:val="00F07BD7"/>
    <w:rsid w:val="00F106D5"/>
    <w:rsid w:val="00F13A80"/>
    <w:rsid w:val="00F235E6"/>
    <w:rsid w:val="00F23D51"/>
    <w:rsid w:val="00F269F0"/>
    <w:rsid w:val="00F43076"/>
    <w:rsid w:val="00F50953"/>
    <w:rsid w:val="00F514BB"/>
    <w:rsid w:val="00F76F6C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</cp:lastModifiedBy>
  <cp:revision>125</cp:revision>
  <dcterms:created xsi:type="dcterms:W3CDTF">2022-03-21T16:40:00Z</dcterms:created>
  <dcterms:modified xsi:type="dcterms:W3CDTF">2026-03-06T13:43:00Z</dcterms:modified>
</cp:coreProperties>
</file>