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2E5FA3"/>
          <w:sz w:val="64"/>
          <w:szCs w:val="64"/>
        </w:rPr>
        <w:t xml:space="preserve">Progress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QA Тестирование Backend</w:t>
      </w:r>
    </w:p>
    <w:p>
      <w:pPr>
        <w:pBdr>
          <w:bottom w:val="single" w:color="27AE60" w:sz="6" w:space="10"/>
        </w:pBdr>
        <w:spacing w:after="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Отчёт о проделанной работе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Тип работы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Создание и запуск автотестов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Репозиторий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Backend (папка tests/)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Окружение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uv (виртуальное окружение)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✅ Все тесты пройдены без ошибок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📁 Созданные файлы</w:t>
      </w:r>
    </w:p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В папке tests/ созданы следующие файлы (код полностью расположен в backend-репозитории):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Файл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Расположение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conftest.py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tests/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test_files.py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tests/integration/api/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test_jobs.py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tests/integration/api/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test_baic_xlsx_integrity.py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tests/e2e/</w:t>
            </w:r>
          </w:p>
        </w:tc>
      </w:tr>
      <w:tr>
        <w:tc>
          <w:tcPr>
            <w:tcW w:type="dxa" w:w="7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test_pipeline_integrity.py</w:t>
            </w:r>
          </w:p>
        </w:tc>
        <w:tc>
          <w:tcPr>
            <w:tcW w:type="dxa" w:w="56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tests/e2e/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🚀 Запуск тестов</w:t>
      </w:r>
    </w:p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E2E тесты: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uv run pytest tests/e2e/test_baic_xlsx_integrity.py -q --tb=short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uv run pytest tests/e2e/test_pipeline_integrity.py -q --tb=short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Интеграционные тесты: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uv run pytest tests/integration/api/test_files.py -q --tb=short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uv run pytest tests/integration/api/test_jobs.py -q --tb=short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📝 Основные заметки</w:t>
      </w:r>
    </w:p>
    <w:p>
      <w:pPr>
        <w:spacing w:after="0" w:before="100"/>
      </w:pPr>
      <w:r>
        <w:t xml:space="preserve"/>
      </w:r>
    </w:p>
    <w:p>
      <w:pPr>
        <w:spacing w:after="100" w:before="100" w:line="30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Все тесты написаны с возможностью запуска напрямую через PowerShell.</w:t>
      </w:r>
    </w:p>
    <w:p>
      <w:pPr>
        <w:spacing w:after="100" w:before="100" w:line="30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Добавлен тестовый BOM-файл, который может быть изменён по усмотрению backend-разработчиков.</w:t>
      </w:r>
    </w:p>
    <w:p>
      <w:pPr>
        <w:spacing w:after="100" w:before="100" w:line="30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Установлено виртуальное окружение uv.</w:t>
      </w:r>
    </w:p>
    <w:p>
      <w:pPr>
        <w:spacing w:after="100" w:before="100" w:line="30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После написания каждый тест был запущен индивидуально — все тесты прошли без ошибок.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5F5E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2"/>
                <w:szCs w:val="22"/>
              </w:rPr>
              <w:t xml:space="preserve">✅  Все тесты выполнены успешно — ошибок не обнаружено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Стр.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bottom w:val="single" w:color="2E5FA3" w:sz="4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2E5FA3"/>
              <w:sz w:val="20"/>
              <w:szCs w:val="20"/>
            </w:rPr>
            <w:t xml:space="preserve">Progress Report — QA тестирование</w:t>
          </w:r>
        </w:p>
      </w:tc>
      <w:tc>
        <w:tcPr>
          <w:tcW w:type="dxa" w:w="2360"/>
          <w:tcBorders>
            <w:bottom w:val="single" w:color="2E5FA3" w:sz="4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20"/>
              <w:szCs w:val="20"/>
            </w:rPr>
            <w:t xml:space="preserve">Отчёт о прогрессе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FA3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2026-06-25T17:49:12.287Z</dcterms:created>
  <dcterms:modified xsi:type="dcterms:W3CDTF">2026-06-25T17:49:12.288Z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