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140" w:rsidRPr="006D4140" w:rsidRDefault="006D4140" w:rsidP="002408A0">
      <w:pPr>
        <w:spacing w:after="60" w:line="240" w:lineRule="auto"/>
        <w:jc w:val="center"/>
        <w:rPr>
          <w:rFonts w:ascii="Times New Roman" w:eastAsia="Times New Roman" w:hAnsi="Times New Roman" w:cs="Times New Roman"/>
          <w:sz w:val="24"/>
          <w:szCs w:val="24"/>
          <w:lang w:val="en-NZ"/>
        </w:rPr>
      </w:pPr>
      <w:bookmarkStart w:id="0" w:name="_GoBack"/>
      <w:r w:rsidRPr="006D4140">
        <w:rPr>
          <w:rFonts w:eastAsia="Times New Roman"/>
          <w:color w:val="000000"/>
          <w:sz w:val="52"/>
          <w:szCs w:val="52"/>
          <w:lang w:val="en-NZ"/>
        </w:rPr>
        <w:t>SQL Lab 3</w:t>
      </w:r>
    </w:p>
    <w:p w:rsidR="006D4140" w:rsidRPr="006D4140" w:rsidRDefault="006D4140" w:rsidP="002408A0">
      <w:pPr>
        <w:spacing w:after="320" w:line="240" w:lineRule="auto"/>
        <w:jc w:val="center"/>
        <w:rPr>
          <w:rFonts w:ascii="Times New Roman" w:eastAsia="Times New Roman" w:hAnsi="Times New Roman" w:cs="Times New Roman"/>
          <w:sz w:val="24"/>
          <w:szCs w:val="24"/>
          <w:lang w:val="en-NZ"/>
        </w:rPr>
      </w:pPr>
      <w:r w:rsidRPr="006D4140">
        <w:rPr>
          <w:rFonts w:eastAsia="Times New Roman"/>
          <w:color w:val="666666"/>
          <w:sz w:val="30"/>
          <w:szCs w:val="30"/>
          <w:lang w:val="en-NZ"/>
        </w:rPr>
        <w:t>Complex SQL statements on multiple tables.</w:t>
      </w:r>
    </w:p>
    <w:bookmarkEnd w:id="0"/>
    <w:p w:rsidR="006D4140" w:rsidRPr="001D760C" w:rsidRDefault="006D4140" w:rsidP="002408A0">
      <w:pPr>
        <w:numPr>
          <w:ilvl w:val="0"/>
          <w:numId w:val="9"/>
        </w:numPr>
        <w:ind w:left="720" w:hanging="360"/>
        <w:jc w:val="both"/>
        <w:rPr>
          <w:rFonts w:eastAsia="Times New Roman"/>
          <w:color w:val="000000"/>
          <w:lang w:val="en-NZ"/>
        </w:rPr>
      </w:pPr>
      <w:r w:rsidRPr="001D760C">
        <w:rPr>
          <w:rFonts w:eastAsia="Times New Roman"/>
          <w:color w:val="000000"/>
          <w:lang w:val="en-NZ"/>
        </w:rPr>
        <w:t>Write a single SQL statement to output all the possible combinations of two ingredients.</w:t>
      </w:r>
    </w:p>
    <w:p w:rsidR="006D4140" w:rsidRPr="006D4140" w:rsidRDefault="006D4140" w:rsidP="002408A0">
      <w:pPr>
        <w:ind w:left="720"/>
        <w:jc w:val="both"/>
        <w:rPr>
          <w:rFonts w:eastAsia="Times New Roman"/>
          <w:color w:val="000000"/>
          <w:lang w:val="en-NZ"/>
        </w:rPr>
      </w:pPr>
    </w:p>
    <w:p w:rsidR="006D4140" w:rsidRPr="001D760C" w:rsidRDefault="006D4140" w:rsidP="002408A0">
      <w:pPr>
        <w:numPr>
          <w:ilvl w:val="0"/>
          <w:numId w:val="9"/>
        </w:numPr>
        <w:ind w:left="720" w:hanging="360"/>
        <w:jc w:val="both"/>
        <w:rPr>
          <w:rFonts w:eastAsia="Times New Roman"/>
          <w:color w:val="000000"/>
          <w:lang w:val="en-NZ"/>
        </w:rPr>
      </w:pPr>
      <w:r w:rsidRPr="001D760C">
        <w:rPr>
          <w:rFonts w:eastAsia="Times New Roman"/>
          <w:color w:val="000000"/>
          <w:lang w:val="en-NZ"/>
        </w:rPr>
        <w:t xml:space="preserve">Create a new view called “Review Stars” to display all the reviews that have been received and their corresponding star rating, however rather than just a number, output a number of stars </w:t>
      </w:r>
      <w:r w:rsidRPr="001D760C">
        <w:rPr>
          <w:rFonts w:ascii="Segoe UI Symbol" w:eastAsia="Times New Roman" w:hAnsi="Segoe UI Symbol" w:cs="Segoe UI Symbol"/>
          <w:color w:val="000000"/>
          <w:lang w:val="en-NZ"/>
        </w:rPr>
        <w:t>⭐</w:t>
      </w:r>
      <w:r w:rsidRPr="001D760C">
        <w:rPr>
          <w:rFonts w:eastAsia="Times New Roman"/>
          <w:color w:val="000000"/>
          <w:lang w:val="en-NZ"/>
        </w:rPr>
        <w:t xml:space="preserve"> corresponding to the rating received.</w:t>
      </w:r>
    </w:p>
    <w:p w:rsidR="006D4140" w:rsidRPr="006D4140" w:rsidRDefault="006D4140" w:rsidP="002408A0">
      <w:pPr>
        <w:ind w:left="720"/>
        <w:jc w:val="both"/>
        <w:rPr>
          <w:rFonts w:eastAsia="Times New Roman"/>
          <w:color w:val="000000"/>
          <w:lang w:val="en-NZ"/>
        </w:rPr>
      </w:pPr>
    </w:p>
    <w:p w:rsidR="006D4140" w:rsidRPr="001D760C" w:rsidRDefault="006D4140" w:rsidP="002408A0">
      <w:pPr>
        <w:numPr>
          <w:ilvl w:val="0"/>
          <w:numId w:val="9"/>
        </w:numPr>
        <w:ind w:left="720" w:hanging="360"/>
        <w:jc w:val="both"/>
        <w:rPr>
          <w:rFonts w:eastAsia="Times New Roman"/>
          <w:color w:val="000000"/>
          <w:lang w:val="en-NZ"/>
        </w:rPr>
      </w:pPr>
      <w:r w:rsidRPr="001D760C">
        <w:rPr>
          <w:rFonts w:eastAsia="Times New Roman"/>
          <w:color w:val="000000"/>
          <w:lang w:val="en-NZ"/>
        </w:rPr>
        <w:t>Write a single SQL statement to create a new trigger which ensures that only emails with a valid email format are inserted into the Customer table.</w:t>
      </w:r>
    </w:p>
    <w:p w:rsidR="006D4140" w:rsidRPr="006D4140" w:rsidRDefault="006D4140" w:rsidP="002408A0">
      <w:pPr>
        <w:ind w:left="720"/>
        <w:jc w:val="both"/>
        <w:rPr>
          <w:rFonts w:eastAsia="Times New Roman"/>
          <w:color w:val="000000"/>
          <w:lang w:val="en-NZ"/>
        </w:rPr>
      </w:pPr>
    </w:p>
    <w:p w:rsidR="006D4140" w:rsidRPr="001D760C" w:rsidRDefault="006D4140" w:rsidP="002408A0">
      <w:pPr>
        <w:numPr>
          <w:ilvl w:val="0"/>
          <w:numId w:val="9"/>
        </w:numPr>
        <w:ind w:left="720" w:hanging="360"/>
        <w:jc w:val="both"/>
        <w:rPr>
          <w:rFonts w:eastAsia="Times New Roman"/>
          <w:color w:val="000000"/>
          <w:lang w:val="en-NZ"/>
        </w:rPr>
      </w:pPr>
      <w:r w:rsidRPr="001D760C">
        <w:rPr>
          <w:rFonts w:eastAsia="Times New Roman"/>
          <w:color w:val="000000"/>
          <w:lang w:val="en-NZ"/>
        </w:rPr>
        <w:t xml:space="preserve">Write a single SQL statement to display two columns: “Address Type” and “Customers”. The customer column should be a list of all customers with the corresponding address type. You should include the </w:t>
      </w:r>
      <w:proofErr w:type="gramStart"/>
      <w:r w:rsidRPr="001D760C">
        <w:rPr>
          <w:rFonts w:eastAsia="Times New Roman"/>
          <w:color w:val="000000"/>
          <w:lang w:val="en-NZ"/>
        </w:rPr>
        <w:t>customers</w:t>
      </w:r>
      <w:proofErr w:type="gramEnd"/>
      <w:r w:rsidRPr="001D760C">
        <w:rPr>
          <w:rFonts w:eastAsia="Times New Roman"/>
          <w:color w:val="000000"/>
          <w:lang w:val="en-NZ"/>
        </w:rPr>
        <w:t xml:space="preserve"> suburb and postcode in the results. Format your output like the image below.</w:t>
      </w:r>
    </w:p>
    <w:p w:rsidR="006D4140" w:rsidRDefault="006D4140" w:rsidP="002408A0">
      <w:pPr>
        <w:ind w:left="720"/>
        <w:jc w:val="both"/>
        <w:rPr>
          <w:rFonts w:eastAsia="Times New Roman"/>
          <w:color w:val="000000"/>
          <w:lang w:val="en-NZ"/>
        </w:rPr>
      </w:pPr>
    </w:p>
    <w:p w:rsidR="006D4140" w:rsidRDefault="006D4140" w:rsidP="002408A0">
      <w:pPr>
        <w:ind w:left="720"/>
        <w:jc w:val="both"/>
        <w:rPr>
          <w:rFonts w:eastAsia="Times New Roman"/>
          <w:color w:val="000000"/>
          <w:lang w:val="en-NZ"/>
        </w:rPr>
      </w:pPr>
      <w:r w:rsidRPr="001D760C">
        <w:rPr>
          <w:rFonts w:eastAsia="Times New Roman"/>
          <w:color w:val="000000"/>
          <w:lang w:val="en-NZ"/>
        </w:rPr>
        <w:drawing>
          <wp:inline distT="0" distB="0" distL="0" distR="0">
            <wp:extent cx="5324475" cy="657225"/>
            <wp:effectExtent l="0" t="0" r="9525" b="9525"/>
            <wp:docPr id="3" name="Picture 3" descr="https://lh5.googleusercontent.com/hAxcw5_d4_4BPxp-H0G9ycTIVIWtmhxdZCDwhSE7CkWBmMbAbOulUdDEERKql85xCxRymD-a58LUTqhTI_ymrFittQgh24GDowLMgqdaAjjPgv0CS9LeLQYwtxAgISwd7wlSq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hAxcw5_d4_4BPxp-H0G9ycTIVIWtmhxdZCDwhSE7CkWBmMbAbOulUdDEERKql85xCxRymD-a58LUTqhTI_ymrFittQgh24GDowLMgqdaAjjPgv0CS9LeLQYwtxAgISwd7wlSqa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4475" cy="657225"/>
                    </a:xfrm>
                    <a:prstGeom prst="rect">
                      <a:avLst/>
                    </a:prstGeom>
                    <a:noFill/>
                    <a:ln>
                      <a:noFill/>
                    </a:ln>
                  </pic:spPr>
                </pic:pic>
              </a:graphicData>
            </a:graphic>
          </wp:inline>
        </w:drawing>
      </w:r>
    </w:p>
    <w:p w:rsidR="001D760C" w:rsidRPr="006D4140" w:rsidRDefault="001D760C" w:rsidP="002408A0">
      <w:pPr>
        <w:ind w:left="720"/>
        <w:jc w:val="both"/>
        <w:rPr>
          <w:rFonts w:eastAsia="Times New Roman"/>
          <w:color w:val="000000"/>
          <w:lang w:val="en-NZ"/>
        </w:rPr>
      </w:pPr>
    </w:p>
    <w:p w:rsidR="006D4140" w:rsidRPr="001D760C" w:rsidRDefault="006D4140" w:rsidP="002408A0">
      <w:pPr>
        <w:numPr>
          <w:ilvl w:val="0"/>
          <w:numId w:val="9"/>
        </w:numPr>
        <w:ind w:left="720" w:hanging="360"/>
        <w:jc w:val="both"/>
        <w:rPr>
          <w:rFonts w:eastAsia="Times New Roman"/>
          <w:color w:val="000000"/>
          <w:lang w:val="en-NZ"/>
        </w:rPr>
      </w:pPr>
      <w:r w:rsidRPr="001D760C">
        <w:rPr>
          <w:rFonts w:eastAsia="Times New Roman"/>
          <w:color w:val="000000"/>
          <w:lang w:val="en-NZ"/>
        </w:rPr>
        <w:t xml:space="preserve">Write a single SQL statement to calculate the total dollar amount of all orders handled by </w:t>
      </w:r>
      <w:proofErr w:type="gramStart"/>
      <w:r w:rsidRPr="001D760C">
        <w:rPr>
          <w:rFonts w:eastAsia="Times New Roman"/>
          <w:color w:val="000000"/>
          <w:lang w:val="en-NZ"/>
        </w:rPr>
        <w:t>each</w:t>
      </w:r>
      <w:proofErr w:type="gramEnd"/>
      <w:r w:rsidRPr="001D760C">
        <w:rPr>
          <w:rFonts w:eastAsia="Times New Roman"/>
          <w:color w:val="000000"/>
          <w:lang w:val="en-NZ"/>
        </w:rPr>
        <w:t xml:space="preserve"> employee. Your output should have two columns: “Employee” and “Order Total ($)”.</w:t>
      </w:r>
    </w:p>
    <w:p w:rsidR="006D4140" w:rsidRPr="006D4140" w:rsidRDefault="006D4140" w:rsidP="002408A0">
      <w:pPr>
        <w:ind w:left="720"/>
        <w:jc w:val="both"/>
        <w:rPr>
          <w:rFonts w:eastAsia="Times New Roman"/>
          <w:color w:val="000000"/>
          <w:lang w:val="en-NZ"/>
        </w:rPr>
      </w:pPr>
    </w:p>
    <w:p w:rsidR="006D4140" w:rsidRPr="001D760C" w:rsidRDefault="006D4140" w:rsidP="002408A0">
      <w:pPr>
        <w:numPr>
          <w:ilvl w:val="0"/>
          <w:numId w:val="9"/>
        </w:numPr>
        <w:ind w:left="720" w:hanging="360"/>
        <w:jc w:val="both"/>
        <w:rPr>
          <w:rFonts w:eastAsia="Times New Roman"/>
          <w:color w:val="000000"/>
          <w:lang w:val="en-NZ"/>
        </w:rPr>
      </w:pPr>
      <w:r w:rsidRPr="001D760C">
        <w:rPr>
          <w:rFonts w:eastAsia="Times New Roman"/>
          <w:color w:val="000000"/>
          <w:lang w:val="en-NZ"/>
        </w:rPr>
        <w:t>Write a single SQL statement to calculate which suburb spent the most money with Dante’s Pizzeria. Your output should have two columns: “Suburb” and “Total ($)”.</w:t>
      </w:r>
    </w:p>
    <w:p w:rsidR="006D4140" w:rsidRPr="006D4140" w:rsidRDefault="006D4140" w:rsidP="002408A0">
      <w:pPr>
        <w:ind w:left="720"/>
        <w:jc w:val="both"/>
        <w:rPr>
          <w:rFonts w:eastAsia="Times New Roman"/>
          <w:color w:val="000000"/>
          <w:lang w:val="en-NZ"/>
        </w:rPr>
      </w:pPr>
    </w:p>
    <w:p w:rsidR="006D4140" w:rsidRPr="001D760C" w:rsidRDefault="006D4140" w:rsidP="002408A0">
      <w:pPr>
        <w:numPr>
          <w:ilvl w:val="0"/>
          <w:numId w:val="9"/>
        </w:numPr>
        <w:ind w:left="720" w:hanging="360"/>
        <w:jc w:val="both"/>
        <w:rPr>
          <w:rFonts w:eastAsia="Times New Roman"/>
          <w:color w:val="000000"/>
          <w:lang w:val="en-NZ"/>
        </w:rPr>
      </w:pPr>
      <w:r w:rsidRPr="001D760C">
        <w:rPr>
          <w:rFonts w:eastAsia="Times New Roman"/>
          <w:color w:val="000000"/>
          <w:lang w:val="en-NZ"/>
        </w:rPr>
        <w:t xml:space="preserve">Write a single SQL statement to output three columns: Employee, Status, and Time </w:t>
      </w:r>
      <w:proofErr w:type="gramStart"/>
      <w:r w:rsidRPr="001D760C">
        <w:rPr>
          <w:rFonts w:eastAsia="Times New Roman"/>
          <w:color w:val="000000"/>
          <w:lang w:val="en-NZ"/>
        </w:rPr>
        <w:t>Since</w:t>
      </w:r>
      <w:proofErr w:type="gramEnd"/>
      <w:r w:rsidRPr="001D760C">
        <w:rPr>
          <w:rFonts w:eastAsia="Times New Roman"/>
          <w:color w:val="000000"/>
          <w:lang w:val="en-NZ"/>
        </w:rPr>
        <w:t xml:space="preserve"> Hire. Employee contains the first name of each employee. Status states whether the employee is still employed or not. Time </w:t>
      </w:r>
      <w:proofErr w:type="gramStart"/>
      <w:r w:rsidRPr="001D760C">
        <w:rPr>
          <w:rFonts w:eastAsia="Times New Roman"/>
          <w:color w:val="000000"/>
          <w:lang w:val="en-NZ"/>
        </w:rPr>
        <w:t>Since</w:t>
      </w:r>
      <w:proofErr w:type="gramEnd"/>
      <w:r w:rsidRPr="001D760C">
        <w:rPr>
          <w:rFonts w:eastAsia="Times New Roman"/>
          <w:color w:val="000000"/>
          <w:lang w:val="en-NZ"/>
        </w:rPr>
        <w:t xml:space="preserve"> Hire contains the amount of time since the employee was hired (</w:t>
      </w:r>
      <w:proofErr w:type="spellStart"/>
      <w:r w:rsidRPr="001D760C">
        <w:rPr>
          <w:rFonts w:eastAsia="Times New Roman"/>
          <w:color w:val="000000"/>
          <w:lang w:val="en-NZ"/>
        </w:rPr>
        <w:t>startDate</w:t>
      </w:r>
      <w:proofErr w:type="spellEnd"/>
      <w:r w:rsidRPr="001D760C">
        <w:rPr>
          <w:rFonts w:eastAsia="Times New Roman"/>
          <w:color w:val="000000"/>
          <w:lang w:val="en-NZ"/>
        </w:rPr>
        <w:t>) or how long the employee was hired for. Order your output by status, then, in descending order, by the time since hire. Your output should be formatted like the example below. This question is similar to the last question of the first SQL lab, if you are struggling, attempt that one first. (Note 365.25 days in a year and 30.44 days in a month).</w:t>
      </w:r>
    </w:p>
    <w:p w:rsidR="006D4140" w:rsidRPr="001D760C" w:rsidRDefault="006D4140" w:rsidP="002408A0">
      <w:pPr>
        <w:pStyle w:val="ListParagraph"/>
        <w:jc w:val="both"/>
        <w:rPr>
          <w:rFonts w:eastAsia="Times New Roman"/>
          <w:color w:val="000000"/>
          <w:lang w:val="en-NZ"/>
        </w:rPr>
      </w:pPr>
    </w:p>
    <w:p w:rsidR="006D4140" w:rsidRPr="001D760C" w:rsidRDefault="006D4140" w:rsidP="002408A0">
      <w:pPr>
        <w:pStyle w:val="ListParagraph"/>
        <w:spacing w:line="240" w:lineRule="auto"/>
        <w:ind w:left="0"/>
        <w:jc w:val="both"/>
        <w:textAlignment w:val="baseline"/>
        <w:rPr>
          <w:rFonts w:eastAsia="Times New Roman"/>
          <w:color w:val="000000"/>
          <w:lang w:val="en-NZ"/>
        </w:rPr>
      </w:pPr>
    </w:p>
    <w:p w:rsidR="006D4140" w:rsidRPr="001D760C" w:rsidRDefault="006D4140" w:rsidP="002408A0">
      <w:pPr>
        <w:pStyle w:val="ListParagraph"/>
        <w:jc w:val="both"/>
        <w:rPr>
          <w:rFonts w:eastAsia="Times New Roman"/>
          <w:color w:val="000000"/>
          <w:lang w:val="en-NZ"/>
        </w:rPr>
      </w:pPr>
    </w:p>
    <w:p w:rsidR="006D4140" w:rsidRDefault="006D4140" w:rsidP="002408A0">
      <w:pPr>
        <w:pStyle w:val="ListParagraph"/>
        <w:spacing w:line="240" w:lineRule="auto"/>
        <w:ind w:left="0"/>
        <w:jc w:val="center"/>
        <w:textAlignment w:val="baseline"/>
        <w:rPr>
          <w:rFonts w:eastAsia="Times New Roman"/>
          <w:color w:val="000000"/>
          <w:lang w:val="en-NZ"/>
        </w:rPr>
      </w:pPr>
      <w:r w:rsidRPr="001D760C">
        <w:rPr>
          <w:noProof/>
          <w:bdr w:val="none" w:sz="0" w:space="0" w:color="auto" w:frame="1"/>
          <w:lang w:val="en-NZ"/>
        </w:rPr>
        <w:lastRenderedPageBreak/>
        <w:drawing>
          <wp:inline distT="0" distB="0" distL="0" distR="0">
            <wp:extent cx="2800350" cy="1485900"/>
            <wp:effectExtent l="0" t="0" r="0" b="0"/>
            <wp:docPr id="2" name="Picture 2" descr="https://lh6.googleusercontent.com/9uCYr50LWSsiT5LIz8K_hpxYC3VqrAF45kfJyV-fgnJkD4TBe1m6u2zjnnHEuKkvBfN6FCh0lJGO7Esbn5vnDyV30VzGKyB4cmbAhiq9LiUfX5IJzF2SU5U56W0tjWv5CpCONg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9uCYr50LWSsiT5LIz8K_hpxYC3VqrAF45kfJyV-fgnJkD4TBe1m6u2zjnnHEuKkvBfN6FCh0lJGO7Esbn5vnDyV30VzGKyB4cmbAhiq9LiUfX5IJzF2SU5U56W0tjWv5CpCONg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1485900"/>
                    </a:xfrm>
                    <a:prstGeom prst="rect">
                      <a:avLst/>
                    </a:prstGeom>
                    <a:noFill/>
                    <a:ln>
                      <a:noFill/>
                    </a:ln>
                  </pic:spPr>
                </pic:pic>
              </a:graphicData>
            </a:graphic>
          </wp:inline>
        </w:drawing>
      </w:r>
    </w:p>
    <w:p w:rsidR="001D760C" w:rsidRPr="001D760C" w:rsidRDefault="001D760C" w:rsidP="002408A0">
      <w:pPr>
        <w:pStyle w:val="ListParagraph"/>
        <w:spacing w:line="240" w:lineRule="auto"/>
        <w:ind w:left="0"/>
        <w:jc w:val="both"/>
        <w:textAlignment w:val="baseline"/>
        <w:rPr>
          <w:rFonts w:eastAsia="Times New Roman"/>
          <w:color w:val="000000"/>
          <w:lang w:val="en-NZ"/>
        </w:rPr>
      </w:pPr>
    </w:p>
    <w:p w:rsidR="001D760C" w:rsidRDefault="001D760C" w:rsidP="002408A0">
      <w:pPr>
        <w:numPr>
          <w:ilvl w:val="0"/>
          <w:numId w:val="9"/>
        </w:numPr>
        <w:ind w:left="720" w:hanging="360"/>
        <w:jc w:val="both"/>
        <w:rPr>
          <w:rFonts w:eastAsia="Times New Roman"/>
          <w:color w:val="000000"/>
          <w:lang w:val="en-NZ"/>
        </w:rPr>
      </w:pPr>
      <w:r w:rsidRPr="001D760C">
        <w:rPr>
          <w:rFonts w:eastAsia="Times New Roman"/>
          <w:color w:val="000000"/>
          <w:lang w:val="en-NZ"/>
        </w:rPr>
        <w:t>Select the product number, product name, product price, and the discounted price of products currently on sale</w:t>
      </w:r>
    </w:p>
    <w:p w:rsidR="001D760C" w:rsidRPr="001D760C" w:rsidRDefault="001D760C" w:rsidP="002408A0">
      <w:pPr>
        <w:ind w:left="720"/>
        <w:jc w:val="both"/>
        <w:rPr>
          <w:rFonts w:eastAsia="Times New Roman"/>
          <w:color w:val="000000"/>
          <w:lang w:val="en-NZ"/>
        </w:rPr>
      </w:pPr>
    </w:p>
    <w:p w:rsidR="001D760C" w:rsidRDefault="001D760C" w:rsidP="002408A0">
      <w:pPr>
        <w:numPr>
          <w:ilvl w:val="0"/>
          <w:numId w:val="9"/>
        </w:numPr>
        <w:ind w:left="720" w:hanging="360"/>
        <w:jc w:val="both"/>
        <w:rPr>
          <w:rFonts w:eastAsia="Times New Roman"/>
          <w:color w:val="000000"/>
          <w:lang w:val="en-NZ"/>
        </w:rPr>
      </w:pPr>
      <w:r w:rsidRPr="001D760C">
        <w:rPr>
          <w:rFonts w:eastAsia="Times New Roman"/>
          <w:color w:val="000000"/>
          <w:lang w:val="en-NZ"/>
        </w:rPr>
        <w:t>Calculate the total price of each order and show it as a dollar figure (i.e. $xxx)</w:t>
      </w:r>
    </w:p>
    <w:p w:rsidR="001D760C" w:rsidRPr="001D760C" w:rsidRDefault="001D760C" w:rsidP="002408A0">
      <w:pPr>
        <w:ind w:left="720"/>
        <w:jc w:val="both"/>
        <w:rPr>
          <w:rFonts w:eastAsia="Times New Roman"/>
          <w:color w:val="000000"/>
          <w:lang w:val="en-NZ"/>
        </w:rPr>
      </w:pPr>
    </w:p>
    <w:p w:rsidR="001D760C" w:rsidRDefault="001D760C" w:rsidP="002408A0">
      <w:pPr>
        <w:numPr>
          <w:ilvl w:val="0"/>
          <w:numId w:val="9"/>
        </w:numPr>
        <w:ind w:left="720" w:hanging="360"/>
        <w:jc w:val="both"/>
        <w:rPr>
          <w:rFonts w:eastAsia="Times New Roman"/>
          <w:color w:val="000000"/>
          <w:lang w:val="en-NZ"/>
        </w:rPr>
      </w:pPr>
      <w:r w:rsidRPr="001D760C">
        <w:rPr>
          <w:rFonts w:eastAsia="Times New Roman"/>
          <w:color w:val="000000"/>
          <w:lang w:val="en-NZ"/>
        </w:rPr>
        <w:t>List the orders with an order total over $100</w:t>
      </w:r>
    </w:p>
    <w:p w:rsidR="001D760C" w:rsidRDefault="001D760C" w:rsidP="002408A0">
      <w:pPr>
        <w:pStyle w:val="ListParagraph"/>
        <w:jc w:val="both"/>
        <w:rPr>
          <w:rFonts w:eastAsia="Times New Roman"/>
          <w:color w:val="000000"/>
          <w:lang w:val="en-NZ"/>
        </w:rPr>
      </w:pPr>
    </w:p>
    <w:p w:rsidR="001D760C" w:rsidRPr="001D760C" w:rsidRDefault="001D760C" w:rsidP="002408A0">
      <w:pPr>
        <w:numPr>
          <w:ilvl w:val="0"/>
          <w:numId w:val="9"/>
        </w:numPr>
        <w:ind w:left="720" w:hanging="360"/>
        <w:jc w:val="both"/>
        <w:rPr>
          <w:rFonts w:eastAsia="Times New Roman"/>
          <w:color w:val="000000"/>
          <w:lang w:val="en-NZ"/>
        </w:rPr>
      </w:pPr>
      <w:r w:rsidRPr="001D760C">
        <w:rPr>
          <w:rFonts w:eastAsia="Times New Roman"/>
          <w:color w:val="000000"/>
          <w:lang w:val="en-NZ"/>
        </w:rPr>
        <w:t xml:space="preserve">Display the product number, product name, product price and revised price of products using the following information as a </w:t>
      </w:r>
      <w:r w:rsidRPr="001D760C">
        <w:t>guide</w:t>
      </w:r>
      <w:r w:rsidRPr="001D760C">
        <w:rPr>
          <w:rFonts w:eastAsia="Times New Roman"/>
          <w:color w:val="000000"/>
          <w:lang w:val="en-NZ"/>
        </w:rPr>
        <w:t>:</w:t>
      </w:r>
    </w:p>
    <w:p w:rsidR="001D760C" w:rsidRPr="001D760C" w:rsidRDefault="001D760C" w:rsidP="002408A0">
      <w:pPr>
        <w:spacing w:line="240" w:lineRule="auto"/>
        <w:jc w:val="both"/>
        <w:rPr>
          <w:rFonts w:eastAsia="Times New Roman"/>
          <w:sz w:val="24"/>
          <w:szCs w:val="24"/>
          <w:lang w:val="en-NZ"/>
        </w:rPr>
      </w:pPr>
    </w:p>
    <w:p w:rsidR="001D760C" w:rsidRPr="001D760C" w:rsidRDefault="001D760C" w:rsidP="002408A0">
      <w:pPr>
        <w:spacing w:line="240" w:lineRule="auto"/>
        <w:ind w:firstLine="709"/>
        <w:jc w:val="both"/>
        <w:rPr>
          <w:rFonts w:eastAsia="Times New Roman"/>
          <w:sz w:val="24"/>
          <w:szCs w:val="24"/>
          <w:lang w:val="en-NZ"/>
        </w:rPr>
      </w:pPr>
      <w:r w:rsidRPr="001D760C">
        <w:rPr>
          <w:rFonts w:eastAsia="Times New Roman"/>
          <w:color w:val="000000"/>
          <w:lang w:val="en-NZ"/>
        </w:rPr>
        <w:t>If the product contains ham: increase price by $2.00</w:t>
      </w:r>
    </w:p>
    <w:p w:rsidR="001D760C" w:rsidRPr="001D760C" w:rsidRDefault="001D760C" w:rsidP="002408A0">
      <w:pPr>
        <w:spacing w:line="240" w:lineRule="auto"/>
        <w:ind w:firstLine="709"/>
        <w:jc w:val="both"/>
        <w:rPr>
          <w:rFonts w:eastAsia="Times New Roman"/>
          <w:sz w:val="24"/>
          <w:szCs w:val="24"/>
          <w:lang w:val="en-NZ"/>
        </w:rPr>
      </w:pPr>
      <w:r w:rsidRPr="001D760C">
        <w:rPr>
          <w:rFonts w:eastAsia="Times New Roman"/>
          <w:color w:val="000000"/>
          <w:lang w:val="en-NZ"/>
        </w:rPr>
        <w:t>If the product contains garlic: decrease price by $1.00</w:t>
      </w:r>
    </w:p>
    <w:p w:rsidR="001D760C" w:rsidRPr="001D760C" w:rsidRDefault="001D760C" w:rsidP="002408A0">
      <w:pPr>
        <w:spacing w:line="240" w:lineRule="auto"/>
        <w:ind w:firstLine="709"/>
        <w:jc w:val="both"/>
        <w:rPr>
          <w:rFonts w:eastAsia="Times New Roman"/>
          <w:sz w:val="24"/>
          <w:szCs w:val="24"/>
          <w:lang w:val="en-NZ"/>
        </w:rPr>
      </w:pPr>
      <w:r w:rsidRPr="001D760C">
        <w:rPr>
          <w:rFonts w:eastAsia="Times New Roman"/>
          <w:color w:val="000000"/>
          <w:lang w:val="en-NZ"/>
        </w:rPr>
        <w:t>Otherwise, no changes are made to product price</w:t>
      </w:r>
    </w:p>
    <w:p w:rsidR="001D760C" w:rsidRPr="006D4140" w:rsidRDefault="001D760C" w:rsidP="002408A0">
      <w:pPr>
        <w:pStyle w:val="ListParagraph"/>
        <w:spacing w:line="240" w:lineRule="auto"/>
        <w:ind w:left="0"/>
        <w:jc w:val="both"/>
        <w:textAlignment w:val="baseline"/>
        <w:rPr>
          <w:rFonts w:eastAsia="Times New Roman"/>
          <w:color w:val="000000"/>
          <w:lang w:val="en-NZ"/>
        </w:rPr>
      </w:pPr>
    </w:p>
    <w:p w:rsidR="00FC0A07" w:rsidRDefault="00FC0A07" w:rsidP="002408A0">
      <w:pPr>
        <w:ind w:hanging="153"/>
        <w:jc w:val="both"/>
      </w:pPr>
    </w:p>
    <w:p w:rsidR="00FC0A07" w:rsidRDefault="00FC0A07" w:rsidP="002408A0">
      <w:pPr>
        <w:ind w:hanging="153"/>
        <w:jc w:val="both"/>
      </w:pPr>
    </w:p>
    <w:p w:rsidR="00FC0A07" w:rsidRDefault="00FC0A07" w:rsidP="002408A0">
      <w:pPr>
        <w:ind w:hanging="153"/>
        <w:jc w:val="both"/>
      </w:pPr>
    </w:p>
    <w:p w:rsidR="00FC0A07" w:rsidRDefault="00FC0A07" w:rsidP="002408A0">
      <w:pPr>
        <w:ind w:hanging="153"/>
        <w:jc w:val="both"/>
      </w:pPr>
    </w:p>
    <w:p w:rsidR="00FC0A07" w:rsidRDefault="00FC0A07" w:rsidP="002408A0">
      <w:pPr>
        <w:jc w:val="both"/>
      </w:pPr>
    </w:p>
    <w:p w:rsidR="00FC0A07" w:rsidRDefault="00FC0A07" w:rsidP="002408A0">
      <w:pPr>
        <w:jc w:val="both"/>
      </w:pPr>
    </w:p>
    <w:p w:rsidR="00FC0A07" w:rsidRDefault="00FC0A07" w:rsidP="002408A0">
      <w:pPr>
        <w:jc w:val="both"/>
      </w:pPr>
    </w:p>
    <w:p w:rsidR="00FC0A07" w:rsidRDefault="00FC0A07" w:rsidP="002408A0">
      <w:pPr>
        <w:jc w:val="both"/>
      </w:pPr>
    </w:p>
    <w:p w:rsidR="00FC0A07" w:rsidRDefault="00FC0A07" w:rsidP="002408A0">
      <w:pPr>
        <w:jc w:val="both"/>
      </w:pPr>
    </w:p>
    <w:p w:rsidR="00FC0A07" w:rsidRDefault="00FC0A07" w:rsidP="002408A0">
      <w:pPr>
        <w:jc w:val="both"/>
      </w:pPr>
    </w:p>
    <w:sectPr w:rsidR="00FC0A0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3E0C" w:rsidRDefault="009D3E0C" w:rsidP="006D4140">
      <w:pPr>
        <w:spacing w:line="240" w:lineRule="auto"/>
      </w:pPr>
      <w:r>
        <w:separator/>
      </w:r>
    </w:p>
  </w:endnote>
  <w:endnote w:type="continuationSeparator" w:id="0">
    <w:p w:rsidR="009D3E0C" w:rsidRDefault="009D3E0C" w:rsidP="006D41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4140" w:rsidRDefault="006D41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4140" w:rsidRDefault="006D41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4140" w:rsidRDefault="006D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3E0C" w:rsidRDefault="009D3E0C" w:rsidP="006D4140">
      <w:pPr>
        <w:spacing w:line="240" w:lineRule="auto"/>
      </w:pPr>
      <w:r>
        <w:separator/>
      </w:r>
    </w:p>
  </w:footnote>
  <w:footnote w:type="continuationSeparator" w:id="0">
    <w:p w:rsidR="009D3E0C" w:rsidRDefault="009D3E0C" w:rsidP="006D41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4140" w:rsidRDefault="006D41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4140" w:rsidRDefault="006D41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4140" w:rsidRDefault="006D41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33D8A"/>
    <w:multiLevelType w:val="multilevel"/>
    <w:tmpl w:val="4CA252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E9007E3"/>
    <w:multiLevelType w:val="multilevel"/>
    <w:tmpl w:val="DB98D9DE"/>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346E2AE1"/>
    <w:multiLevelType w:val="multilevel"/>
    <w:tmpl w:val="81A62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997683"/>
    <w:multiLevelType w:val="multilevel"/>
    <w:tmpl w:val="A99E94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2D1C0C"/>
    <w:multiLevelType w:val="multilevel"/>
    <w:tmpl w:val="4C76E1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196413"/>
    <w:multiLevelType w:val="multilevel"/>
    <w:tmpl w:val="DB98D9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202355"/>
    <w:multiLevelType w:val="multilevel"/>
    <w:tmpl w:val="47749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6C1BB6"/>
    <w:multiLevelType w:val="multilevel"/>
    <w:tmpl w:val="A72482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3B1E2C"/>
    <w:multiLevelType w:val="multilevel"/>
    <w:tmpl w:val="5B3EAB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FC6092"/>
    <w:multiLevelType w:val="multilevel"/>
    <w:tmpl w:val="2FCA9D8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5"/>
    <w:lvlOverride w:ilvl="0">
      <w:lvl w:ilvl="0">
        <w:start w:val="1"/>
        <w:numFmt w:val="decimal"/>
        <w:lvlText w:val="%1."/>
        <w:lvlJc w:val="left"/>
        <w:pPr>
          <w:ind w:left="0" w:firstLine="0"/>
        </w:pPr>
        <w:rPr>
          <w:rFonts w:hint="default"/>
        </w:rPr>
      </w:lvl>
    </w:lvlOverride>
    <w:lvlOverride w:ilvl="1">
      <w:lvl w:ilvl="1">
        <w:start w:val="1"/>
        <w:numFmt w:val="decimal"/>
        <w:lvlText w:val="%2."/>
        <w:lvlJc w:val="left"/>
        <w:pPr>
          <w:tabs>
            <w:tab w:val="num" w:pos="1440"/>
          </w:tabs>
          <w:ind w:left="1440" w:hanging="36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4">
    <w:abstractNumId w:val="4"/>
    <w:lvlOverride w:ilvl="0">
      <w:lvl w:ilvl="0">
        <w:numFmt w:val="decimal"/>
        <w:lvlText w:val="%1."/>
        <w:lvlJc w:val="left"/>
      </w:lvl>
    </w:lvlOverride>
  </w:num>
  <w:num w:numId="5">
    <w:abstractNumId w:val="3"/>
    <w:lvlOverride w:ilvl="0">
      <w:lvl w:ilvl="0">
        <w:numFmt w:val="decimal"/>
        <w:lvlText w:val="%1."/>
        <w:lvlJc w:val="left"/>
      </w:lvl>
    </w:lvlOverride>
  </w:num>
  <w:num w:numId="6">
    <w:abstractNumId w:val="7"/>
    <w:lvlOverride w:ilvl="0">
      <w:lvl w:ilvl="0">
        <w:numFmt w:val="decimal"/>
        <w:lvlText w:val="%1."/>
        <w:lvlJc w:val="left"/>
      </w:lvl>
    </w:lvlOverride>
  </w:num>
  <w:num w:numId="7">
    <w:abstractNumId w:val="8"/>
    <w:lvlOverride w:ilvl="0">
      <w:lvl w:ilvl="0">
        <w:numFmt w:val="decimal"/>
        <w:lvlText w:val="%1."/>
        <w:lvlJc w:val="left"/>
      </w:lvl>
    </w:lvlOverride>
  </w:num>
  <w:num w:numId="8">
    <w:abstractNumId w:val="9"/>
    <w:lvlOverride w:ilvl="0">
      <w:lvl w:ilvl="0">
        <w:numFmt w:val="decimal"/>
        <w:lvlText w:val="%1."/>
        <w:lvlJc w:val="left"/>
      </w:lvl>
    </w:lvlOverride>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EyNTGxNDc2M7M0MDVS0lEKTi0uzszPAykwrAUAVFVUPCwAAAA="/>
  </w:docVars>
  <w:rsids>
    <w:rsidRoot w:val="00FC0A07"/>
    <w:rsid w:val="001D760C"/>
    <w:rsid w:val="002408A0"/>
    <w:rsid w:val="006D4140"/>
    <w:rsid w:val="009D3E0C"/>
    <w:rsid w:val="00FC0A0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40442"/>
  <w15:docId w15:val="{6CCB717C-2D31-4B75-A232-0B03620A3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NZ"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6D4140"/>
    <w:pPr>
      <w:spacing w:before="100" w:beforeAutospacing="1" w:after="100" w:afterAutospacing="1" w:line="240" w:lineRule="auto"/>
    </w:pPr>
    <w:rPr>
      <w:rFonts w:ascii="Times New Roman" w:eastAsia="Times New Roman" w:hAnsi="Times New Roman" w:cs="Times New Roman"/>
      <w:sz w:val="24"/>
      <w:szCs w:val="24"/>
      <w:lang w:val="en-NZ"/>
    </w:rPr>
  </w:style>
  <w:style w:type="paragraph" w:styleId="ListParagraph">
    <w:name w:val="List Paragraph"/>
    <w:basedOn w:val="Normal"/>
    <w:uiPriority w:val="34"/>
    <w:qFormat/>
    <w:rsid w:val="006D4140"/>
    <w:pPr>
      <w:ind w:left="720"/>
      <w:contextualSpacing/>
    </w:pPr>
  </w:style>
  <w:style w:type="paragraph" w:styleId="Header">
    <w:name w:val="header"/>
    <w:basedOn w:val="Normal"/>
    <w:link w:val="HeaderChar"/>
    <w:uiPriority w:val="99"/>
    <w:unhideWhenUsed/>
    <w:rsid w:val="006D4140"/>
    <w:pPr>
      <w:tabs>
        <w:tab w:val="center" w:pos="4513"/>
        <w:tab w:val="right" w:pos="9026"/>
      </w:tabs>
      <w:spacing w:line="240" w:lineRule="auto"/>
    </w:pPr>
  </w:style>
  <w:style w:type="character" w:customStyle="1" w:styleId="HeaderChar">
    <w:name w:val="Header Char"/>
    <w:basedOn w:val="DefaultParagraphFont"/>
    <w:link w:val="Header"/>
    <w:uiPriority w:val="99"/>
    <w:rsid w:val="006D4140"/>
  </w:style>
  <w:style w:type="paragraph" w:styleId="Footer">
    <w:name w:val="footer"/>
    <w:basedOn w:val="Normal"/>
    <w:link w:val="FooterChar"/>
    <w:uiPriority w:val="99"/>
    <w:unhideWhenUsed/>
    <w:rsid w:val="006D4140"/>
    <w:pPr>
      <w:tabs>
        <w:tab w:val="center" w:pos="4513"/>
        <w:tab w:val="right" w:pos="9026"/>
      </w:tabs>
      <w:spacing w:line="240" w:lineRule="auto"/>
    </w:pPr>
  </w:style>
  <w:style w:type="character" w:customStyle="1" w:styleId="FooterChar">
    <w:name w:val="Footer Char"/>
    <w:basedOn w:val="DefaultParagraphFont"/>
    <w:link w:val="Footer"/>
    <w:uiPriority w:val="99"/>
    <w:rsid w:val="006D41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5327479">
      <w:bodyDiv w:val="1"/>
      <w:marLeft w:val="0"/>
      <w:marRight w:val="0"/>
      <w:marTop w:val="0"/>
      <w:marBottom w:val="0"/>
      <w:divBdr>
        <w:top w:val="none" w:sz="0" w:space="0" w:color="auto"/>
        <w:left w:val="none" w:sz="0" w:space="0" w:color="auto"/>
        <w:bottom w:val="none" w:sz="0" w:space="0" w:color="auto"/>
        <w:right w:val="none" w:sz="0" w:space="0" w:color="auto"/>
      </w:divBdr>
    </w:div>
    <w:div w:id="1980381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348</Words>
  <Characters>1989</Characters>
  <Application>Microsoft Office Word</Application>
  <DocSecurity>0</DocSecurity>
  <Lines>16</Lines>
  <Paragraphs>4</Paragraphs>
  <ScaleCrop>false</ScaleCrop>
  <Company>The University of Auckland</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Udayangi Muthupoltotage</cp:lastModifiedBy>
  <cp:revision>4</cp:revision>
  <dcterms:created xsi:type="dcterms:W3CDTF">2019-09-29T18:14:00Z</dcterms:created>
  <dcterms:modified xsi:type="dcterms:W3CDTF">2019-09-29T18:33:00Z</dcterms:modified>
</cp:coreProperties>
</file>