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5F40D">
      <w:pP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0"/>
          <w:szCs w:val="40"/>
          <w:u w:val="single"/>
        </w:rPr>
        <w:t>Chit 7</w:t>
      </w:r>
    </w:p>
    <w:p w14:paraId="2F60F47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Cambria" w:hAnsi="Cambria" w:eastAsia="Times New Roman" w:cs="Times New Roman"/>
          <w:b/>
          <w:bCs/>
          <w:kern w:val="36"/>
          <w:sz w:val="32"/>
          <w:szCs w:val="32"/>
        </w:rPr>
        <w:t>🧱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 xml:space="preserve"> STEP 1: Create Tables</w:t>
      </w:r>
    </w:p>
    <w:p w14:paraId="3E4E0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TABLE Stud_Marks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 PRIMARY KEY,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Name VARCHAR2(30),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Total_Marks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CREATE TABLE Result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Roll NUMBER,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Name VARCHAR2(30),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Class VARCHAR2(30)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);</w:t>
      </w:r>
    </w:p>
    <w:p w14:paraId="6E6D76D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📥 STEP 2: Insert Sample Data</w:t>
      </w:r>
    </w:p>
    <w:p w14:paraId="759FB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INSERT INTO Stud_Marks VALUES (1,'Amit',1200);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Stud_Marks VALUES (2,'Neha',950);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INSERT INTO Stud_Marks VALUES (3,'Ravi',850);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COMMIT;</w:t>
      </w:r>
    </w:p>
    <w:p w14:paraId="1C5F627A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E8F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⚙️ STEP 3: Create Stored Procedure proc_Grade</w:t>
      </w:r>
    </w:p>
    <w:p w14:paraId="11698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CREATE OR REPLACE PROCEDURE proc_Grade (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p_roll IN NUMBER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)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IS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v_name Stud_Marks.Name%TYPE;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v_marks Stud_Marks.Total_Marks%TYPE;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v_class VARCHAR2(30);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Fetch student data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SELECT Name, Total_Marks INTO v_name, v_marks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FROM Stud_Marks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WHERE Roll = p_roll;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Categorization using control structure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IF v_marks &gt;= 990 AND v_marks &lt;= 1500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'Distinction';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ELSIF v_marks BETWEEN 900 AND 989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'First Class';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ELSIF v_marks BETWEEN 825 AND 899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'Higher Second Class';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ELSE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v_class := 'Fail';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END IF;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-- Insert into Result table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INSERT INTO Result VALUES (p_roll, v_name, v_class);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COMMIT;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EXCEPTION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NO_DATA_FOUND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DBMS_OUTPUT.PUT_LINE('Student not found');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WHEN OTHERS THEN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   DBMS_OUTPUT.PUT_LINE('Error: ' || SQLERRM);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340771EF"/>
    <w:p w14:paraId="5BA8C7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r>
        <w:rPr>
          <w:rFonts w:ascii="Cambria Math" w:hAnsi="Cambria Math" w:eastAsia="Times New Roman" w:cs="Times New Roman"/>
          <w:b/>
          <w:bCs/>
          <w:kern w:val="36"/>
          <w:sz w:val="32"/>
          <w:szCs w:val="32"/>
        </w:rPr>
        <w:t>▶</w:t>
      </w: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️ STEP 4: Call the Procedure (PL/SQL Block)</w:t>
      </w:r>
    </w:p>
    <w:p w14:paraId="6894F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SET SERVEROUTPUT ON;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BEGIN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proc_Grade(1);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proc_Grade(2);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proc_Grade(3);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END;</w:t>
      </w:r>
      <w:r>
        <w:rPr>
          <w:rFonts w:ascii="Times New Roman" w:hAnsi="Times New Roman" w:eastAsia="Times New Roman" w:cs="Times New Roman"/>
          <w:sz w:val="32"/>
          <w:szCs w:val="32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/</w:t>
      </w:r>
    </w:p>
    <w:p w14:paraId="70897D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</w:p>
    <w:p w14:paraId="267C856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</w:rPr>
        <w:t>🔍 STEP 5: Check Output</w:t>
      </w:r>
    </w:p>
    <w:p w14:paraId="1FF1C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SELECT * FROM Result;</w:t>
      </w:r>
    </w:p>
    <w:p w14:paraId="5891B7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E2EEA"/>
    <w:rsid w:val="6BBE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mr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2026-05-05T16:46:00Z</dcterms:created>
  <dc:creator>prasad Firange</dc:creator>
  <cp:lastModifiedBy>prasad Firange</cp:lastModifiedBy>
  <dcterms:modified xsi:type="dcterms:W3CDTF">2026-05-05T16:48:18Z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9EE0C0B1AB7F4A88AB06EF4C532C918C_11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