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Take-Home Task: Production-Ready Mock ML Inference API</w:t>
      </w:r>
    </w:p>
    <w:p>
      <w:pPr>
        <w:pStyle w:val="Heading2"/>
      </w:pPr>
      <w:r>
        <w:t>Overview</w:t>
      </w:r>
    </w:p>
    <w:p>
      <w:r>
        <w:rPr>
          <w:sz w:val="22"/>
        </w:rPr>
        <w:t>This take-home task evaluates DevOps and MLOps fundamentals by asking you to design, implement, and ship a small, production-style ML inference API.</w:t>
      </w:r>
    </w:p>
    <w:p/>
    <w:p>
      <w:r>
        <w:rPr>
          <w:sz w:val="22"/>
        </w:rPr>
        <w:t>This is NOT an agent or LLM task.</w:t>
      </w:r>
    </w:p>
    <w:p/>
    <w:p>
      <w:r>
        <w:rPr>
          <w:sz w:val="22"/>
        </w:rPr>
        <w:t>You will serve predictions from a deterministic, rule-based mock model provided as versioned model artifacts. The focus of this exercise is on:</w:t>
      </w:r>
    </w:p>
    <w:p>
      <w:r>
        <w:rPr>
          <w:sz w:val="22"/>
        </w:rPr>
        <w:t>• CI/CD discipline</w:t>
      </w:r>
    </w:p>
    <w:p>
      <w:r>
        <w:rPr>
          <w:sz w:val="22"/>
        </w:rPr>
        <w:t>• Containerization and reproducibility</w:t>
      </w:r>
    </w:p>
    <w:p>
      <w:r>
        <w:rPr>
          <w:sz w:val="22"/>
        </w:rPr>
        <w:t>• Model artifact loading, versioning, and rollback</w:t>
      </w:r>
    </w:p>
    <w:p>
      <w:r>
        <w:rPr>
          <w:sz w:val="22"/>
        </w:rPr>
        <w:t>• Auditability and security (PII redaction, traceability)</w:t>
      </w:r>
    </w:p>
    <w:p>
      <w:r>
        <w:rPr>
          <w:sz w:val="22"/>
        </w:rPr>
        <w:t>• Observability (logs and metrics)</w:t>
      </w:r>
    </w:p>
    <w:p>
      <w:r>
        <w:rPr>
          <w:sz w:val="22"/>
        </w:rPr>
        <w:t>• Testing quality and determinism</w:t>
      </w:r>
    </w:p>
    <w:p/>
    <w:p>
      <w:r>
        <w:rPr>
          <w:sz w:val="22"/>
        </w:rPr>
        <w:t>No real ML models, no LLMs (local or hosted), and no paid software may be used.</w:t>
      </w:r>
    </w:p>
    <w:p/>
    <w:p>
      <w:r>
        <w:rPr>
          <w:sz w:val="22"/>
        </w:rPr>
        <w:t>Timebox: 2–3 hours.</w:t>
      </w:r>
    </w:p>
    <w:p>
      <w:pPr>
        <w:pStyle w:val="Heading2"/>
      </w:pPr>
      <w:r>
        <w:t>What You Are Building</w:t>
      </w:r>
    </w:p>
    <w:p>
      <w:r>
        <w:rPr>
          <w:sz w:val="22"/>
        </w:rPr>
        <w:t>You are building a single HTTP microservice that behaves like a production ML inference service.</w:t>
      </w:r>
    </w:p>
    <w:p/>
    <w:p>
      <w:r>
        <w:rPr>
          <w:sz w:val="22"/>
        </w:rPr>
        <w:t>The service must:</w:t>
      </w:r>
    </w:p>
    <w:p>
      <w:r>
        <w:rPr>
          <w:sz w:val="22"/>
        </w:rPr>
        <w:t>• Load a model artifact from disk at startup</w:t>
      </w:r>
    </w:p>
    <w:p>
      <w:r>
        <w:rPr>
          <w:sz w:val="22"/>
        </w:rPr>
        <w:t>• Serve predictions via an HTTP API</w:t>
      </w:r>
    </w:p>
    <w:p>
      <w:r>
        <w:rPr>
          <w:sz w:val="22"/>
        </w:rPr>
        <w:t>• Expose model metadata and health endpoints</w:t>
      </w:r>
    </w:p>
    <w:p>
      <w:r>
        <w:rPr>
          <w:sz w:val="22"/>
        </w:rPr>
        <w:t>• Support model version rollback via configuration</w:t>
      </w:r>
    </w:p>
    <w:p>
      <w:r>
        <w:rPr>
          <w:sz w:val="22"/>
        </w:rPr>
        <w:t>• Emit audit logs, metrics, and structured application logs</w:t>
      </w:r>
    </w:p>
    <w:p/>
    <w:p>
      <w:r>
        <w:rPr>
          <w:sz w:val="22"/>
        </w:rPr>
        <w:t>Think of this as a simplified version of a model-serving service (e.g., a very small SageMaker / Vertex-style endpoint), implemented locally.</w:t>
      </w:r>
    </w:p>
    <w:p>
      <w:pPr>
        <w:pStyle w:val="Heading2"/>
      </w:pPr>
      <w:r>
        <w:t>Provided Model Artifacts (Mandatory)</w:t>
      </w:r>
    </w:p>
    <w:p>
      <w:r>
        <w:rPr>
          <w:sz w:val="22"/>
        </w:rPr>
        <w:t>You are provided with a set of deterministic mock model artifacts (JSON files). These simulate a real ML model registry.</w:t>
      </w:r>
    </w:p>
    <w:p/>
    <w:p>
      <w:r>
        <w:rPr>
          <w:sz w:val="22"/>
        </w:rPr>
        <w:t>You MUST use these artifacts exactly as provided.</w:t>
      </w:r>
    </w:p>
    <w:p/>
    <w:p>
      <w:r>
        <w:rPr>
          <w:sz w:val="22"/>
        </w:rPr>
        <w:t>Directory structure:</w:t>
      </w:r>
    </w:p>
    <w:p>
      <w:r>
        <w:rPr>
          <w:sz w:val="22"/>
        </w:rPr>
        <w:t>model_artifacts/</w:t>
      </w:r>
    </w:p>
    <w:p>
      <w:r>
        <w:rPr>
          <w:sz w:val="22"/>
        </w:rPr>
        <w:t xml:space="preserve">  model_manifest.json</w:t>
      </w:r>
    </w:p>
    <w:p>
      <w:r>
        <w:rPr>
          <w:sz w:val="22"/>
        </w:rPr>
        <w:t xml:space="preserve">  model_v1.json</w:t>
      </w:r>
    </w:p>
    <w:p>
      <w:r>
        <w:rPr>
          <w:sz w:val="22"/>
        </w:rPr>
        <w:t xml:space="preserve">  model_v2.json</w:t>
      </w:r>
    </w:p>
    <w:p>
      <w:r>
        <w:rPr>
          <w:sz w:val="22"/>
        </w:rPr>
        <w:t xml:space="preserve">  CHECKSUMS.json</w:t>
      </w:r>
    </w:p>
    <w:p/>
    <w:p>
      <w:r>
        <w:rPr>
          <w:sz w:val="22"/>
        </w:rPr>
        <w:t>model_manifest.json:</w:t>
      </w:r>
    </w:p>
    <w:p>
      <w:r>
        <w:rPr>
          <w:sz w:val="22"/>
        </w:rPr>
        <w:t>• Specifies which model version is currently active</w:t>
      </w:r>
    </w:p>
    <w:p>
      <w:r>
        <w:rPr>
          <w:sz w:val="22"/>
        </w:rPr>
        <w:t>• Maps model versions to artifact files</w:t>
      </w:r>
    </w:p>
    <w:p>
      <w:r>
        <w:rPr>
          <w:sz w:val="22"/>
        </w:rPr>
        <w:t>• Controls rollout and rollback</w:t>
      </w:r>
    </w:p>
    <w:p/>
    <w:p>
      <w:r>
        <w:rPr>
          <w:sz w:val="22"/>
        </w:rPr>
        <w:t>model_v1.json (version 1.0.0):</w:t>
      </w:r>
    </w:p>
    <w:p>
      <w:r>
        <w:rPr>
          <w:sz w:val="22"/>
        </w:rPr>
        <w:t>• Baseline deterministic rules</w:t>
      </w:r>
    </w:p>
    <w:p>
      <w:r>
        <w:rPr>
          <w:sz w:val="22"/>
        </w:rPr>
        <w:t>• More conservative risk classification</w:t>
      </w:r>
    </w:p>
    <w:p/>
    <w:p>
      <w:r>
        <w:rPr>
          <w:sz w:val="22"/>
        </w:rPr>
        <w:t>model_v2.json (version 2.0.0):</w:t>
      </w:r>
    </w:p>
    <w:p>
      <w:r>
        <w:rPr>
          <w:sz w:val="22"/>
        </w:rPr>
        <w:t>• Stricter rules</w:t>
      </w:r>
    </w:p>
    <w:p>
      <w:r>
        <w:rPr>
          <w:sz w:val="22"/>
        </w:rPr>
        <w:t>• Higher sensitivity to negative text signals</w:t>
      </w:r>
    </w:p>
    <w:p>
      <w:r>
        <w:rPr>
          <w:sz w:val="22"/>
        </w:rPr>
        <w:t>• Different thresholds and weights</w:t>
      </w:r>
    </w:p>
    <w:p/>
    <w:p>
      <w:r>
        <w:rPr>
          <w:sz w:val="22"/>
        </w:rPr>
        <w:t>CHECKSUMS.json:</w:t>
      </w:r>
    </w:p>
    <w:p>
      <w:r>
        <w:rPr>
          <w:sz w:val="22"/>
        </w:rPr>
        <w:t>• Contains sha256 checksums of each artifact</w:t>
      </w:r>
    </w:p>
    <w:p>
      <w:r>
        <w:rPr>
          <w:sz w:val="22"/>
        </w:rPr>
        <w:t>• Used to validate and report artifact integrity</w:t>
      </w:r>
    </w:p>
    <w:p/>
    <w:p>
      <w:r>
        <w:rPr>
          <w:sz w:val="22"/>
        </w:rPr>
        <w:t>Your service must:</w:t>
      </w:r>
    </w:p>
    <w:p>
      <w:r>
        <w:rPr>
          <w:sz w:val="22"/>
        </w:rPr>
        <w:t>• Load model_manifest.json</w:t>
      </w:r>
    </w:p>
    <w:p>
      <w:r>
        <w:rPr>
          <w:sz w:val="22"/>
        </w:rPr>
        <w:t>• Load the active model version specified</w:t>
      </w:r>
    </w:p>
    <w:p>
      <w:r>
        <w:rPr>
          <w:sz w:val="22"/>
        </w:rPr>
        <w:t>• Compute and expose the sha256 checksum of the active model file</w:t>
      </w:r>
    </w:p>
    <w:p>
      <w:r>
        <w:rPr>
          <w:sz w:val="22"/>
        </w:rPr>
        <w:t>• Allow rollback by switching active_model_version and reloading the model</w:t>
      </w:r>
    </w:p>
    <w:p>
      <w:pPr>
        <w:pStyle w:val="Heading2"/>
      </w:pPr>
      <w:r>
        <w:t>Mock Model Behavior (Deterministic Rules)</w:t>
      </w:r>
    </w:p>
    <w:p>
      <w:r>
        <w:rPr>
          <w:sz w:val="22"/>
        </w:rPr>
        <w:t>Each model artifact defines a rule-based risk classifier.</w:t>
      </w:r>
    </w:p>
    <w:p/>
    <w:p>
      <w:r>
        <w:rPr>
          <w:sz w:val="22"/>
        </w:rPr>
        <w:t>Inputs:</w:t>
      </w:r>
    </w:p>
    <w:p>
      <w:r>
        <w:rPr>
          <w:sz w:val="22"/>
        </w:rPr>
        <w:t>• text (string)</w:t>
      </w:r>
    </w:p>
    <w:p>
      <w:r>
        <w:rPr>
          <w:sz w:val="22"/>
        </w:rPr>
        <w:t>• features.price (float)</w:t>
      </w:r>
    </w:p>
    <w:p>
      <w:r>
        <w:rPr>
          <w:sz w:val="22"/>
        </w:rPr>
        <w:t>• features.units (int)</w:t>
      </w:r>
    </w:p>
    <w:p>
      <w:r>
        <w:rPr>
          <w:sz w:val="22"/>
        </w:rPr>
        <w:t>• features.channel (string)</w:t>
      </w:r>
    </w:p>
    <w:p/>
    <w:p>
      <w:r>
        <w:rPr>
          <w:sz w:val="22"/>
        </w:rPr>
        <w:t>Scoring logic (must be deterministic):</w:t>
      </w:r>
    </w:p>
    <w:p>
      <w:r>
        <w:rPr>
          <w:sz w:val="22"/>
        </w:rPr>
        <w:t>score =</w:t>
      </w:r>
    </w:p>
    <w:p>
      <w:r>
        <w:rPr>
          <w:sz w:val="22"/>
        </w:rPr>
        <w:t xml:space="preserve">  base_score</w:t>
      </w:r>
    </w:p>
    <w:p>
      <w:r>
        <w:rPr>
          <w:sz w:val="22"/>
        </w:rPr>
        <w:t xml:space="preserve">  + channel_weight(channel)</w:t>
      </w:r>
    </w:p>
    <w:p>
      <w:r>
        <w:rPr>
          <w:sz w:val="22"/>
        </w:rPr>
        <w:t xml:space="preserve">  + price_rule_contribution(price)</w:t>
      </w:r>
    </w:p>
    <w:p>
      <w:r>
        <w:rPr>
          <w:sz w:val="22"/>
        </w:rPr>
        <w:t xml:space="preserve">  + units_rule_contribution(units)</w:t>
      </w:r>
    </w:p>
    <w:p>
      <w:r>
        <w:rPr>
          <w:sz w:val="22"/>
        </w:rPr>
        <w:t xml:space="preserve">  + text_rule_contribution(text)</w:t>
      </w:r>
    </w:p>
    <w:p/>
    <w:p>
      <w:r>
        <w:rPr>
          <w:sz w:val="22"/>
        </w:rPr>
        <w:t>Clamp score to [0.0, 1.0].</w:t>
      </w:r>
    </w:p>
    <w:p/>
    <w:p>
      <w:r>
        <w:rPr>
          <w:sz w:val="22"/>
        </w:rPr>
        <w:t>Label assignment:</w:t>
      </w:r>
    </w:p>
    <w:p>
      <w:r>
        <w:rPr>
          <w:sz w:val="22"/>
        </w:rPr>
        <w:t>• score &lt;= low_risk_max      → low_risk</w:t>
      </w:r>
    </w:p>
    <w:p>
      <w:r>
        <w:rPr>
          <w:sz w:val="22"/>
        </w:rPr>
        <w:t>• score &lt;= medium_risk_max   → medium_risk</w:t>
      </w:r>
    </w:p>
    <w:p>
      <w:r>
        <w:rPr>
          <w:sz w:val="22"/>
        </w:rPr>
        <w:t>• score &gt;  medium_risk_max   → high_risk</w:t>
      </w:r>
    </w:p>
    <w:p/>
    <w:p>
      <w:r>
        <w:rPr>
          <w:sz w:val="22"/>
        </w:rPr>
        <w:t>Reasons:</w:t>
      </w:r>
    </w:p>
    <w:p>
      <w:r>
        <w:rPr>
          <w:sz w:val="22"/>
        </w:rPr>
        <w:t>• Return the list of rule “reasons” that contributed to the score.</w:t>
      </w:r>
    </w:p>
    <w:p/>
    <w:p>
      <w:r>
        <w:rPr>
          <w:sz w:val="22"/>
        </w:rPr>
        <w:t>IMPORTANT:</w:t>
      </w:r>
    </w:p>
    <w:p>
      <w:r>
        <w:rPr>
          <w:sz w:val="22"/>
        </w:rPr>
        <w:t>Given the same input payload and the same model version, output MUST be identical across runs.</w:t>
      </w:r>
    </w:p>
    <w:p>
      <w:pPr>
        <w:pStyle w:val="Heading2"/>
      </w:pPr>
      <w:r>
        <w:t>API Requirements</w:t>
      </w:r>
    </w:p>
    <w:p>
      <w:r>
        <w:rPr>
          <w:sz w:val="22"/>
        </w:rPr>
        <w:t>Base URL: http://localhost:8000</w:t>
      </w:r>
    </w:p>
    <w:p/>
    <w:p>
      <w:r>
        <w:rPr>
          <w:sz w:val="22"/>
        </w:rPr>
        <w:t>A) POST /predict</w:t>
      </w:r>
    </w:p>
    <w:p>
      <w:r>
        <w:rPr>
          <w:sz w:val="22"/>
        </w:rPr>
        <w:t>Headers:</w:t>
      </w:r>
    </w:p>
    <w:p>
      <w:r>
        <w:rPr>
          <w:sz w:val="22"/>
        </w:rPr>
        <w:t>• Content-Type: application/json</w:t>
      </w:r>
    </w:p>
    <w:p>
      <w:r>
        <w:rPr>
          <w:sz w:val="22"/>
        </w:rPr>
        <w:t>• X-User-Email: &lt;email&gt; (required; must never be stored in raw form)</w:t>
      </w:r>
    </w:p>
    <w:p/>
    <w:p>
      <w:r>
        <w:rPr>
          <w:sz w:val="22"/>
        </w:rPr>
        <w:t>Request body:</w:t>
      </w:r>
    </w:p>
    <w:p>
      <w:r>
        <w:rPr>
          <w:sz w:val="22"/>
        </w:rPr>
        <w:t>{</w:t>
      </w:r>
    </w:p>
    <w:p>
      <w:r>
        <w:rPr>
          <w:sz w:val="22"/>
        </w:rPr>
        <w:t xml:space="preserve">  "request_id": "optional string",</w:t>
      </w:r>
    </w:p>
    <w:p>
      <w:r>
        <w:rPr>
          <w:sz w:val="22"/>
        </w:rPr>
        <w:t xml:space="preserve">  "inputs": [</w:t>
      </w:r>
    </w:p>
    <w:p>
      <w:r>
        <w:rPr>
          <w:sz w:val="22"/>
        </w:rPr>
        <w:t xml:space="preserve">    {</w:t>
      </w:r>
    </w:p>
    <w:p>
      <w:r>
        <w:rPr>
          <w:sz w:val="22"/>
        </w:rPr>
        <w:t xml:space="preserve">      "id": "string",</w:t>
      </w:r>
    </w:p>
    <w:p>
      <w:r>
        <w:rPr>
          <w:sz w:val="22"/>
        </w:rPr>
        <w:t xml:space="preserve">      "text": "string",</w:t>
      </w:r>
    </w:p>
    <w:p>
      <w:r>
        <w:rPr>
          <w:sz w:val="22"/>
        </w:rPr>
        <w:t xml:space="preserve">      "features": {</w:t>
      </w:r>
    </w:p>
    <w:p>
      <w:r>
        <w:rPr>
          <w:sz w:val="22"/>
        </w:rPr>
        <w:t xml:space="preserve">        "price": 12.34,</w:t>
      </w:r>
    </w:p>
    <w:p>
      <w:r>
        <w:rPr>
          <w:sz w:val="22"/>
        </w:rPr>
        <w:t xml:space="preserve">        "units": 100,</w:t>
      </w:r>
    </w:p>
    <w:p>
      <w:r>
        <w:rPr>
          <w:sz w:val="22"/>
        </w:rPr>
        <w:t xml:space="preserve">        "channel": "amazon"</w:t>
      </w:r>
    </w:p>
    <w:p>
      <w:r>
        <w:rPr>
          <w:sz w:val="22"/>
        </w:rPr>
        <w:t xml:space="preserve">      }</w:t>
      </w:r>
    </w:p>
    <w:p>
      <w:r>
        <w:rPr>
          <w:sz w:val="22"/>
        </w:rPr>
        <w:t xml:space="preserve">    }</w:t>
      </w:r>
    </w:p>
    <w:p>
      <w:r>
        <w:rPr>
          <w:sz w:val="22"/>
        </w:rPr>
        <w:t xml:space="preserve">  ]</w:t>
      </w:r>
    </w:p>
    <w:p>
      <w:r>
        <w:rPr>
          <w:sz w:val="22"/>
        </w:rPr>
        <w:t>}</w:t>
      </w:r>
    </w:p>
    <w:p/>
    <w:p>
      <w:r>
        <w:rPr>
          <w:sz w:val="22"/>
        </w:rPr>
        <w:t>Rules:</w:t>
      </w:r>
    </w:p>
    <w:p>
      <w:r>
        <w:rPr>
          <w:sz w:val="22"/>
        </w:rPr>
        <w:t>• inputs must contain 1–50 items</w:t>
      </w:r>
    </w:p>
    <w:p>
      <w:r>
        <w:rPr>
          <w:sz w:val="22"/>
        </w:rPr>
        <w:t>• text must be non-empty</w:t>
      </w:r>
    </w:p>
    <w:p>
      <w:r>
        <w:rPr>
          <w:sz w:val="22"/>
        </w:rPr>
        <w:t>• features is optional but if present must be an object</w:t>
      </w:r>
    </w:p>
    <w:p/>
    <w:p>
      <w:r>
        <w:rPr>
          <w:sz w:val="22"/>
        </w:rPr>
        <w:t>Response body:</w:t>
      </w:r>
    </w:p>
    <w:p>
      <w:r>
        <w:rPr>
          <w:sz w:val="22"/>
        </w:rPr>
        <w:t>{</w:t>
      </w:r>
    </w:p>
    <w:p>
      <w:r>
        <w:rPr>
          <w:sz w:val="22"/>
        </w:rPr>
        <w:t xml:space="preserve">  "request_id": "string",</w:t>
      </w:r>
    </w:p>
    <w:p>
      <w:r>
        <w:rPr>
          <w:sz w:val="22"/>
        </w:rPr>
        <w:t xml:space="preserve">  "model": {</w:t>
      </w:r>
    </w:p>
    <w:p>
      <w:r>
        <w:rPr>
          <w:sz w:val="22"/>
        </w:rPr>
        <w:t xml:space="preserve">    "provider": "mock",</w:t>
      </w:r>
    </w:p>
    <w:p>
      <w:r>
        <w:rPr>
          <w:sz w:val="22"/>
        </w:rPr>
        <w:t xml:space="preserve">    "model_name": "risk_triad_classifier",</w:t>
      </w:r>
    </w:p>
    <w:p>
      <w:r>
        <w:rPr>
          <w:sz w:val="22"/>
        </w:rPr>
        <w:t xml:space="preserve">    "model_version": "string",</w:t>
      </w:r>
    </w:p>
    <w:p>
      <w:r>
        <w:rPr>
          <w:sz w:val="22"/>
        </w:rPr>
        <w:t xml:space="preserve">    "artifact_checksum_sha256": "string",</w:t>
      </w:r>
    </w:p>
    <w:p>
      <w:r>
        <w:rPr>
          <w:sz w:val="22"/>
        </w:rPr>
        <w:t xml:space="preserve">    "schema_version": "v1"</w:t>
      </w:r>
    </w:p>
    <w:p>
      <w:r>
        <w:rPr>
          <w:sz w:val="22"/>
        </w:rPr>
        <w:t xml:space="preserve">  },</w:t>
      </w:r>
    </w:p>
    <w:p>
      <w:r>
        <w:rPr>
          <w:sz w:val="22"/>
        </w:rPr>
        <w:t xml:space="preserve">  "predictions": [</w:t>
      </w:r>
    </w:p>
    <w:p>
      <w:r>
        <w:rPr>
          <w:sz w:val="22"/>
        </w:rPr>
        <w:t xml:space="preserve">    {</w:t>
      </w:r>
    </w:p>
    <w:p>
      <w:r>
        <w:rPr>
          <w:sz w:val="22"/>
        </w:rPr>
        <w:t xml:space="preserve">      "id": "string",</w:t>
      </w:r>
    </w:p>
    <w:p>
      <w:r>
        <w:rPr>
          <w:sz w:val="22"/>
        </w:rPr>
        <w:t xml:space="preserve">      "label": "low_risk|medium_risk|high_risk",</w:t>
      </w:r>
    </w:p>
    <w:p>
      <w:r>
        <w:rPr>
          <w:sz w:val="22"/>
        </w:rPr>
        <w:t xml:space="preserve">      "score": 0.0,</w:t>
      </w:r>
    </w:p>
    <w:p>
      <w:r>
        <w:rPr>
          <w:sz w:val="22"/>
        </w:rPr>
        <w:t xml:space="preserve">      "reasons": ["string"]</w:t>
      </w:r>
    </w:p>
    <w:p>
      <w:r>
        <w:rPr>
          <w:sz w:val="22"/>
        </w:rPr>
        <w:t xml:space="preserve">    }</w:t>
      </w:r>
    </w:p>
    <w:p>
      <w:r>
        <w:rPr>
          <w:sz w:val="22"/>
        </w:rPr>
        <w:t xml:space="preserve">  ],</w:t>
      </w:r>
    </w:p>
    <w:p>
      <w:r>
        <w:rPr>
          <w:sz w:val="22"/>
        </w:rPr>
        <w:t xml:space="preserve">  "guardrails_triggered": ["string"],</w:t>
      </w:r>
    </w:p>
    <w:p>
      <w:r>
        <w:rPr>
          <w:sz w:val="22"/>
        </w:rPr>
        <w:t xml:space="preserve">  "latency_ms": 123</w:t>
      </w:r>
    </w:p>
    <w:p>
      <w:r>
        <w:rPr>
          <w:sz w:val="22"/>
        </w:rPr>
        <w:t>}</w:t>
      </w:r>
    </w:p>
    <w:p/>
    <w:p>
      <w:r>
        <w:rPr>
          <w:sz w:val="22"/>
        </w:rPr>
        <w:t>B) GET /model</w:t>
      </w:r>
    </w:p>
    <w:p>
      <w:r>
        <w:rPr>
          <w:sz w:val="22"/>
        </w:rPr>
        <w:t>Returns metadata for the currently loaded model:</w:t>
      </w:r>
    </w:p>
    <w:p>
      <w:r>
        <w:rPr>
          <w:sz w:val="22"/>
        </w:rPr>
        <w:t>{</w:t>
      </w:r>
    </w:p>
    <w:p>
      <w:r>
        <w:rPr>
          <w:sz w:val="22"/>
        </w:rPr>
        <w:t xml:space="preserve">  "provider": "mock",</w:t>
      </w:r>
    </w:p>
    <w:p>
      <w:r>
        <w:rPr>
          <w:sz w:val="22"/>
        </w:rPr>
        <w:t xml:space="preserve">  "model_name": "risk_triad_classifier",</w:t>
      </w:r>
    </w:p>
    <w:p>
      <w:r>
        <w:rPr>
          <w:sz w:val="22"/>
        </w:rPr>
        <w:t xml:space="preserve">  "model_version": "string",</w:t>
      </w:r>
    </w:p>
    <w:p>
      <w:r>
        <w:rPr>
          <w:sz w:val="22"/>
        </w:rPr>
        <w:t xml:space="preserve">  "created_at": "ISO 8601",</w:t>
      </w:r>
    </w:p>
    <w:p>
      <w:r>
        <w:rPr>
          <w:sz w:val="22"/>
        </w:rPr>
        <w:t xml:space="preserve">  "artifact_path": "string",</w:t>
      </w:r>
    </w:p>
    <w:p>
      <w:r>
        <w:rPr>
          <w:sz w:val="22"/>
        </w:rPr>
        <w:t xml:space="preserve">  "artifact_checksum_sha256": "string",</w:t>
      </w:r>
    </w:p>
    <w:p>
      <w:r>
        <w:rPr>
          <w:sz w:val="22"/>
        </w:rPr>
        <w:t xml:space="preserve">  "rule_config": { ... }</w:t>
      </w:r>
    </w:p>
    <w:p>
      <w:r>
        <w:rPr>
          <w:sz w:val="22"/>
        </w:rPr>
        <w:t>}</w:t>
      </w:r>
    </w:p>
    <w:p/>
    <w:p>
      <w:r>
        <w:rPr>
          <w:sz w:val="22"/>
        </w:rPr>
        <w:t>C) GET /healthz</w:t>
      </w:r>
    </w:p>
    <w:p>
      <w:r>
        <w:rPr>
          <w:sz w:val="22"/>
        </w:rPr>
        <w:t>Returns 200 if service is running.</w:t>
      </w:r>
    </w:p>
    <w:p/>
    <w:p>
      <w:r>
        <w:rPr>
          <w:sz w:val="22"/>
        </w:rPr>
        <w:t>D) GET /readyz</w:t>
      </w:r>
    </w:p>
    <w:p>
      <w:r>
        <w:rPr>
          <w:sz w:val="22"/>
        </w:rPr>
        <w:t>Returns 200 only if a valid model artifact is loaded; otherwise 503.</w:t>
      </w:r>
    </w:p>
    <w:p/>
    <w:p>
      <w:r>
        <w:rPr>
          <w:sz w:val="22"/>
        </w:rPr>
        <w:t>E) GET /metrics</w:t>
      </w:r>
    </w:p>
    <w:p>
      <w:r>
        <w:rPr>
          <w:sz w:val="22"/>
        </w:rPr>
        <w:t>Expose operational metrics (Prometheus text preferred).</w:t>
      </w:r>
    </w:p>
    <w:p/>
    <w:p>
      <w:r>
        <w:rPr>
          <w:sz w:val="22"/>
        </w:rPr>
        <w:t>F) OPTIONAL BONUS: POST /model/reload</w:t>
      </w:r>
    </w:p>
    <w:p>
      <w:r>
        <w:rPr>
          <w:sz w:val="22"/>
        </w:rPr>
        <w:t>Reloads model_manifest.json and switches the active model without restarting.</w:t>
      </w:r>
    </w:p>
    <w:p>
      <w:pPr>
        <w:pStyle w:val="Heading2"/>
      </w:pPr>
      <w:r>
        <w:t>Guardrails and Security (Mandatory)</w:t>
      </w:r>
    </w:p>
    <w:p>
      <w:r>
        <w:rPr>
          <w:sz w:val="22"/>
        </w:rPr>
        <w:t>1) Policy Block</w:t>
      </w:r>
    </w:p>
    <w:p>
      <w:r>
        <w:rPr>
          <w:sz w:val="22"/>
        </w:rPr>
        <w:t>If input text includes disallowed intent (e.g., “steal credentials”, “bypass access controls”, “phish”, “exfiltrate data”):</w:t>
      </w:r>
    </w:p>
    <w:p>
      <w:r>
        <w:rPr>
          <w:sz w:val="22"/>
        </w:rPr>
        <w:t>• Return HTTP 400</w:t>
      </w:r>
    </w:p>
    <w:p>
      <w:r>
        <w:rPr>
          <w:sz w:val="22"/>
        </w:rPr>
        <w:t>• Include guardrails_triggered = ["policy_block"]</w:t>
      </w:r>
    </w:p>
    <w:p>
      <w:r>
        <w:rPr>
          <w:sz w:val="22"/>
        </w:rPr>
        <w:t>• Write an audit record reflecting the block</w:t>
      </w:r>
    </w:p>
    <w:p/>
    <w:p>
      <w:r>
        <w:rPr>
          <w:sz w:val="22"/>
        </w:rPr>
        <w:t>2) PII and Secret Redaction</w:t>
      </w:r>
    </w:p>
    <w:p>
      <w:r>
        <w:rPr>
          <w:sz w:val="22"/>
        </w:rPr>
        <w:t>Before writing logs or audit records, redact:</w:t>
      </w:r>
    </w:p>
    <w:p>
      <w:r>
        <w:rPr>
          <w:sz w:val="22"/>
        </w:rPr>
        <w:t>• Email addresses</w:t>
      </w:r>
    </w:p>
    <w:p>
      <w:r>
        <w:rPr>
          <w:sz w:val="22"/>
        </w:rPr>
        <w:t>• Token-like or API-key-like strings</w:t>
      </w:r>
    </w:p>
    <w:p/>
    <w:p>
      <w:r>
        <w:rPr>
          <w:sz w:val="22"/>
        </w:rPr>
        <w:t>3) Identity Handling</w:t>
      </w:r>
    </w:p>
    <w:p>
      <w:r>
        <w:rPr>
          <w:sz w:val="22"/>
        </w:rPr>
        <w:t>Clients must send X-User-Email.</w:t>
      </w:r>
    </w:p>
    <w:p>
      <w:r>
        <w:rPr>
          <w:sz w:val="22"/>
        </w:rPr>
        <w:t>You must:</w:t>
      </w:r>
    </w:p>
    <w:p>
      <w:r>
        <w:rPr>
          <w:sz w:val="22"/>
        </w:rPr>
        <w:t>• Lowercase and hash it using sha256</w:t>
      </w:r>
    </w:p>
    <w:p>
      <w:r>
        <w:rPr>
          <w:sz w:val="22"/>
        </w:rPr>
        <w:t>• Store only the hash in audit logs</w:t>
      </w:r>
    </w:p>
    <w:p>
      <w:pPr>
        <w:pStyle w:val="Heading2"/>
      </w:pPr>
      <w:r>
        <w:t>Audit Logging (Mandatory)</w:t>
      </w:r>
    </w:p>
    <w:p>
      <w:r>
        <w:rPr>
          <w:sz w:val="22"/>
        </w:rPr>
        <w:t>Every POST /predict request must append exactly one JSON object to an append-only JSONL file:</w:t>
      </w:r>
    </w:p>
    <w:p>
      <w:r>
        <w:rPr>
          <w:sz w:val="22"/>
        </w:rPr>
        <w:t>./audit_logs/audit.jsonl</w:t>
      </w:r>
    </w:p>
    <w:p/>
    <w:p>
      <w:r>
        <w:rPr>
          <w:sz w:val="22"/>
        </w:rPr>
        <w:t>Audit record must include:</w:t>
      </w:r>
    </w:p>
    <w:p>
      <w:r>
        <w:rPr>
          <w:sz w:val="22"/>
        </w:rPr>
        <w:t>• timestamp (ISO 8601)</w:t>
      </w:r>
    </w:p>
    <w:p>
      <w:r>
        <w:rPr>
          <w:sz w:val="22"/>
        </w:rPr>
        <w:t>• request_id</w:t>
      </w:r>
    </w:p>
    <w:p>
      <w:r>
        <w:rPr>
          <w:sz w:val="22"/>
        </w:rPr>
        <w:t>• user_hash</w:t>
      </w:r>
    </w:p>
    <w:p>
      <w:r>
        <w:rPr>
          <w:sz w:val="22"/>
        </w:rPr>
        <w:t>• route</w:t>
      </w:r>
    </w:p>
    <w:p>
      <w:r>
        <w:rPr>
          <w:sz w:val="22"/>
        </w:rPr>
        <w:t>• model_version</w:t>
      </w:r>
    </w:p>
    <w:p>
      <w:r>
        <w:rPr>
          <w:sz w:val="22"/>
        </w:rPr>
        <w:t>• artifact_checksum_sha256</w:t>
      </w:r>
    </w:p>
    <w:p>
      <w:r>
        <w:rPr>
          <w:sz w:val="22"/>
        </w:rPr>
        <w:t>• num_inputs</w:t>
      </w:r>
    </w:p>
    <w:p>
      <w:r>
        <w:rPr>
          <w:sz w:val="22"/>
        </w:rPr>
        <w:t>• guardrails_triggered</w:t>
      </w:r>
    </w:p>
    <w:p>
      <w:r>
        <w:rPr>
          <w:sz w:val="22"/>
        </w:rPr>
        <w:t>• status (success | blocked | error)</w:t>
      </w:r>
    </w:p>
    <w:p>
      <w:r>
        <w:rPr>
          <w:sz w:val="22"/>
        </w:rPr>
        <w:t>• latency_ms</w:t>
      </w:r>
    </w:p>
    <w:p>
      <w:r>
        <w:rPr>
          <w:sz w:val="22"/>
        </w:rPr>
        <w:t>• response_checksum_sha256</w:t>
      </w:r>
    </w:p>
    <w:p/>
    <w:p>
      <w:r>
        <w:rPr>
          <w:sz w:val="22"/>
        </w:rPr>
        <w:t>Rules:</w:t>
      </w:r>
    </w:p>
    <w:p>
      <w:r>
        <w:rPr>
          <w:sz w:val="22"/>
        </w:rPr>
        <w:t>• Append-only</w:t>
      </w:r>
    </w:p>
    <w:p>
      <w:r>
        <w:rPr>
          <w:sz w:val="22"/>
        </w:rPr>
        <w:t>• audit_logs/ must be gitignored</w:t>
      </w:r>
    </w:p>
    <w:p>
      <w:r>
        <w:rPr>
          <w:sz w:val="22"/>
        </w:rPr>
        <w:t>• Failures to write audit logs must be counted in metrics</w:t>
      </w:r>
    </w:p>
    <w:p>
      <w:pPr>
        <w:pStyle w:val="Heading2"/>
      </w:pPr>
      <w:r>
        <w:t>Observability</w:t>
      </w:r>
    </w:p>
    <w:p>
      <w:r>
        <w:rPr>
          <w:sz w:val="22"/>
        </w:rPr>
        <w:t>1) Structured Logs</w:t>
      </w:r>
    </w:p>
    <w:p>
      <w:r>
        <w:rPr>
          <w:sz w:val="22"/>
        </w:rPr>
        <w:t>Emit structured logs (JSON preferred) to stdout.</w:t>
      </w:r>
    </w:p>
    <w:p>
      <w:r>
        <w:rPr>
          <w:sz w:val="22"/>
        </w:rPr>
        <w:t>Logs must be redacted and safe.</w:t>
      </w:r>
    </w:p>
    <w:p/>
    <w:p>
      <w:r>
        <w:rPr>
          <w:sz w:val="22"/>
        </w:rPr>
        <w:t>2) Metrics</w:t>
      </w:r>
    </w:p>
    <w:p>
      <w:r>
        <w:rPr>
          <w:sz w:val="22"/>
        </w:rPr>
        <w:t>Minimum required metrics:</w:t>
      </w:r>
    </w:p>
    <w:p>
      <w:r>
        <w:rPr>
          <w:sz w:val="22"/>
        </w:rPr>
        <w:t>• http_requests_total{route,method,status}</w:t>
      </w:r>
    </w:p>
    <w:p>
      <w:r>
        <w:rPr>
          <w:sz w:val="22"/>
        </w:rPr>
        <w:t>• predict_requests_total</w:t>
      </w:r>
    </w:p>
    <w:p>
      <w:r>
        <w:rPr>
          <w:sz w:val="22"/>
        </w:rPr>
        <w:t>• predict_errors_total</w:t>
      </w:r>
    </w:p>
    <w:p>
      <w:r>
        <w:rPr>
          <w:sz w:val="22"/>
        </w:rPr>
        <w:t>• audit_write_errors_total</w:t>
      </w:r>
    </w:p>
    <w:p>
      <w:r>
        <w:rPr>
          <w:sz w:val="22"/>
        </w:rPr>
        <w:t>• http_request_latency_ms_p95 (approximate)</w:t>
      </w:r>
    </w:p>
    <w:p/>
    <w:p>
      <w:r>
        <w:rPr>
          <w:sz w:val="22"/>
        </w:rPr>
        <w:t>3) Error Responses</w:t>
      </w:r>
    </w:p>
    <w:p>
      <w:r>
        <w:rPr>
          <w:sz w:val="22"/>
        </w:rPr>
        <w:t>All errors must follow a consistent JSON schema.</w:t>
      </w:r>
    </w:p>
    <w:p>
      <w:pPr>
        <w:pStyle w:val="Heading2"/>
      </w:pPr>
      <w:r>
        <w:t>Containerization and Local Run</w:t>
      </w:r>
    </w:p>
    <w:p>
      <w:r>
        <w:rPr>
          <w:sz w:val="22"/>
        </w:rPr>
        <w:t>You must provide:</w:t>
      </w:r>
    </w:p>
    <w:p>
      <w:r>
        <w:rPr>
          <w:sz w:val="22"/>
        </w:rPr>
        <w:t>• Dockerfile</w:t>
      </w:r>
    </w:p>
    <w:p>
      <w:r>
        <w:rPr>
          <w:sz w:val="22"/>
        </w:rPr>
        <w:t>• docker-compose.yml</w:t>
      </w:r>
    </w:p>
    <w:p/>
    <w:p>
      <w:r>
        <w:rPr>
          <w:sz w:val="22"/>
        </w:rPr>
        <w:t>The evaluator must be able to run:</w:t>
      </w:r>
    </w:p>
    <w:p>
      <w:r>
        <w:rPr>
          <w:sz w:val="22"/>
        </w:rPr>
        <w:t>docker compose up --build</w:t>
      </w:r>
    </w:p>
    <w:p/>
    <w:p>
      <w:r>
        <w:rPr>
          <w:sz w:val="22"/>
        </w:rPr>
        <w:t>Service must be accessible at http://localhost:8000.</w:t>
      </w:r>
    </w:p>
    <w:p>
      <w:pPr>
        <w:pStyle w:val="Heading2"/>
      </w:pPr>
      <w:r>
        <w:t>CI/CD Requirements</w:t>
      </w:r>
    </w:p>
    <w:p>
      <w:r>
        <w:rPr>
          <w:sz w:val="22"/>
        </w:rPr>
        <w:t>Configure GitHub Actions to run on pull_request:</w:t>
      </w:r>
    </w:p>
    <w:p>
      <w:r>
        <w:rPr>
          <w:sz w:val="22"/>
        </w:rPr>
        <w:t>• Linting (ruff preferred)</w:t>
      </w:r>
    </w:p>
    <w:p>
      <w:r>
        <w:rPr>
          <w:sz w:val="22"/>
        </w:rPr>
        <w:t>• Unit tests</w:t>
      </w:r>
    </w:p>
    <w:p>
      <w:r>
        <w:rPr>
          <w:sz w:val="22"/>
        </w:rPr>
        <w:t>• Docker build</w:t>
      </w:r>
    </w:p>
    <w:p/>
    <w:p>
      <w:r>
        <w:rPr>
          <w:sz w:val="22"/>
        </w:rPr>
        <w:t>CI must pass with no external dependencies.</w:t>
      </w:r>
    </w:p>
    <w:p>
      <w:pPr>
        <w:pStyle w:val="Heading2"/>
      </w:pPr>
      <w:r>
        <w:t>Testing Requirements (Minimum 8)</w:t>
      </w:r>
    </w:p>
    <w:p>
      <w:r>
        <w:rPr>
          <w:sz w:val="22"/>
        </w:rPr>
        <w:t>1) /healthz returns 200</w:t>
      </w:r>
    </w:p>
    <w:p>
      <w:r>
        <w:rPr>
          <w:sz w:val="22"/>
        </w:rPr>
        <w:t>2) /readyz returns 200 when model is loaded</w:t>
      </w:r>
    </w:p>
    <w:p>
      <w:r>
        <w:rPr>
          <w:sz w:val="22"/>
        </w:rPr>
        <w:t>3) /predict happy path returns correct schema</w:t>
      </w:r>
    </w:p>
    <w:p>
      <w:r>
        <w:rPr>
          <w:sz w:val="22"/>
        </w:rPr>
        <w:t>4) Determinism: same input → same output (for same model version)</w:t>
      </w:r>
    </w:p>
    <w:p>
      <w:r>
        <w:rPr>
          <w:sz w:val="22"/>
        </w:rPr>
        <w:t>5) Policy block returns HTTP 400</w:t>
      </w:r>
    </w:p>
    <w:p>
      <w:r>
        <w:rPr>
          <w:sz w:val="22"/>
        </w:rPr>
        <w:t>6) Audit log entry appended</w:t>
      </w:r>
    </w:p>
    <w:p>
      <w:r>
        <w:rPr>
          <w:sz w:val="22"/>
        </w:rPr>
        <w:t>7) Redaction removes raw emails/tokens</w:t>
      </w:r>
    </w:p>
    <w:p>
      <w:r>
        <w:rPr>
          <w:sz w:val="22"/>
        </w:rPr>
        <w:t>8) Metrics increment correctly</w:t>
      </w:r>
    </w:p>
    <w:p>
      <w:pPr>
        <w:pStyle w:val="Heading2"/>
      </w:pPr>
      <w:r>
        <w:t>LLM Usage Transparency</w:t>
      </w:r>
    </w:p>
    <w:p>
      <w:r>
        <w:rPr>
          <w:sz w:val="22"/>
        </w:rPr>
        <w:t>If you used an LLM to help write code, CI, Docker files, or tests:</w:t>
      </w:r>
    </w:p>
    <w:p>
      <w:r>
        <w:rPr>
          <w:sz w:val="22"/>
        </w:rPr>
        <w:t>• Include all prompts in a prompts/ directory</w:t>
      </w:r>
    </w:p>
    <w:p>
      <w:r>
        <w:rPr>
          <w:sz w:val="22"/>
        </w:rPr>
        <w:t>• Include prompts/README.md explaining validation steps</w:t>
      </w:r>
    </w:p>
    <w:p/>
    <w:p>
      <w:r>
        <w:rPr>
          <w:sz w:val="22"/>
        </w:rPr>
        <w:t>If you did not use an LLM:</w:t>
      </w:r>
    </w:p>
    <w:p>
      <w:r>
        <w:rPr>
          <w:sz w:val="22"/>
        </w:rPr>
        <w:t>• Still include prompts/README.md stating “No LLM used.”</w:t>
      </w:r>
    </w:p>
    <w:p>
      <w:pPr>
        <w:pStyle w:val="Heading2"/>
      </w:pPr>
      <w:r>
        <w:t>Submission and Evaluation</w:t>
      </w:r>
    </w:p>
    <w:p>
      <w:r>
        <w:rPr>
          <w:sz w:val="22"/>
        </w:rPr>
        <w:t>Submit:</w:t>
      </w:r>
    </w:p>
    <w:p>
      <w:r>
        <w:rPr>
          <w:sz w:val="22"/>
        </w:rPr>
        <w:t>• GitHub repository link</w:t>
      </w:r>
    </w:p>
    <w:p>
      <w:r>
        <w:rPr>
          <w:sz w:val="22"/>
        </w:rPr>
        <w:t>• Ensure CI is green</w:t>
      </w:r>
    </w:p>
    <w:p/>
    <w:p>
      <w:r>
        <w:rPr>
          <w:sz w:val="22"/>
        </w:rPr>
        <w:t>Automatic Fail:</w:t>
      </w:r>
    </w:p>
    <w:p>
      <w:r>
        <w:rPr>
          <w:sz w:val="22"/>
        </w:rPr>
        <w:t>• Cannot run via docker compose</w:t>
      </w:r>
    </w:p>
    <w:p>
      <w:r>
        <w:rPr>
          <w:sz w:val="22"/>
        </w:rPr>
        <w:t>• Missing or incorrect API schema</w:t>
      </w:r>
    </w:p>
    <w:p>
      <w:r>
        <w:rPr>
          <w:sz w:val="22"/>
        </w:rPr>
        <w:t>• Missing audit logs or redaction</w:t>
      </w:r>
    </w:p>
    <w:p>
      <w:r>
        <w:rPr>
          <w:sz w:val="22"/>
        </w:rPr>
        <w:t>• Missing CI</w:t>
      </w:r>
    </w:p>
    <w:p/>
    <w:p>
      <w:r>
        <w:rPr>
          <w:sz w:val="22"/>
        </w:rPr>
        <w:t>Strong Signals:</w:t>
      </w:r>
    </w:p>
    <w:p>
      <w:r>
        <w:rPr>
          <w:sz w:val="22"/>
        </w:rPr>
        <w:t>• Clean separation of concerns</w:t>
      </w:r>
    </w:p>
    <w:p>
      <w:r>
        <w:rPr>
          <w:sz w:val="22"/>
        </w:rPr>
        <w:t>• Correct model rollback behavior</w:t>
      </w:r>
    </w:p>
    <w:p>
      <w:r>
        <w:rPr>
          <w:sz w:val="22"/>
        </w:rPr>
        <w:t>• Clear README</w:t>
      </w:r>
    </w:p>
    <w:p>
      <w:r>
        <w:rPr>
          <w:sz w:val="22"/>
        </w:rPr>
        <w:t>• Production-minded logging, metrics, and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